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A7C5A" w14:textId="77777777" w:rsidR="00793B72" w:rsidRDefault="008A2C35" w:rsidP="00793B72">
      <w:pPr>
        <w:rPr>
          <w:sz w:val="48"/>
          <w:szCs w:val="48"/>
        </w:rPr>
      </w:pPr>
      <w:r w:rsidRPr="00D95BA1">
        <w:rPr>
          <w:rFonts w:ascii="Book Antiqua" w:hAnsi="Book Antiqua" w:cs="Book Antiqua"/>
          <w:noProof/>
          <w:sz w:val="48"/>
          <w:szCs w:val="48"/>
        </w:rPr>
        <mc:AlternateContent>
          <mc:Choice Requires="wps">
            <w:drawing>
              <wp:anchor distT="45720" distB="45720" distL="114300" distR="114300" simplePos="0" relativeHeight="251659264" behindDoc="0" locked="0" layoutInCell="1" allowOverlap="1" wp14:anchorId="07EB0A88" wp14:editId="5EFFB72E">
                <wp:simplePos x="0" y="0"/>
                <wp:positionH relativeFrom="column">
                  <wp:posOffset>3316900</wp:posOffset>
                </wp:positionH>
                <wp:positionV relativeFrom="paragraph">
                  <wp:posOffset>-348334</wp:posOffset>
                </wp:positionV>
                <wp:extent cx="3312160" cy="275590"/>
                <wp:effectExtent l="0" t="0" r="15240" b="2921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160" cy="275590"/>
                        </a:xfrm>
                        <a:prstGeom prst="rect">
                          <a:avLst/>
                        </a:prstGeom>
                        <a:solidFill>
                          <a:srgbClr val="FFFFFF"/>
                        </a:solidFill>
                        <a:ln w="9525">
                          <a:solidFill>
                            <a:srgbClr val="000000"/>
                          </a:solidFill>
                          <a:miter lim="800000"/>
                          <a:headEnd/>
                          <a:tailEnd/>
                        </a:ln>
                      </wps:spPr>
                      <wps:txbx>
                        <w:txbxContent>
                          <w:p w14:paraId="526787C2" w14:textId="77777777" w:rsidR="008A2C35" w:rsidRDefault="008A2C35" w:rsidP="008A2C35">
                            <w:r>
                              <w:rPr>
                                <w:rFonts w:ascii="Wingdings" w:hAnsi="Wingdings" w:cs="Wingdings"/>
                                <w:b/>
                                <w:bCs/>
                              </w:rPr>
                              <w:t></w:t>
                            </w:r>
                            <w:r>
                              <w:rPr>
                                <w:b/>
                                <w:bCs/>
                              </w:rPr>
                              <w:t xml:space="preserve">  </w:t>
                            </w:r>
                            <w:r>
                              <w:t xml:space="preserve">Basic  </w:t>
                            </w:r>
                            <w:r w:rsidRPr="00D14619">
                              <w:rPr>
                                <w:rFonts w:ascii="Wingdings" w:hAnsi="Wingdings" w:cs="Wingdings"/>
                                <w:b/>
                                <w:bCs/>
                                <w:highlight w:val="yellow"/>
                              </w:rPr>
                              <w:t></w:t>
                            </w:r>
                            <w:r w:rsidRPr="00D14619">
                              <w:rPr>
                                <w:b/>
                                <w:bCs/>
                                <w:highlight w:val="yellow"/>
                              </w:rPr>
                              <w:t xml:space="preserve">  </w:t>
                            </w:r>
                            <w:r w:rsidRPr="00D14619">
                              <w:rPr>
                                <w:highlight w:val="yellow"/>
                              </w:rPr>
                              <w:t>Intermediate</w:t>
                            </w:r>
                            <w:r>
                              <w:t xml:space="preserve">  </w:t>
                            </w:r>
                            <w:r>
                              <w:rPr>
                                <w:rFonts w:ascii="Wingdings" w:hAnsi="Wingdings" w:cs="Wingdings"/>
                                <w:b/>
                                <w:bCs/>
                              </w:rPr>
                              <w:t></w:t>
                            </w:r>
                            <w:r>
                              <w:rPr>
                                <w:b/>
                                <w:bCs/>
                              </w:rPr>
                              <w:t xml:space="preserve">  </w:t>
                            </w:r>
                            <w:r>
                              <w:t xml:space="preserve"> Advanced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EB0A88" id="_x0000_t202" coordsize="21600,21600" o:spt="202" path="m,l,21600r21600,l21600,xe">
                <v:stroke joinstyle="miter"/>
                <v:path gradientshapeok="t" o:connecttype="rect"/>
              </v:shapetype>
              <v:shape id="Text Box 2" o:spid="_x0000_s1026" type="#_x0000_t202" style="position:absolute;margin-left:261.15pt;margin-top:-27.45pt;width:260.8pt;height:21.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">
                <v:textbox>
                  <w:txbxContent>
                    <w:p w14:paraId="526787C2" w14:textId="77777777" w:rsidR="008A2C35" w:rsidRDefault="008A2C35" w:rsidP="008A2C35">
                      <w:r>
                        <w:rPr>
                          <w:rFonts w:ascii="Wingdings" w:hAnsi="Wingdings" w:cs="Wingdings"/>
                          <w:b/>
                          <w:bCs/>
                        </w:rPr>
                        <w:t></w:t>
                      </w:r>
                      <w:r>
                        <w:rPr>
                          <w:b/>
                          <w:bCs/>
                        </w:rPr>
                        <w:t xml:space="preserve">  </w:t>
                      </w:r>
                      <w:r>
                        <w:t xml:space="preserve">Basic  </w:t>
                      </w:r>
                      <w:r w:rsidRPr="00D14619">
                        <w:rPr>
                          <w:rFonts w:ascii="Wingdings" w:hAnsi="Wingdings" w:cs="Wingdings"/>
                          <w:b/>
                          <w:bCs/>
                          <w:highlight w:val="yellow"/>
                        </w:rPr>
                        <w:t></w:t>
                      </w:r>
                      <w:r w:rsidRPr="00D14619">
                        <w:rPr>
                          <w:b/>
                          <w:bCs/>
                          <w:highlight w:val="yellow"/>
                        </w:rPr>
                        <w:t xml:space="preserve">  </w:t>
                      </w:r>
                      <w:r w:rsidRPr="00D14619">
                        <w:rPr>
                          <w:highlight w:val="yellow"/>
                        </w:rPr>
                        <w:t>Intermediate</w:t>
                      </w:r>
                      <w:r>
                        <w:t xml:space="preserve">  </w:t>
                      </w:r>
                      <w:r>
                        <w:rPr>
                          <w:rFonts w:ascii="Wingdings" w:hAnsi="Wingdings" w:cs="Wingdings"/>
                          <w:b/>
                          <w:bCs/>
                        </w:rPr>
                        <w:t></w:t>
                      </w:r>
                      <w:r>
                        <w:rPr>
                          <w:b/>
                          <w:bCs/>
                        </w:rPr>
                        <w:t xml:space="preserve">  </w:t>
                      </w:r>
                      <w:r>
                        <w:t xml:space="preserve"> Advanced</w:t>
                      </w:r>
                    </w:p>
                  </w:txbxContent>
                </v:textbox>
              </v:shape>
            </w:pict>
          </mc:Fallback>
        </mc:AlternateContent>
      </w:r>
    </w:p>
    <w:p w14:paraId="4EB4A61C" w14:textId="5D10AA10" w:rsidR="00793B72" w:rsidRDefault="0045134D" w:rsidP="00793B72">
      <w:pPr>
        <w:ind w:left="2160"/>
        <w:rPr>
          <w:sz w:val="48"/>
          <w:szCs w:val="48"/>
        </w:rPr>
      </w:pPr>
      <w:r>
        <w:rPr>
          <w:sz w:val="48"/>
          <w:szCs w:val="48"/>
          <w:lang w:val="en-US"/>
        </w:rPr>
        <w:t xml:space="preserve"> </w:t>
      </w:r>
      <w:r w:rsidR="000B3BB7">
        <w:rPr>
          <w:sz w:val="48"/>
          <w:szCs w:val="48"/>
        </w:rPr>
        <w:t>Listening and Speaking</w:t>
      </w:r>
    </w:p>
    <w:p w14:paraId="13C9BA6C" w14:textId="5A89B964" w:rsidR="000C6E41" w:rsidRDefault="00D04BC3" w:rsidP="0045134D">
      <w:pPr>
        <w:jc w:val="center"/>
        <w:rPr>
          <w:sz w:val="48"/>
          <w:szCs w:val="48"/>
        </w:rPr>
      </w:pPr>
      <w:r w:rsidRPr="008A2C35">
        <w:rPr>
          <w:sz w:val="48"/>
          <w:szCs w:val="48"/>
        </w:rPr>
        <w:t>Lesson Plan</w:t>
      </w:r>
    </w:p>
    <w:p w14:paraId="05CFBC2D" w14:textId="77777777" w:rsidR="000B3BB7" w:rsidRDefault="000B3BB7" w:rsidP="00484312">
      <w:pPr>
        <w:rPr>
          <w:szCs w:val="48"/>
        </w:rPr>
      </w:pPr>
    </w:p>
    <w:p w14:paraId="36D10C4C" w14:textId="5A992C76" w:rsidR="00484312" w:rsidRPr="00D833D9" w:rsidRDefault="00484312" w:rsidP="00484312">
      <w:pPr>
        <w:rPr>
          <w:szCs w:val="48"/>
          <w:lang w:val="en-US"/>
        </w:rPr>
      </w:pPr>
      <w:r w:rsidRPr="00484312">
        <w:rPr>
          <w:szCs w:val="48"/>
        </w:rPr>
        <w:t xml:space="preserve">Micro Lesson </w:t>
      </w:r>
      <w:r>
        <w:rPr>
          <w:szCs w:val="48"/>
        </w:rPr>
        <w:t xml:space="preserve">Video </w:t>
      </w:r>
      <w:r w:rsidRPr="00484312">
        <w:rPr>
          <w:szCs w:val="48"/>
        </w:rPr>
        <w:t xml:space="preserve">Link: </w:t>
      </w:r>
      <w:hyperlink r:id="rId7" w:history="1">
        <w:r w:rsidR="00D833D9" w:rsidRPr="00402D32">
          <w:rPr>
            <w:rStyle w:val="ab"/>
            <w:szCs w:val="48"/>
          </w:rPr>
          <w:t>https://youtu.be/53p5eaLcsOU</w:t>
        </w:r>
      </w:hyperlink>
      <w:r w:rsidR="00D833D9">
        <w:rPr>
          <w:szCs w:val="48"/>
          <w:lang w:val="en-US"/>
        </w:rPr>
        <w:t xml:space="preserve"> </w:t>
      </w:r>
    </w:p>
    <w:p w14:paraId="0C6EB229" w14:textId="77777777" w:rsidR="000B3BB7" w:rsidRDefault="000B3BB7" w:rsidP="00D14619">
      <w:pPr>
        <w:jc w:val="right"/>
        <w:rPr>
          <w:szCs w:val="48"/>
        </w:rPr>
      </w:pPr>
    </w:p>
    <w:p w14:paraId="7F372C85" w14:textId="77777777" w:rsidR="00117B35" w:rsidRDefault="000B3BB7" w:rsidP="000B3BB7">
      <w:pPr>
        <w:rPr>
          <w:rFonts w:asciiTheme="minorHAnsi" w:hAnsiTheme="minorHAnsi" w:cstheme="minorHAnsi"/>
          <w:i/>
          <w:sz w:val="22"/>
          <w:szCs w:val="22"/>
          <w:lang w:val="en-US"/>
        </w:rPr>
      </w:pPr>
      <w:r w:rsidRPr="00C21B61">
        <w:rPr>
          <w:rFonts w:asciiTheme="minorHAnsi" w:hAnsiTheme="minorHAnsi" w:cstheme="minorHAnsi"/>
          <w:b/>
          <w:bCs/>
          <w:i/>
          <w:sz w:val="22"/>
          <w:szCs w:val="22"/>
        </w:rPr>
        <w:t xml:space="preserve">Technology tool(s) used: </w:t>
      </w:r>
      <w:r w:rsidRPr="000B3BB7">
        <w:rPr>
          <w:rFonts w:asciiTheme="minorHAnsi" w:hAnsiTheme="minorHAnsi" w:cstheme="minorHAnsi"/>
          <w:i/>
          <w:sz w:val="22"/>
          <w:szCs w:val="22"/>
        </w:rPr>
        <w:t>YouTube.com</w:t>
      </w:r>
      <w:r w:rsidR="0032282F">
        <w:rPr>
          <w:rFonts w:asciiTheme="minorHAnsi" w:hAnsiTheme="minorHAnsi" w:cstheme="minorHAnsi"/>
          <w:i/>
          <w:sz w:val="22"/>
          <w:szCs w:val="22"/>
          <w:lang w:val="en-US"/>
        </w:rPr>
        <w:t>,</w:t>
      </w:r>
      <w:r w:rsidR="001562C6">
        <w:rPr>
          <w:rFonts w:asciiTheme="minorHAnsi" w:hAnsiTheme="minorHAnsi" w:cstheme="minorHAnsi"/>
          <w:i/>
          <w:sz w:val="22"/>
          <w:szCs w:val="22"/>
          <w:lang w:val="en-US"/>
        </w:rPr>
        <w:t xml:space="preserve"> google classroom,</w:t>
      </w:r>
      <w:r w:rsidR="00540853">
        <w:rPr>
          <w:rFonts w:asciiTheme="minorHAnsi" w:hAnsiTheme="minorHAnsi" w:cstheme="minorHAnsi"/>
          <w:i/>
          <w:sz w:val="22"/>
          <w:szCs w:val="22"/>
          <w:lang w:val="en-US"/>
        </w:rPr>
        <w:t xml:space="preserve"> google docs</w:t>
      </w:r>
    </w:p>
    <w:p w14:paraId="5580A863" w14:textId="3184B81D" w:rsidR="000B3BB7" w:rsidRPr="0032282F" w:rsidRDefault="00117B35" w:rsidP="000B3BB7">
      <w:pPr>
        <w:rPr>
          <w:rFonts w:asciiTheme="minorHAnsi" w:hAnsiTheme="minorHAnsi" w:cstheme="minorHAnsi"/>
          <w:iCs/>
          <w:sz w:val="22"/>
          <w:szCs w:val="22"/>
          <w:lang w:val="en-US"/>
        </w:rPr>
      </w:pPr>
      <w:r w:rsidRPr="00117B35">
        <w:rPr>
          <w:rFonts w:asciiTheme="minorHAnsi" w:hAnsiTheme="minorHAnsi" w:cstheme="minorHAnsi"/>
          <w:b/>
          <w:bCs/>
          <w:i/>
          <w:sz w:val="22"/>
          <w:szCs w:val="22"/>
          <w:lang w:val="en-US"/>
        </w:rPr>
        <w:t>Used web-sites:</w:t>
      </w:r>
      <w:r>
        <w:rPr>
          <w:rFonts w:asciiTheme="minorHAnsi" w:hAnsiTheme="minorHAnsi" w:cstheme="minorHAnsi"/>
          <w:i/>
          <w:sz w:val="22"/>
          <w:szCs w:val="22"/>
          <w:lang w:val="en-US"/>
        </w:rPr>
        <w:t xml:space="preserve"> listeningenglish.com</w:t>
      </w:r>
      <w:r w:rsidR="0032282F">
        <w:rPr>
          <w:rFonts w:asciiTheme="minorHAnsi" w:hAnsiTheme="minorHAnsi" w:cstheme="minorHAnsi"/>
          <w:i/>
          <w:sz w:val="22"/>
          <w:szCs w:val="22"/>
          <w:lang w:val="en-US"/>
        </w:rPr>
        <w:t xml:space="preserve"> </w:t>
      </w:r>
    </w:p>
    <w:p w14:paraId="43C8CA89" w14:textId="63970E5C" w:rsidR="000B3BB7" w:rsidRDefault="000B3BB7" w:rsidP="000B3BB7">
      <w:pPr>
        <w:rPr>
          <w:rFonts w:asciiTheme="minorHAnsi" w:hAnsiTheme="minorHAnsi" w:cstheme="minorHAnsi"/>
          <w:bCs/>
          <w:i/>
          <w:sz w:val="22"/>
          <w:szCs w:val="22"/>
        </w:rPr>
      </w:pPr>
      <w:r w:rsidRPr="007B6E78">
        <w:rPr>
          <w:rFonts w:asciiTheme="minorHAnsi" w:hAnsiTheme="minorHAnsi" w:cstheme="minorHAnsi"/>
          <w:b/>
          <w:bCs/>
          <w:i/>
          <w:sz w:val="22"/>
          <w:szCs w:val="22"/>
        </w:rPr>
        <w:t>Reading activities used:</w:t>
      </w:r>
      <w:r>
        <w:rPr>
          <w:rFonts w:asciiTheme="minorHAnsi" w:hAnsiTheme="minorHAnsi" w:cstheme="minorHAnsi"/>
          <w:b/>
          <w:bCs/>
          <w:i/>
          <w:sz w:val="22"/>
          <w:szCs w:val="22"/>
        </w:rPr>
        <w:t xml:space="preserve"> </w:t>
      </w:r>
      <w:r w:rsidRPr="000B3BB7">
        <w:rPr>
          <w:rFonts w:asciiTheme="minorHAnsi" w:hAnsiTheme="minorHAnsi" w:cstheme="minorHAnsi"/>
          <w:i/>
          <w:sz w:val="22"/>
          <w:szCs w:val="22"/>
        </w:rPr>
        <w:t>Intensive reading</w:t>
      </w:r>
      <w:r>
        <w:rPr>
          <w:rFonts w:asciiTheme="minorHAnsi" w:hAnsiTheme="minorHAnsi" w:cstheme="minorHAnsi"/>
          <w:b/>
          <w:bCs/>
          <w:i/>
          <w:sz w:val="22"/>
          <w:szCs w:val="22"/>
        </w:rPr>
        <w:t xml:space="preserve"> </w:t>
      </w:r>
    </w:p>
    <w:p w14:paraId="5FBAD9C2" w14:textId="6A8D6BA0" w:rsidR="000B3BB7" w:rsidRPr="000B3BB7" w:rsidRDefault="000B3BB7" w:rsidP="00484312">
      <w:pPr>
        <w:rPr>
          <w:rFonts w:asciiTheme="minorHAnsi" w:hAnsiTheme="minorHAnsi" w:cstheme="minorHAnsi"/>
          <w:bCs/>
          <w:i/>
          <w:sz w:val="22"/>
          <w:szCs w:val="22"/>
        </w:rPr>
      </w:pPr>
      <w:r w:rsidRPr="00877731">
        <w:rPr>
          <w:rFonts w:asciiTheme="minorHAnsi" w:hAnsiTheme="minorHAnsi" w:cstheme="minorHAnsi"/>
          <w:b/>
          <w:bCs/>
          <w:i/>
          <w:sz w:val="22"/>
          <w:szCs w:val="22"/>
        </w:rPr>
        <w:t xml:space="preserve">Writing strategies used: </w:t>
      </w:r>
      <w:r w:rsidRPr="00877731">
        <w:rPr>
          <w:rFonts w:asciiTheme="minorHAnsi" w:hAnsiTheme="minorHAnsi" w:cstheme="minorHAnsi"/>
          <w:bCs/>
          <w:i/>
          <w:sz w:val="22"/>
          <w:szCs w:val="22"/>
        </w:rPr>
        <w:t>Mind map</w:t>
      </w:r>
    </w:p>
    <w:p w14:paraId="3D017383" w14:textId="77777777" w:rsidR="000C6E41" w:rsidRPr="008A2C35" w:rsidRDefault="000C6E41" w:rsidP="00762855">
      <w:pPr>
        <w:jc w:val="center"/>
        <w:rPr>
          <w:b/>
          <w:bCs/>
        </w:rPr>
      </w:pPr>
    </w:p>
    <w:tbl>
      <w:tblPr>
        <w:tblW w:w="9359" w:type="dxa"/>
        <w:jc w:val="center"/>
        <w:tblLayout w:type="fixed"/>
        <w:tblCellMar>
          <w:left w:w="120" w:type="dxa"/>
          <w:right w:w="120" w:type="dxa"/>
        </w:tblCellMar>
        <w:tblLook w:val="0000" w:firstRow="0" w:lastRow="0" w:firstColumn="0" w:lastColumn="0" w:noHBand="0" w:noVBand="0"/>
      </w:tblPr>
      <w:tblGrid>
        <w:gridCol w:w="3690"/>
        <w:gridCol w:w="1080"/>
        <w:gridCol w:w="1147"/>
        <w:gridCol w:w="1147"/>
        <w:gridCol w:w="1147"/>
        <w:gridCol w:w="1148"/>
      </w:tblGrid>
      <w:tr w:rsidR="00762855" w:rsidRPr="008A2C35" w14:paraId="5B00E4E2" w14:textId="77777777" w:rsidTr="006E0EAF">
        <w:trPr>
          <w:jc w:val="center"/>
        </w:trPr>
        <w:tc>
          <w:tcPr>
            <w:tcW w:w="3690" w:type="dxa"/>
            <w:tcBorders>
              <w:top w:val="single" w:sz="7" w:space="0" w:color="000000"/>
              <w:left w:val="single" w:sz="7" w:space="0" w:color="000000"/>
              <w:bottom w:val="single" w:sz="7" w:space="0" w:color="000000"/>
              <w:right w:val="single" w:sz="7" w:space="0" w:color="000000"/>
            </w:tcBorders>
            <w:shd w:val="pct10" w:color="000000" w:fill="FFFFFF"/>
          </w:tcPr>
          <w:p w14:paraId="7BB93DDB" w14:textId="77777777" w:rsidR="00D04BC3" w:rsidRPr="008A2C35" w:rsidRDefault="00D04BC3">
            <w:pPr>
              <w:spacing w:line="120" w:lineRule="exact"/>
              <w:rPr>
                <w:b/>
                <w:bCs/>
              </w:rPr>
            </w:pPr>
          </w:p>
          <w:p w14:paraId="0C86EF86" w14:textId="77777777" w:rsidR="00D04BC3" w:rsidRPr="008A2C35" w:rsidRDefault="00D04BC3">
            <w:pPr>
              <w:spacing w:after="58"/>
              <w:jc w:val="center"/>
            </w:pPr>
            <w:r w:rsidRPr="008A2C35">
              <w:rPr>
                <w:b/>
                <w:bCs/>
              </w:rPr>
              <w:t>Business/Materials</w:t>
            </w:r>
          </w:p>
        </w:tc>
        <w:tc>
          <w:tcPr>
            <w:tcW w:w="5669" w:type="dxa"/>
            <w:gridSpan w:val="5"/>
            <w:tcBorders>
              <w:top w:val="single" w:sz="7" w:space="0" w:color="000000"/>
              <w:left w:val="single" w:sz="7" w:space="0" w:color="000000"/>
              <w:bottom w:val="single" w:sz="7" w:space="0" w:color="000000"/>
              <w:right w:val="single" w:sz="7" w:space="0" w:color="000000"/>
            </w:tcBorders>
            <w:shd w:val="pct10" w:color="000000" w:fill="FFFFFF"/>
          </w:tcPr>
          <w:p w14:paraId="2F9FAFFD" w14:textId="77777777" w:rsidR="00D04BC3" w:rsidRPr="008A2C35" w:rsidRDefault="00D04BC3">
            <w:pPr>
              <w:spacing w:line="120" w:lineRule="exact"/>
              <w:rPr>
                <w:b/>
              </w:rPr>
            </w:pPr>
          </w:p>
          <w:p w14:paraId="1C2F3B41" w14:textId="77777777" w:rsidR="00D04BC3" w:rsidRPr="008A2C35" w:rsidRDefault="000C6E41">
            <w:pPr>
              <w:spacing w:after="58"/>
              <w:jc w:val="center"/>
              <w:rPr>
                <w:b/>
              </w:rPr>
            </w:pPr>
            <w:r w:rsidRPr="008A2C35">
              <w:rPr>
                <w:b/>
              </w:rPr>
              <w:t>Lesson Objectives</w:t>
            </w:r>
          </w:p>
        </w:tc>
      </w:tr>
      <w:tr w:rsidR="00762855" w:rsidRPr="008A2C35" w14:paraId="6E3BFEA1" w14:textId="77777777" w:rsidTr="006E0EAF">
        <w:trPr>
          <w:jc w:val="center"/>
        </w:trPr>
        <w:tc>
          <w:tcPr>
            <w:tcW w:w="3690" w:type="dxa"/>
            <w:tcBorders>
              <w:top w:val="single" w:sz="7" w:space="0" w:color="000000"/>
              <w:left w:val="single" w:sz="7" w:space="0" w:color="000000"/>
              <w:bottom w:val="single" w:sz="7" w:space="0" w:color="000000"/>
              <w:right w:val="single" w:sz="7" w:space="0" w:color="000000"/>
            </w:tcBorders>
          </w:tcPr>
          <w:p w14:paraId="4C599BC0" w14:textId="6AC84EF8" w:rsidR="00D04BC3" w:rsidRDefault="0069639E" w:rsidP="0069639E">
            <w:pPr>
              <w:pStyle w:val="aa"/>
              <w:numPr>
                <w:ilvl w:val="0"/>
                <w:numId w:val="2"/>
              </w:numPr>
            </w:pPr>
            <w:r>
              <w:t xml:space="preserve">Overhead projector </w:t>
            </w:r>
          </w:p>
          <w:p w14:paraId="26BA1758" w14:textId="55B4E537" w:rsidR="000B3BB7" w:rsidRDefault="0069639E" w:rsidP="000B3BB7">
            <w:pPr>
              <w:pStyle w:val="aa"/>
              <w:numPr>
                <w:ilvl w:val="0"/>
                <w:numId w:val="2"/>
              </w:numPr>
            </w:pPr>
            <w:r>
              <w:t>Laptop or cell phone (should access internet)</w:t>
            </w:r>
          </w:p>
          <w:p w14:paraId="17CA4E4B" w14:textId="1D6C9FEF" w:rsidR="000B3BB7" w:rsidRPr="008A2C35" w:rsidRDefault="000B3BB7" w:rsidP="000B3BB7">
            <w:pPr>
              <w:pStyle w:val="aa"/>
              <w:numPr>
                <w:ilvl w:val="0"/>
                <w:numId w:val="2"/>
              </w:numPr>
            </w:pPr>
            <w:r>
              <w:t>PowerPoint Presentation</w:t>
            </w:r>
          </w:p>
          <w:p w14:paraId="24B8F2F0" w14:textId="77777777" w:rsidR="00D04BC3" w:rsidRPr="008A2C35" w:rsidRDefault="00D04BC3" w:rsidP="008A2C35"/>
          <w:p w14:paraId="24CA5A18" w14:textId="046DB1FA" w:rsidR="00521E92" w:rsidRPr="008A2C35" w:rsidRDefault="00521E92" w:rsidP="007501BA">
            <w:r>
              <w:t xml:space="preserve"> </w:t>
            </w:r>
          </w:p>
        </w:tc>
        <w:tc>
          <w:tcPr>
            <w:tcW w:w="5669" w:type="dxa"/>
            <w:gridSpan w:val="5"/>
            <w:tcBorders>
              <w:top w:val="single" w:sz="7" w:space="0" w:color="000000"/>
              <w:left w:val="single" w:sz="7" w:space="0" w:color="000000"/>
              <w:bottom w:val="single" w:sz="7" w:space="0" w:color="000000"/>
              <w:right w:val="single" w:sz="7" w:space="0" w:color="000000"/>
            </w:tcBorders>
          </w:tcPr>
          <w:p w14:paraId="4CBAE09F" w14:textId="36773D7A" w:rsidR="00762855" w:rsidRDefault="00793B72" w:rsidP="00793B72">
            <w:pPr>
              <w:pStyle w:val="aa"/>
              <w:numPr>
                <w:ilvl w:val="0"/>
                <w:numId w:val="3"/>
              </w:numPr>
              <w:spacing w:after="58"/>
            </w:pPr>
            <w:r>
              <w:t xml:space="preserve">Students will learn about </w:t>
            </w:r>
            <w:r w:rsidR="007572AB">
              <w:t>traveling</w:t>
            </w:r>
            <w:r>
              <w:t xml:space="preserve"> </w:t>
            </w:r>
          </w:p>
          <w:p w14:paraId="4D62A50D" w14:textId="37DDA281" w:rsidR="00793B72" w:rsidRDefault="00793B72" w:rsidP="00793B72">
            <w:pPr>
              <w:pStyle w:val="aa"/>
              <w:numPr>
                <w:ilvl w:val="0"/>
                <w:numId w:val="3"/>
              </w:numPr>
              <w:spacing w:after="58"/>
            </w:pPr>
            <w:r>
              <w:t xml:space="preserve">Students will learn how to discuss/talk about </w:t>
            </w:r>
            <w:r w:rsidR="007572AB">
              <w:t>traveling</w:t>
            </w:r>
          </w:p>
          <w:p w14:paraId="3592349C" w14:textId="4EACD343" w:rsidR="007572AB" w:rsidRDefault="007572AB" w:rsidP="00793B72">
            <w:pPr>
              <w:pStyle w:val="aa"/>
              <w:numPr>
                <w:ilvl w:val="0"/>
                <w:numId w:val="3"/>
              </w:numPr>
              <w:spacing w:after="58"/>
            </w:pPr>
            <w:r>
              <w:t xml:space="preserve">Students will learn </w:t>
            </w:r>
            <w:r w:rsidR="00ED4BC9">
              <w:t>10</w:t>
            </w:r>
            <w:r>
              <w:t xml:space="preserve"> phrasal verbs </w:t>
            </w:r>
          </w:p>
          <w:p w14:paraId="2EE3A4F4" w14:textId="1EF2E845" w:rsidR="00793B72" w:rsidRPr="008A2C35" w:rsidRDefault="007572AB" w:rsidP="00793B72">
            <w:pPr>
              <w:pStyle w:val="aa"/>
              <w:numPr>
                <w:ilvl w:val="0"/>
                <w:numId w:val="3"/>
              </w:numPr>
              <w:spacing w:after="58"/>
            </w:pPr>
            <w:r>
              <w:t xml:space="preserve">Students will able to use </w:t>
            </w:r>
            <w:r w:rsidR="00ED4BC9">
              <w:t>10</w:t>
            </w:r>
            <w:r>
              <w:t xml:space="preserve"> phrasal verbs in real life </w:t>
            </w:r>
            <w:r w:rsidR="00793B72">
              <w:t xml:space="preserve">  </w:t>
            </w:r>
          </w:p>
        </w:tc>
      </w:tr>
      <w:tr w:rsidR="00762855" w:rsidRPr="008A2C35" w14:paraId="6622EC68" w14:textId="77777777" w:rsidTr="006E0EAF">
        <w:trPr>
          <w:jc w:val="center"/>
        </w:trPr>
        <w:tc>
          <w:tcPr>
            <w:tcW w:w="9359" w:type="dxa"/>
            <w:gridSpan w:val="6"/>
            <w:tcBorders>
              <w:top w:val="single" w:sz="7" w:space="0" w:color="000000"/>
              <w:left w:val="single" w:sz="7" w:space="0" w:color="000000"/>
              <w:bottom w:val="single" w:sz="7" w:space="0" w:color="000000"/>
              <w:right w:val="single" w:sz="7" w:space="0" w:color="000000"/>
            </w:tcBorders>
            <w:shd w:val="pct10" w:color="000000" w:fill="FFFFFF"/>
          </w:tcPr>
          <w:p w14:paraId="0EA4461A" w14:textId="77777777" w:rsidR="00D04BC3" w:rsidRPr="008A2C35" w:rsidRDefault="00D04BC3">
            <w:pPr>
              <w:spacing w:line="120" w:lineRule="exact"/>
            </w:pPr>
          </w:p>
          <w:p w14:paraId="4F21FE3B" w14:textId="52F0FF36" w:rsidR="00D04BC3" w:rsidRPr="00135077" w:rsidRDefault="000C6E41">
            <w:pPr>
              <w:spacing w:after="58"/>
              <w:jc w:val="center"/>
              <w:rPr>
                <w:lang w:val="en-US"/>
              </w:rPr>
            </w:pPr>
            <w:r w:rsidRPr="008A2C35">
              <w:rPr>
                <w:b/>
                <w:bCs/>
              </w:rPr>
              <w:t xml:space="preserve">Warm-up and </w:t>
            </w:r>
            <w:r w:rsidR="00D04BC3" w:rsidRPr="008A2C35">
              <w:rPr>
                <w:b/>
                <w:bCs/>
              </w:rPr>
              <w:t>Objective Discussion</w:t>
            </w:r>
            <w:r w:rsidR="00135077">
              <w:rPr>
                <w:b/>
                <w:bCs/>
                <w:lang w:val="en-US"/>
              </w:rPr>
              <w:t xml:space="preserve"> (10 min)</w:t>
            </w:r>
          </w:p>
        </w:tc>
      </w:tr>
      <w:tr w:rsidR="00762855" w:rsidRPr="008A2C35" w14:paraId="5A3EFE3E" w14:textId="77777777" w:rsidTr="006E0EAF">
        <w:trPr>
          <w:jc w:val="center"/>
        </w:trPr>
        <w:tc>
          <w:tcPr>
            <w:tcW w:w="9359" w:type="dxa"/>
            <w:gridSpan w:val="6"/>
            <w:tcBorders>
              <w:top w:val="single" w:sz="7" w:space="0" w:color="000000"/>
              <w:left w:val="single" w:sz="7" w:space="0" w:color="000000"/>
              <w:bottom w:val="double" w:sz="7" w:space="0" w:color="000000"/>
              <w:right w:val="single" w:sz="7" w:space="0" w:color="000000"/>
            </w:tcBorders>
          </w:tcPr>
          <w:p w14:paraId="5D992073" w14:textId="77777777" w:rsidR="005E22D3" w:rsidRDefault="005E22D3" w:rsidP="008A2C35">
            <w:pPr>
              <w:rPr>
                <w:color w:val="C00000"/>
              </w:rPr>
            </w:pPr>
          </w:p>
          <w:p w14:paraId="64D43CDA" w14:textId="368669E4" w:rsidR="00D04BC3" w:rsidRDefault="000B3BB7" w:rsidP="008A2C35">
            <w:pPr>
              <w:rPr>
                <w:color w:val="C00000"/>
              </w:rPr>
            </w:pPr>
            <w:r w:rsidRPr="000B3BB7">
              <w:rPr>
                <w:color w:val="C00000"/>
              </w:rPr>
              <w:t xml:space="preserve">Warm-up </w:t>
            </w:r>
            <w:r w:rsidR="00521E92">
              <w:rPr>
                <w:color w:val="C00000"/>
              </w:rPr>
              <w:t xml:space="preserve"> </w:t>
            </w:r>
          </w:p>
          <w:p w14:paraId="3201320E" w14:textId="5995D940" w:rsidR="00521E92" w:rsidRDefault="00521E92" w:rsidP="008A2C35">
            <w:r>
              <w:t xml:space="preserve">Students </w:t>
            </w:r>
            <w:r w:rsidR="001A6275">
              <w:t xml:space="preserve">watch </w:t>
            </w:r>
            <w:r w:rsidR="007572AB">
              <w:rPr>
                <w:lang w:val="en-US"/>
              </w:rPr>
              <w:t>American tv show “Top Notch Travel Agency” and then</w:t>
            </w:r>
            <w:r w:rsidR="001A6275">
              <w:t xml:space="preserve"> </w:t>
            </w:r>
            <w:r w:rsidR="007572AB">
              <w:rPr>
                <w:lang w:val="en-US"/>
              </w:rPr>
              <w:t xml:space="preserve">students go to the this link </w:t>
            </w:r>
            <w:hyperlink r:id="rId8" w:history="1">
              <w:r w:rsidR="007572AB" w:rsidRPr="00402D32">
                <w:rPr>
                  <w:rStyle w:val="ab"/>
                  <w:lang w:val="en-US"/>
                </w:rPr>
                <w:t>https://www.listeninenglish.com/tn-111.php</w:t>
              </w:r>
            </w:hyperlink>
            <w:r w:rsidR="007572AB">
              <w:rPr>
                <w:lang w:val="en-US"/>
              </w:rPr>
              <w:t xml:space="preserve"> and do quizzes. </w:t>
            </w:r>
            <w:r w:rsidR="001A6275">
              <w:t xml:space="preserve"> </w:t>
            </w:r>
          </w:p>
          <w:p w14:paraId="5899A295" w14:textId="77777777" w:rsidR="005E22D3" w:rsidRDefault="005E22D3" w:rsidP="008A2C35">
            <w:pPr>
              <w:rPr>
                <w:color w:val="C00000"/>
                <w:lang w:val="en-US"/>
              </w:rPr>
            </w:pPr>
          </w:p>
          <w:p w14:paraId="7856FA54" w14:textId="567EC6B3" w:rsidR="001A6275" w:rsidRPr="001A6275" w:rsidRDefault="001A6275" w:rsidP="008A2C35">
            <w:pPr>
              <w:rPr>
                <w:color w:val="C00000"/>
                <w:lang w:val="en-US"/>
              </w:rPr>
            </w:pPr>
            <w:r w:rsidRPr="001A6275">
              <w:rPr>
                <w:color w:val="C00000"/>
                <w:lang w:val="en-US"/>
              </w:rPr>
              <w:t>Objective discussion</w:t>
            </w:r>
          </w:p>
          <w:p w14:paraId="6EFA635F" w14:textId="4448083D" w:rsidR="00D04BC3" w:rsidRDefault="007572AB" w:rsidP="008A2C35">
            <w:pPr>
              <w:rPr>
                <w:lang w:val="en-US"/>
              </w:rPr>
            </w:pPr>
            <w:r>
              <w:rPr>
                <w:lang w:val="en-US"/>
              </w:rPr>
              <w:t xml:space="preserve">In this lesson students will learn </w:t>
            </w:r>
            <w:r w:rsidR="00942CF7">
              <w:rPr>
                <w:lang w:val="en-US"/>
              </w:rPr>
              <w:t>8</w:t>
            </w:r>
            <w:r>
              <w:rPr>
                <w:lang w:val="en-US"/>
              </w:rPr>
              <w:t xml:space="preserve"> phrasal verbs: </w:t>
            </w:r>
          </w:p>
          <w:p w14:paraId="6B6B68EE" w14:textId="04EFEC9B" w:rsidR="007572AB" w:rsidRDefault="007572AB" w:rsidP="007572AB">
            <w:pPr>
              <w:pStyle w:val="aa"/>
              <w:numPr>
                <w:ilvl w:val="0"/>
                <w:numId w:val="9"/>
              </w:numPr>
            </w:pPr>
            <w:r>
              <w:t>Drop off</w:t>
            </w:r>
          </w:p>
          <w:p w14:paraId="03549F00" w14:textId="0CC907DD" w:rsidR="007572AB" w:rsidRDefault="007572AB" w:rsidP="007572AB">
            <w:pPr>
              <w:pStyle w:val="aa"/>
              <w:numPr>
                <w:ilvl w:val="0"/>
                <w:numId w:val="9"/>
              </w:numPr>
            </w:pPr>
            <w:r>
              <w:t>See off</w:t>
            </w:r>
          </w:p>
          <w:p w14:paraId="173F6E86" w14:textId="23D67407" w:rsidR="007572AB" w:rsidRDefault="007572AB" w:rsidP="007572AB">
            <w:pPr>
              <w:pStyle w:val="aa"/>
              <w:numPr>
                <w:ilvl w:val="0"/>
                <w:numId w:val="9"/>
              </w:numPr>
            </w:pPr>
            <w:r>
              <w:t>Take off</w:t>
            </w:r>
          </w:p>
          <w:p w14:paraId="752DE404" w14:textId="789417C2" w:rsidR="007572AB" w:rsidRDefault="007572AB" w:rsidP="007572AB">
            <w:pPr>
              <w:pStyle w:val="aa"/>
              <w:numPr>
                <w:ilvl w:val="0"/>
                <w:numId w:val="9"/>
              </w:numPr>
            </w:pPr>
            <w:r>
              <w:t>Get in</w:t>
            </w:r>
          </w:p>
          <w:p w14:paraId="6460589F" w14:textId="01159C97" w:rsidR="00ED4BC9" w:rsidRDefault="00ED4BC9" w:rsidP="007572AB">
            <w:pPr>
              <w:pStyle w:val="aa"/>
              <w:numPr>
                <w:ilvl w:val="0"/>
                <w:numId w:val="9"/>
              </w:numPr>
            </w:pPr>
            <w:r>
              <w:t>Get off</w:t>
            </w:r>
          </w:p>
          <w:p w14:paraId="68BCC8B5" w14:textId="1615D4E3" w:rsidR="007572AB" w:rsidRDefault="007572AB" w:rsidP="007572AB">
            <w:pPr>
              <w:pStyle w:val="aa"/>
              <w:numPr>
                <w:ilvl w:val="0"/>
                <w:numId w:val="9"/>
              </w:numPr>
            </w:pPr>
            <w:r>
              <w:t>Check in</w:t>
            </w:r>
          </w:p>
          <w:p w14:paraId="5E94B9FE" w14:textId="5F17AD7C" w:rsidR="007572AB" w:rsidRDefault="007572AB" w:rsidP="007572AB">
            <w:pPr>
              <w:pStyle w:val="aa"/>
              <w:numPr>
                <w:ilvl w:val="0"/>
                <w:numId w:val="9"/>
              </w:numPr>
            </w:pPr>
            <w:r>
              <w:t xml:space="preserve">Check out </w:t>
            </w:r>
          </w:p>
          <w:p w14:paraId="2A675BF8" w14:textId="55071C53" w:rsidR="007572AB" w:rsidRDefault="007572AB" w:rsidP="007572AB">
            <w:pPr>
              <w:pStyle w:val="aa"/>
              <w:numPr>
                <w:ilvl w:val="0"/>
                <w:numId w:val="9"/>
              </w:numPr>
            </w:pPr>
            <w:r>
              <w:t xml:space="preserve">Set up </w:t>
            </w:r>
          </w:p>
          <w:p w14:paraId="1C775C92" w14:textId="77777777" w:rsidR="00ED4BC9" w:rsidRDefault="007572AB" w:rsidP="007572AB">
            <w:pPr>
              <w:pStyle w:val="aa"/>
              <w:numPr>
                <w:ilvl w:val="0"/>
                <w:numId w:val="9"/>
              </w:numPr>
            </w:pPr>
            <w:r>
              <w:t>Pick up</w:t>
            </w:r>
          </w:p>
          <w:p w14:paraId="2F4CC27E" w14:textId="77777777" w:rsidR="00ED4BC9" w:rsidRDefault="00ED4BC9" w:rsidP="007572AB">
            <w:pPr>
              <w:pStyle w:val="aa"/>
              <w:numPr>
                <w:ilvl w:val="0"/>
                <w:numId w:val="9"/>
              </w:numPr>
            </w:pPr>
            <w:r>
              <w:t>Stay on</w:t>
            </w:r>
          </w:p>
          <w:p w14:paraId="16C337C3" w14:textId="78B5CE27" w:rsidR="00D04BC3" w:rsidRPr="008A2C35" w:rsidRDefault="007572AB" w:rsidP="00ED4BC9">
            <w:pPr>
              <w:ind w:left="360"/>
            </w:pPr>
            <w:r>
              <w:t xml:space="preserve"> </w:t>
            </w:r>
          </w:p>
        </w:tc>
      </w:tr>
      <w:tr w:rsidR="00762855" w:rsidRPr="008A2C35" w14:paraId="6E5F0FB6" w14:textId="77777777" w:rsidTr="006E0EAF">
        <w:trPr>
          <w:jc w:val="center"/>
        </w:trPr>
        <w:tc>
          <w:tcPr>
            <w:tcW w:w="4770" w:type="dxa"/>
            <w:gridSpan w:val="2"/>
            <w:tcBorders>
              <w:top w:val="single" w:sz="7" w:space="0" w:color="000000"/>
              <w:left w:val="single" w:sz="7" w:space="0" w:color="000000"/>
              <w:bottom w:val="single" w:sz="7" w:space="0" w:color="000000"/>
              <w:right w:val="single" w:sz="7" w:space="0" w:color="000000"/>
            </w:tcBorders>
            <w:shd w:val="pct10" w:color="000000" w:fill="FFFFFF"/>
          </w:tcPr>
          <w:p w14:paraId="3DAC7886" w14:textId="77777777" w:rsidR="00D04BC3" w:rsidRPr="008A2C35" w:rsidRDefault="00D04BC3">
            <w:pPr>
              <w:spacing w:line="120" w:lineRule="exact"/>
            </w:pPr>
          </w:p>
          <w:p w14:paraId="1C988B04" w14:textId="26366055" w:rsidR="00D04BC3" w:rsidRPr="00135077" w:rsidRDefault="00D04BC3">
            <w:pPr>
              <w:spacing w:after="58"/>
              <w:jc w:val="center"/>
              <w:rPr>
                <w:lang w:val="en-US"/>
              </w:rPr>
            </w:pPr>
            <w:r w:rsidRPr="008A2C35">
              <w:rPr>
                <w:b/>
                <w:bCs/>
              </w:rPr>
              <w:t>Instruct and Model</w:t>
            </w:r>
            <w:r w:rsidR="00135077">
              <w:rPr>
                <w:b/>
                <w:bCs/>
                <w:lang w:val="en-US"/>
              </w:rPr>
              <w:t xml:space="preserve"> (30 min)</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2319E63B" w14:textId="77777777" w:rsidR="00D04BC3" w:rsidRPr="00E15889" w:rsidRDefault="00D04BC3">
            <w:pPr>
              <w:spacing w:line="120" w:lineRule="exact"/>
              <w:rPr>
                <w:highlight w:val="yellow"/>
              </w:rPr>
            </w:pPr>
          </w:p>
          <w:p w14:paraId="33A22DBE" w14:textId="77777777" w:rsidR="00D04BC3" w:rsidRPr="00E15889" w:rsidRDefault="00D04BC3">
            <w:pPr>
              <w:pStyle w:val="Level1"/>
              <w:tabs>
                <w:tab w:val="left" w:pos="-1440"/>
              </w:tabs>
              <w:spacing w:after="58"/>
              <w:jc w:val="center"/>
              <w:rPr>
                <w:highlight w:val="yellow"/>
              </w:rPr>
            </w:pPr>
            <w:r w:rsidRPr="00E15889">
              <w:rPr>
                <w:highlight w:val="yellow"/>
              </w:rPr>
              <w:t xml:space="preserve"> </w:t>
            </w:r>
            <w:proofErr w:type="gramStart"/>
            <w:r w:rsidRPr="00E15889">
              <w:rPr>
                <w:rFonts w:ascii="Wingdings" w:hAnsi="Wingdings"/>
                <w:b/>
                <w:bCs/>
                <w:highlight w:val="yellow"/>
              </w:rPr>
              <w:t></w:t>
            </w:r>
            <w:r w:rsidR="006E0EAF" w:rsidRPr="00E15889">
              <w:rPr>
                <w:b/>
                <w:bCs/>
                <w:highlight w:val="yellow"/>
              </w:rPr>
              <w:t xml:space="preserve">  </w:t>
            </w:r>
            <w:r w:rsidR="006E0EAF" w:rsidRPr="00E15889">
              <w:rPr>
                <w:highlight w:val="yellow"/>
              </w:rPr>
              <w:t>R</w:t>
            </w:r>
            <w:proofErr w:type="gramEnd"/>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6FC1905C" w14:textId="77777777" w:rsidR="00D04BC3" w:rsidRPr="00E15889" w:rsidRDefault="00D04BC3">
            <w:pPr>
              <w:spacing w:line="120" w:lineRule="exact"/>
              <w:rPr>
                <w:highlight w:val="yellow"/>
              </w:rPr>
            </w:pPr>
          </w:p>
          <w:p w14:paraId="6FCC1E6B" w14:textId="2C93198B" w:rsidR="00D04BC3" w:rsidRPr="00E15889" w:rsidRDefault="00D04BC3">
            <w:pPr>
              <w:pStyle w:val="Level1"/>
              <w:tabs>
                <w:tab w:val="left" w:pos="-1440"/>
              </w:tabs>
              <w:spacing w:after="58"/>
              <w:jc w:val="center"/>
              <w:rPr>
                <w:highlight w:val="yellow"/>
              </w:rPr>
            </w:pPr>
            <w:r w:rsidRPr="00E15889">
              <w:rPr>
                <w:highlight w:val="yellow"/>
              </w:rPr>
              <w:t xml:space="preserve"> </w:t>
            </w:r>
            <w:proofErr w:type="gramStart"/>
            <w:r w:rsidR="00935661" w:rsidRPr="00E15889">
              <w:rPr>
                <w:rFonts w:ascii="Wingdings" w:hAnsi="Wingdings"/>
                <w:b/>
                <w:bCs/>
                <w:highlight w:val="yellow"/>
              </w:rPr>
              <w:t></w:t>
            </w:r>
            <w:r w:rsidR="006E0EAF" w:rsidRPr="00E15889">
              <w:rPr>
                <w:b/>
                <w:bCs/>
                <w:highlight w:val="yellow"/>
              </w:rPr>
              <w:t xml:space="preserve">  </w:t>
            </w:r>
            <w:r w:rsidR="006E0EAF" w:rsidRPr="00E15889">
              <w:rPr>
                <w:highlight w:val="yellow"/>
              </w:rPr>
              <w:t>W</w:t>
            </w:r>
            <w:proofErr w:type="gramEnd"/>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04B7D899" w14:textId="77777777" w:rsidR="00D04BC3" w:rsidRPr="00E15889" w:rsidRDefault="00D04BC3">
            <w:pPr>
              <w:spacing w:line="120" w:lineRule="exact"/>
              <w:rPr>
                <w:highlight w:val="yellow"/>
              </w:rPr>
            </w:pPr>
          </w:p>
          <w:p w14:paraId="1BFD2473" w14:textId="320FDA9A" w:rsidR="00D04BC3" w:rsidRPr="00E15889" w:rsidRDefault="00D04BC3">
            <w:pPr>
              <w:pStyle w:val="Level1"/>
              <w:tabs>
                <w:tab w:val="left" w:pos="-1440"/>
              </w:tabs>
              <w:spacing w:after="58"/>
              <w:jc w:val="center"/>
              <w:rPr>
                <w:highlight w:val="yellow"/>
              </w:rPr>
            </w:pPr>
            <w:r w:rsidRPr="00E15889">
              <w:rPr>
                <w:highlight w:val="yellow"/>
              </w:rPr>
              <w:t xml:space="preserve"> </w:t>
            </w:r>
            <w:proofErr w:type="gramStart"/>
            <w:r w:rsidR="00935661" w:rsidRPr="00E15889">
              <w:rPr>
                <w:rFonts w:ascii="Wingdings" w:hAnsi="Wingdings"/>
                <w:b/>
                <w:bCs/>
                <w:highlight w:val="yellow"/>
              </w:rPr>
              <w:t></w:t>
            </w:r>
            <w:r w:rsidR="006E0EAF" w:rsidRPr="00E15889">
              <w:rPr>
                <w:b/>
                <w:bCs/>
                <w:highlight w:val="yellow"/>
              </w:rPr>
              <w:t xml:space="preserve">  </w:t>
            </w:r>
            <w:r w:rsidRPr="00E15889">
              <w:rPr>
                <w:highlight w:val="yellow"/>
              </w:rPr>
              <w:t>L</w:t>
            </w:r>
            <w:proofErr w:type="gramEnd"/>
            <w:r w:rsidRPr="00E15889">
              <w:rPr>
                <w:highlight w:val="yellow"/>
              </w:rPr>
              <w:t xml:space="preserve"> </w:t>
            </w:r>
          </w:p>
        </w:tc>
        <w:tc>
          <w:tcPr>
            <w:tcW w:w="1148" w:type="dxa"/>
            <w:tcBorders>
              <w:top w:val="single" w:sz="7" w:space="0" w:color="000000"/>
              <w:left w:val="single" w:sz="7" w:space="0" w:color="000000"/>
              <w:bottom w:val="single" w:sz="7" w:space="0" w:color="000000"/>
              <w:right w:val="single" w:sz="7" w:space="0" w:color="000000"/>
            </w:tcBorders>
            <w:shd w:val="pct10" w:color="000000" w:fill="FFFFFF"/>
          </w:tcPr>
          <w:p w14:paraId="596C1276" w14:textId="77777777" w:rsidR="00D04BC3" w:rsidRPr="00E15889" w:rsidRDefault="00D04BC3">
            <w:pPr>
              <w:spacing w:line="120" w:lineRule="exact"/>
              <w:rPr>
                <w:highlight w:val="yellow"/>
              </w:rPr>
            </w:pPr>
          </w:p>
          <w:p w14:paraId="220D2C09" w14:textId="73742314" w:rsidR="00D04BC3" w:rsidRPr="00E15889" w:rsidRDefault="00D04BC3">
            <w:pPr>
              <w:pStyle w:val="Level1"/>
              <w:tabs>
                <w:tab w:val="left" w:pos="-1440"/>
              </w:tabs>
              <w:spacing w:after="58"/>
              <w:jc w:val="center"/>
              <w:rPr>
                <w:highlight w:val="yellow"/>
              </w:rPr>
            </w:pPr>
            <w:r w:rsidRPr="00E15889">
              <w:rPr>
                <w:highlight w:val="yellow"/>
              </w:rPr>
              <w:t xml:space="preserve"> </w:t>
            </w:r>
            <w:proofErr w:type="gramStart"/>
            <w:r w:rsidR="00935661" w:rsidRPr="00E15889">
              <w:rPr>
                <w:rFonts w:ascii="Wingdings" w:hAnsi="Wingdings"/>
                <w:b/>
                <w:bCs/>
                <w:highlight w:val="yellow"/>
              </w:rPr>
              <w:t></w:t>
            </w:r>
            <w:r w:rsidR="006E0EAF" w:rsidRPr="00E15889">
              <w:rPr>
                <w:b/>
                <w:bCs/>
                <w:highlight w:val="yellow"/>
              </w:rPr>
              <w:t xml:space="preserve">  </w:t>
            </w:r>
            <w:r w:rsidRPr="00E15889">
              <w:rPr>
                <w:highlight w:val="yellow"/>
              </w:rPr>
              <w:t>S</w:t>
            </w:r>
            <w:proofErr w:type="gramEnd"/>
          </w:p>
        </w:tc>
      </w:tr>
      <w:tr w:rsidR="00762855" w:rsidRPr="008A2C35" w14:paraId="03288C6B" w14:textId="77777777" w:rsidTr="006E0EAF">
        <w:trPr>
          <w:trHeight w:val="1369"/>
          <w:jc w:val="center"/>
        </w:trPr>
        <w:tc>
          <w:tcPr>
            <w:tcW w:w="9359" w:type="dxa"/>
            <w:gridSpan w:val="6"/>
            <w:tcBorders>
              <w:top w:val="single" w:sz="7" w:space="0" w:color="000000"/>
              <w:left w:val="single" w:sz="7" w:space="0" w:color="000000"/>
              <w:bottom w:val="single" w:sz="7" w:space="0" w:color="000000"/>
              <w:right w:val="single" w:sz="7" w:space="0" w:color="000000"/>
            </w:tcBorders>
          </w:tcPr>
          <w:p w14:paraId="78FCE5BE" w14:textId="0B506AEE" w:rsidR="00D04BC3" w:rsidRDefault="007501BA">
            <w:pPr>
              <w:rPr>
                <w:color w:val="C00000"/>
                <w:lang w:val="en-US"/>
              </w:rPr>
            </w:pPr>
            <w:r w:rsidRPr="007501BA">
              <w:rPr>
                <w:color w:val="C00000"/>
              </w:rPr>
              <w:t>Instruct/Model</w:t>
            </w:r>
            <w:r w:rsidR="001A6275">
              <w:rPr>
                <w:color w:val="C00000"/>
                <w:lang w:val="en-US"/>
              </w:rPr>
              <w:t xml:space="preserve"> </w:t>
            </w:r>
          </w:p>
          <w:p w14:paraId="2E83F2FD" w14:textId="19CA47B1" w:rsidR="006E0EAF" w:rsidRPr="002F0DB0" w:rsidRDefault="007572AB">
            <w:pPr>
              <w:rPr>
                <w:lang w:val="en-US"/>
              </w:rPr>
            </w:pPr>
            <w:r w:rsidRPr="002F0DB0">
              <w:rPr>
                <w:lang w:val="en-US"/>
              </w:rPr>
              <w:t xml:space="preserve">First of </w:t>
            </w:r>
            <w:r w:rsidR="002F0DB0" w:rsidRPr="002F0DB0">
              <w:rPr>
                <w:lang w:val="en-US"/>
              </w:rPr>
              <w:t>all,</w:t>
            </w:r>
            <w:r w:rsidRPr="002F0DB0">
              <w:rPr>
                <w:lang w:val="en-US"/>
              </w:rPr>
              <w:t xml:space="preserve"> teacher will explain what is the phrasal verb then Teacher will start with “drop off” teacher will explain the meaning </w:t>
            </w:r>
            <w:r w:rsidR="002F0DB0" w:rsidRPr="002F0DB0">
              <w:rPr>
                <w:lang w:val="en-US"/>
              </w:rPr>
              <w:t>and will give some examples</w:t>
            </w:r>
            <w:r w:rsidR="002F0DB0">
              <w:rPr>
                <w:lang w:val="en-US"/>
              </w:rPr>
              <w:t>: “I drop (</w:t>
            </w:r>
            <w:r w:rsidR="002F0DB0" w:rsidRPr="002F0DB0">
              <w:rPr>
                <w:sz w:val="16"/>
                <w:szCs w:val="16"/>
                <w:lang w:val="en-US"/>
              </w:rPr>
              <w:t>somebody</w:t>
            </w:r>
            <w:r w:rsidR="002F0DB0">
              <w:rPr>
                <w:lang w:val="en-US"/>
              </w:rPr>
              <w:t>) off at the airport”</w:t>
            </w:r>
            <w:r w:rsidR="00C410B1">
              <w:rPr>
                <w:lang w:val="en-US"/>
              </w:rPr>
              <w:t xml:space="preserve"> </w:t>
            </w:r>
            <w:r w:rsidR="002F0DB0">
              <w:rPr>
                <w:lang w:val="en-US"/>
              </w:rPr>
              <w:t xml:space="preserve">(PPT Page </w:t>
            </w:r>
            <w:r w:rsidR="00C410B1">
              <w:rPr>
                <w:lang w:val="en-US"/>
              </w:rPr>
              <w:t>4</w:t>
            </w:r>
            <w:r w:rsidR="002F0DB0">
              <w:rPr>
                <w:lang w:val="en-US"/>
              </w:rPr>
              <w:t>). then teacher will teach another phrasal verb “see off” teacher will explain the meaning of this phrasal verb and how use it</w:t>
            </w:r>
            <w:r w:rsidR="00C410B1">
              <w:rPr>
                <w:lang w:val="en-US"/>
              </w:rPr>
              <w:t xml:space="preserve"> (PPT Page 4)</w:t>
            </w:r>
            <w:r w:rsidR="002F0DB0">
              <w:rPr>
                <w:lang w:val="en-US"/>
              </w:rPr>
              <w:t>.</w:t>
            </w:r>
            <w:r w:rsidR="00E606C4">
              <w:rPr>
                <w:lang w:val="en-US"/>
              </w:rPr>
              <w:t xml:space="preserve"> Teacher will teach “take </w:t>
            </w:r>
            <w:r w:rsidR="00E606C4">
              <w:rPr>
                <w:lang w:val="en-US"/>
              </w:rPr>
              <w:lastRenderedPageBreak/>
              <w:t>off” and “get in”. teacher will explain the meaning will give examples as well (PPT Page 5). Students learned four different phrasal verbs and students take small test quiz as guided practice1. When students finish guided practice 1, then teacher will teach students another four phrasal verbs “check in, check out, set up, pick up”, teacher will explain the meaning and will give examples as well</w:t>
            </w:r>
            <w:r w:rsidR="003D2412">
              <w:rPr>
                <w:lang w:val="en-US"/>
              </w:rPr>
              <w:t xml:space="preserve"> (PPT Page 5-7)</w:t>
            </w:r>
            <w:r w:rsidR="00E606C4">
              <w:rPr>
                <w:lang w:val="en-US"/>
              </w:rPr>
              <w:t>.</w:t>
            </w:r>
            <w:r w:rsidR="003D2412">
              <w:rPr>
                <w:lang w:val="en-US"/>
              </w:rPr>
              <w:t xml:space="preserve"> </w:t>
            </w:r>
            <w:r w:rsidR="00E606C4">
              <w:rPr>
                <w:lang w:val="en-US"/>
              </w:rPr>
              <w:t xml:space="preserve">      </w:t>
            </w:r>
            <w:r w:rsidR="002F0DB0">
              <w:rPr>
                <w:lang w:val="en-US"/>
              </w:rPr>
              <w:t xml:space="preserve"> </w:t>
            </w:r>
          </w:p>
          <w:p w14:paraId="170DB013" w14:textId="77777777" w:rsidR="00D04BC3" w:rsidRPr="008A2C35" w:rsidRDefault="00D04BC3">
            <w:pPr>
              <w:spacing w:after="58"/>
            </w:pPr>
          </w:p>
        </w:tc>
      </w:tr>
      <w:tr w:rsidR="00762855" w:rsidRPr="008A2C35" w14:paraId="751CACEF" w14:textId="77777777" w:rsidTr="006E0EAF">
        <w:trPr>
          <w:jc w:val="center"/>
        </w:trPr>
        <w:tc>
          <w:tcPr>
            <w:tcW w:w="4770" w:type="dxa"/>
            <w:gridSpan w:val="2"/>
            <w:tcBorders>
              <w:top w:val="single" w:sz="7" w:space="0" w:color="000000"/>
              <w:left w:val="single" w:sz="7" w:space="0" w:color="000000"/>
              <w:bottom w:val="single" w:sz="7" w:space="0" w:color="000000"/>
              <w:right w:val="single" w:sz="7" w:space="0" w:color="000000"/>
            </w:tcBorders>
            <w:shd w:val="pct10" w:color="000000" w:fill="FFFFFF"/>
          </w:tcPr>
          <w:p w14:paraId="459F8B3C" w14:textId="77777777" w:rsidR="00D04BC3" w:rsidRPr="008A2C35" w:rsidRDefault="00D04BC3">
            <w:pPr>
              <w:spacing w:line="120" w:lineRule="exact"/>
            </w:pPr>
          </w:p>
          <w:p w14:paraId="14AD56A4" w14:textId="4647A661" w:rsidR="00D04BC3" w:rsidRPr="00135077" w:rsidRDefault="00762855">
            <w:pPr>
              <w:spacing w:after="58"/>
              <w:jc w:val="center"/>
              <w:rPr>
                <w:lang w:val="en-US"/>
              </w:rPr>
            </w:pPr>
            <w:r w:rsidRPr="008A2C35">
              <w:rPr>
                <w:b/>
                <w:bCs/>
              </w:rPr>
              <w:t xml:space="preserve">Guided </w:t>
            </w:r>
            <w:r w:rsidR="00D04BC3" w:rsidRPr="008A2C35">
              <w:rPr>
                <w:b/>
                <w:bCs/>
              </w:rPr>
              <w:t>Practice</w:t>
            </w:r>
            <w:r w:rsidR="00135077">
              <w:rPr>
                <w:b/>
                <w:bCs/>
                <w:lang w:val="en-US"/>
              </w:rPr>
              <w:t xml:space="preserve"> (10 min)</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58E193E3" w14:textId="77777777" w:rsidR="00D04BC3" w:rsidRPr="00E15889" w:rsidRDefault="00D04BC3">
            <w:pPr>
              <w:spacing w:line="120" w:lineRule="exact"/>
              <w:rPr>
                <w:highlight w:val="yellow"/>
              </w:rPr>
            </w:pPr>
          </w:p>
          <w:p w14:paraId="60F36226" w14:textId="4F7E9A8C" w:rsidR="00D04BC3" w:rsidRPr="00E15889" w:rsidRDefault="00D04BC3">
            <w:pPr>
              <w:tabs>
                <w:tab w:val="left" w:pos="-1440"/>
              </w:tabs>
              <w:spacing w:after="58"/>
              <w:ind w:left="720" w:hanging="720"/>
              <w:jc w:val="center"/>
              <w:rPr>
                <w:highlight w:val="yellow"/>
              </w:rPr>
            </w:pPr>
            <w:r w:rsidRPr="00E15889">
              <w:rPr>
                <w:highlight w:val="yellow"/>
              </w:rPr>
              <w:t xml:space="preserve"> </w:t>
            </w:r>
            <w:r w:rsidR="00935661" w:rsidRPr="00E15889">
              <w:rPr>
                <w:rFonts w:ascii="Wingdings" w:hAnsi="Wingdings"/>
                <w:b/>
                <w:bCs/>
                <w:highlight w:val="yellow"/>
              </w:rPr>
              <w:t></w:t>
            </w:r>
            <w:r w:rsidR="006E0EAF" w:rsidRPr="00E15889">
              <w:rPr>
                <w:b/>
                <w:bCs/>
                <w:highlight w:val="yellow"/>
              </w:rPr>
              <w:t xml:space="preserve">  </w:t>
            </w:r>
            <w:r w:rsidR="006E0EAF" w:rsidRPr="00E15889">
              <w:rPr>
                <w:highlight w:val="yellow"/>
              </w:rPr>
              <w:t>R</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74094137" w14:textId="77777777" w:rsidR="00D04BC3" w:rsidRPr="00E15889" w:rsidRDefault="00D04BC3">
            <w:pPr>
              <w:spacing w:line="120" w:lineRule="exact"/>
              <w:rPr>
                <w:highlight w:val="yellow"/>
              </w:rPr>
            </w:pPr>
          </w:p>
          <w:p w14:paraId="2217CD06" w14:textId="438CB800" w:rsidR="00D04BC3" w:rsidRPr="00E15889" w:rsidRDefault="00D04BC3">
            <w:pPr>
              <w:tabs>
                <w:tab w:val="left" w:pos="-1440"/>
              </w:tabs>
              <w:spacing w:after="58"/>
              <w:ind w:left="720" w:hanging="720"/>
              <w:jc w:val="center"/>
              <w:rPr>
                <w:highlight w:val="yellow"/>
              </w:rPr>
            </w:pPr>
            <w:r w:rsidRPr="00E15889">
              <w:rPr>
                <w:highlight w:val="yellow"/>
              </w:rPr>
              <w:t xml:space="preserve"> </w:t>
            </w:r>
            <w:r w:rsidR="00935661" w:rsidRPr="00E15889">
              <w:rPr>
                <w:rFonts w:ascii="Wingdings" w:hAnsi="Wingdings"/>
                <w:b/>
                <w:bCs/>
                <w:highlight w:val="yellow"/>
              </w:rPr>
              <w:t></w:t>
            </w:r>
            <w:r w:rsidR="006E0EAF" w:rsidRPr="00E15889">
              <w:rPr>
                <w:b/>
                <w:bCs/>
                <w:highlight w:val="yellow"/>
              </w:rPr>
              <w:t xml:space="preserve">  </w:t>
            </w:r>
            <w:r w:rsidR="006E0EAF" w:rsidRPr="00E15889">
              <w:rPr>
                <w:highlight w:val="yellow"/>
              </w:rPr>
              <w:t>W</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06212458" w14:textId="77777777" w:rsidR="00D04BC3" w:rsidRPr="008A2C35" w:rsidRDefault="00D04BC3">
            <w:pPr>
              <w:spacing w:line="120" w:lineRule="exact"/>
            </w:pPr>
          </w:p>
          <w:p w14:paraId="407BEA2F" w14:textId="0EA41CC9" w:rsidR="00D04BC3" w:rsidRPr="008A2C35" w:rsidRDefault="00D04BC3">
            <w:pPr>
              <w:tabs>
                <w:tab w:val="left" w:pos="-1440"/>
              </w:tabs>
              <w:spacing w:after="58"/>
              <w:ind w:left="720" w:hanging="720"/>
              <w:jc w:val="center"/>
            </w:pPr>
            <w:r w:rsidRPr="008A2C35">
              <w:t xml:space="preserve"> </w:t>
            </w:r>
            <w:r w:rsidR="00935661" w:rsidRPr="00935661">
              <w:rPr>
                <w:rFonts w:ascii="Wingdings" w:hAnsi="Wingdings"/>
                <w:b/>
                <w:bCs/>
              </w:rPr>
              <w:t></w:t>
            </w:r>
            <w:r w:rsidR="006E0EAF" w:rsidRPr="008A2C35">
              <w:rPr>
                <w:b/>
                <w:bCs/>
              </w:rPr>
              <w:t xml:space="preserve">  </w:t>
            </w:r>
            <w:r w:rsidRPr="008A2C35">
              <w:t xml:space="preserve">L </w:t>
            </w:r>
          </w:p>
        </w:tc>
        <w:tc>
          <w:tcPr>
            <w:tcW w:w="1148" w:type="dxa"/>
            <w:tcBorders>
              <w:top w:val="single" w:sz="7" w:space="0" w:color="000000"/>
              <w:left w:val="single" w:sz="7" w:space="0" w:color="000000"/>
              <w:bottom w:val="single" w:sz="7" w:space="0" w:color="000000"/>
              <w:right w:val="single" w:sz="7" w:space="0" w:color="000000"/>
            </w:tcBorders>
            <w:shd w:val="pct10" w:color="000000" w:fill="FFFFFF"/>
          </w:tcPr>
          <w:p w14:paraId="6CD3D8F9" w14:textId="77777777" w:rsidR="00D04BC3" w:rsidRPr="008A2C35" w:rsidRDefault="00D04BC3">
            <w:pPr>
              <w:spacing w:line="120" w:lineRule="exact"/>
            </w:pPr>
          </w:p>
          <w:p w14:paraId="1637C8BD" w14:textId="62A7A58E" w:rsidR="00D04BC3" w:rsidRPr="008A2C35" w:rsidRDefault="00D04BC3">
            <w:pPr>
              <w:tabs>
                <w:tab w:val="left" w:pos="-1440"/>
              </w:tabs>
              <w:spacing w:after="58"/>
              <w:ind w:left="720" w:hanging="720"/>
              <w:jc w:val="center"/>
            </w:pPr>
            <w:r w:rsidRPr="008A2C35">
              <w:t xml:space="preserve"> </w:t>
            </w:r>
            <w:r w:rsidR="00935661" w:rsidRPr="00E15889">
              <w:rPr>
                <w:rFonts w:ascii="Wingdings" w:hAnsi="Wingdings"/>
                <w:b/>
                <w:bCs/>
                <w:highlight w:val="yellow"/>
              </w:rPr>
              <w:t></w:t>
            </w:r>
            <w:r w:rsidR="006E0EAF" w:rsidRPr="00E15889">
              <w:rPr>
                <w:b/>
                <w:bCs/>
                <w:highlight w:val="yellow"/>
              </w:rPr>
              <w:t xml:space="preserve">  </w:t>
            </w:r>
            <w:r w:rsidRPr="00E15889">
              <w:rPr>
                <w:highlight w:val="yellow"/>
              </w:rPr>
              <w:t>S</w:t>
            </w:r>
          </w:p>
        </w:tc>
      </w:tr>
      <w:tr w:rsidR="00762855" w:rsidRPr="008A2C35" w14:paraId="214405CE" w14:textId="77777777" w:rsidTr="006E0EAF">
        <w:trPr>
          <w:trHeight w:val="1081"/>
          <w:jc w:val="center"/>
        </w:trPr>
        <w:tc>
          <w:tcPr>
            <w:tcW w:w="9359" w:type="dxa"/>
            <w:gridSpan w:val="6"/>
            <w:tcBorders>
              <w:top w:val="single" w:sz="7" w:space="0" w:color="000000"/>
              <w:left w:val="single" w:sz="7" w:space="0" w:color="000000"/>
              <w:right w:val="single" w:sz="7" w:space="0" w:color="000000"/>
            </w:tcBorders>
          </w:tcPr>
          <w:p w14:paraId="763AE7E7" w14:textId="4CDF7E55" w:rsidR="00E606C4" w:rsidRDefault="00E606C4" w:rsidP="002F0DB0">
            <w:pPr>
              <w:rPr>
                <w:color w:val="C00000"/>
                <w:lang w:val="en-US"/>
              </w:rPr>
            </w:pPr>
          </w:p>
          <w:p w14:paraId="34FE4EA2" w14:textId="71B2A753" w:rsidR="00E606C4" w:rsidRPr="00E606C4" w:rsidRDefault="00E606C4" w:rsidP="002F0DB0">
            <w:pPr>
              <w:rPr>
                <w:lang w:val="en-US"/>
              </w:rPr>
            </w:pPr>
            <w:r>
              <w:rPr>
                <w:color w:val="C00000"/>
                <w:lang w:val="en-US"/>
              </w:rPr>
              <w:t xml:space="preserve">Guided practice </w:t>
            </w:r>
          </w:p>
          <w:p w14:paraId="17C95163" w14:textId="6DAF48ED" w:rsidR="003066BF" w:rsidRPr="00BE4A1B" w:rsidRDefault="00E76B41" w:rsidP="002F0DB0">
            <w:pPr>
              <w:rPr>
                <w:lang w:val="en-US"/>
              </w:rPr>
            </w:pPr>
            <w:r>
              <w:rPr>
                <w:lang w:val="en-US"/>
              </w:rPr>
              <w:t xml:space="preserve">In this guided practice students will do test quiz (the question right below in the lesson plan). Teacher will walk around and help students.   </w:t>
            </w:r>
          </w:p>
        </w:tc>
      </w:tr>
      <w:tr w:rsidR="00762855" w:rsidRPr="008A2C35" w14:paraId="72129223" w14:textId="77777777" w:rsidTr="006E0EAF">
        <w:trPr>
          <w:jc w:val="center"/>
        </w:trPr>
        <w:tc>
          <w:tcPr>
            <w:tcW w:w="4770" w:type="dxa"/>
            <w:gridSpan w:val="2"/>
            <w:tcBorders>
              <w:top w:val="single" w:sz="7" w:space="0" w:color="000000"/>
              <w:left w:val="single" w:sz="7" w:space="0" w:color="000000"/>
              <w:bottom w:val="single" w:sz="7" w:space="0" w:color="000000"/>
              <w:right w:val="single" w:sz="7" w:space="0" w:color="000000"/>
            </w:tcBorders>
            <w:shd w:val="pct10" w:color="000000" w:fill="FFFFFF"/>
          </w:tcPr>
          <w:p w14:paraId="499F6436" w14:textId="77777777" w:rsidR="00D04BC3" w:rsidRPr="008A2C35" w:rsidRDefault="00D04BC3">
            <w:pPr>
              <w:spacing w:line="120" w:lineRule="exact"/>
            </w:pPr>
          </w:p>
          <w:p w14:paraId="02D44430" w14:textId="61273C72" w:rsidR="00D04BC3" w:rsidRPr="00135077" w:rsidRDefault="00762855">
            <w:pPr>
              <w:spacing w:after="58"/>
              <w:jc w:val="center"/>
              <w:rPr>
                <w:lang w:val="en-US"/>
              </w:rPr>
            </w:pPr>
            <w:r w:rsidRPr="008A2C35">
              <w:rPr>
                <w:b/>
                <w:bCs/>
              </w:rPr>
              <w:t xml:space="preserve">Independent </w:t>
            </w:r>
            <w:r w:rsidR="00D04BC3" w:rsidRPr="008A2C35">
              <w:rPr>
                <w:b/>
                <w:bCs/>
              </w:rPr>
              <w:t>Practice</w:t>
            </w:r>
            <w:r w:rsidR="00135077">
              <w:rPr>
                <w:b/>
                <w:bCs/>
                <w:lang w:val="en-US"/>
              </w:rPr>
              <w:t xml:space="preserve"> (10 min)</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24488D60" w14:textId="77777777" w:rsidR="00D04BC3" w:rsidRPr="008A2C35" w:rsidRDefault="00D04BC3">
            <w:pPr>
              <w:spacing w:line="120" w:lineRule="exact"/>
            </w:pPr>
          </w:p>
          <w:p w14:paraId="0E646E9A" w14:textId="5DE6053E" w:rsidR="00D04BC3" w:rsidRPr="008A2C35" w:rsidRDefault="00D04BC3">
            <w:pPr>
              <w:tabs>
                <w:tab w:val="left" w:pos="-1440"/>
              </w:tabs>
              <w:spacing w:after="58"/>
              <w:ind w:left="720" w:hanging="720"/>
              <w:jc w:val="center"/>
            </w:pPr>
            <w:r w:rsidRPr="008A2C35">
              <w:t xml:space="preserve"> </w:t>
            </w:r>
            <w:r w:rsidR="00935661" w:rsidRPr="00935661">
              <w:rPr>
                <w:rFonts w:ascii="Wingdings" w:hAnsi="Wingdings"/>
                <w:b/>
                <w:bCs/>
              </w:rPr>
              <w:t></w:t>
            </w:r>
            <w:r w:rsidR="006E0EAF" w:rsidRPr="008A2C35">
              <w:rPr>
                <w:b/>
                <w:bCs/>
              </w:rPr>
              <w:t xml:space="preserve">  </w:t>
            </w:r>
            <w:r w:rsidR="006E0EAF" w:rsidRPr="008A2C35">
              <w:t>R</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3DF3C271" w14:textId="77777777" w:rsidR="00D04BC3" w:rsidRPr="008A2C35" w:rsidRDefault="00D04BC3">
            <w:pPr>
              <w:spacing w:line="120" w:lineRule="exact"/>
            </w:pPr>
          </w:p>
          <w:p w14:paraId="4B77413E" w14:textId="01C5E297" w:rsidR="00D04BC3" w:rsidRPr="008A2C35" w:rsidRDefault="00D04BC3">
            <w:pPr>
              <w:tabs>
                <w:tab w:val="left" w:pos="-1440"/>
              </w:tabs>
              <w:spacing w:after="58"/>
              <w:ind w:left="720" w:hanging="720"/>
              <w:jc w:val="center"/>
            </w:pPr>
            <w:r w:rsidRPr="008A2C35">
              <w:t xml:space="preserve"> </w:t>
            </w:r>
            <w:r w:rsidR="00935661" w:rsidRPr="00935661">
              <w:rPr>
                <w:rFonts w:ascii="Wingdings" w:hAnsi="Wingdings"/>
                <w:b/>
                <w:bCs/>
              </w:rPr>
              <w:t></w:t>
            </w:r>
            <w:r w:rsidR="006E0EAF" w:rsidRPr="008A2C35">
              <w:rPr>
                <w:b/>
                <w:bCs/>
              </w:rPr>
              <w:t xml:space="preserve">  </w:t>
            </w:r>
            <w:r w:rsidR="006E0EAF" w:rsidRPr="008A2C35">
              <w:t>W</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390EB959" w14:textId="77777777" w:rsidR="00D04BC3" w:rsidRPr="00E15889" w:rsidRDefault="00D04BC3">
            <w:pPr>
              <w:spacing w:line="120" w:lineRule="exact"/>
              <w:rPr>
                <w:highlight w:val="yellow"/>
              </w:rPr>
            </w:pPr>
          </w:p>
          <w:p w14:paraId="04E94C4C" w14:textId="502C5E37" w:rsidR="00D04BC3" w:rsidRPr="00E15889" w:rsidRDefault="00D04BC3">
            <w:pPr>
              <w:tabs>
                <w:tab w:val="left" w:pos="-1440"/>
              </w:tabs>
              <w:spacing w:after="58"/>
              <w:ind w:left="720" w:hanging="720"/>
              <w:jc w:val="center"/>
              <w:rPr>
                <w:highlight w:val="yellow"/>
              </w:rPr>
            </w:pPr>
            <w:r w:rsidRPr="00E15889">
              <w:rPr>
                <w:highlight w:val="yellow"/>
              </w:rPr>
              <w:t xml:space="preserve"> </w:t>
            </w:r>
            <w:r w:rsidR="00935661" w:rsidRPr="00E15889">
              <w:rPr>
                <w:rFonts w:ascii="Wingdings" w:hAnsi="Wingdings"/>
                <w:b/>
                <w:bCs/>
                <w:highlight w:val="yellow"/>
              </w:rPr>
              <w:t></w:t>
            </w:r>
            <w:r w:rsidR="006E0EAF" w:rsidRPr="00E15889">
              <w:rPr>
                <w:b/>
                <w:bCs/>
                <w:highlight w:val="yellow"/>
              </w:rPr>
              <w:t xml:space="preserve">  </w:t>
            </w:r>
            <w:r w:rsidRPr="00E15889">
              <w:rPr>
                <w:highlight w:val="yellow"/>
              </w:rPr>
              <w:t xml:space="preserve">L </w:t>
            </w:r>
          </w:p>
        </w:tc>
        <w:tc>
          <w:tcPr>
            <w:tcW w:w="1148" w:type="dxa"/>
            <w:tcBorders>
              <w:top w:val="single" w:sz="7" w:space="0" w:color="000000"/>
              <w:left w:val="single" w:sz="7" w:space="0" w:color="000000"/>
              <w:bottom w:val="single" w:sz="7" w:space="0" w:color="000000"/>
              <w:right w:val="single" w:sz="7" w:space="0" w:color="000000"/>
            </w:tcBorders>
            <w:shd w:val="pct10" w:color="000000" w:fill="FFFFFF"/>
          </w:tcPr>
          <w:p w14:paraId="0520C599" w14:textId="77777777" w:rsidR="00D04BC3" w:rsidRPr="00E15889" w:rsidRDefault="00D04BC3">
            <w:pPr>
              <w:spacing w:line="120" w:lineRule="exact"/>
              <w:rPr>
                <w:highlight w:val="yellow"/>
              </w:rPr>
            </w:pPr>
          </w:p>
          <w:p w14:paraId="554924B8" w14:textId="6B589D7E" w:rsidR="00D04BC3" w:rsidRPr="00E15889" w:rsidRDefault="00D04BC3">
            <w:pPr>
              <w:tabs>
                <w:tab w:val="left" w:pos="-1440"/>
              </w:tabs>
              <w:spacing w:after="58"/>
              <w:ind w:left="720" w:hanging="720"/>
              <w:jc w:val="center"/>
              <w:rPr>
                <w:highlight w:val="yellow"/>
              </w:rPr>
            </w:pPr>
            <w:r w:rsidRPr="00E15889">
              <w:rPr>
                <w:highlight w:val="yellow"/>
              </w:rPr>
              <w:t xml:space="preserve"> </w:t>
            </w:r>
            <w:r w:rsidR="00935661" w:rsidRPr="00E15889">
              <w:rPr>
                <w:rFonts w:ascii="Wingdings" w:hAnsi="Wingdings"/>
                <w:b/>
                <w:bCs/>
                <w:highlight w:val="yellow"/>
              </w:rPr>
              <w:t></w:t>
            </w:r>
            <w:r w:rsidR="006E0EAF" w:rsidRPr="00E15889">
              <w:rPr>
                <w:b/>
                <w:bCs/>
                <w:highlight w:val="yellow"/>
              </w:rPr>
              <w:t xml:space="preserve">  </w:t>
            </w:r>
            <w:r w:rsidRPr="00E15889">
              <w:rPr>
                <w:highlight w:val="yellow"/>
              </w:rPr>
              <w:t>S</w:t>
            </w:r>
          </w:p>
        </w:tc>
      </w:tr>
      <w:tr w:rsidR="006E0EAF" w:rsidRPr="008A2C35" w14:paraId="339E84B2" w14:textId="77777777" w:rsidTr="006E0EAF">
        <w:trPr>
          <w:trHeight w:val="1180"/>
          <w:jc w:val="center"/>
        </w:trPr>
        <w:tc>
          <w:tcPr>
            <w:tcW w:w="9359" w:type="dxa"/>
            <w:gridSpan w:val="6"/>
            <w:tcBorders>
              <w:top w:val="single" w:sz="7" w:space="0" w:color="000000"/>
              <w:left w:val="single" w:sz="7" w:space="0" w:color="000000"/>
              <w:right w:val="single" w:sz="7" w:space="0" w:color="000000"/>
            </w:tcBorders>
          </w:tcPr>
          <w:p w14:paraId="1A2DFA7B" w14:textId="77777777" w:rsidR="00C410B1" w:rsidRDefault="00ED4BC9" w:rsidP="001562C6">
            <w:pPr>
              <w:rPr>
                <w:lang w:val="en-US"/>
              </w:rPr>
            </w:pPr>
            <w:r>
              <w:rPr>
                <w:lang w:val="en-US"/>
              </w:rPr>
              <w:t>Work in pairs. Make small dialogues by using the following phrasal verbs</w:t>
            </w:r>
          </w:p>
          <w:p w14:paraId="70EF010B" w14:textId="77777777" w:rsidR="00ED4BC9" w:rsidRDefault="00ED4BC9" w:rsidP="00ED4BC9">
            <w:pPr>
              <w:pStyle w:val="aa"/>
              <w:numPr>
                <w:ilvl w:val="0"/>
                <w:numId w:val="11"/>
              </w:numPr>
            </w:pPr>
            <w:r>
              <w:t>Drop off</w:t>
            </w:r>
          </w:p>
          <w:p w14:paraId="1C080453" w14:textId="77777777" w:rsidR="00ED4BC9" w:rsidRDefault="00ED4BC9" w:rsidP="00ED4BC9">
            <w:pPr>
              <w:pStyle w:val="aa"/>
              <w:numPr>
                <w:ilvl w:val="0"/>
                <w:numId w:val="11"/>
              </w:numPr>
            </w:pPr>
            <w:r>
              <w:t>See off</w:t>
            </w:r>
          </w:p>
          <w:p w14:paraId="7A9AAB68" w14:textId="77777777" w:rsidR="00ED4BC9" w:rsidRDefault="00ED4BC9" w:rsidP="00ED4BC9">
            <w:pPr>
              <w:pStyle w:val="aa"/>
              <w:numPr>
                <w:ilvl w:val="0"/>
                <w:numId w:val="11"/>
              </w:numPr>
            </w:pPr>
            <w:r>
              <w:t>Take off</w:t>
            </w:r>
          </w:p>
          <w:p w14:paraId="1AAEAB05" w14:textId="77777777" w:rsidR="00ED4BC9" w:rsidRDefault="00ED4BC9" w:rsidP="00ED4BC9">
            <w:pPr>
              <w:pStyle w:val="aa"/>
              <w:numPr>
                <w:ilvl w:val="0"/>
                <w:numId w:val="11"/>
              </w:numPr>
            </w:pPr>
            <w:r>
              <w:t>Get in</w:t>
            </w:r>
          </w:p>
          <w:p w14:paraId="39E3AA92" w14:textId="77777777" w:rsidR="00ED4BC9" w:rsidRDefault="00ED4BC9" w:rsidP="00ED4BC9">
            <w:pPr>
              <w:pStyle w:val="aa"/>
              <w:numPr>
                <w:ilvl w:val="0"/>
                <w:numId w:val="11"/>
              </w:numPr>
            </w:pPr>
            <w:r>
              <w:t>Get off</w:t>
            </w:r>
          </w:p>
          <w:p w14:paraId="6E136F04" w14:textId="77777777" w:rsidR="00ED4BC9" w:rsidRDefault="00ED4BC9" w:rsidP="00ED4BC9">
            <w:pPr>
              <w:pStyle w:val="aa"/>
              <w:numPr>
                <w:ilvl w:val="0"/>
                <w:numId w:val="11"/>
              </w:numPr>
            </w:pPr>
            <w:r>
              <w:t>Check in</w:t>
            </w:r>
          </w:p>
          <w:p w14:paraId="7A96CD55" w14:textId="77777777" w:rsidR="00ED4BC9" w:rsidRDefault="00ED4BC9" w:rsidP="00ED4BC9">
            <w:pPr>
              <w:pStyle w:val="aa"/>
              <w:numPr>
                <w:ilvl w:val="0"/>
                <w:numId w:val="11"/>
              </w:numPr>
            </w:pPr>
            <w:r>
              <w:t xml:space="preserve">Check out </w:t>
            </w:r>
          </w:p>
          <w:p w14:paraId="065030D7" w14:textId="77777777" w:rsidR="00ED4BC9" w:rsidRDefault="00ED4BC9" w:rsidP="00ED4BC9">
            <w:pPr>
              <w:pStyle w:val="aa"/>
              <w:numPr>
                <w:ilvl w:val="0"/>
                <w:numId w:val="11"/>
              </w:numPr>
            </w:pPr>
            <w:r>
              <w:t xml:space="preserve">Set up </w:t>
            </w:r>
          </w:p>
          <w:p w14:paraId="4D6E5E6E" w14:textId="77777777" w:rsidR="00ED4BC9" w:rsidRDefault="00ED4BC9" w:rsidP="00ED4BC9">
            <w:pPr>
              <w:pStyle w:val="aa"/>
              <w:numPr>
                <w:ilvl w:val="0"/>
                <w:numId w:val="11"/>
              </w:numPr>
            </w:pPr>
            <w:r>
              <w:t>Pick up</w:t>
            </w:r>
          </w:p>
          <w:p w14:paraId="5D4ED06B" w14:textId="0E1456C9" w:rsidR="00ED4BC9" w:rsidRPr="00ED4BC9" w:rsidRDefault="00ED4BC9" w:rsidP="001562C6">
            <w:pPr>
              <w:pStyle w:val="aa"/>
              <w:numPr>
                <w:ilvl w:val="0"/>
                <w:numId w:val="11"/>
              </w:numPr>
            </w:pPr>
            <w:r>
              <w:t xml:space="preserve">Stay on </w:t>
            </w:r>
          </w:p>
        </w:tc>
      </w:tr>
      <w:tr w:rsidR="006E0EAF" w:rsidRPr="008A2C35" w14:paraId="3E62EC05" w14:textId="77777777" w:rsidTr="00207FC0">
        <w:trPr>
          <w:jc w:val="center"/>
        </w:trPr>
        <w:tc>
          <w:tcPr>
            <w:tcW w:w="4770" w:type="dxa"/>
            <w:gridSpan w:val="2"/>
            <w:tcBorders>
              <w:top w:val="single" w:sz="7" w:space="0" w:color="000000"/>
              <w:left w:val="single" w:sz="7" w:space="0" w:color="000000"/>
              <w:bottom w:val="single" w:sz="7" w:space="0" w:color="000000"/>
              <w:right w:val="single" w:sz="7" w:space="0" w:color="000000"/>
            </w:tcBorders>
            <w:shd w:val="pct10" w:color="000000" w:fill="FFFFFF"/>
          </w:tcPr>
          <w:p w14:paraId="635562C0" w14:textId="77777777" w:rsidR="006E0EAF" w:rsidRPr="008A2C35" w:rsidRDefault="006E0EAF" w:rsidP="00207FC0">
            <w:pPr>
              <w:spacing w:line="120" w:lineRule="exact"/>
            </w:pPr>
          </w:p>
          <w:p w14:paraId="5DBA4188" w14:textId="77777777" w:rsidR="006E0EAF" w:rsidRPr="008A2C35" w:rsidRDefault="006E0EAF" w:rsidP="00207FC0">
            <w:pPr>
              <w:spacing w:after="58"/>
              <w:jc w:val="center"/>
            </w:pPr>
            <w:r w:rsidRPr="008A2C35">
              <w:rPr>
                <w:b/>
                <w:bCs/>
              </w:rPr>
              <w:t>Assessment</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4D70D9D1" w14:textId="77777777" w:rsidR="006E0EAF" w:rsidRPr="008A2C35" w:rsidRDefault="006E0EAF" w:rsidP="00207FC0">
            <w:pPr>
              <w:spacing w:line="120" w:lineRule="exact"/>
            </w:pPr>
          </w:p>
          <w:p w14:paraId="7D6117D7" w14:textId="03CF8271" w:rsidR="006E0EAF" w:rsidRPr="008A2C35" w:rsidRDefault="006E0EAF" w:rsidP="00207FC0">
            <w:pPr>
              <w:tabs>
                <w:tab w:val="left" w:pos="-1440"/>
              </w:tabs>
              <w:spacing w:after="58"/>
              <w:ind w:left="720" w:hanging="720"/>
              <w:jc w:val="center"/>
            </w:pPr>
            <w:r w:rsidRPr="008A2C35">
              <w:t xml:space="preserve"> </w:t>
            </w:r>
            <w:r w:rsidR="00935661" w:rsidRPr="00935661">
              <w:rPr>
                <w:rFonts w:ascii="Wingdings" w:hAnsi="Wingdings"/>
                <w:b/>
                <w:bCs/>
              </w:rPr>
              <w:t></w:t>
            </w:r>
            <w:r w:rsidRPr="008A2C35">
              <w:rPr>
                <w:b/>
                <w:bCs/>
              </w:rPr>
              <w:t xml:space="preserve">  </w:t>
            </w:r>
            <w:r w:rsidRPr="008A2C35">
              <w:t>R</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10DC890C" w14:textId="77777777" w:rsidR="006E0EAF" w:rsidRPr="00E15889" w:rsidRDefault="006E0EAF" w:rsidP="00207FC0">
            <w:pPr>
              <w:spacing w:line="120" w:lineRule="exact"/>
              <w:rPr>
                <w:highlight w:val="yellow"/>
              </w:rPr>
            </w:pPr>
          </w:p>
          <w:p w14:paraId="7782413C" w14:textId="076834C8" w:rsidR="006E0EAF" w:rsidRPr="00E15889" w:rsidRDefault="006E0EAF" w:rsidP="00207FC0">
            <w:pPr>
              <w:tabs>
                <w:tab w:val="left" w:pos="-1440"/>
              </w:tabs>
              <w:spacing w:after="58"/>
              <w:ind w:left="720" w:hanging="720"/>
              <w:jc w:val="center"/>
              <w:rPr>
                <w:highlight w:val="yellow"/>
              </w:rPr>
            </w:pPr>
            <w:r w:rsidRPr="00E15889">
              <w:rPr>
                <w:highlight w:val="yellow"/>
              </w:rPr>
              <w:t xml:space="preserve"> </w:t>
            </w:r>
            <w:r w:rsidR="00935661" w:rsidRPr="00E15889">
              <w:rPr>
                <w:rFonts w:ascii="Wingdings" w:hAnsi="Wingdings"/>
                <w:b/>
                <w:bCs/>
                <w:highlight w:val="yellow"/>
              </w:rPr>
              <w:t></w:t>
            </w:r>
            <w:r w:rsidRPr="00E15889">
              <w:rPr>
                <w:b/>
                <w:bCs/>
                <w:highlight w:val="yellow"/>
              </w:rPr>
              <w:t xml:space="preserve">  </w:t>
            </w:r>
            <w:r w:rsidRPr="00E15889">
              <w:rPr>
                <w:highlight w:val="yellow"/>
              </w:rPr>
              <w:t>W</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5B0D9D9F" w14:textId="77777777" w:rsidR="006E0EAF" w:rsidRPr="00E15889" w:rsidRDefault="006E0EAF" w:rsidP="00207FC0">
            <w:pPr>
              <w:spacing w:line="120" w:lineRule="exact"/>
              <w:rPr>
                <w:highlight w:val="yellow"/>
              </w:rPr>
            </w:pPr>
          </w:p>
          <w:p w14:paraId="3464BC4C" w14:textId="5C07063C" w:rsidR="006E0EAF" w:rsidRPr="00E15889" w:rsidRDefault="006E0EAF" w:rsidP="00207FC0">
            <w:pPr>
              <w:tabs>
                <w:tab w:val="left" w:pos="-1440"/>
              </w:tabs>
              <w:spacing w:after="58"/>
              <w:ind w:left="720" w:hanging="720"/>
              <w:jc w:val="center"/>
              <w:rPr>
                <w:highlight w:val="yellow"/>
              </w:rPr>
            </w:pPr>
            <w:r w:rsidRPr="00E15889">
              <w:rPr>
                <w:highlight w:val="yellow"/>
              </w:rPr>
              <w:t xml:space="preserve"> </w:t>
            </w:r>
            <w:r w:rsidR="00935661" w:rsidRPr="00E15889">
              <w:rPr>
                <w:rFonts w:ascii="Wingdings" w:hAnsi="Wingdings"/>
                <w:b/>
                <w:bCs/>
                <w:highlight w:val="yellow"/>
              </w:rPr>
              <w:t></w:t>
            </w:r>
            <w:r w:rsidRPr="00E15889">
              <w:rPr>
                <w:b/>
                <w:bCs/>
                <w:highlight w:val="yellow"/>
              </w:rPr>
              <w:t xml:space="preserve">  </w:t>
            </w:r>
            <w:r w:rsidRPr="00E15889">
              <w:rPr>
                <w:highlight w:val="yellow"/>
              </w:rPr>
              <w:t xml:space="preserve">L </w:t>
            </w:r>
          </w:p>
        </w:tc>
        <w:tc>
          <w:tcPr>
            <w:tcW w:w="1148" w:type="dxa"/>
            <w:tcBorders>
              <w:top w:val="single" w:sz="7" w:space="0" w:color="000000"/>
              <w:left w:val="single" w:sz="7" w:space="0" w:color="000000"/>
              <w:bottom w:val="single" w:sz="7" w:space="0" w:color="000000"/>
              <w:right w:val="single" w:sz="7" w:space="0" w:color="000000"/>
            </w:tcBorders>
            <w:shd w:val="pct10" w:color="000000" w:fill="FFFFFF"/>
          </w:tcPr>
          <w:p w14:paraId="179879CB" w14:textId="77777777" w:rsidR="006E0EAF" w:rsidRPr="00E15889" w:rsidRDefault="006E0EAF" w:rsidP="00207FC0">
            <w:pPr>
              <w:spacing w:line="120" w:lineRule="exact"/>
              <w:rPr>
                <w:highlight w:val="yellow"/>
              </w:rPr>
            </w:pPr>
          </w:p>
          <w:p w14:paraId="4F850D7A" w14:textId="1E1D8B4A" w:rsidR="006E0EAF" w:rsidRPr="00E15889" w:rsidRDefault="006E0EAF" w:rsidP="00207FC0">
            <w:pPr>
              <w:tabs>
                <w:tab w:val="left" w:pos="-1440"/>
              </w:tabs>
              <w:spacing w:after="58"/>
              <w:ind w:left="720" w:hanging="720"/>
              <w:jc w:val="center"/>
              <w:rPr>
                <w:highlight w:val="yellow"/>
              </w:rPr>
            </w:pPr>
            <w:r w:rsidRPr="00E15889">
              <w:rPr>
                <w:highlight w:val="yellow"/>
              </w:rPr>
              <w:t xml:space="preserve"> </w:t>
            </w:r>
            <w:r w:rsidR="00935661" w:rsidRPr="00E15889">
              <w:rPr>
                <w:rFonts w:ascii="Wingdings" w:hAnsi="Wingdings"/>
                <w:b/>
                <w:bCs/>
                <w:highlight w:val="yellow"/>
              </w:rPr>
              <w:t></w:t>
            </w:r>
            <w:r w:rsidRPr="00E15889">
              <w:rPr>
                <w:b/>
                <w:bCs/>
                <w:highlight w:val="yellow"/>
              </w:rPr>
              <w:t xml:space="preserve">  </w:t>
            </w:r>
            <w:r w:rsidRPr="00E15889">
              <w:rPr>
                <w:highlight w:val="yellow"/>
              </w:rPr>
              <w:t>S</w:t>
            </w:r>
          </w:p>
        </w:tc>
      </w:tr>
      <w:tr w:rsidR="006E0EAF" w:rsidRPr="008A2C35" w14:paraId="241B196D" w14:textId="77777777" w:rsidTr="004D709A">
        <w:trPr>
          <w:trHeight w:val="1315"/>
          <w:jc w:val="center"/>
        </w:trPr>
        <w:tc>
          <w:tcPr>
            <w:tcW w:w="9359" w:type="dxa"/>
            <w:gridSpan w:val="6"/>
            <w:tcBorders>
              <w:top w:val="single" w:sz="7" w:space="0" w:color="000000"/>
              <w:left w:val="single" w:sz="7" w:space="0" w:color="000000"/>
              <w:bottom w:val="single" w:sz="7" w:space="0" w:color="000000"/>
              <w:right w:val="single" w:sz="7" w:space="0" w:color="000000"/>
            </w:tcBorders>
            <w:shd w:val="clear" w:color="auto" w:fill="FFFFFF" w:themeFill="background1"/>
          </w:tcPr>
          <w:p w14:paraId="29025C5F" w14:textId="77777777" w:rsidR="00C410B1" w:rsidRDefault="00C410B1" w:rsidP="00C410B1">
            <w:pPr>
              <w:rPr>
                <w:lang w:val="en-US"/>
              </w:rPr>
            </w:pPr>
            <w:r>
              <w:rPr>
                <w:lang w:val="en-US"/>
              </w:rPr>
              <w:t xml:space="preserve">Students should write topic about traveling, the theme could be “My journey” or “My adventure”. Students should use in their topics these phrasal verbs:  </w:t>
            </w:r>
          </w:p>
          <w:p w14:paraId="5A9E7B15" w14:textId="77777777" w:rsidR="00C410B1" w:rsidRDefault="00C410B1" w:rsidP="00C410B1">
            <w:pPr>
              <w:pStyle w:val="aa"/>
              <w:numPr>
                <w:ilvl w:val="0"/>
                <w:numId w:val="11"/>
              </w:numPr>
            </w:pPr>
            <w:r>
              <w:t>Drop off</w:t>
            </w:r>
          </w:p>
          <w:p w14:paraId="0CE4B4EA" w14:textId="77777777" w:rsidR="00C410B1" w:rsidRDefault="00C410B1" w:rsidP="00C410B1">
            <w:pPr>
              <w:pStyle w:val="aa"/>
              <w:numPr>
                <w:ilvl w:val="0"/>
                <w:numId w:val="11"/>
              </w:numPr>
            </w:pPr>
            <w:r>
              <w:t>See off</w:t>
            </w:r>
          </w:p>
          <w:p w14:paraId="3CFD3825" w14:textId="77777777" w:rsidR="00C410B1" w:rsidRDefault="00C410B1" w:rsidP="00C410B1">
            <w:pPr>
              <w:pStyle w:val="aa"/>
              <w:numPr>
                <w:ilvl w:val="0"/>
                <w:numId w:val="11"/>
              </w:numPr>
            </w:pPr>
            <w:r>
              <w:t>Take off</w:t>
            </w:r>
          </w:p>
          <w:p w14:paraId="595FB3B0" w14:textId="35250294" w:rsidR="00C410B1" w:rsidRDefault="00C410B1" w:rsidP="00C410B1">
            <w:pPr>
              <w:pStyle w:val="aa"/>
              <w:numPr>
                <w:ilvl w:val="0"/>
                <w:numId w:val="11"/>
              </w:numPr>
            </w:pPr>
            <w:r>
              <w:t>Get in</w:t>
            </w:r>
          </w:p>
          <w:p w14:paraId="67E0CAAC" w14:textId="1772FFAF" w:rsidR="00ED4BC9" w:rsidRDefault="00ED4BC9" w:rsidP="00C410B1">
            <w:pPr>
              <w:pStyle w:val="aa"/>
              <w:numPr>
                <w:ilvl w:val="0"/>
                <w:numId w:val="11"/>
              </w:numPr>
            </w:pPr>
            <w:r>
              <w:t>Get off</w:t>
            </w:r>
          </w:p>
          <w:p w14:paraId="477D5562" w14:textId="77777777" w:rsidR="00C410B1" w:rsidRDefault="00C410B1" w:rsidP="00C410B1">
            <w:pPr>
              <w:pStyle w:val="aa"/>
              <w:numPr>
                <w:ilvl w:val="0"/>
                <w:numId w:val="11"/>
              </w:numPr>
            </w:pPr>
            <w:r>
              <w:t>Check in</w:t>
            </w:r>
          </w:p>
          <w:p w14:paraId="2E416067" w14:textId="77777777" w:rsidR="00C410B1" w:rsidRDefault="00C410B1" w:rsidP="00C410B1">
            <w:pPr>
              <w:pStyle w:val="aa"/>
              <w:numPr>
                <w:ilvl w:val="0"/>
                <w:numId w:val="11"/>
              </w:numPr>
            </w:pPr>
            <w:r>
              <w:t xml:space="preserve">Check out </w:t>
            </w:r>
          </w:p>
          <w:p w14:paraId="1D1C140E" w14:textId="77777777" w:rsidR="00C410B1" w:rsidRDefault="00C410B1" w:rsidP="00C410B1">
            <w:pPr>
              <w:pStyle w:val="aa"/>
              <w:numPr>
                <w:ilvl w:val="0"/>
                <w:numId w:val="11"/>
              </w:numPr>
            </w:pPr>
            <w:r>
              <w:t xml:space="preserve">Set up </w:t>
            </w:r>
          </w:p>
          <w:p w14:paraId="52217B0C" w14:textId="77777777" w:rsidR="00ED4BC9" w:rsidRDefault="00C410B1" w:rsidP="00942CF7">
            <w:pPr>
              <w:pStyle w:val="aa"/>
              <w:numPr>
                <w:ilvl w:val="0"/>
                <w:numId w:val="11"/>
              </w:numPr>
            </w:pPr>
            <w:r>
              <w:t>Pick up</w:t>
            </w:r>
          </w:p>
          <w:p w14:paraId="5BFEF081" w14:textId="0B41DC87" w:rsidR="00C410B1" w:rsidRPr="007572AB" w:rsidRDefault="00ED4BC9" w:rsidP="00942CF7">
            <w:pPr>
              <w:pStyle w:val="aa"/>
              <w:numPr>
                <w:ilvl w:val="0"/>
                <w:numId w:val="11"/>
              </w:numPr>
            </w:pPr>
            <w:r>
              <w:t>Stay on</w:t>
            </w:r>
            <w:r w:rsidR="00C410B1">
              <w:t xml:space="preserve"> </w:t>
            </w:r>
          </w:p>
          <w:p w14:paraId="25395914" w14:textId="652AA044" w:rsidR="006E0EAF" w:rsidRPr="00942CF7" w:rsidRDefault="00C410B1" w:rsidP="008A2C35">
            <w:pPr>
              <w:rPr>
                <w:lang w:val="en-US"/>
              </w:rPr>
            </w:pPr>
            <w:r>
              <w:rPr>
                <w:lang w:val="en-US"/>
              </w:rPr>
              <w:t xml:space="preserve">Next lesson students will read their topics </w:t>
            </w:r>
          </w:p>
        </w:tc>
      </w:tr>
    </w:tbl>
    <w:p w14:paraId="3EAB372D" w14:textId="61C3B73A" w:rsidR="00D04BC3" w:rsidRDefault="00D04BC3" w:rsidP="008A2C35"/>
    <w:p w14:paraId="2C592575" w14:textId="72FEB6DE" w:rsidR="00D558AB" w:rsidRDefault="00D558AB" w:rsidP="008A2C35"/>
    <w:p w14:paraId="30BA59C9" w14:textId="0A9C8409" w:rsidR="00D558AB" w:rsidRPr="00E606C4" w:rsidRDefault="00E606C4" w:rsidP="008A2C35">
      <w:pPr>
        <w:rPr>
          <w:color w:val="C00000"/>
          <w:lang w:val="en-US"/>
        </w:rPr>
      </w:pPr>
      <w:r w:rsidRPr="00E606C4">
        <w:rPr>
          <w:color w:val="C00000"/>
          <w:lang w:val="en-US"/>
        </w:rPr>
        <w:t>G</w:t>
      </w:r>
      <w:r w:rsidR="00D558AB" w:rsidRPr="00E606C4">
        <w:rPr>
          <w:color w:val="C00000"/>
          <w:lang w:val="en-US"/>
        </w:rPr>
        <w:t xml:space="preserve">uided practice </w:t>
      </w:r>
      <w:r w:rsidRPr="00E606C4">
        <w:rPr>
          <w:color w:val="C00000"/>
          <w:lang w:val="en-US"/>
        </w:rPr>
        <w:t>2</w:t>
      </w:r>
    </w:p>
    <w:p w14:paraId="6D43BB71" w14:textId="791C1CD4" w:rsidR="00D558AB" w:rsidRDefault="00D558AB" w:rsidP="00D558AB">
      <w:pPr>
        <w:pStyle w:val="aa"/>
        <w:numPr>
          <w:ilvl w:val="0"/>
          <w:numId w:val="13"/>
        </w:numPr>
      </w:pPr>
      <w:r w:rsidRPr="00D558AB">
        <w:t>Which of the following sentences has a phrasal verb in it?</w:t>
      </w:r>
    </w:p>
    <w:p w14:paraId="468AFABC" w14:textId="3347E2D3" w:rsidR="00D558AB" w:rsidRDefault="00D558AB" w:rsidP="00D558AB">
      <w:pPr>
        <w:pStyle w:val="aa"/>
        <w:numPr>
          <w:ilvl w:val="1"/>
          <w:numId w:val="13"/>
        </w:numPr>
      </w:pPr>
      <w:r>
        <w:t>John dropped the book</w:t>
      </w:r>
    </w:p>
    <w:p w14:paraId="67D579D6" w14:textId="436BD087" w:rsidR="00D558AB" w:rsidRDefault="00D558AB" w:rsidP="00D558AB">
      <w:pPr>
        <w:pStyle w:val="aa"/>
        <w:numPr>
          <w:ilvl w:val="1"/>
          <w:numId w:val="13"/>
        </w:numPr>
      </w:pPr>
      <w:r>
        <w:t>John dropped me off at 8 p.m.</w:t>
      </w:r>
    </w:p>
    <w:p w14:paraId="574A6360" w14:textId="2D018978" w:rsidR="00D558AB" w:rsidRDefault="00D558AB" w:rsidP="00D558AB">
      <w:pPr>
        <w:pStyle w:val="aa"/>
        <w:numPr>
          <w:ilvl w:val="1"/>
          <w:numId w:val="13"/>
        </w:numPr>
      </w:pPr>
      <w:r>
        <w:t>The book dropped</w:t>
      </w:r>
    </w:p>
    <w:p w14:paraId="2F037E90" w14:textId="0806061A" w:rsidR="00D558AB" w:rsidRDefault="00D558AB" w:rsidP="00D558AB">
      <w:pPr>
        <w:pStyle w:val="aa"/>
        <w:numPr>
          <w:ilvl w:val="1"/>
          <w:numId w:val="13"/>
        </w:numPr>
      </w:pPr>
      <w:r>
        <w:t xml:space="preserve">Don’t drop the book </w:t>
      </w:r>
    </w:p>
    <w:p w14:paraId="6A24DB4D" w14:textId="77777777" w:rsidR="00D558AB" w:rsidRDefault="00D558AB" w:rsidP="00D558AB">
      <w:pPr>
        <w:pStyle w:val="aa"/>
        <w:ind w:left="1440"/>
      </w:pPr>
    </w:p>
    <w:p w14:paraId="61C336ED" w14:textId="296EA7EE" w:rsidR="00D558AB" w:rsidRPr="00D558AB" w:rsidRDefault="00D558AB" w:rsidP="00D558AB">
      <w:pPr>
        <w:pStyle w:val="aa"/>
        <w:numPr>
          <w:ilvl w:val="0"/>
          <w:numId w:val="13"/>
        </w:numPr>
      </w:pPr>
      <w:r w:rsidRPr="00D558AB">
        <w:lastRenderedPageBreak/>
        <w:t>Which of the following sentences has a phrasal verb in it?</w:t>
      </w:r>
    </w:p>
    <w:p w14:paraId="2B950D72" w14:textId="25FA4586" w:rsidR="00D558AB" w:rsidRDefault="008D61F2" w:rsidP="00D558AB">
      <w:pPr>
        <w:pStyle w:val="aa"/>
        <w:numPr>
          <w:ilvl w:val="1"/>
          <w:numId w:val="13"/>
        </w:numPr>
      </w:pPr>
      <w:r>
        <w:t xml:space="preserve">The plane takes off at 5 p.m. </w:t>
      </w:r>
    </w:p>
    <w:p w14:paraId="0D49FDF3" w14:textId="6C943874" w:rsidR="008D61F2" w:rsidRDefault="008D61F2" w:rsidP="00D558AB">
      <w:pPr>
        <w:pStyle w:val="aa"/>
        <w:numPr>
          <w:ilvl w:val="1"/>
          <w:numId w:val="13"/>
        </w:numPr>
      </w:pPr>
      <w:r>
        <w:t xml:space="preserve">I take the bus </w:t>
      </w:r>
    </w:p>
    <w:p w14:paraId="0D46BD45" w14:textId="3CB9154B" w:rsidR="008D61F2" w:rsidRDefault="008D61F2" w:rsidP="00D558AB">
      <w:pPr>
        <w:pStyle w:val="aa"/>
        <w:numPr>
          <w:ilvl w:val="1"/>
          <w:numId w:val="13"/>
        </w:numPr>
      </w:pPr>
      <w:r>
        <w:t xml:space="preserve">Take my hand </w:t>
      </w:r>
    </w:p>
    <w:p w14:paraId="0AA74FDD" w14:textId="77777777" w:rsidR="008D61F2" w:rsidRDefault="008D61F2" w:rsidP="00D558AB">
      <w:pPr>
        <w:pStyle w:val="aa"/>
        <w:numPr>
          <w:ilvl w:val="1"/>
          <w:numId w:val="13"/>
        </w:numPr>
      </w:pPr>
      <w:r>
        <w:t>I will take you</w:t>
      </w:r>
    </w:p>
    <w:p w14:paraId="2372C32D" w14:textId="34145255" w:rsidR="008D61F2" w:rsidRDefault="008D61F2" w:rsidP="008D61F2">
      <w:pPr>
        <w:pStyle w:val="aa"/>
        <w:ind w:left="1440"/>
      </w:pPr>
      <w:r>
        <w:t xml:space="preserve"> </w:t>
      </w:r>
    </w:p>
    <w:p w14:paraId="3C2EF42D" w14:textId="0FC75308" w:rsidR="008D61F2" w:rsidRDefault="008D61F2" w:rsidP="008D61F2">
      <w:pPr>
        <w:pStyle w:val="aa"/>
        <w:numPr>
          <w:ilvl w:val="0"/>
          <w:numId w:val="13"/>
        </w:numPr>
      </w:pPr>
      <w:r>
        <w:t xml:space="preserve">Chose correct sentences </w:t>
      </w:r>
    </w:p>
    <w:p w14:paraId="79CA2985" w14:textId="77777777" w:rsidR="008D61F2" w:rsidRDefault="008D61F2" w:rsidP="008D61F2">
      <w:pPr>
        <w:pStyle w:val="aa"/>
        <w:numPr>
          <w:ilvl w:val="1"/>
          <w:numId w:val="13"/>
        </w:numPr>
      </w:pPr>
      <w:r>
        <w:t>Mike picks up me</w:t>
      </w:r>
    </w:p>
    <w:p w14:paraId="2AD5FB11" w14:textId="77777777" w:rsidR="008D61F2" w:rsidRDefault="008D61F2" w:rsidP="008D61F2">
      <w:pPr>
        <w:pStyle w:val="aa"/>
        <w:numPr>
          <w:ilvl w:val="1"/>
          <w:numId w:val="13"/>
        </w:numPr>
      </w:pPr>
      <w:r>
        <w:t xml:space="preserve">Mike picks me up </w:t>
      </w:r>
    </w:p>
    <w:p w14:paraId="397A9ED6" w14:textId="77777777" w:rsidR="008D61F2" w:rsidRDefault="008D61F2" w:rsidP="008D61F2">
      <w:pPr>
        <w:pStyle w:val="aa"/>
        <w:numPr>
          <w:ilvl w:val="1"/>
          <w:numId w:val="13"/>
        </w:numPr>
      </w:pPr>
      <w:r>
        <w:t xml:space="preserve">Mike drops me up </w:t>
      </w:r>
    </w:p>
    <w:p w14:paraId="297D6A85" w14:textId="77777777" w:rsidR="008D61F2" w:rsidRDefault="008D61F2" w:rsidP="008D61F2">
      <w:pPr>
        <w:pStyle w:val="aa"/>
        <w:numPr>
          <w:ilvl w:val="1"/>
          <w:numId w:val="13"/>
        </w:numPr>
      </w:pPr>
      <w:r>
        <w:t xml:space="preserve">Mike drops up me </w:t>
      </w:r>
    </w:p>
    <w:p w14:paraId="13184135" w14:textId="77777777" w:rsidR="008D61F2" w:rsidRDefault="008D61F2" w:rsidP="008D61F2">
      <w:pPr>
        <w:pStyle w:val="aa"/>
        <w:ind w:left="1440"/>
      </w:pPr>
    </w:p>
    <w:p w14:paraId="1EB69619" w14:textId="77777777" w:rsidR="008D61F2" w:rsidRDefault="008D61F2" w:rsidP="008D61F2">
      <w:pPr>
        <w:pStyle w:val="aa"/>
        <w:numPr>
          <w:ilvl w:val="0"/>
          <w:numId w:val="13"/>
        </w:numPr>
      </w:pPr>
      <w:r>
        <w:t>Which sentence means “</w:t>
      </w:r>
      <w:r w:rsidRPr="00174849">
        <w:rPr>
          <w:rFonts w:ascii="Courier New" w:hAnsi="Courier New" w:cs="Courier New"/>
        </w:rPr>
        <w:t>The plane arrives at 6 p.m.”?</w:t>
      </w:r>
      <w:r>
        <w:t xml:space="preserve"> </w:t>
      </w:r>
    </w:p>
    <w:p w14:paraId="1721C3D0" w14:textId="77777777" w:rsidR="008D61F2" w:rsidRDefault="008D61F2" w:rsidP="008D61F2">
      <w:pPr>
        <w:pStyle w:val="aa"/>
        <w:numPr>
          <w:ilvl w:val="1"/>
          <w:numId w:val="13"/>
        </w:numPr>
      </w:pPr>
      <w:r>
        <w:t xml:space="preserve">The plane sees off at 6 p.m. </w:t>
      </w:r>
    </w:p>
    <w:p w14:paraId="71569261" w14:textId="77777777" w:rsidR="008D61F2" w:rsidRDefault="008D61F2" w:rsidP="008D61F2">
      <w:pPr>
        <w:pStyle w:val="aa"/>
        <w:numPr>
          <w:ilvl w:val="1"/>
          <w:numId w:val="13"/>
        </w:numPr>
      </w:pPr>
      <w:r>
        <w:t xml:space="preserve">The plane takes off at 6 p.m. </w:t>
      </w:r>
    </w:p>
    <w:p w14:paraId="04CA5DB4" w14:textId="6A2C6CC0" w:rsidR="008D61F2" w:rsidRDefault="008D61F2" w:rsidP="008D61F2">
      <w:pPr>
        <w:pStyle w:val="aa"/>
        <w:numPr>
          <w:ilvl w:val="1"/>
          <w:numId w:val="13"/>
        </w:numPr>
      </w:pPr>
      <w:r>
        <w:t>The plane checks out at 6 p.m.</w:t>
      </w:r>
    </w:p>
    <w:p w14:paraId="3D2319AC" w14:textId="77777777" w:rsidR="008D61F2" w:rsidRDefault="008D61F2" w:rsidP="008D61F2">
      <w:pPr>
        <w:pStyle w:val="aa"/>
        <w:numPr>
          <w:ilvl w:val="1"/>
          <w:numId w:val="13"/>
        </w:numPr>
      </w:pPr>
      <w:r>
        <w:t xml:space="preserve">The plane gets in at 6 p.m. </w:t>
      </w:r>
    </w:p>
    <w:p w14:paraId="09064F67" w14:textId="77777777" w:rsidR="008D61F2" w:rsidRDefault="008D61F2" w:rsidP="008D61F2"/>
    <w:p w14:paraId="6ACDCA47" w14:textId="77777777" w:rsidR="008D61F2" w:rsidRPr="008D61F2" w:rsidRDefault="008D61F2" w:rsidP="008D61F2">
      <w:pPr>
        <w:pStyle w:val="aa"/>
        <w:numPr>
          <w:ilvl w:val="0"/>
          <w:numId w:val="13"/>
        </w:numPr>
      </w:pPr>
      <w:r w:rsidRPr="008D61F2">
        <w:t xml:space="preserve">Which sentence means, </w:t>
      </w:r>
      <w:r w:rsidRPr="008D61F2">
        <w:rPr>
          <w:rFonts w:ascii="Courier New" w:hAnsi="Courier New" w:cs="Courier New"/>
          <w:sz w:val="20"/>
          <w:szCs w:val="20"/>
        </w:rPr>
        <w:t>"We said goodbye to our friend at the airport"</w:t>
      </w:r>
      <w:r w:rsidRPr="008D61F2">
        <w:t>?</w:t>
      </w:r>
    </w:p>
    <w:p w14:paraId="1007CECF" w14:textId="77777777" w:rsidR="008D61F2" w:rsidRDefault="008D61F2" w:rsidP="008D61F2">
      <w:pPr>
        <w:pStyle w:val="aa"/>
        <w:numPr>
          <w:ilvl w:val="1"/>
          <w:numId w:val="13"/>
        </w:numPr>
      </w:pPr>
      <w:r>
        <w:t xml:space="preserve">We checked in our friend at the airport </w:t>
      </w:r>
    </w:p>
    <w:p w14:paraId="2B5E5A36" w14:textId="77777777" w:rsidR="008D61F2" w:rsidRDefault="008D61F2" w:rsidP="008D61F2">
      <w:pPr>
        <w:pStyle w:val="aa"/>
        <w:numPr>
          <w:ilvl w:val="1"/>
          <w:numId w:val="13"/>
        </w:numPr>
      </w:pPr>
      <w:r>
        <w:t xml:space="preserve">We picked up our friend at the airport </w:t>
      </w:r>
    </w:p>
    <w:p w14:paraId="196D7E18" w14:textId="77777777" w:rsidR="008D61F2" w:rsidRDefault="008D61F2" w:rsidP="008D61F2">
      <w:pPr>
        <w:pStyle w:val="aa"/>
        <w:numPr>
          <w:ilvl w:val="1"/>
          <w:numId w:val="13"/>
        </w:numPr>
      </w:pPr>
      <w:r>
        <w:t xml:space="preserve">We saw our friend off at the airport </w:t>
      </w:r>
    </w:p>
    <w:p w14:paraId="2EE79059" w14:textId="77777777" w:rsidR="008D61F2" w:rsidRDefault="008D61F2" w:rsidP="008D61F2">
      <w:pPr>
        <w:pStyle w:val="aa"/>
        <w:numPr>
          <w:ilvl w:val="1"/>
          <w:numId w:val="13"/>
        </w:numPr>
      </w:pPr>
      <w:r>
        <w:t xml:space="preserve">We took off our friend at the airport </w:t>
      </w:r>
    </w:p>
    <w:p w14:paraId="64C9FD40" w14:textId="77777777" w:rsidR="008D61F2" w:rsidRDefault="008D61F2" w:rsidP="008D61F2"/>
    <w:p w14:paraId="0A208DB3" w14:textId="77777777" w:rsidR="008D61F2" w:rsidRPr="008D61F2" w:rsidRDefault="008D61F2" w:rsidP="008D61F2">
      <w:pPr>
        <w:pStyle w:val="aa"/>
        <w:numPr>
          <w:ilvl w:val="0"/>
          <w:numId w:val="13"/>
        </w:numPr>
      </w:pPr>
      <w:r w:rsidRPr="008D61F2">
        <w:t xml:space="preserve">Which sentence means, </w:t>
      </w:r>
      <w:r w:rsidRPr="008D61F2">
        <w:rPr>
          <w:rFonts w:ascii="Courier New" w:hAnsi="Courier New" w:cs="Courier New"/>
          <w:sz w:val="20"/>
          <w:szCs w:val="20"/>
        </w:rPr>
        <w:t>"We paid for our hotel room and left the hotel."</w:t>
      </w:r>
      <w:r w:rsidRPr="008D61F2">
        <w:t>?</w:t>
      </w:r>
    </w:p>
    <w:p w14:paraId="4320161F" w14:textId="77777777" w:rsidR="00174849" w:rsidRDefault="008D61F2" w:rsidP="008D61F2">
      <w:pPr>
        <w:pStyle w:val="aa"/>
        <w:numPr>
          <w:ilvl w:val="1"/>
          <w:numId w:val="13"/>
        </w:numPr>
      </w:pPr>
      <w:r>
        <w:t xml:space="preserve">We checked over the hotel </w:t>
      </w:r>
    </w:p>
    <w:p w14:paraId="6CC90117" w14:textId="60B49E94" w:rsidR="008D61F2" w:rsidRDefault="00174849" w:rsidP="008D61F2">
      <w:pPr>
        <w:pStyle w:val="aa"/>
        <w:numPr>
          <w:ilvl w:val="1"/>
          <w:numId w:val="13"/>
        </w:numPr>
      </w:pPr>
      <w:r>
        <w:t xml:space="preserve">We checked out of the hotel </w:t>
      </w:r>
      <w:r w:rsidR="008D61F2">
        <w:t xml:space="preserve"> </w:t>
      </w:r>
    </w:p>
    <w:p w14:paraId="3077B557" w14:textId="77777777" w:rsidR="00174849" w:rsidRDefault="00174849" w:rsidP="008D61F2">
      <w:pPr>
        <w:pStyle w:val="aa"/>
        <w:numPr>
          <w:ilvl w:val="1"/>
          <w:numId w:val="13"/>
        </w:numPr>
      </w:pPr>
      <w:r>
        <w:t xml:space="preserve">We checked off of the hotel </w:t>
      </w:r>
    </w:p>
    <w:p w14:paraId="0C348F7A" w14:textId="19FCA575" w:rsidR="00174849" w:rsidRPr="008D61F2" w:rsidRDefault="00174849" w:rsidP="008D61F2">
      <w:pPr>
        <w:pStyle w:val="aa"/>
        <w:numPr>
          <w:ilvl w:val="1"/>
          <w:numId w:val="13"/>
        </w:numPr>
      </w:pPr>
      <w:r>
        <w:t xml:space="preserve">We checked in to the hotel  </w:t>
      </w:r>
    </w:p>
    <w:p w14:paraId="7E31DBE8" w14:textId="59CE5342" w:rsidR="00174849" w:rsidRDefault="00174849" w:rsidP="00D558AB">
      <w:pPr>
        <w:rPr>
          <w:lang w:val="en-US"/>
        </w:rPr>
      </w:pPr>
    </w:p>
    <w:p w14:paraId="25E5C479" w14:textId="325C1796" w:rsidR="00523313" w:rsidRPr="00523313" w:rsidRDefault="00523313" w:rsidP="00523313">
      <w:pPr>
        <w:pStyle w:val="aa"/>
        <w:numPr>
          <w:ilvl w:val="0"/>
          <w:numId w:val="13"/>
        </w:numPr>
      </w:pPr>
      <w:r w:rsidRPr="00523313">
        <w:t>I went to the train station to see my cousin _______.</w:t>
      </w:r>
    </w:p>
    <w:p w14:paraId="5B5CEE1B" w14:textId="31DA5EAB" w:rsidR="00174849" w:rsidRDefault="00523313" w:rsidP="00523313">
      <w:pPr>
        <w:pStyle w:val="aa"/>
        <w:numPr>
          <w:ilvl w:val="1"/>
          <w:numId w:val="13"/>
        </w:numPr>
      </w:pPr>
      <w:r>
        <w:t xml:space="preserve">Up </w:t>
      </w:r>
    </w:p>
    <w:p w14:paraId="39E96BB8" w14:textId="2D8F204D" w:rsidR="00523313" w:rsidRDefault="00523313" w:rsidP="00523313">
      <w:pPr>
        <w:pStyle w:val="aa"/>
        <w:numPr>
          <w:ilvl w:val="1"/>
          <w:numId w:val="13"/>
        </w:numPr>
      </w:pPr>
      <w:r>
        <w:t>On</w:t>
      </w:r>
    </w:p>
    <w:p w14:paraId="02ABA2E7" w14:textId="1F6AF407" w:rsidR="00523313" w:rsidRDefault="00523313" w:rsidP="00523313">
      <w:pPr>
        <w:pStyle w:val="aa"/>
        <w:numPr>
          <w:ilvl w:val="1"/>
          <w:numId w:val="13"/>
        </w:numPr>
      </w:pPr>
      <w:r>
        <w:t>Over</w:t>
      </w:r>
    </w:p>
    <w:p w14:paraId="466BC983" w14:textId="3DAE1593" w:rsidR="00523313" w:rsidRDefault="00523313" w:rsidP="00523313">
      <w:pPr>
        <w:pStyle w:val="aa"/>
        <w:numPr>
          <w:ilvl w:val="1"/>
          <w:numId w:val="13"/>
        </w:numPr>
      </w:pPr>
      <w:r>
        <w:t>Off</w:t>
      </w:r>
    </w:p>
    <w:p w14:paraId="3A599192" w14:textId="5A7E8084" w:rsidR="00523313" w:rsidRDefault="00523313" w:rsidP="00523313">
      <w:pPr>
        <w:pStyle w:val="aa"/>
        <w:ind w:left="1440"/>
      </w:pPr>
    </w:p>
    <w:p w14:paraId="7A7E5203" w14:textId="0E8044F1" w:rsidR="00523313" w:rsidRPr="00523313" w:rsidRDefault="00523313" w:rsidP="00523313">
      <w:pPr>
        <w:pStyle w:val="aa"/>
        <w:numPr>
          <w:ilvl w:val="0"/>
          <w:numId w:val="13"/>
        </w:numPr>
      </w:pPr>
      <w:r w:rsidRPr="00523313">
        <w:rPr>
          <w:rFonts w:ascii="Courier New" w:hAnsi="Courier New" w:cs="Courier New"/>
          <w:sz w:val="20"/>
          <w:szCs w:val="20"/>
        </w:rPr>
        <w:t>"Hi, Dad. Can you pick me _________ from the bus station?"</w:t>
      </w:r>
    </w:p>
    <w:p w14:paraId="4215392C" w14:textId="514E9210" w:rsidR="00523313" w:rsidRDefault="00523313" w:rsidP="00523313">
      <w:pPr>
        <w:pStyle w:val="aa"/>
        <w:numPr>
          <w:ilvl w:val="1"/>
          <w:numId w:val="13"/>
        </w:numPr>
      </w:pPr>
      <w:r>
        <w:t>Off</w:t>
      </w:r>
    </w:p>
    <w:p w14:paraId="42FF39DB" w14:textId="02D5A58E" w:rsidR="00523313" w:rsidRDefault="00523313" w:rsidP="00523313">
      <w:pPr>
        <w:pStyle w:val="aa"/>
        <w:numPr>
          <w:ilvl w:val="1"/>
          <w:numId w:val="13"/>
        </w:numPr>
      </w:pPr>
      <w:r>
        <w:t>Up</w:t>
      </w:r>
    </w:p>
    <w:p w14:paraId="6ED69E50" w14:textId="2D6A2AB2" w:rsidR="00523313" w:rsidRDefault="00523313" w:rsidP="00523313">
      <w:pPr>
        <w:pStyle w:val="aa"/>
        <w:numPr>
          <w:ilvl w:val="1"/>
          <w:numId w:val="13"/>
        </w:numPr>
      </w:pPr>
      <w:r>
        <w:t>In</w:t>
      </w:r>
    </w:p>
    <w:p w14:paraId="4297A3B2" w14:textId="1B39AE24" w:rsidR="00523313" w:rsidRDefault="00523313" w:rsidP="00523313">
      <w:pPr>
        <w:pStyle w:val="aa"/>
        <w:numPr>
          <w:ilvl w:val="1"/>
          <w:numId w:val="13"/>
        </w:numPr>
      </w:pPr>
      <w:r>
        <w:t>On</w:t>
      </w:r>
    </w:p>
    <w:p w14:paraId="34C43F14" w14:textId="62BE88AE" w:rsidR="00523313" w:rsidRDefault="00523313" w:rsidP="00523313">
      <w:pPr>
        <w:ind w:left="1080"/>
      </w:pPr>
    </w:p>
    <w:p w14:paraId="3A3F83B6" w14:textId="32ED8F1D" w:rsidR="00523313" w:rsidRDefault="00523313" w:rsidP="00523313">
      <w:pPr>
        <w:pStyle w:val="aa"/>
        <w:numPr>
          <w:ilvl w:val="0"/>
          <w:numId w:val="13"/>
        </w:numPr>
      </w:pPr>
      <w:r w:rsidRPr="00523313">
        <w:t>What time does your bus __________?</w:t>
      </w:r>
    </w:p>
    <w:p w14:paraId="5E9817E3" w14:textId="20991489" w:rsidR="00523313" w:rsidRDefault="00523313" w:rsidP="00523313">
      <w:pPr>
        <w:pStyle w:val="aa"/>
        <w:numPr>
          <w:ilvl w:val="1"/>
          <w:numId w:val="13"/>
        </w:numPr>
      </w:pPr>
      <w:r>
        <w:t>Take off</w:t>
      </w:r>
    </w:p>
    <w:p w14:paraId="2BB5865D" w14:textId="05D0BF9B" w:rsidR="00523313" w:rsidRDefault="00523313" w:rsidP="00523313">
      <w:pPr>
        <w:pStyle w:val="aa"/>
        <w:numPr>
          <w:ilvl w:val="1"/>
          <w:numId w:val="13"/>
        </w:numPr>
      </w:pPr>
      <w:r>
        <w:t>Get in</w:t>
      </w:r>
    </w:p>
    <w:p w14:paraId="34535056" w14:textId="691F86C2" w:rsidR="00523313" w:rsidRDefault="00523313" w:rsidP="00523313">
      <w:pPr>
        <w:pStyle w:val="aa"/>
        <w:numPr>
          <w:ilvl w:val="1"/>
          <w:numId w:val="13"/>
        </w:numPr>
      </w:pPr>
      <w:r>
        <w:t>Check out</w:t>
      </w:r>
    </w:p>
    <w:p w14:paraId="7981AB9F" w14:textId="652A936B" w:rsidR="00523313" w:rsidRDefault="00523313" w:rsidP="00523313">
      <w:pPr>
        <w:pStyle w:val="aa"/>
        <w:numPr>
          <w:ilvl w:val="1"/>
          <w:numId w:val="13"/>
        </w:numPr>
      </w:pPr>
      <w:r>
        <w:t>Check in</w:t>
      </w:r>
    </w:p>
    <w:p w14:paraId="2D6657A4" w14:textId="2CCCC6A4" w:rsidR="00523313" w:rsidRDefault="00523313" w:rsidP="00523313"/>
    <w:p w14:paraId="5756008B" w14:textId="77BC31B2" w:rsidR="00523313" w:rsidRDefault="00523313" w:rsidP="00037745">
      <w:pPr>
        <w:pStyle w:val="aa"/>
        <w:numPr>
          <w:ilvl w:val="0"/>
          <w:numId w:val="13"/>
        </w:numPr>
      </w:pPr>
      <w:r w:rsidRPr="00523313">
        <w:lastRenderedPageBreak/>
        <w:t>Hello. I would like to ___________. I booked a room at this hotel online.</w:t>
      </w:r>
    </w:p>
    <w:p w14:paraId="09CB64E4" w14:textId="5BB66783" w:rsidR="00037745" w:rsidRDefault="00037745" w:rsidP="00037745">
      <w:pPr>
        <w:pStyle w:val="aa"/>
        <w:numPr>
          <w:ilvl w:val="1"/>
          <w:numId w:val="13"/>
        </w:numPr>
      </w:pPr>
      <w:r>
        <w:t>Check out</w:t>
      </w:r>
    </w:p>
    <w:p w14:paraId="7FADEED1" w14:textId="7273AEBC" w:rsidR="00037745" w:rsidRDefault="00037745" w:rsidP="00037745">
      <w:pPr>
        <w:pStyle w:val="aa"/>
        <w:numPr>
          <w:ilvl w:val="1"/>
          <w:numId w:val="13"/>
        </w:numPr>
      </w:pPr>
      <w:r>
        <w:t>Check in</w:t>
      </w:r>
    </w:p>
    <w:p w14:paraId="5B0355AF" w14:textId="5CCF0B44" w:rsidR="00037745" w:rsidRDefault="00037745" w:rsidP="00037745">
      <w:pPr>
        <w:pStyle w:val="aa"/>
        <w:numPr>
          <w:ilvl w:val="1"/>
          <w:numId w:val="13"/>
        </w:numPr>
      </w:pPr>
      <w:r>
        <w:t>Check on</w:t>
      </w:r>
    </w:p>
    <w:p w14:paraId="0DF008F2" w14:textId="288BB8B5" w:rsidR="00037745" w:rsidRDefault="00037745" w:rsidP="00037745">
      <w:pPr>
        <w:pStyle w:val="aa"/>
        <w:numPr>
          <w:ilvl w:val="1"/>
          <w:numId w:val="13"/>
        </w:numPr>
      </w:pPr>
      <w:r>
        <w:t>Check over</w:t>
      </w:r>
    </w:p>
    <w:p w14:paraId="1339C7A2" w14:textId="77777777" w:rsidR="00037745" w:rsidRPr="00523313" w:rsidRDefault="00037745" w:rsidP="00037745">
      <w:pPr>
        <w:pStyle w:val="aa"/>
        <w:ind w:left="1440"/>
      </w:pPr>
    </w:p>
    <w:p w14:paraId="46ED495C" w14:textId="77777777" w:rsidR="00523313" w:rsidRPr="00523313" w:rsidRDefault="00523313" w:rsidP="00523313"/>
    <w:p w14:paraId="428E74D2" w14:textId="77777777" w:rsidR="00523313" w:rsidRPr="00174849" w:rsidRDefault="00523313" w:rsidP="00523313">
      <w:pPr>
        <w:ind w:left="1080"/>
      </w:pPr>
    </w:p>
    <w:sectPr w:rsidR="00523313" w:rsidRPr="00174849" w:rsidSect="00D04BC3">
      <w:pgSz w:w="12240" w:h="15840"/>
      <w:pgMar w:top="900" w:right="1440" w:bottom="1440" w:left="1440" w:header="90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C4C826" w14:textId="77777777" w:rsidR="00E0408F" w:rsidRDefault="00E0408F" w:rsidP="006E0EAF">
      <w:r>
        <w:separator/>
      </w:r>
    </w:p>
  </w:endnote>
  <w:endnote w:type="continuationSeparator" w:id="0">
    <w:p w14:paraId="78DD9964" w14:textId="77777777" w:rsidR="00E0408F" w:rsidRDefault="00E0408F" w:rsidP="006E0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Malgun Gothic">
    <w:panose1 w:val="020B0503020000020004"/>
    <w:charset w:val="81"/>
    <w:family w:val="swiss"/>
    <w:pitch w:val="variable"/>
    <w:sig w:usb0="900002AF" w:usb1="29D77CFB" w:usb2="00000012" w:usb3="00000000" w:csb0="00080001" w:csb1="00000000"/>
  </w:font>
  <w:font w:name="Segoe UI">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31D680" w14:textId="77777777" w:rsidR="00E0408F" w:rsidRDefault="00E0408F" w:rsidP="006E0EAF">
      <w:r>
        <w:separator/>
      </w:r>
    </w:p>
  </w:footnote>
  <w:footnote w:type="continuationSeparator" w:id="0">
    <w:p w14:paraId="7E1411DE" w14:textId="77777777" w:rsidR="00E0408F" w:rsidRDefault="00E0408F" w:rsidP="006E0E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1" w15:restartNumberingAfterBreak="0">
    <w:nsid w:val="00000002"/>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2" w15:restartNumberingAfterBreak="0">
    <w:nsid w:val="00000003"/>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3" w15:restartNumberingAfterBreak="0">
    <w:nsid w:val="00000004"/>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4" w15:restartNumberingAfterBreak="0">
    <w:nsid w:val="00000005"/>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5" w15:restartNumberingAfterBreak="0">
    <w:nsid w:val="00000006"/>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6" w15:restartNumberingAfterBreak="0">
    <w:nsid w:val="12A56EB6"/>
    <w:multiLevelType w:val="hybridMultilevel"/>
    <w:tmpl w:val="FCF261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58F48E3"/>
    <w:multiLevelType w:val="hybridMultilevel"/>
    <w:tmpl w:val="BBD2D9A2"/>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5BC0CE3"/>
    <w:multiLevelType w:val="hybridMultilevel"/>
    <w:tmpl w:val="FFAAD5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9D11407"/>
    <w:multiLevelType w:val="hybridMultilevel"/>
    <w:tmpl w:val="FADAFE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8575427"/>
    <w:multiLevelType w:val="hybridMultilevel"/>
    <w:tmpl w:val="2DE89826"/>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9FC70C2"/>
    <w:multiLevelType w:val="hybridMultilevel"/>
    <w:tmpl w:val="FCF261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6090A9B"/>
    <w:multiLevelType w:val="hybridMultilevel"/>
    <w:tmpl w:val="38EAF5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9AF5A7F"/>
    <w:multiLevelType w:val="hybridMultilevel"/>
    <w:tmpl w:val="E52694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E5C428A"/>
    <w:multiLevelType w:val="hybridMultilevel"/>
    <w:tmpl w:val="FCF261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6F51684"/>
    <w:multiLevelType w:val="hybridMultilevel"/>
    <w:tmpl w:val="F0D0F04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7766C27"/>
    <w:multiLevelType w:val="hybridMultilevel"/>
    <w:tmpl w:val="CB062D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1771F8A"/>
    <w:multiLevelType w:val="hybridMultilevel"/>
    <w:tmpl w:val="6D70FF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20B5353"/>
    <w:multiLevelType w:val="hybridMultilevel"/>
    <w:tmpl w:val="D50814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FE30148"/>
    <w:multiLevelType w:val="hybridMultilevel"/>
    <w:tmpl w:val="658AD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7"/>
  </w:num>
  <w:num w:numId="3">
    <w:abstractNumId w:val="8"/>
  </w:num>
  <w:num w:numId="4">
    <w:abstractNumId w:val="9"/>
  </w:num>
  <w:num w:numId="5">
    <w:abstractNumId w:val="17"/>
  </w:num>
  <w:num w:numId="6">
    <w:abstractNumId w:val="18"/>
  </w:num>
  <w:num w:numId="7">
    <w:abstractNumId w:val="13"/>
  </w:num>
  <w:num w:numId="8">
    <w:abstractNumId w:val="12"/>
  </w:num>
  <w:num w:numId="9">
    <w:abstractNumId w:val="6"/>
  </w:num>
  <w:num w:numId="10">
    <w:abstractNumId w:val="11"/>
  </w:num>
  <w:num w:numId="11">
    <w:abstractNumId w:val="14"/>
  </w:num>
  <w:num w:numId="12">
    <w:abstractNumId w:val="16"/>
  </w:num>
  <w:num w:numId="13">
    <w:abstractNumId w:val="15"/>
  </w:num>
  <w:num w:numId="1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BC3"/>
    <w:rsid w:val="00037745"/>
    <w:rsid w:val="000B3BB7"/>
    <w:rsid w:val="000C13FF"/>
    <w:rsid w:val="000C6E41"/>
    <w:rsid w:val="00117B35"/>
    <w:rsid w:val="001337E5"/>
    <w:rsid w:val="00135077"/>
    <w:rsid w:val="001562C6"/>
    <w:rsid w:val="00174849"/>
    <w:rsid w:val="001A457A"/>
    <w:rsid w:val="001A6275"/>
    <w:rsid w:val="002C704B"/>
    <w:rsid w:val="002F0DB0"/>
    <w:rsid w:val="003066BF"/>
    <w:rsid w:val="0032282F"/>
    <w:rsid w:val="00337143"/>
    <w:rsid w:val="003D2412"/>
    <w:rsid w:val="003E7362"/>
    <w:rsid w:val="0045134D"/>
    <w:rsid w:val="00475434"/>
    <w:rsid w:val="00484312"/>
    <w:rsid w:val="004D709A"/>
    <w:rsid w:val="00521E92"/>
    <w:rsid w:val="00523313"/>
    <w:rsid w:val="0053035C"/>
    <w:rsid w:val="00540853"/>
    <w:rsid w:val="005E22D3"/>
    <w:rsid w:val="0069639E"/>
    <w:rsid w:val="006D0DB2"/>
    <w:rsid w:val="006E0EAF"/>
    <w:rsid w:val="007501BA"/>
    <w:rsid w:val="007572AB"/>
    <w:rsid w:val="00762855"/>
    <w:rsid w:val="00793B72"/>
    <w:rsid w:val="007B77FD"/>
    <w:rsid w:val="007C1DE1"/>
    <w:rsid w:val="00803CC6"/>
    <w:rsid w:val="008075D8"/>
    <w:rsid w:val="008529EE"/>
    <w:rsid w:val="008A2C35"/>
    <w:rsid w:val="008D61F2"/>
    <w:rsid w:val="00935661"/>
    <w:rsid w:val="00942CF7"/>
    <w:rsid w:val="009D7E54"/>
    <w:rsid w:val="009E2144"/>
    <w:rsid w:val="00A14293"/>
    <w:rsid w:val="00A1748B"/>
    <w:rsid w:val="00A36D1C"/>
    <w:rsid w:val="00B8417D"/>
    <w:rsid w:val="00BE4A1B"/>
    <w:rsid w:val="00C410B1"/>
    <w:rsid w:val="00CD3B76"/>
    <w:rsid w:val="00D04BC3"/>
    <w:rsid w:val="00D14619"/>
    <w:rsid w:val="00D558AB"/>
    <w:rsid w:val="00D833D9"/>
    <w:rsid w:val="00D95BA1"/>
    <w:rsid w:val="00DB5EF6"/>
    <w:rsid w:val="00DC72A4"/>
    <w:rsid w:val="00DE149D"/>
    <w:rsid w:val="00DE2512"/>
    <w:rsid w:val="00E0408F"/>
    <w:rsid w:val="00E15889"/>
    <w:rsid w:val="00E606C4"/>
    <w:rsid w:val="00E76B41"/>
    <w:rsid w:val="00EC1A70"/>
    <w:rsid w:val="00ED4BC9"/>
    <w:rsid w:val="00F233A6"/>
    <w:rsid w:val="00F27564"/>
    <w:rsid w:val="00FD37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1B5D62"/>
  <w14:defaultImageDpi w14:val="0"/>
  <w15:docId w15:val="{6AD9AAFB-4B32-47DD-AA15-C7E061BC9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6275"/>
    <w:pPr>
      <w:spacing w:after="0" w:line="240" w:lineRule="auto"/>
    </w:pPr>
    <w:rPr>
      <w:rFonts w:ascii="Times New Roman" w:eastAsia="Times New Roman" w:hAnsi="Times New Roman" w:cs="Times New Roman"/>
      <w:sz w:val="24"/>
      <w:szCs w:val="24"/>
      <w:lang w:val="ru-UZ"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uiPriority w:val="99"/>
  </w:style>
  <w:style w:type="paragraph" w:customStyle="1" w:styleId="Level1">
    <w:name w:val="Level 1"/>
    <w:basedOn w:val="a"/>
    <w:uiPriority w:val="99"/>
    <w:pPr>
      <w:widowControl w:val="0"/>
      <w:autoSpaceDE w:val="0"/>
      <w:autoSpaceDN w:val="0"/>
      <w:adjustRightInd w:val="0"/>
      <w:ind w:left="720" w:hanging="720"/>
    </w:pPr>
    <w:rPr>
      <w:rFonts w:eastAsiaTheme="minorEastAsia"/>
      <w:lang w:val="en-US" w:eastAsia="en-US"/>
    </w:rPr>
  </w:style>
  <w:style w:type="paragraph" w:styleId="a4">
    <w:name w:val="Balloon Text"/>
    <w:basedOn w:val="a"/>
    <w:link w:val="a5"/>
    <w:uiPriority w:val="99"/>
    <w:semiHidden/>
    <w:unhideWhenUsed/>
    <w:rsid w:val="00D95BA1"/>
    <w:pPr>
      <w:widowControl w:val="0"/>
      <w:autoSpaceDE w:val="0"/>
      <w:autoSpaceDN w:val="0"/>
      <w:adjustRightInd w:val="0"/>
    </w:pPr>
    <w:rPr>
      <w:rFonts w:ascii="Segoe UI" w:eastAsiaTheme="minorEastAsia" w:hAnsi="Segoe UI" w:cs="Segoe UI"/>
      <w:sz w:val="18"/>
      <w:szCs w:val="18"/>
      <w:lang w:val="en-US" w:eastAsia="en-US"/>
    </w:rPr>
  </w:style>
  <w:style w:type="character" w:customStyle="1" w:styleId="a5">
    <w:name w:val="Текст выноски Знак"/>
    <w:basedOn w:val="a0"/>
    <w:link w:val="a4"/>
    <w:uiPriority w:val="99"/>
    <w:semiHidden/>
    <w:rsid w:val="00D95BA1"/>
    <w:rPr>
      <w:rFonts w:ascii="Segoe UI" w:hAnsi="Segoe UI" w:cs="Segoe UI"/>
      <w:sz w:val="18"/>
      <w:szCs w:val="18"/>
    </w:rPr>
  </w:style>
  <w:style w:type="paragraph" w:styleId="a6">
    <w:name w:val="header"/>
    <w:basedOn w:val="a"/>
    <w:link w:val="a7"/>
    <w:uiPriority w:val="99"/>
    <w:unhideWhenUsed/>
    <w:rsid w:val="006E0EAF"/>
    <w:pPr>
      <w:widowControl w:val="0"/>
      <w:tabs>
        <w:tab w:val="center" w:pos="4680"/>
        <w:tab w:val="right" w:pos="9360"/>
      </w:tabs>
      <w:autoSpaceDE w:val="0"/>
      <w:autoSpaceDN w:val="0"/>
      <w:adjustRightInd w:val="0"/>
    </w:pPr>
    <w:rPr>
      <w:rFonts w:eastAsiaTheme="minorEastAsia"/>
      <w:lang w:val="en-US" w:eastAsia="en-US"/>
    </w:rPr>
  </w:style>
  <w:style w:type="character" w:customStyle="1" w:styleId="a7">
    <w:name w:val="Верхний колонтитул Знак"/>
    <w:basedOn w:val="a0"/>
    <w:link w:val="a6"/>
    <w:uiPriority w:val="99"/>
    <w:rsid w:val="006E0EAF"/>
    <w:rPr>
      <w:rFonts w:ascii="Times New Roman" w:hAnsi="Times New Roman" w:cs="Times New Roman"/>
      <w:sz w:val="24"/>
      <w:szCs w:val="24"/>
    </w:rPr>
  </w:style>
  <w:style w:type="paragraph" w:styleId="a8">
    <w:name w:val="footer"/>
    <w:basedOn w:val="a"/>
    <w:link w:val="a9"/>
    <w:uiPriority w:val="99"/>
    <w:unhideWhenUsed/>
    <w:rsid w:val="006E0EAF"/>
    <w:pPr>
      <w:widowControl w:val="0"/>
      <w:tabs>
        <w:tab w:val="center" w:pos="4680"/>
        <w:tab w:val="right" w:pos="9360"/>
      </w:tabs>
      <w:autoSpaceDE w:val="0"/>
      <w:autoSpaceDN w:val="0"/>
      <w:adjustRightInd w:val="0"/>
    </w:pPr>
    <w:rPr>
      <w:rFonts w:eastAsiaTheme="minorEastAsia"/>
      <w:lang w:val="en-US" w:eastAsia="en-US"/>
    </w:rPr>
  </w:style>
  <w:style w:type="character" w:customStyle="1" w:styleId="a9">
    <w:name w:val="Нижний колонтитул Знак"/>
    <w:basedOn w:val="a0"/>
    <w:link w:val="a8"/>
    <w:uiPriority w:val="99"/>
    <w:rsid w:val="006E0EAF"/>
    <w:rPr>
      <w:rFonts w:ascii="Times New Roman" w:hAnsi="Times New Roman" w:cs="Times New Roman"/>
      <w:sz w:val="24"/>
      <w:szCs w:val="24"/>
    </w:rPr>
  </w:style>
  <w:style w:type="paragraph" w:styleId="aa">
    <w:name w:val="List Paragraph"/>
    <w:basedOn w:val="a"/>
    <w:uiPriority w:val="34"/>
    <w:qFormat/>
    <w:rsid w:val="0069639E"/>
    <w:pPr>
      <w:widowControl w:val="0"/>
      <w:autoSpaceDE w:val="0"/>
      <w:autoSpaceDN w:val="0"/>
      <w:adjustRightInd w:val="0"/>
      <w:ind w:left="720"/>
      <w:contextualSpacing/>
    </w:pPr>
    <w:rPr>
      <w:rFonts w:eastAsiaTheme="minorEastAsia"/>
      <w:lang w:val="en-US" w:eastAsia="en-US"/>
    </w:rPr>
  </w:style>
  <w:style w:type="character" w:styleId="ab">
    <w:name w:val="Hyperlink"/>
    <w:basedOn w:val="a0"/>
    <w:uiPriority w:val="99"/>
    <w:unhideWhenUsed/>
    <w:rsid w:val="00DC72A4"/>
    <w:rPr>
      <w:color w:val="0563C1" w:themeColor="hyperlink"/>
      <w:u w:val="single"/>
    </w:rPr>
  </w:style>
  <w:style w:type="character" w:styleId="ac">
    <w:name w:val="Unresolved Mention"/>
    <w:basedOn w:val="a0"/>
    <w:uiPriority w:val="99"/>
    <w:semiHidden/>
    <w:unhideWhenUsed/>
    <w:rsid w:val="00DC72A4"/>
    <w:rPr>
      <w:color w:val="605E5C"/>
      <w:shd w:val="clear" w:color="auto" w:fill="E1DFDD"/>
    </w:rPr>
  </w:style>
  <w:style w:type="character" w:styleId="HTML">
    <w:name w:val="HTML Code"/>
    <w:basedOn w:val="a0"/>
    <w:uiPriority w:val="99"/>
    <w:semiHidden/>
    <w:unhideWhenUsed/>
    <w:rsid w:val="008D61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02344">
      <w:bodyDiv w:val="1"/>
      <w:marLeft w:val="0"/>
      <w:marRight w:val="0"/>
      <w:marTop w:val="0"/>
      <w:marBottom w:val="0"/>
      <w:divBdr>
        <w:top w:val="none" w:sz="0" w:space="0" w:color="auto"/>
        <w:left w:val="none" w:sz="0" w:space="0" w:color="auto"/>
        <w:bottom w:val="none" w:sz="0" w:space="0" w:color="auto"/>
        <w:right w:val="none" w:sz="0" w:space="0" w:color="auto"/>
      </w:divBdr>
    </w:div>
    <w:div w:id="194466525">
      <w:bodyDiv w:val="1"/>
      <w:marLeft w:val="0"/>
      <w:marRight w:val="0"/>
      <w:marTop w:val="0"/>
      <w:marBottom w:val="0"/>
      <w:divBdr>
        <w:top w:val="none" w:sz="0" w:space="0" w:color="auto"/>
        <w:left w:val="none" w:sz="0" w:space="0" w:color="auto"/>
        <w:bottom w:val="none" w:sz="0" w:space="0" w:color="auto"/>
        <w:right w:val="none" w:sz="0" w:space="0" w:color="auto"/>
      </w:divBdr>
      <w:divsChild>
        <w:div w:id="100494737">
          <w:marLeft w:val="0"/>
          <w:marRight w:val="0"/>
          <w:marTop w:val="0"/>
          <w:marBottom w:val="0"/>
          <w:divBdr>
            <w:top w:val="none" w:sz="0" w:space="0" w:color="auto"/>
            <w:left w:val="none" w:sz="0" w:space="0" w:color="auto"/>
            <w:bottom w:val="none" w:sz="0" w:space="0" w:color="auto"/>
            <w:right w:val="none" w:sz="0" w:space="0" w:color="auto"/>
          </w:divBdr>
        </w:div>
      </w:divsChild>
    </w:div>
    <w:div w:id="594436417">
      <w:bodyDiv w:val="1"/>
      <w:marLeft w:val="0"/>
      <w:marRight w:val="0"/>
      <w:marTop w:val="0"/>
      <w:marBottom w:val="0"/>
      <w:divBdr>
        <w:top w:val="none" w:sz="0" w:space="0" w:color="auto"/>
        <w:left w:val="none" w:sz="0" w:space="0" w:color="auto"/>
        <w:bottom w:val="none" w:sz="0" w:space="0" w:color="auto"/>
        <w:right w:val="none" w:sz="0" w:space="0" w:color="auto"/>
      </w:divBdr>
    </w:div>
    <w:div w:id="783505315">
      <w:bodyDiv w:val="1"/>
      <w:marLeft w:val="0"/>
      <w:marRight w:val="0"/>
      <w:marTop w:val="0"/>
      <w:marBottom w:val="0"/>
      <w:divBdr>
        <w:top w:val="none" w:sz="0" w:space="0" w:color="auto"/>
        <w:left w:val="none" w:sz="0" w:space="0" w:color="auto"/>
        <w:bottom w:val="none" w:sz="0" w:space="0" w:color="auto"/>
        <w:right w:val="none" w:sz="0" w:space="0" w:color="auto"/>
      </w:divBdr>
    </w:div>
    <w:div w:id="808522884">
      <w:bodyDiv w:val="1"/>
      <w:marLeft w:val="0"/>
      <w:marRight w:val="0"/>
      <w:marTop w:val="0"/>
      <w:marBottom w:val="0"/>
      <w:divBdr>
        <w:top w:val="none" w:sz="0" w:space="0" w:color="auto"/>
        <w:left w:val="none" w:sz="0" w:space="0" w:color="auto"/>
        <w:bottom w:val="none" w:sz="0" w:space="0" w:color="auto"/>
        <w:right w:val="none" w:sz="0" w:space="0" w:color="auto"/>
      </w:divBdr>
    </w:div>
    <w:div w:id="1066798337">
      <w:bodyDiv w:val="1"/>
      <w:marLeft w:val="0"/>
      <w:marRight w:val="0"/>
      <w:marTop w:val="0"/>
      <w:marBottom w:val="0"/>
      <w:divBdr>
        <w:top w:val="none" w:sz="0" w:space="0" w:color="auto"/>
        <w:left w:val="none" w:sz="0" w:space="0" w:color="auto"/>
        <w:bottom w:val="none" w:sz="0" w:space="0" w:color="auto"/>
        <w:right w:val="none" w:sz="0" w:space="0" w:color="auto"/>
      </w:divBdr>
    </w:div>
    <w:div w:id="1311136524">
      <w:bodyDiv w:val="1"/>
      <w:marLeft w:val="0"/>
      <w:marRight w:val="0"/>
      <w:marTop w:val="0"/>
      <w:marBottom w:val="0"/>
      <w:divBdr>
        <w:top w:val="none" w:sz="0" w:space="0" w:color="auto"/>
        <w:left w:val="none" w:sz="0" w:space="0" w:color="auto"/>
        <w:bottom w:val="none" w:sz="0" w:space="0" w:color="auto"/>
        <w:right w:val="none" w:sz="0" w:space="0" w:color="auto"/>
      </w:divBdr>
    </w:div>
    <w:div w:id="1365643097">
      <w:bodyDiv w:val="1"/>
      <w:marLeft w:val="0"/>
      <w:marRight w:val="0"/>
      <w:marTop w:val="0"/>
      <w:marBottom w:val="0"/>
      <w:divBdr>
        <w:top w:val="none" w:sz="0" w:space="0" w:color="auto"/>
        <w:left w:val="none" w:sz="0" w:space="0" w:color="auto"/>
        <w:bottom w:val="none" w:sz="0" w:space="0" w:color="auto"/>
        <w:right w:val="none" w:sz="0" w:space="0" w:color="auto"/>
      </w:divBdr>
      <w:divsChild>
        <w:div w:id="138957955">
          <w:marLeft w:val="0"/>
          <w:marRight w:val="0"/>
          <w:marTop w:val="0"/>
          <w:marBottom w:val="0"/>
          <w:divBdr>
            <w:top w:val="none" w:sz="0" w:space="0" w:color="auto"/>
            <w:left w:val="none" w:sz="0" w:space="0" w:color="auto"/>
            <w:bottom w:val="none" w:sz="0" w:space="0" w:color="auto"/>
            <w:right w:val="none" w:sz="0" w:space="0" w:color="auto"/>
          </w:divBdr>
        </w:div>
      </w:divsChild>
    </w:div>
    <w:div w:id="1781602887">
      <w:bodyDiv w:val="1"/>
      <w:marLeft w:val="0"/>
      <w:marRight w:val="0"/>
      <w:marTop w:val="0"/>
      <w:marBottom w:val="0"/>
      <w:divBdr>
        <w:top w:val="none" w:sz="0" w:space="0" w:color="auto"/>
        <w:left w:val="none" w:sz="0" w:space="0" w:color="auto"/>
        <w:bottom w:val="none" w:sz="0" w:space="0" w:color="auto"/>
        <w:right w:val="none" w:sz="0" w:space="0" w:color="auto"/>
      </w:divBdr>
    </w:div>
    <w:div w:id="1788114265">
      <w:bodyDiv w:val="1"/>
      <w:marLeft w:val="0"/>
      <w:marRight w:val="0"/>
      <w:marTop w:val="0"/>
      <w:marBottom w:val="0"/>
      <w:divBdr>
        <w:top w:val="none" w:sz="0" w:space="0" w:color="auto"/>
        <w:left w:val="none" w:sz="0" w:space="0" w:color="auto"/>
        <w:bottom w:val="none" w:sz="0" w:space="0" w:color="auto"/>
        <w:right w:val="none" w:sz="0" w:space="0" w:color="auto"/>
      </w:divBdr>
    </w:div>
    <w:div w:id="1913158519">
      <w:bodyDiv w:val="1"/>
      <w:marLeft w:val="0"/>
      <w:marRight w:val="0"/>
      <w:marTop w:val="0"/>
      <w:marBottom w:val="0"/>
      <w:divBdr>
        <w:top w:val="none" w:sz="0" w:space="0" w:color="auto"/>
        <w:left w:val="none" w:sz="0" w:space="0" w:color="auto"/>
        <w:bottom w:val="none" w:sz="0" w:space="0" w:color="auto"/>
        <w:right w:val="none" w:sz="0" w:space="0" w:color="auto"/>
      </w:divBdr>
    </w:div>
    <w:div w:id="198287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steninenglish.com/tn-111.php" TargetMode="External"/><Relationship Id="rId3" Type="http://schemas.openxmlformats.org/officeDocument/2006/relationships/settings" Target="settings.xml"/><Relationship Id="rId7" Type="http://schemas.openxmlformats.org/officeDocument/2006/relationships/hyperlink" Target="https://youtu.be/53p5eaLcsO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605</Words>
  <Characters>3454</Characters>
  <Application>Microsoft Office Word</Application>
  <DocSecurity>0</DocSecurity>
  <Lines>28</Lines>
  <Paragraphs>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Shane Dixon</dc:creator>
  <cp:lastModifiedBy>fayzulloshukurov@mail.ru</cp:lastModifiedBy>
  <cp:revision>29</cp:revision>
  <cp:lastPrinted>2015-12-10T16:28:00Z</cp:lastPrinted>
  <dcterms:created xsi:type="dcterms:W3CDTF">2020-08-10T08:13:00Z</dcterms:created>
  <dcterms:modified xsi:type="dcterms:W3CDTF">2020-09-04T06:27:00Z</dcterms:modified>
</cp:coreProperties>
</file>