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38C50A" w14:textId="6C2E9C7C" w:rsidR="00937B11" w:rsidRDefault="00860651">
      <w:pPr>
        <w:rPr>
          <w:sz w:val="48"/>
          <w:szCs w:val="48"/>
        </w:rPr>
      </w:pPr>
      <w:r>
        <w:rPr>
          <w:sz w:val="48"/>
          <w:szCs w:val="48"/>
        </w:rPr>
        <w:t>Lanluma</w:t>
      </w:r>
    </w:p>
    <w:p w14:paraId="62C58DC1" w14:textId="77777777" w:rsidR="00860651" w:rsidRDefault="00860651">
      <w:pPr>
        <w:rPr>
          <w:sz w:val="48"/>
          <w:szCs w:val="48"/>
        </w:rPr>
      </w:pPr>
    </w:p>
    <w:p w14:paraId="6E0272CA" w14:textId="77777777" w:rsidR="00860651" w:rsidRPr="00860651" w:rsidRDefault="00860651" w:rsidP="00860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606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Lanluma</w:t>
      </w:r>
      <w:r w:rsidRPr="0086065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is an injectable biostimulator used primarily for </w:t>
      </w:r>
      <w:r w:rsidRPr="008606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body contouring</w:t>
      </w:r>
      <w:r w:rsidRPr="0086065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facial rejuvenation, and the treatment of </w:t>
      </w:r>
      <w:r w:rsidRPr="008606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cellulite</w:t>
      </w:r>
      <w:r w:rsidRPr="0086065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. Unlike traditional dermal fillers, which add immediate volume, </w:t>
      </w:r>
      <w:r w:rsidRPr="008606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Lanluma works by stimulating the body’s own collagen production</w:t>
      </w:r>
      <w:r w:rsidRPr="0086065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leading to natural, long-lasting results over time.</w:t>
      </w:r>
    </w:p>
    <w:p w14:paraId="6EFAB162" w14:textId="77777777" w:rsidR="00860651" w:rsidRPr="00860651" w:rsidRDefault="00860651" w:rsidP="008606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606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What is Lanluma?</w:t>
      </w:r>
    </w:p>
    <w:p w14:paraId="2273DC23" w14:textId="0A7E881F" w:rsidR="00860651" w:rsidRPr="00860651" w:rsidRDefault="00860651" w:rsidP="00860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6065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Lanluma is a </w:t>
      </w:r>
      <w:r w:rsidRPr="008606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poly-L-lactic acid (PLLA)</w:t>
      </w:r>
      <w:r w:rsidRPr="0086065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based injectable. It is a </w:t>
      </w:r>
      <w:proofErr w:type="spellStart"/>
      <w:r w:rsidRPr="008606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biostimulatory</w:t>
      </w:r>
      <w:proofErr w:type="spellEnd"/>
      <w:r w:rsidRPr="008606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filler</w:t>
      </w:r>
      <w:r w:rsidRPr="0086065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meaning it doesn’t just fill wrinkles or add volume directly, but instead encourages the skin to produce more collagen, which naturally plumps and smooths the skin.</w:t>
      </w:r>
    </w:p>
    <w:p w14:paraId="51D0F4F8" w14:textId="77777777" w:rsidR="00860651" w:rsidRPr="00860651" w:rsidRDefault="00860651" w:rsidP="00860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6065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treatment is used for:</w:t>
      </w:r>
    </w:p>
    <w:p w14:paraId="5852A828" w14:textId="77777777" w:rsidR="00860651" w:rsidRPr="00860651" w:rsidRDefault="00860651" w:rsidP="008606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606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Facial rejuvenation</w:t>
      </w:r>
      <w:r w:rsidRPr="0086065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Reducing wrinkles and restoring lost facial volume.</w:t>
      </w:r>
    </w:p>
    <w:p w14:paraId="7609ED1B" w14:textId="77777777" w:rsidR="00860651" w:rsidRPr="00860651" w:rsidRDefault="00860651" w:rsidP="008606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606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Body contouring</w:t>
      </w:r>
      <w:r w:rsidRPr="0086065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Adding volume to areas like the buttocks, thighs, and hips.</w:t>
      </w:r>
    </w:p>
    <w:p w14:paraId="75DA1832" w14:textId="77777777" w:rsidR="00860651" w:rsidRPr="00860651" w:rsidRDefault="00860651" w:rsidP="008606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606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Cellulite reduction</w:t>
      </w:r>
      <w:r w:rsidRPr="0086065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Stimulating collagen production to improve skin texture and reduce the appearance of cellulite.</w:t>
      </w:r>
    </w:p>
    <w:p w14:paraId="4ADF2BE0" w14:textId="77777777" w:rsidR="00860651" w:rsidRPr="00860651" w:rsidRDefault="00860651" w:rsidP="008606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606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How Lanluma Works:</w:t>
      </w:r>
    </w:p>
    <w:p w14:paraId="6EA31800" w14:textId="77777777" w:rsidR="00860651" w:rsidRPr="00860651" w:rsidRDefault="00860651" w:rsidP="008606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606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Injection</w:t>
      </w:r>
      <w:r w:rsidRPr="0086065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Lanluma is injected into the targeted areas of the body or face using a fine needle. This can include the buttocks for contouring or the face for anti-aging.</w:t>
      </w:r>
    </w:p>
    <w:p w14:paraId="01DC99DC" w14:textId="77777777" w:rsidR="00860651" w:rsidRPr="00860651" w:rsidRDefault="00860651" w:rsidP="008606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606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Collagen Stimulation</w:t>
      </w:r>
      <w:r w:rsidRPr="0086065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Once injected, the PLLA particles stimulate the production of collagen over several weeks or months. This natural process gradually enhances the treated area, leading to firmer, smoother skin.</w:t>
      </w:r>
    </w:p>
    <w:p w14:paraId="07074918" w14:textId="77777777" w:rsidR="00860651" w:rsidRPr="00860651" w:rsidRDefault="00860651" w:rsidP="008606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606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Gradual Improvement</w:t>
      </w:r>
      <w:r w:rsidRPr="0086065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Unlike hyaluronic acid fillers, which offer immediate results, Lanluma works more slowly. The full effects typically appear after 2-3 sessions, with results improving over 2-3 months as collagen production increases.</w:t>
      </w:r>
    </w:p>
    <w:p w14:paraId="3D8BCBBA" w14:textId="77777777" w:rsidR="00860651" w:rsidRPr="00860651" w:rsidRDefault="00860651" w:rsidP="008606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606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Uses of Lanluma:</w:t>
      </w:r>
    </w:p>
    <w:p w14:paraId="37137D45" w14:textId="77777777" w:rsidR="00860651" w:rsidRPr="00860651" w:rsidRDefault="00860651" w:rsidP="008606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606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Facial Volume Restoration</w:t>
      </w:r>
      <w:r w:rsidRPr="0086065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In areas where collagen and fat have been lost, such as the cheeks or temples, Lanluma can restore youthful fullness.</w:t>
      </w:r>
    </w:p>
    <w:p w14:paraId="01B9A167" w14:textId="77777777" w:rsidR="00860651" w:rsidRPr="00860651" w:rsidRDefault="00860651" w:rsidP="008606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606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Body Contouring</w:t>
      </w:r>
      <w:r w:rsidRPr="0086065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It is popular for </w:t>
      </w:r>
      <w:r w:rsidRPr="008606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buttock augmentation</w:t>
      </w:r>
      <w:r w:rsidRPr="0086065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(non-surgical butt lift) and for adding volume to other areas of the body, such as the thighs or hips, without the need for implants or surgery.</w:t>
      </w:r>
    </w:p>
    <w:p w14:paraId="49719E05" w14:textId="77777777" w:rsidR="00860651" w:rsidRPr="00860651" w:rsidRDefault="00860651" w:rsidP="008606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606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Cellulite Treatment</w:t>
      </w:r>
      <w:r w:rsidRPr="0086065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Lanluma is effective in </w:t>
      </w:r>
      <w:r w:rsidRPr="008606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smoothing cellulite</w:t>
      </w:r>
      <w:r w:rsidRPr="0086065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especially on the thighs and buttocks, by promoting collagen growth and improving skin elasticity.</w:t>
      </w:r>
    </w:p>
    <w:p w14:paraId="26C8091A" w14:textId="77777777" w:rsidR="00860651" w:rsidRPr="00860651" w:rsidRDefault="00860651" w:rsidP="008606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606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Smoothing Wrinkles and Lines</w:t>
      </w:r>
      <w:r w:rsidRPr="0086065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It can be used to reduce the appearance of deeper lines and wrinkles, particularly on the face.</w:t>
      </w:r>
    </w:p>
    <w:p w14:paraId="6311E869" w14:textId="77777777" w:rsidR="00860651" w:rsidRPr="00860651" w:rsidRDefault="00860651" w:rsidP="008606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606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Key Benefits:</w:t>
      </w:r>
    </w:p>
    <w:p w14:paraId="410DE64D" w14:textId="69553F73" w:rsidR="00860651" w:rsidRPr="00860651" w:rsidRDefault="00860651" w:rsidP="008606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606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lastRenderedPageBreak/>
        <w:t>Long-lasting results</w:t>
      </w:r>
      <w:r w:rsidRPr="0086065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Results can last up to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five</w:t>
      </w:r>
      <w:r w:rsidRPr="008606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years</w:t>
      </w:r>
      <w:r w:rsidRPr="0086065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or longer, depending on the individual’s collagen production and the area treated.</w:t>
      </w:r>
    </w:p>
    <w:p w14:paraId="4D48EFDD" w14:textId="77777777" w:rsidR="00860651" w:rsidRPr="00860651" w:rsidRDefault="00860651" w:rsidP="008606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606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Natural-looking outcome</w:t>
      </w:r>
      <w:r w:rsidRPr="0086065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Because it relies on your own collagen production, the results tend to look very natural.</w:t>
      </w:r>
    </w:p>
    <w:p w14:paraId="0226CD9A" w14:textId="77777777" w:rsidR="00860651" w:rsidRPr="00860651" w:rsidRDefault="00860651" w:rsidP="008606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606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Non-surgical</w:t>
      </w:r>
      <w:r w:rsidRPr="0086065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It provides an alternative to surgical treatments like fat grafting or implants for body contouring.</w:t>
      </w:r>
    </w:p>
    <w:p w14:paraId="25AA3808" w14:textId="77777777" w:rsidR="00860651" w:rsidRPr="00860651" w:rsidRDefault="00860651" w:rsidP="008606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606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Gradual improvement</w:t>
      </w:r>
      <w:r w:rsidRPr="0086065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The results develop over time, making the enhancement more subtle and avoiding a sudden, artificial look.</w:t>
      </w:r>
    </w:p>
    <w:p w14:paraId="0E344F65" w14:textId="77777777" w:rsidR="00860651" w:rsidRPr="00860651" w:rsidRDefault="00860651" w:rsidP="008606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606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Procedure Overview:</w:t>
      </w:r>
    </w:p>
    <w:p w14:paraId="07D6A0EC" w14:textId="77777777" w:rsidR="00860651" w:rsidRPr="00860651" w:rsidRDefault="00860651" w:rsidP="008606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606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Consultation</w:t>
      </w:r>
      <w:r w:rsidRPr="0086065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During the initial consultation, your aesthetic specialist will assess the treatment area, explain the procedure, and discuss your goals.</w:t>
      </w:r>
    </w:p>
    <w:p w14:paraId="4FE83F4C" w14:textId="77777777" w:rsidR="00860651" w:rsidRPr="00860651" w:rsidRDefault="00860651" w:rsidP="008606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606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Injection Session</w:t>
      </w:r>
      <w:r w:rsidRPr="0086065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A numbing cream or local </w:t>
      </w:r>
      <w:proofErr w:type="spellStart"/>
      <w:r w:rsidRPr="0086065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anesthetic</w:t>
      </w:r>
      <w:proofErr w:type="spellEnd"/>
      <w:r w:rsidRPr="0086065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may be applied to the treatment area. The PLLA-based product is then injected into the deeper layers of the skin or tissue.</w:t>
      </w:r>
    </w:p>
    <w:p w14:paraId="1BD11DFA" w14:textId="77777777" w:rsidR="00860651" w:rsidRPr="00860651" w:rsidRDefault="00860651" w:rsidP="008606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606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Post-Treatment</w:t>
      </w:r>
      <w:r w:rsidRPr="0086065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After the procedure, you may experience some swelling, bruising, or discomfort in the treated area. These side effects typically subside within a few days.</w:t>
      </w:r>
    </w:p>
    <w:p w14:paraId="4077D1B8" w14:textId="77777777" w:rsidR="00860651" w:rsidRPr="00860651" w:rsidRDefault="00860651" w:rsidP="008606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606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Massage</w:t>
      </w:r>
      <w:r w:rsidRPr="0086065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Following the treatment, you may be advised to massage the treated area to ensure even distribution of the product and to aid collagen production.</w:t>
      </w:r>
    </w:p>
    <w:p w14:paraId="4FB547C6" w14:textId="34CF37E7" w:rsidR="00860651" w:rsidRPr="00860651" w:rsidRDefault="00860651" w:rsidP="008606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606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Follow-up Sessions</w:t>
      </w:r>
      <w:r w:rsidRPr="0086065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Lanluma usually requires </w:t>
      </w:r>
      <w:r w:rsidRPr="008606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multiple sessions</w:t>
      </w:r>
      <w:r w:rsidRPr="0086065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(typically 2-3) spaced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3 months</w:t>
      </w:r>
      <w:r w:rsidRPr="0086065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apart for optimal results.</w:t>
      </w:r>
    </w:p>
    <w:p w14:paraId="788F5F27" w14:textId="77777777" w:rsidR="00860651" w:rsidRPr="00860651" w:rsidRDefault="00860651" w:rsidP="008606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606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What to Expect After Treatment:</w:t>
      </w:r>
    </w:p>
    <w:p w14:paraId="2F424E69" w14:textId="179896C7" w:rsidR="00860651" w:rsidRPr="00860651" w:rsidRDefault="00860651" w:rsidP="008606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606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Gradual results</w:t>
      </w:r>
      <w:r w:rsidRPr="0086065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Because Lanluma stimulates collagen production, the effects are not immediate. Most patients notice improvement after several weeks, with full results visible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up to 6 months</w:t>
      </w:r>
      <w:r w:rsidRPr="0086065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86065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months</w:t>
      </w:r>
      <w:proofErr w:type="spellEnd"/>
      <w:r w:rsidRPr="0086065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after the final session.</w:t>
      </w:r>
    </w:p>
    <w:p w14:paraId="1DC6D3B6" w14:textId="77777777" w:rsidR="00860651" w:rsidRPr="00860651" w:rsidRDefault="00860651" w:rsidP="008606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606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Minimal downtime</w:t>
      </w:r>
      <w:r w:rsidRPr="0086065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Patients can generally return to their normal activities immediately after the procedure. Any bruising or swelling is usually mild and temporary.</w:t>
      </w:r>
    </w:p>
    <w:p w14:paraId="6FB49E1E" w14:textId="7667CEF3" w:rsidR="00860651" w:rsidRPr="00860651" w:rsidRDefault="00860651" w:rsidP="008606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606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Longevity</w:t>
      </w:r>
      <w:r w:rsidRPr="0086065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The results from Lanluma can last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up to 5</w:t>
      </w:r>
      <w:r w:rsidRPr="0086065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years, making it a long-lasting option compared to traditional fillers.</w:t>
      </w:r>
    </w:p>
    <w:p w14:paraId="7F22DD28" w14:textId="77777777" w:rsidR="00860651" w:rsidRPr="00860651" w:rsidRDefault="00860651" w:rsidP="008606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606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Ideal Candidates for Lanluma:</w:t>
      </w:r>
    </w:p>
    <w:p w14:paraId="778B35E6" w14:textId="77777777" w:rsidR="00860651" w:rsidRPr="00860651" w:rsidRDefault="00860651" w:rsidP="008606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606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Facial volume loss</w:t>
      </w:r>
      <w:r w:rsidRPr="0086065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People who have lost volume in areas like the cheeks, temples, or jawline due to aging.</w:t>
      </w:r>
    </w:p>
    <w:p w14:paraId="329FA7D3" w14:textId="77777777" w:rsidR="00860651" w:rsidRPr="00860651" w:rsidRDefault="00860651" w:rsidP="008606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606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Body contouring</w:t>
      </w:r>
      <w:r w:rsidRPr="0086065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Individuals looking for a non-surgical option to enhance areas like the buttocks or thighs.</w:t>
      </w:r>
    </w:p>
    <w:p w14:paraId="31F61974" w14:textId="77777777" w:rsidR="00860651" w:rsidRPr="00860651" w:rsidRDefault="00860651" w:rsidP="008606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606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Cellulite reduction</w:t>
      </w:r>
      <w:r w:rsidRPr="0086065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Those with mild to moderate cellulite who are looking for smoother skin without surgery.</w:t>
      </w:r>
    </w:p>
    <w:p w14:paraId="493B3BC6" w14:textId="77777777" w:rsidR="00860651" w:rsidRPr="00860651" w:rsidRDefault="00860651" w:rsidP="008606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606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Gradual improvement seekers</w:t>
      </w:r>
      <w:r w:rsidRPr="0086065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People who prefer a more natural, subtle enhancement that develops over time rather than immediate, dramatic changes.</w:t>
      </w:r>
    </w:p>
    <w:p w14:paraId="00710375" w14:textId="77777777" w:rsidR="00860651" w:rsidRPr="00860651" w:rsidRDefault="00860651" w:rsidP="008606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606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Side Effects and Risks:</w:t>
      </w:r>
    </w:p>
    <w:p w14:paraId="0A9E61E5" w14:textId="77777777" w:rsidR="00860651" w:rsidRPr="00860651" w:rsidRDefault="00860651" w:rsidP="008606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606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lastRenderedPageBreak/>
        <w:t>Bruising and Swelling</w:t>
      </w:r>
      <w:r w:rsidRPr="0086065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These are the most common side effects and usually subside within a few days.</w:t>
      </w:r>
    </w:p>
    <w:p w14:paraId="791E3F1E" w14:textId="77777777" w:rsidR="00860651" w:rsidRPr="00860651" w:rsidRDefault="00860651" w:rsidP="008606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606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Lumps or nodules</w:t>
      </w:r>
      <w:r w:rsidRPr="0086065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Occasionally, small lumps may form under the skin. These can usually be managed with massage or additional treatment.</w:t>
      </w:r>
    </w:p>
    <w:p w14:paraId="18685EB2" w14:textId="77777777" w:rsidR="00860651" w:rsidRPr="00860651" w:rsidRDefault="00860651" w:rsidP="008606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606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Infection or allergic reactions</w:t>
      </w:r>
      <w:r w:rsidRPr="0086065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Rare but possible, as with any injectable treatment.</w:t>
      </w:r>
    </w:p>
    <w:p w14:paraId="77058709" w14:textId="77777777" w:rsidR="00860651" w:rsidRPr="00860651" w:rsidRDefault="00860651" w:rsidP="008606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606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Lanluma vs. Other Fillers:</w:t>
      </w:r>
    </w:p>
    <w:p w14:paraId="2A1A6333" w14:textId="37BD3F1B" w:rsidR="00860651" w:rsidRPr="00860651" w:rsidRDefault="00860651" w:rsidP="008606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606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Lanluma vs. Hyaluronic Acid Fillers</w:t>
      </w:r>
      <w:r w:rsidRPr="0086065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Hyaluronic acid fillers provide immediate volume but tend to be short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er</w:t>
      </w:r>
      <w:r w:rsidRPr="0086065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-lived. Lanluma offers more gradual but longer-lasting results by stimulating collagen production.</w:t>
      </w:r>
    </w:p>
    <w:p w14:paraId="515C69FA" w14:textId="77777777" w:rsidR="00860651" w:rsidRPr="00860651" w:rsidRDefault="00860651" w:rsidP="008606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606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Lanluma vs. Sculptra</w:t>
      </w:r>
      <w:r w:rsidRPr="0086065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Both are PLLA-based </w:t>
      </w:r>
      <w:proofErr w:type="spellStart"/>
      <w:r w:rsidRPr="0086065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biostimulatory</w:t>
      </w:r>
      <w:proofErr w:type="spellEnd"/>
      <w:r w:rsidRPr="0086065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fillers, but Lanluma is specifically formulated for body contouring in addition to facial rejuvenation. It’s becoming a popular choice for non-surgical buttock enhancement.</w:t>
      </w:r>
    </w:p>
    <w:p w14:paraId="67663A4C" w14:textId="032D2F6E" w:rsidR="00860651" w:rsidRPr="00860651" w:rsidRDefault="00860651" w:rsidP="008606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606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Lanluma vs. Fat Transfer</w:t>
      </w:r>
      <w:r w:rsidRPr="0086065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While fat transfer involves liposuction and the surgical transfer of fat to the desired area, Lanluma provides a non-surgical alternative with fewer risks and recov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ery.</w:t>
      </w:r>
    </w:p>
    <w:p w14:paraId="57D7579D" w14:textId="77777777" w:rsidR="00860651" w:rsidRPr="00860651" w:rsidRDefault="00860651" w:rsidP="00860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6065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Overall, </w:t>
      </w:r>
      <w:r w:rsidRPr="008606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Lanluma</w:t>
      </w:r>
      <w:r w:rsidRPr="0086065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is an excellent option for those seeking natural-looking, long-lasting results for both facial rejuvenation and body contouring, especially if you prefer a non-surgical approach.</w:t>
      </w:r>
    </w:p>
    <w:p w14:paraId="495A1F93" w14:textId="77777777" w:rsidR="00860651" w:rsidRPr="00860651" w:rsidRDefault="00860651"/>
    <w:sectPr w:rsidR="00860651" w:rsidRPr="00860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E4F8C"/>
    <w:multiLevelType w:val="multilevel"/>
    <w:tmpl w:val="E396B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73710"/>
    <w:multiLevelType w:val="multilevel"/>
    <w:tmpl w:val="39C6D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8E7F33"/>
    <w:multiLevelType w:val="multilevel"/>
    <w:tmpl w:val="17DCB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AD0BE5"/>
    <w:multiLevelType w:val="multilevel"/>
    <w:tmpl w:val="DE2E0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AE54F8"/>
    <w:multiLevelType w:val="multilevel"/>
    <w:tmpl w:val="F37C8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62640E"/>
    <w:multiLevelType w:val="multilevel"/>
    <w:tmpl w:val="79089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617B98"/>
    <w:multiLevelType w:val="multilevel"/>
    <w:tmpl w:val="B582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F2583E"/>
    <w:multiLevelType w:val="multilevel"/>
    <w:tmpl w:val="2E060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3B03D3"/>
    <w:multiLevelType w:val="multilevel"/>
    <w:tmpl w:val="BFEC5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8563062">
    <w:abstractNumId w:val="3"/>
  </w:num>
  <w:num w:numId="2" w16cid:durableId="2065331391">
    <w:abstractNumId w:val="4"/>
  </w:num>
  <w:num w:numId="3" w16cid:durableId="2098474414">
    <w:abstractNumId w:val="2"/>
  </w:num>
  <w:num w:numId="4" w16cid:durableId="730927197">
    <w:abstractNumId w:val="5"/>
  </w:num>
  <w:num w:numId="5" w16cid:durableId="1052771197">
    <w:abstractNumId w:val="8"/>
  </w:num>
  <w:num w:numId="6" w16cid:durableId="707871170">
    <w:abstractNumId w:val="1"/>
  </w:num>
  <w:num w:numId="7" w16cid:durableId="1792700568">
    <w:abstractNumId w:val="7"/>
  </w:num>
  <w:num w:numId="8" w16cid:durableId="1596671066">
    <w:abstractNumId w:val="6"/>
  </w:num>
  <w:num w:numId="9" w16cid:durableId="1084569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D46"/>
    <w:rsid w:val="000910CD"/>
    <w:rsid w:val="00860651"/>
    <w:rsid w:val="00937B11"/>
    <w:rsid w:val="00EA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71AF0"/>
  <w15:chartTrackingRefBased/>
  <w15:docId w15:val="{7B29F8A1-1FD8-482A-A109-C8A3178F2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7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856</Words>
  <Characters>4882</Characters>
  <Application>Microsoft Office Word</Application>
  <DocSecurity>0</DocSecurity>
  <Lines>40</Lines>
  <Paragraphs>11</Paragraphs>
  <ScaleCrop>false</ScaleCrop>
  <Company/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m'anne debono</dc:creator>
  <cp:keywords/>
  <dc:description/>
  <cp:lastModifiedBy>m'anne debono</cp:lastModifiedBy>
  <cp:revision>2</cp:revision>
  <dcterms:created xsi:type="dcterms:W3CDTF">2024-10-03T08:52:00Z</dcterms:created>
  <dcterms:modified xsi:type="dcterms:W3CDTF">2024-10-03T08:57:00Z</dcterms:modified>
</cp:coreProperties>
</file>