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43D87" w14:textId="64412C4A" w:rsidR="00937B11" w:rsidRDefault="00960A97">
      <w:pPr>
        <w:rPr>
          <w:color w:val="990033"/>
          <w:sz w:val="48"/>
          <w:szCs w:val="48"/>
        </w:rPr>
      </w:pPr>
      <w:r w:rsidRPr="00960A97">
        <w:rPr>
          <w:color w:val="990033"/>
          <w:sz w:val="48"/>
          <w:szCs w:val="48"/>
        </w:rPr>
        <w:t>Botox</w:t>
      </w:r>
    </w:p>
    <w:p w14:paraId="676E9B7D" w14:textId="62665069" w:rsidR="00960A97" w:rsidRDefault="00960A97">
      <w:pPr>
        <w:rPr>
          <w:color w:val="000000" w:themeColor="text1"/>
          <w:sz w:val="36"/>
          <w:szCs w:val="36"/>
        </w:rPr>
      </w:pPr>
      <w:r>
        <w:rPr>
          <w:color w:val="000000" w:themeColor="text1"/>
          <w:sz w:val="36"/>
          <w:szCs w:val="36"/>
        </w:rPr>
        <w:t>Reduce wrinkles safely</w:t>
      </w:r>
    </w:p>
    <w:p w14:paraId="2133B519" w14:textId="1C661B91" w:rsidR="00960A97" w:rsidRDefault="00960A97" w:rsidP="00960A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kern w:val="0"/>
          <w:sz w:val="24"/>
          <w:szCs w:val="24"/>
          <w:lang w:eastAsia="en-GB"/>
          <w14:ligatures w14:val="none"/>
        </w:rPr>
        <w:t xml:space="preserve">Botox is a popular, quick, and effective treatment for reducing the appearance of dynamic wrinkles, it requires professional administration </w:t>
      </w:r>
      <w:proofErr w:type="gramStart"/>
      <w:r>
        <w:rPr>
          <w:rFonts w:ascii="Times New Roman" w:eastAsia="Times New Roman" w:hAnsi="Times New Roman" w:cs="Times New Roman"/>
          <w:kern w:val="0"/>
          <w:sz w:val="24"/>
          <w:szCs w:val="24"/>
          <w:lang w:eastAsia="en-GB"/>
          <w14:ligatures w14:val="none"/>
        </w:rPr>
        <w:t>in order to</w:t>
      </w:r>
      <w:proofErr w:type="gramEnd"/>
      <w:r>
        <w:rPr>
          <w:rFonts w:ascii="Times New Roman" w:eastAsia="Times New Roman" w:hAnsi="Times New Roman" w:cs="Times New Roman"/>
          <w:kern w:val="0"/>
          <w:sz w:val="24"/>
          <w:szCs w:val="24"/>
          <w:lang w:eastAsia="en-GB"/>
          <w14:ligatures w14:val="none"/>
        </w:rPr>
        <w:t xml:space="preserve"> decrease any </w:t>
      </w:r>
      <w:r w:rsidRPr="00960A97">
        <w:rPr>
          <w:rFonts w:ascii="Times New Roman" w:eastAsia="Times New Roman" w:hAnsi="Times New Roman" w:cs="Times New Roman"/>
          <w:kern w:val="0"/>
          <w:sz w:val="24"/>
          <w:szCs w:val="24"/>
          <w:lang w:eastAsia="en-GB"/>
          <w14:ligatures w14:val="none"/>
        </w:rPr>
        <w:t>risks. Regular maintenance is needed for ongoing results.</w:t>
      </w:r>
    </w:p>
    <w:p w14:paraId="6702A754" w14:textId="77777777" w:rsidR="00960A97" w:rsidRDefault="00960A97" w:rsidP="00960A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2BCDC769" w14:textId="75CDCAC3" w:rsidR="00960A97" w:rsidRPr="00960A97" w:rsidRDefault="00960A97" w:rsidP="00960A9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At RevivEstetik Botox is done by fully qualified Aesthetic practitioners with up to 18 years of experience. This guarantees best possible results with the lowest risk possible.</w:t>
      </w:r>
    </w:p>
    <w:p w14:paraId="2156FCFA" w14:textId="77777777" w:rsidR="00960A97" w:rsidRDefault="00960A97">
      <w:pPr>
        <w:rPr>
          <w:color w:val="000000" w:themeColor="text1"/>
          <w:sz w:val="36"/>
          <w:szCs w:val="36"/>
        </w:rPr>
      </w:pPr>
    </w:p>
    <w:p w14:paraId="42CE45C8" w14:textId="0B209ED1" w:rsidR="00960A97" w:rsidRPr="00960A97" w:rsidRDefault="00960A97" w:rsidP="00960A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bookmarkStart w:id="0" w:name="_Hlk178068650"/>
      <w:r w:rsidRPr="00960A97">
        <w:rPr>
          <w:rFonts w:ascii="Times New Roman" w:eastAsia="Times New Roman" w:hAnsi="Times New Roman" w:cs="Times New Roman"/>
          <w:b/>
          <w:bCs/>
          <w:kern w:val="0"/>
          <w:sz w:val="27"/>
          <w:szCs w:val="27"/>
          <w:lang w:eastAsia="en-GB"/>
          <w14:ligatures w14:val="none"/>
        </w:rPr>
        <w:t>How Botox Works</w:t>
      </w:r>
    </w:p>
    <w:p w14:paraId="7E57F480" w14:textId="77777777" w:rsidR="00960A97" w:rsidRPr="00960A97" w:rsidRDefault="00960A97" w:rsidP="00960A9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bookmarkStart w:id="1" w:name="_Hlk178068724"/>
      <w:bookmarkEnd w:id="0"/>
      <w:r w:rsidRPr="00960A97">
        <w:rPr>
          <w:rFonts w:ascii="Times New Roman" w:eastAsia="Times New Roman" w:hAnsi="Times New Roman" w:cs="Times New Roman"/>
          <w:b/>
          <w:bCs/>
          <w:kern w:val="0"/>
          <w:sz w:val="24"/>
          <w:szCs w:val="24"/>
          <w:lang w:eastAsia="en-GB"/>
          <w14:ligatures w14:val="none"/>
        </w:rPr>
        <w:t>Mechanism</w:t>
      </w:r>
      <w:r w:rsidRPr="00960A97">
        <w:rPr>
          <w:rFonts w:ascii="Times New Roman" w:eastAsia="Times New Roman" w:hAnsi="Times New Roman" w:cs="Times New Roman"/>
          <w:kern w:val="0"/>
          <w:sz w:val="24"/>
          <w:szCs w:val="24"/>
          <w:lang w:eastAsia="en-GB"/>
          <w14:ligatures w14:val="none"/>
        </w:rPr>
        <w:t>: Botox works by temporarily paralyzing the muscles that cause wrinkles. It blocks signals from nerves to the muscles, preventing the muscle contractions that lead to dynamic wrinkles (those formed by facial expressions like smiling or frowning).</w:t>
      </w:r>
    </w:p>
    <w:p w14:paraId="0F4BD374" w14:textId="3BF4FAA7" w:rsidR="00960A97" w:rsidRDefault="00960A97" w:rsidP="00960A9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Target Areas</w:t>
      </w:r>
      <w:r w:rsidRPr="00960A97">
        <w:rPr>
          <w:rFonts w:ascii="Times New Roman" w:eastAsia="Times New Roman" w:hAnsi="Times New Roman" w:cs="Times New Roman"/>
          <w:kern w:val="0"/>
          <w:sz w:val="24"/>
          <w:szCs w:val="24"/>
          <w:lang w:eastAsia="en-GB"/>
          <w14:ligatures w14:val="none"/>
        </w:rPr>
        <w:t>: It's most effective on dynamic wrinkles, such as crow’s feet (around the eyes), frown lines (between the eyebrows), and forehead lines</w:t>
      </w:r>
      <w:r w:rsidR="002047DB">
        <w:rPr>
          <w:rFonts w:ascii="Times New Roman" w:eastAsia="Times New Roman" w:hAnsi="Times New Roman" w:cs="Times New Roman"/>
          <w:kern w:val="0"/>
          <w:sz w:val="24"/>
          <w:szCs w:val="24"/>
          <w:lang w:eastAsia="en-GB"/>
          <w14:ligatures w14:val="none"/>
        </w:rPr>
        <w:t>, but it can also be done on other areas of the face like bunny lines, gummy smile, lip flip, downturned mouth, masseter etc.</w:t>
      </w:r>
    </w:p>
    <w:bookmarkEnd w:id="1"/>
    <w:p w14:paraId="0436CE3B" w14:textId="51B35873" w:rsidR="00147E6F" w:rsidRDefault="00147E6F" w:rsidP="00147E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Is Botox used only for dynamic wrinkles?</w:t>
      </w:r>
    </w:p>
    <w:p w14:paraId="0E42C60A" w14:textId="77777777" w:rsidR="00147E6F" w:rsidRDefault="00147E6F" w:rsidP="00147E6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p>
    <w:p w14:paraId="054ADB96" w14:textId="0D31A9F9" w:rsidR="00147E6F" w:rsidRDefault="00147E6F" w:rsidP="00F725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M</w:t>
      </w:r>
      <w:r>
        <w:rPr>
          <w:rFonts w:ascii="Times New Roman" w:eastAsia="Times New Roman" w:hAnsi="Times New Roman" w:cs="Times New Roman"/>
          <w:b/>
          <w:bCs/>
          <w:kern w:val="0"/>
          <w:sz w:val="24"/>
          <w:szCs w:val="24"/>
          <w:lang w:eastAsia="en-GB"/>
          <w14:ligatures w14:val="none"/>
        </w:rPr>
        <w:t>igraine</w:t>
      </w:r>
      <w:r w:rsidRPr="00960A97">
        <w:rPr>
          <w:rFonts w:ascii="Times New Roman" w:eastAsia="Times New Roman" w:hAnsi="Times New Roman" w:cs="Times New Roman"/>
          <w:kern w:val="0"/>
          <w:sz w:val="24"/>
          <w:szCs w:val="24"/>
          <w:lang w:eastAsia="en-GB"/>
          <w14:ligatures w14:val="none"/>
        </w:rPr>
        <w:t xml:space="preserve">: </w:t>
      </w:r>
      <w:r>
        <w:rPr>
          <w:rFonts w:ascii="Times New Roman" w:eastAsia="Times New Roman" w:hAnsi="Times New Roman" w:cs="Times New Roman"/>
          <w:kern w:val="0"/>
          <w:sz w:val="24"/>
          <w:szCs w:val="24"/>
          <w:lang w:eastAsia="en-GB"/>
          <w14:ligatures w14:val="none"/>
        </w:rPr>
        <w:t>Can drastically reduce the severity and frequency of headaches</w:t>
      </w:r>
    </w:p>
    <w:p w14:paraId="05B2E8F3" w14:textId="22E3F654" w:rsidR="00F72562" w:rsidRDefault="00F72562" w:rsidP="00F725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TMJ pain</w:t>
      </w:r>
      <w:r w:rsidRPr="00F72562">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normally caused by teeth grinding – relieves almost immediately pain and discomfort in the jaw.</w:t>
      </w:r>
    </w:p>
    <w:p w14:paraId="392E45A2" w14:textId="0EFA75F2" w:rsidR="00F72562" w:rsidRDefault="00F72562" w:rsidP="00F725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Facial Tics and Facial Spasms</w:t>
      </w:r>
      <w:r w:rsidRPr="00F72562">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will decrease and even stop the involuntary muscle movement</w:t>
      </w:r>
    </w:p>
    <w:p w14:paraId="651F9869" w14:textId="5F652ED7" w:rsidR="00147E6F" w:rsidRPr="00F72562" w:rsidRDefault="00F72562" w:rsidP="00F725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Pr>
          <w:rFonts w:ascii="Times New Roman" w:eastAsia="Times New Roman" w:hAnsi="Times New Roman" w:cs="Times New Roman"/>
          <w:b/>
          <w:bCs/>
          <w:kern w:val="0"/>
          <w:sz w:val="24"/>
          <w:szCs w:val="24"/>
          <w:lang w:eastAsia="en-GB"/>
          <w14:ligatures w14:val="none"/>
        </w:rPr>
        <w:t>Hyperhydrosis</w:t>
      </w:r>
      <w:proofErr w:type="spellEnd"/>
      <w:r w:rsidRPr="00F72562">
        <w:rPr>
          <w:rFonts w:ascii="Times New Roman" w:eastAsia="Times New Roman" w:hAnsi="Times New Roman" w:cs="Times New Roman"/>
          <w:kern w:val="0"/>
          <w:sz w:val="24"/>
          <w:szCs w:val="24"/>
          <w:lang w:eastAsia="en-GB"/>
          <w14:ligatures w14:val="none"/>
        </w:rPr>
        <w:t>:</w:t>
      </w:r>
      <w:r>
        <w:rPr>
          <w:rFonts w:ascii="Times New Roman" w:eastAsia="Times New Roman" w:hAnsi="Times New Roman" w:cs="Times New Roman"/>
          <w:kern w:val="0"/>
          <w:sz w:val="24"/>
          <w:szCs w:val="24"/>
          <w:lang w:eastAsia="en-GB"/>
          <w14:ligatures w14:val="none"/>
        </w:rPr>
        <w:t xml:space="preserve"> an excellent treatment to control excessive sweating</w:t>
      </w:r>
    </w:p>
    <w:p w14:paraId="319FC591" w14:textId="77777777" w:rsidR="00147E6F" w:rsidRPr="00960A97" w:rsidRDefault="00147E6F" w:rsidP="00147E6F">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AFBD3D8" w14:textId="2B726A7A" w:rsidR="00960A97" w:rsidRPr="00960A97" w:rsidRDefault="00960A97" w:rsidP="00960A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0A97">
        <w:rPr>
          <w:rFonts w:ascii="Times New Roman" w:eastAsia="Times New Roman" w:hAnsi="Times New Roman" w:cs="Times New Roman"/>
          <w:b/>
          <w:bCs/>
          <w:kern w:val="0"/>
          <w:sz w:val="27"/>
          <w:szCs w:val="27"/>
          <w:lang w:eastAsia="en-GB"/>
          <w14:ligatures w14:val="none"/>
        </w:rPr>
        <w:t>Procedure</w:t>
      </w:r>
    </w:p>
    <w:p w14:paraId="59FAE2FA" w14:textId="1605A22F" w:rsidR="00960A97" w:rsidRPr="00960A97" w:rsidRDefault="00960A97" w:rsidP="00960A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Injection</w:t>
      </w:r>
      <w:r w:rsidRPr="00960A97">
        <w:rPr>
          <w:rFonts w:ascii="Times New Roman" w:eastAsia="Times New Roman" w:hAnsi="Times New Roman" w:cs="Times New Roman"/>
          <w:kern w:val="0"/>
          <w:sz w:val="24"/>
          <w:szCs w:val="24"/>
          <w:lang w:eastAsia="en-GB"/>
          <w14:ligatures w14:val="none"/>
        </w:rPr>
        <w:t>: A licensed practitioner injects small amounts of Botox into specific muscles. The process is relatively quick, often lasting around 10-20 minutes.</w:t>
      </w:r>
    </w:p>
    <w:p w14:paraId="08E2850A" w14:textId="1888890D" w:rsidR="00960A97" w:rsidRPr="00960A97" w:rsidRDefault="00960A97" w:rsidP="00960A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Minimal Discomfort</w:t>
      </w:r>
      <w:r w:rsidRPr="00960A97">
        <w:rPr>
          <w:rFonts w:ascii="Times New Roman" w:eastAsia="Times New Roman" w:hAnsi="Times New Roman" w:cs="Times New Roman"/>
          <w:kern w:val="0"/>
          <w:sz w:val="24"/>
          <w:szCs w:val="24"/>
          <w:lang w:eastAsia="en-GB"/>
          <w14:ligatures w14:val="none"/>
        </w:rPr>
        <w:t>: Some patients describe the sensation as a slight pinch</w:t>
      </w:r>
      <w:r w:rsidR="00F72562">
        <w:rPr>
          <w:rFonts w:ascii="Times New Roman" w:eastAsia="Times New Roman" w:hAnsi="Times New Roman" w:cs="Times New Roman"/>
          <w:kern w:val="0"/>
          <w:sz w:val="24"/>
          <w:szCs w:val="24"/>
          <w:lang w:eastAsia="en-GB"/>
          <w14:ligatures w14:val="none"/>
        </w:rPr>
        <w:t>.</w:t>
      </w:r>
    </w:p>
    <w:p w14:paraId="7516798A" w14:textId="77777777" w:rsidR="00960A97" w:rsidRPr="00960A97" w:rsidRDefault="00960A97" w:rsidP="00960A97">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Downtime</w:t>
      </w:r>
      <w:r w:rsidRPr="00960A97">
        <w:rPr>
          <w:rFonts w:ascii="Times New Roman" w:eastAsia="Times New Roman" w:hAnsi="Times New Roman" w:cs="Times New Roman"/>
          <w:kern w:val="0"/>
          <w:sz w:val="24"/>
          <w:szCs w:val="24"/>
          <w:lang w:eastAsia="en-GB"/>
          <w14:ligatures w14:val="none"/>
        </w:rPr>
        <w:t>: There's little to no downtime after the procedure. Most people return to normal activities right away.</w:t>
      </w:r>
    </w:p>
    <w:p w14:paraId="7A41AA13" w14:textId="1C53FA4D" w:rsidR="00960A97" w:rsidRPr="00960A97" w:rsidRDefault="00960A97" w:rsidP="00960A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0A97">
        <w:rPr>
          <w:rFonts w:ascii="Times New Roman" w:eastAsia="Times New Roman" w:hAnsi="Times New Roman" w:cs="Times New Roman"/>
          <w:b/>
          <w:bCs/>
          <w:kern w:val="0"/>
          <w:sz w:val="27"/>
          <w:szCs w:val="27"/>
          <w:lang w:eastAsia="en-GB"/>
          <w14:ligatures w14:val="none"/>
        </w:rPr>
        <w:lastRenderedPageBreak/>
        <w:t>Results</w:t>
      </w:r>
    </w:p>
    <w:p w14:paraId="4426A05A" w14:textId="77777777" w:rsidR="00960A97" w:rsidRPr="00960A97" w:rsidRDefault="00960A97" w:rsidP="00960A9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Time to See Effects</w:t>
      </w:r>
      <w:r w:rsidRPr="00960A97">
        <w:rPr>
          <w:rFonts w:ascii="Times New Roman" w:eastAsia="Times New Roman" w:hAnsi="Times New Roman" w:cs="Times New Roman"/>
          <w:kern w:val="0"/>
          <w:sz w:val="24"/>
          <w:szCs w:val="24"/>
          <w:lang w:eastAsia="en-GB"/>
          <w14:ligatures w14:val="none"/>
        </w:rPr>
        <w:t>: Results typically begin to appear within 3 to 5 days after the treatment, with full effects visible after 1 to 2 weeks.</w:t>
      </w:r>
    </w:p>
    <w:p w14:paraId="18E26381" w14:textId="77777777" w:rsidR="00960A97" w:rsidRPr="00960A97" w:rsidRDefault="00960A97" w:rsidP="00960A9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Duration</w:t>
      </w:r>
      <w:r w:rsidRPr="00960A97">
        <w:rPr>
          <w:rFonts w:ascii="Times New Roman" w:eastAsia="Times New Roman" w:hAnsi="Times New Roman" w:cs="Times New Roman"/>
          <w:kern w:val="0"/>
          <w:sz w:val="24"/>
          <w:szCs w:val="24"/>
          <w:lang w:eastAsia="en-GB"/>
          <w14:ligatures w14:val="none"/>
        </w:rPr>
        <w:t>: The effects of Botox are temporary, lasting about 3 to 6 months. As the effects wear off, muscle activity returns, and wrinkles may reappear.</w:t>
      </w:r>
    </w:p>
    <w:p w14:paraId="4010184A" w14:textId="77777777" w:rsidR="00960A97" w:rsidRDefault="00960A97" w:rsidP="00960A97">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Maintenance</w:t>
      </w:r>
      <w:r w:rsidRPr="00960A97">
        <w:rPr>
          <w:rFonts w:ascii="Times New Roman" w:eastAsia="Times New Roman" w:hAnsi="Times New Roman" w:cs="Times New Roman"/>
          <w:kern w:val="0"/>
          <w:sz w:val="24"/>
          <w:szCs w:val="24"/>
          <w:lang w:eastAsia="en-GB"/>
          <w14:ligatures w14:val="none"/>
        </w:rPr>
        <w:t>: Regular treatments are required to maintain results over time.</w:t>
      </w:r>
    </w:p>
    <w:p w14:paraId="0CB6D1C9" w14:textId="77777777" w:rsidR="002047DB" w:rsidRPr="00960A97" w:rsidRDefault="002047DB" w:rsidP="002047DB">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480B336" w14:textId="1EC23DCE" w:rsidR="00960A97" w:rsidRPr="00960A97" w:rsidRDefault="00960A97" w:rsidP="00960A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0A97">
        <w:rPr>
          <w:rFonts w:ascii="Times New Roman" w:eastAsia="Times New Roman" w:hAnsi="Times New Roman" w:cs="Times New Roman"/>
          <w:b/>
          <w:bCs/>
          <w:kern w:val="0"/>
          <w:sz w:val="27"/>
          <w:szCs w:val="27"/>
          <w:lang w:eastAsia="en-GB"/>
          <w14:ligatures w14:val="none"/>
        </w:rPr>
        <w:t>Benefits</w:t>
      </w:r>
    </w:p>
    <w:p w14:paraId="186800C7" w14:textId="77777777" w:rsidR="00960A97" w:rsidRPr="00960A97" w:rsidRDefault="00960A97" w:rsidP="00960A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Quick and Non-Surgical</w:t>
      </w:r>
      <w:r w:rsidRPr="00960A97">
        <w:rPr>
          <w:rFonts w:ascii="Times New Roman" w:eastAsia="Times New Roman" w:hAnsi="Times New Roman" w:cs="Times New Roman"/>
          <w:kern w:val="0"/>
          <w:sz w:val="24"/>
          <w:szCs w:val="24"/>
          <w:lang w:eastAsia="en-GB"/>
          <w14:ligatures w14:val="none"/>
        </w:rPr>
        <w:t>: Botox is a minimally invasive treatment with no need for surgery or recovery time.</w:t>
      </w:r>
    </w:p>
    <w:p w14:paraId="68F283D2" w14:textId="77777777" w:rsidR="00960A97" w:rsidRPr="00960A97" w:rsidRDefault="00960A97" w:rsidP="00960A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Effective for Dynamic Wrinkles</w:t>
      </w:r>
      <w:r w:rsidRPr="00960A97">
        <w:rPr>
          <w:rFonts w:ascii="Times New Roman" w:eastAsia="Times New Roman" w:hAnsi="Times New Roman" w:cs="Times New Roman"/>
          <w:kern w:val="0"/>
          <w:sz w:val="24"/>
          <w:szCs w:val="24"/>
          <w:lang w:eastAsia="en-GB"/>
          <w14:ligatures w14:val="none"/>
        </w:rPr>
        <w:t>: It’s particularly successful in smoothing out wrinkles caused by facial movements.</w:t>
      </w:r>
    </w:p>
    <w:p w14:paraId="3AB7EB9A" w14:textId="77777777" w:rsidR="00960A97" w:rsidRPr="00960A97" w:rsidRDefault="00960A97" w:rsidP="00960A97">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Prevention</w:t>
      </w:r>
      <w:r w:rsidRPr="00960A97">
        <w:rPr>
          <w:rFonts w:ascii="Times New Roman" w:eastAsia="Times New Roman" w:hAnsi="Times New Roman" w:cs="Times New Roman"/>
          <w:kern w:val="0"/>
          <w:sz w:val="24"/>
          <w:szCs w:val="24"/>
          <w:lang w:eastAsia="en-GB"/>
          <w14:ligatures w14:val="none"/>
        </w:rPr>
        <w:t>: Some people use Botox preventatively to avoid the formation of deeper wrinkles as they age.</w:t>
      </w:r>
    </w:p>
    <w:p w14:paraId="3CD64465" w14:textId="6F7BB9C9" w:rsidR="00960A97" w:rsidRPr="00960A97" w:rsidRDefault="00960A97" w:rsidP="00960A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0A97">
        <w:rPr>
          <w:rFonts w:ascii="Times New Roman" w:eastAsia="Times New Roman" w:hAnsi="Times New Roman" w:cs="Times New Roman"/>
          <w:b/>
          <w:bCs/>
          <w:kern w:val="0"/>
          <w:sz w:val="27"/>
          <w:szCs w:val="27"/>
          <w:lang w:eastAsia="en-GB"/>
          <w14:ligatures w14:val="none"/>
        </w:rPr>
        <w:t>Risks and Side Effects</w:t>
      </w:r>
    </w:p>
    <w:p w14:paraId="030A9B2E" w14:textId="77777777" w:rsidR="00960A97" w:rsidRPr="00960A97" w:rsidRDefault="00960A97" w:rsidP="00960A97">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Common Side Effects</w:t>
      </w:r>
      <w:r w:rsidRPr="00960A97">
        <w:rPr>
          <w:rFonts w:ascii="Times New Roman" w:eastAsia="Times New Roman" w:hAnsi="Times New Roman" w:cs="Times New Roman"/>
          <w:kern w:val="0"/>
          <w:sz w:val="24"/>
          <w:szCs w:val="24"/>
          <w:lang w:eastAsia="en-GB"/>
          <w14:ligatures w14:val="none"/>
        </w:rPr>
        <w:t>: These may include temporary redness, swelling, or bruising at the injection site. Some people may experience mild headaches or flu-like symptoms.</w:t>
      </w:r>
    </w:p>
    <w:p w14:paraId="36A1ACD2" w14:textId="6B4912C9" w:rsidR="00960A97" w:rsidRPr="00960A97" w:rsidRDefault="002047DB" w:rsidP="002047D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b/>
          <w:bCs/>
          <w:kern w:val="0"/>
          <w:sz w:val="24"/>
          <w:szCs w:val="24"/>
          <w:lang w:eastAsia="en-GB"/>
          <w14:ligatures w14:val="none"/>
        </w:rPr>
        <w:t xml:space="preserve">Other </w:t>
      </w:r>
      <w:r w:rsidR="00960A97" w:rsidRPr="00960A97">
        <w:rPr>
          <w:rFonts w:ascii="Times New Roman" w:eastAsia="Times New Roman" w:hAnsi="Times New Roman" w:cs="Times New Roman"/>
          <w:b/>
          <w:bCs/>
          <w:kern w:val="0"/>
          <w:sz w:val="24"/>
          <w:szCs w:val="24"/>
          <w:lang w:eastAsia="en-GB"/>
          <w14:ligatures w14:val="none"/>
        </w:rPr>
        <w:t>Side Effects</w:t>
      </w:r>
      <w:r w:rsidR="00960A97" w:rsidRPr="00960A97">
        <w:rPr>
          <w:rFonts w:ascii="Times New Roman" w:eastAsia="Times New Roman" w:hAnsi="Times New Roman" w:cs="Times New Roman"/>
          <w:kern w:val="0"/>
          <w:sz w:val="24"/>
          <w:szCs w:val="24"/>
          <w:lang w:eastAsia="en-GB"/>
          <w14:ligatures w14:val="none"/>
        </w:rPr>
        <w:t>: In rare cases, Botox can cause eyelid drooping</w:t>
      </w:r>
      <w:r>
        <w:rPr>
          <w:rFonts w:ascii="Times New Roman" w:eastAsia="Times New Roman" w:hAnsi="Times New Roman" w:cs="Times New Roman"/>
          <w:kern w:val="0"/>
          <w:sz w:val="24"/>
          <w:szCs w:val="24"/>
          <w:lang w:eastAsia="en-GB"/>
          <w14:ligatures w14:val="none"/>
        </w:rPr>
        <w:t xml:space="preserve"> or</w:t>
      </w:r>
      <w:r w:rsidR="00960A97" w:rsidRPr="00960A97">
        <w:rPr>
          <w:rFonts w:ascii="Times New Roman" w:eastAsia="Times New Roman" w:hAnsi="Times New Roman" w:cs="Times New Roman"/>
          <w:kern w:val="0"/>
          <w:sz w:val="24"/>
          <w:szCs w:val="24"/>
          <w:lang w:eastAsia="en-GB"/>
          <w14:ligatures w14:val="none"/>
        </w:rPr>
        <w:t xml:space="preserve"> uneven eyebrows</w:t>
      </w:r>
      <w:r>
        <w:rPr>
          <w:rFonts w:ascii="Times New Roman" w:eastAsia="Times New Roman" w:hAnsi="Times New Roman" w:cs="Times New Roman"/>
          <w:kern w:val="0"/>
          <w:sz w:val="24"/>
          <w:szCs w:val="24"/>
          <w:lang w:eastAsia="en-GB"/>
          <w14:ligatures w14:val="none"/>
        </w:rPr>
        <w:t>. These are temporary and can be corrected, highlighting the importance of a follow-up if needed.</w:t>
      </w:r>
    </w:p>
    <w:p w14:paraId="736FBB78" w14:textId="06F3A75E" w:rsidR="00960A97" w:rsidRPr="00960A97" w:rsidRDefault="00960A97" w:rsidP="00960A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0A97">
        <w:rPr>
          <w:rFonts w:ascii="Times New Roman" w:eastAsia="Times New Roman" w:hAnsi="Times New Roman" w:cs="Times New Roman"/>
          <w:b/>
          <w:bCs/>
          <w:kern w:val="0"/>
          <w:sz w:val="27"/>
          <w:szCs w:val="27"/>
          <w:lang w:eastAsia="en-GB"/>
          <w14:ligatures w14:val="none"/>
        </w:rPr>
        <w:t>Who Should Avoid Botox</w:t>
      </w:r>
    </w:p>
    <w:p w14:paraId="2077D9DD" w14:textId="77777777" w:rsidR="00960A97" w:rsidRPr="00960A97" w:rsidRDefault="00960A97" w:rsidP="00960A9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Pregnant or Breastfeeding Women</w:t>
      </w:r>
      <w:r w:rsidRPr="00960A97">
        <w:rPr>
          <w:rFonts w:ascii="Times New Roman" w:eastAsia="Times New Roman" w:hAnsi="Times New Roman" w:cs="Times New Roman"/>
          <w:kern w:val="0"/>
          <w:sz w:val="24"/>
          <w:szCs w:val="24"/>
          <w:lang w:eastAsia="en-GB"/>
          <w14:ligatures w14:val="none"/>
        </w:rPr>
        <w:t>: Botox is generally not recommended during pregnancy or breastfeeding.</w:t>
      </w:r>
    </w:p>
    <w:p w14:paraId="30EDC316" w14:textId="77777777" w:rsidR="00960A97" w:rsidRPr="00960A97" w:rsidRDefault="00960A97" w:rsidP="00960A9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Certain Medical Conditions</w:t>
      </w:r>
      <w:r w:rsidRPr="00960A97">
        <w:rPr>
          <w:rFonts w:ascii="Times New Roman" w:eastAsia="Times New Roman" w:hAnsi="Times New Roman" w:cs="Times New Roman"/>
          <w:kern w:val="0"/>
          <w:sz w:val="24"/>
          <w:szCs w:val="24"/>
          <w:lang w:eastAsia="en-GB"/>
          <w14:ligatures w14:val="none"/>
        </w:rPr>
        <w:t>: People with neuromuscular disorders (like ALS or myasthenia gravis) or allergies to botulinum toxin should avoid Botox.</w:t>
      </w:r>
    </w:p>
    <w:p w14:paraId="2C61E7A1" w14:textId="77777777" w:rsidR="00960A97" w:rsidRPr="00960A97" w:rsidRDefault="00960A97" w:rsidP="00960A9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Medication Interactions</w:t>
      </w:r>
      <w:r w:rsidRPr="00960A97">
        <w:rPr>
          <w:rFonts w:ascii="Times New Roman" w:eastAsia="Times New Roman" w:hAnsi="Times New Roman" w:cs="Times New Roman"/>
          <w:kern w:val="0"/>
          <w:sz w:val="24"/>
          <w:szCs w:val="24"/>
          <w:lang w:eastAsia="en-GB"/>
          <w14:ligatures w14:val="none"/>
        </w:rPr>
        <w:t>: Botox can interact with certain medications, such as blood thinners and muscle relaxants.</w:t>
      </w:r>
    </w:p>
    <w:p w14:paraId="42FFCDA6" w14:textId="6DD7D459" w:rsidR="00960A97" w:rsidRPr="00960A97" w:rsidRDefault="00960A97" w:rsidP="00960A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0A97">
        <w:rPr>
          <w:rFonts w:ascii="Times New Roman" w:eastAsia="Times New Roman" w:hAnsi="Times New Roman" w:cs="Times New Roman"/>
          <w:b/>
          <w:bCs/>
          <w:kern w:val="0"/>
          <w:sz w:val="27"/>
          <w:szCs w:val="27"/>
          <w:lang w:eastAsia="en-GB"/>
          <w14:ligatures w14:val="none"/>
        </w:rPr>
        <w:t>Cost</w:t>
      </w:r>
    </w:p>
    <w:p w14:paraId="6A81420D" w14:textId="0A5F6956" w:rsidR="00960A97" w:rsidRPr="00960A97" w:rsidRDefault="00960A97" w:rsidP="00960A9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Pricing</w:t>
      </w:r>
      <w:r w:rsidRPr="00960A97">
        <w:rPr>
          <w:rFonts w:ascii="Times New Roman" w:eastAsia="Times New Roman" w:hAnsi="Times New Roman" w:cs="Times New Roman"/>
          <w:kern w:val="0"/>
          <w:sz w:val="24"/>
          <w:szCs w:val="24"/>
          <w:lang w:eastAsia="en-GB"/>
          <w14:ligatures w14:val="none"/>
        </w:rPr>
        <w:t>: The cost of Botox varies depending on the region, the amount of Botox needed, and the practitioner’s expertise. It’s usually priced per unit, and a typical session for wrinkles may require 20-60 units.</w:t>
      </w:r>
      <w:r w:rsidR="002047DB">
        <w:rPr>
          <w:rFonts w:ascii="Times New Roman" w:eastAsia="Times New Roman" w:hAnsi="Times New Roman" w:cs="Times New Roman"/>
          <w:kern w:val="0"/>
          <w:sz w:val="24"/>
          <w:szCs w:val="24"/>
          <w:lang w:eastAsia="en-GB"/>
          <w14:ligatures w14:val="none"/>
        </w:rPr>
        <w:t xml:space="preserve"> Prices vary between €100 - €260 depending on Units used.</w:t>
      </w:r>
    </w:p>
    <w:p w14:paraId="7BCFEA60" w14:textId="77777777" w:rsidR="00960A97" w:rsidRPr="00960A97" w:rsidRDefault="00960A97" w:rsidP="00960A97">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Insurance</w:t>
      </w:r>
      <w:r w:rsidRPr="00960A97">
        <w:rPr>
          <w:rFonts w:ascii="Times New Roman" w:eastAsia="Times New Roman" w:hAnsi="Times New Roman" w:cs="Times New Roman"/>
          <w:kern w:val="0"/>
          <w:sz w:val="24"/>
          <w:szCs w:val="24"/>
          <w:lang w:eastAsia="en-GB"/>
          <w14:ligatures w14:val="none"/>
        </w:rPr>
        <w:t>: Botox for cosmetic purposes is typically not covered by insurance.</w:t>
      </w:r>
    </w:p>
    <w:p w14:paraId="725F562A" w14:textId="78614483" w:rsidR="00960A97" w:rsidRPr="00960A97" w:rsidRDefault="00960A97" w:rsidP="00960A97">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960A97">
        <w:rPr>
          <w:rFonts w:ascii="Times New Roman" w:eastAsia="Times New Roman" w:hAnsi="Times New Roman" w:cs="Times New Roman"/>
          <w:b/>
          <w:bCs/>
          <w:kern w:val="0"/>
          <w:sz w:val="27"/>
          <w:szCs w:val="27"/>
          <w:lang w:eastAsia="en-GB"/>
          <w14:ligatures w14:val="none"/>
        </w:rPr>
        <w:t>Choosing a Practitioner</w:t>
      </w:r>
    </w:p>
    <w:p w14:paraId="4E797BAC" w14:textId="226C9FC9" w:rsidR="00960A97" w:rsidRPr="00960A97" w:rsidRDefault="00960A97" w:rsidP="00960A9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t>Certified Professional</w:t>
      </w:r>
      <w:r w:rsidRPr="00960A97">
        <w:rPr>
          <w:rFonts w:ascii="Times New Roman" w:eastAsia="Times New Roman" w:hAnsi="Times New Roman" w:cs="Times New Roman"/>
          <w:kern w:val="0"/>
          <w:sz w:val="24"/>
          <w:szCs w:val="24"/>
          <w:lang w:eastAsia="en-GB"/>
          <w14:ligatures w14:val="none"/>
        </w:rPr>
        <w:t xml:space="preserve">: Always ensure that your Botox injections are administered by a qualified and experienced </w:t>
      </w:r>
      <w:r w:rsidR="002047DB">
        <w:rPr>
          <w:rFonts w:ascii="Times New Roman" w:eastAsia="Times New Roman" w:hAnsi="Times New Roman" w:cs="Times New Roman"/>
          <w:kern w:val="0"/>
          <w:sz w:val="24"/>
          <w:szCs w:val="24"/>
          <w:lang w:eastAsia="en-GB"/>
          <w14:ligatures w14:val="none"/>
        </w:rPr>
        <w:t>Aesthetic Doctor.</w:t>
      </w:r>
    </w:p>
    <w:p w14:paraId="258A5D69" w14:textId="71C23EF1" w:rsidR="00960A97" w:rsidRPr="00960A97" w:rsidRDefault="00960A97" w:rsidP="00960A97">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960A97">
        <w:rPr>
          <w:rFonts w:ascii="Times New Roman" w:eastAsia="Times New Roman" w:hAnsi="Times New Roman" w:cs="Times New Roman"/>
          <w:b/>
          <w:bCs/>
          <w:kern w:val="0"/>
          <w:sz w:val="24"/>
          <w:szCs w:val="24"/>
          <w:lang w:eastAsia="en-GB"/>
          <w14:ligatures w14:val="none"/>
        </w:rPr>
        <w:lastRenderedPageBreak/>
        <w:t>Consultation</w:t>
      </w:r>
      <w:r w:rsidRPr="00960A97">
        <w:rPr>
          <w:rFonts w:ascii="Times New Roman" w:eastAsia="Times New Roman" w:hAnsi="Times New Roman" w:cs="Times New Roman"/>
          <w:kern w:val="0"/>
          <w:sz w:val="24"/>
          <w:szCs w:val="24"/>
          <w:lang w:eastAsia="en-GB"/>
          <w14:ligatures w14:val="none"/>
        </w:rPr>
        <w:t xml:space="preserve">: </w:t>
      </w:r>
      <w:r w:rsidR="002047DB">
        <w:rPr>
          <w:rFonts w:ascii="Times New Roman" w:eastAsia="Times New Roman" w:hAnsi="Times New Roman" w:cs="Times New Roman"/>
          <w:kern w:val="0"/>
          <w:sz w:val="24"/>
          <w:szCs w:val="24"/>
          <w:lang w:eastAsia="en-GB"/>
          <w14:ligatures w14:val="none"/>
        </w:rPr>
        <w:t>A</w:t>
      </w:r>
      <w:r w:rsidRPr="00960A97">
        <w:rPr>
          <w:rFonts w:ascii="Times New Roman" w:eastAsia="Times New Roman" w:hAnsi="Times New Roman" w:cs="Times New Roman"/>
          <w:kern w:val="0"/>
          <w:sz w:val="24"/>
          <w:szCs w:val="24"/>
          <w:lang w:eastAsia="en-GB"/>
          <w14:ligatures w14:val="none"/>
        </w:rPr>
        <w:t xml:space="preserve"> consultation</w:t>
      </w:r>
      <w:r w:rsidR="002047DB">
        <w:rPr>
          <w:rFonts w:ascii="Times New Roman" w:eastAsia="Times New Roman" w:hAnsi="Times New Roman" w:cs="Times New Roman"/>
          <w:kern w:val="0"/>
          <w:sz w:val="24"/>
          <w:szCs w:val="24"/>
          <w:lang w:eastAsia="en-GB"/>
          <w14:ligatures w14:val="none"/>
        </w:rPr>
        <w:t xml:space="preserve"> is necessary</w:t>
      </w:r>
      <w:r w:rsidRPr="00960A97">
        <w:rPr>
          <w:rFonts w:ascii="Times New Roman" w:eastAsia="Times New Roman" w:hAnsi="Times New Roman" w:cs="Times New Roman"/>
          <w:kern w:val="0"/>
          <w:sz w:val="24"/>
          <w:szCs w:val="24"/>
          <w:lang w:eastAsia="en-GB"/>
          <w14:ligatures w14:val="none"/>
        </w:rPr>
        <w:t xml:space="preserve"> to discuss your goals, expectations, and any concerns before the procedure.</w:t>
      </w:r>
      <w:r w:rsidR="002047DB">
        <w:rPr>
          <w:rFonts w:ascii="Times New Roman" w:eastAsia="Times New Roman" w:hAnsi="Times New Roman" w:cs="Times New Roman"/>
          <w:kern w:val="0"/>
          <w:sz w:val="24"/>
          <w:szCs w:val="24"/>
          <w:lang w:eastAsia="en-GB"/>
          <w14:ligatures w14:val="none"/>
        </w:rPr>
        <w:t xml:space="preserve"> As the procedure does not take long, patients may choose to do the treatment on the same day of the consultation.</w:t>
      </w:r>
    </w:p>
    <w:p w14:paraId="2C7AD451" w14:textId="77777777" w:rsidR="00960A97" w:rsidRPr="00960A97" w:rsidRDefault="00960A97">
      <w:pPr>
        <w:rPr>
          <w:color w:val="000000" w:themeColor="text1"/>
          <w:sz w:val="24"/>
          <w:szCs w:val="24"/>
        </w:rPr>
      </w:pPr>
    </w:p>
    <w:sectPr w:rsidR="00960A97" w:rsidRPr="0096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7E7"/>
    <w:multiLevelType w:val="multilevel"/>
    <w:tmpl w:val="E24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529B"/>
    <w:multiLevelType w:val="multilevel"/>
    <w:tmpl w:val="8016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37409"/>
    <w:multiLevelType w:val="multilevel"/>
    <w:tmpl w:val="B19E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72CFA"/>
    <w:multiLevelType w:val="multilevel"/>
    <w:tmpl w:val="52F2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24A6"/>
    <w:multiLevelType w:val="multilevel"/>
    <w:tmpl w:val="6F58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718EF"/>
    <w:multiLevelType w:val="multilevel"/>
    <w:tmpl w:val="6272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56399"/>
    <w:multiLevelType w:val="multilevel"/>
    <w:tmpl w:val="701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D4D64"/>
    <w:multiLevelType w:val="multilevel"/>
    <w:tmpl w:val="5CA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35897"/>
    <w:multiLevelType w:val="multilevel"/>
    <w:tmpl w:val="D85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A3DCD"/>
    <w:multiLevelType w:val="multilevel"/>
    <w:tmpl w:val="3CF4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D795D"/>
    <w:multiLevelType w:val="multilevel"/>
    <w:tmpl w:val="51B8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93146"/>
    <w:multiLevelType w:val="multilevel"/>
    <w:tmpl w:val="1DA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6F1A52"/>
    <w:multiLevelType w:val="multilevel"/>
    <w:tmpl w:val="CD0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261EAA"/>
    <w:multiLevelType w:val="multilevel"/>
    <w:tmpl w:val="32E8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A77DB3"/>
    <w:multiLevelType w:val="multilevel"/>
    <w:tmpl w:val="FFE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9F01D1"/>
    <w:multiLevelType w:val="multilevel"/>
    <w:tmpl w:val="B2D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14643"/>
    <w:multiLevelType w:val="multilevel"/>
    <w:tmpl w:val="8508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1A3DD9"/>
    <w:multiLevelType w:val="multilevel"/>
    <w:tmpl w:val="B7C2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6540EE"/>
    <w:multiLevelType w:val="multilevel"/>
    <w:tmpl w:val="408E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C443E"/>
    <w:multiLevelType w:val="multilevel"/>
    <w:tmpl w:val="A044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B0F95"/>
    <w:multiLevelType w:val="multilevel"/>
    <w:tmpl w:val="D57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216BB"/>
    <w:multiLevelType w:val="multilevel"/>
    <w:tmpl w:val="6720A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8044F3"/>
    <w:multiLevelType w:val="multilevel"/>
    <w:tmpl w:val="A15A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2032EE"/>
    <w:multiLevelType w:val="multilevel"/>
    <w:tmpl w:val="3D3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8A1895"/>
    <w:multiLevelType w:val="multilevel"/>
    <w:tmpl w:val="A76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22D50"/>
    <w:multiLevelType w:val="multilevel"/>
    <w:tmpl w:val="3D42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F0A71"/>
    <w:multiLevelType w:val="multilevel"/>
    <w:tmpl w:val="9C36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F743D9"/>
    <w:multiLevelType w:val="multilevel"/>
    <w:tmpl w:val="34703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590B7E"/>
    <w:multiLevelType w:val="multilevel"/>
    <w:tmpl w:val="05B6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8B52B7"/>
    <w:multiLevelType w:val="multilevel"/>
    <w:tmpl w:val="169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914FE"/>
    <w:multiLevelType w:val="multilevel"/>
    <w:tmpl w:val="024C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248345">
    <w:abstractNumId w:val="18"/>
  </w:num>
  <w:num w:numId="2" w16cid:durableId="767775446">
    <w:abstractNumId w:val="9"/>
  </w:num>
  <w:num w:numId="3" w16cid:durableId="2047563498">
    <w:abstractNumId w:val="8"/>
  </w:num>
  <w:num w:numId="4" w16cid:durableId="429085888">
    <w:abstractNumId w:val="10"/>
  </w:num>
  <w:num w:numId="5" w16cid:durableId="1195970665">
    <w:abstractNumId w:val="11"/>
  </w:num>
  <w:num w:numId="6" w16cid:durableId="455410477">
    <w:abstractNumId w:val="19"/>
  </w:num>
  <w:num w:numId="7" w16cid:durableId="576784780">
    <w:abstractNumId w:val="30"/>
  </w:num>
  <w:num w:numId="8" w16cid:durableId="1330212357">
    <w:abstractNumId w:val="28"/>
  </w:num>
  <w:num w:numId="9" w16cid:durableId="1778526726">
    <w:abstractNumId w:val="1"/>
  </w:num>
  <w:num w:numId="10" w16cid:durableId="953824687">
    <w:abstractNumId w:val="21"/>
  </w:num>
  <w:num w:numId="11" w16cid:durableId="1892382397">
    <w:abstractNumId w:val="15"/>
  </w:num>
  <w:num w:numId="12" w16cid:durableId="885068169">
    <w:abstractNumId w:val="0"/>
  </w:num>
  <w:num w:numId="13" w16cid:durableId="435561204">
    <w:abstractNumId w:val="25"/>
  </w:num>
  <w:num w:numId="14" w16cid:durableId="1934626316">
    <w:abstractNumId w:val="7"/>
  </w:num>
  <w:num w:numId="15" w16cid:durableId="119569909">
    <w:abstractNumId w:val="4"/>
  </w:num>
  <w:num w:numId="16" w16cid:durableId="50618695">
    <w:abstractNumId w:val="27"/>
  </w:num>
  <w:num w:numId="17" w16cid:durableId="35784780">
    <w:abstractNumId w:val="14"/>
  </w:num>
  <w:num w:numId="18" w16cid:durableId="1864901913">
    <w:abstractNumId w:val="3"/>
  </w:num>
  <w:num w:numId="19" w16cid:durableId="335351884">
    <w:abstractNumId w:val="29"/>
  </w:num>
  <w:num w:numId="20" w16cid:durableId="847136948">
    <w:abstractNumId w:val="24"/>
  </w:num>
  <w:num w:numId="21" w16cid:durableId="1506943331">
    <w:abstractNumId w:val="26"/>
  </w:num>
  <w:num w:numId="22" w16cid:durableId="755319939">
    <w:abstractNumId w:val="23"/>
  </w:num>
  <w:num w:numId="23" w16cid:durableId="2017342869">
    <w:abstractNumId w:val="5"/>
  </w:num>
  <w:num w:numId="24" w16cid:durableId="1086078818">
    <w:abstractNumId w:val="16"/>
  </w:num>
  <w:num w:numId="25" w16cid:durableId="42874443">
    <w:abstractNumId w:val="20"/>
  </w:num>
  <w:num w:numId="26" w16cid:durableId="1464225338">
    <w:abstractNumId w:val="6"/>
  </w:num>
  <w:num w:numId="27" w16cid:durableId="117571627">
    <w:abstractNumId w:val="17"/>
  </w:num>
  <w:num w:numId="28" w16cid:durableId="2011903362">
    <w:abstractNumId w:val="13"/>
  </w:num>
  <w:num w:numId="29" w16cid:durableId="1729261831">
    <w:abstractNumId w:val="2"/>
  </w:num>
  <w:num w:numId="30" w16cid:durableId="1178885032">
    <w:abstractNumId w:val="22"/>
  </w:num>
  <w:num w:numId="31" w16cid:durableId="7962148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0B"/>
    <w:rsid w:val="00147E6F"/>
    <w:rsid w:val="002047DB"/>
    <w:rsid w:val="00480B0B"/>
    <w:rsid w:val="008207FE"/>
    <w:rsid w:val="00937B11"/>
    <w:rsid w:val="00960A97"/>
    <w:rsid w:val="00E17867"/>
    <w:rsid w:val="00E6777C"/>
    <w:rsid w:val="00F725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698A"/>
  <w15:chartTrackingRefBased/>
  <w15:docId w15:val="{45B08DF4-D53A-4199-BB71-4C2CA31D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E6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47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84782">
      <w:bodyDiv w:val="1"/>
      <w:marLeft w:val="0"/>
      <w:marRight w:val="0"/>
      <w:marTop w:val="0"/>
      <w:marBottom w:val="0"/>
      <w:divBdr>
        <w:top w:val="none" w:sz="0" w:space="0" w:color="auto"/>
        <w:left w:val="none" w:sz="0" w:space="0" w:color="auto"/>
        <w:bottom w:val="none" w:sz="0" w:space="0" w:color="auto"/>
        <w:right w:val="none" w:sz="0" w:space="0" w:color="auto"/>
      </w:divBdr>
    </w:div>
    <w:div w:id="434251832">
      <w:bodyDiv w:val="1"/>
      <w:marLeft w:val="0"/>
      <w:marRight w:val="0"/>
      <w:marTop w:val="0"/>
      <w:marBottom w:val="0"/>
      <w:divBdr>
        <w:top w:val="none" w:sz="0" w:space="0" w:color="auto"/>
        <w:left w:val="none" w:sz="0" w:space="0" w:color="auto"/>
        <w:bottom w:val="none" w:sz="0" w:space="0" w:color="auto"/>
        <w:right w:val="none" w:sz="0" w:space="0" w:color="auto"/>
      </w:divBdr>
      <w:divsChild>
        <w:div w:id="1997343001">
          <w:marLeft w:val="0"/>
          <w:marRight w:val="0"/>
          <w:marTop w:val="0"/>
          <w:marBottom w:val="0"/>
          <w:divBdr>
            <w:top w:val="none" w:sz="0" w:space="0" w:color="auto"/>
            <w:left w:val="none" w:sz="0" w:space="0" w:color="auto"/>
            <w:bottom w:val="none" w:sz="0" w:space="0" w:color="auto"/>
            <w:right w:val="none" w:sz="0" w:space="0" w:color="auto"/>
          </w:divBdr>
          <w:divsChild>
            <w:div w:id="581452307">
              <w:marLeft w:val="0"/>
              <w:marRight w:val="0"/>
              <w:marTop w:val="0"/>
              <w:marBottom w:val="0"/>
              <w:divBdr>
                <w:top w:val="none" w:sz="0" w:space="0" w:color="auto"/>
                <w:left w:val="none" w:sz="0" w:space="0" w:color="auto"/>
                <w:bottom w:val="none" w:sz="0" w:space="0" w:color="auto"/>
                <w:right w:val="none" w:sz="0" w:space="0" w:color="auto"/>
              </w:divBdr>
              <w:divsChild>
                <w:div w:id="1483549043">
                  <w:marLeft w:val="0"/>
                  <w:marRight w:val="0"/>
                  <w:marTop w:val="0"/>
                  <w:marBottom w:val="0"/>
                  <w:divBdr>
                    <w:top w:val="none" w:sz="0" w:space="0" w:color="auto"/>
                    <w:left w:val="none" w:sz="0" w:space="0" w:color="auto"/>
                    <w:bottom w:val="none" w:sz="0" w:space="0" w:color="auto"/>
                    <w:right w:val="none" w:sz="0" w:space="0" w:color="auto"/>
                  </w:divBdr>
                  <w:divsChild>
                    <w:div w:id="1282107038">
                      <w:marLeft w:val="0"/>
                      <w:marRight w:val="0"/>
                      <w:marTop w:val="0"/>
                      <w:marBottom w:val="0"/>
                      <w:divBdr>
                        <w:top w:val="none" w:sz="0" w:space="0" w:color="auto"/>
                        <w:left w:val="none" w:sz="0" w:space="0" w:color="auto"/>
                        <w:bottom w:val="none" w:sz="0" w:space="0" w:color="auto"/>
                        <w:right w:val="none" w:sz="0" w:space="0" w:color="auto"/>
                      </w:divBdr>
                      <w:divsChild>
                        <w:div w:id="770122065">
                          <w:marLeft w:val="0"/>
                          <w:marRight w:val="0"/>
                          <w:marTop w:val="0"/>
                          <w:marBottom w:val="0"/>
                          <w:divBdr>
                            <w:top w:val="none" w:sz="0" w:space="0" w:color="auto"/>
                            <w:left w:val="none" w:sz="0" w:space="0" w:color="auto"/>
                            <w:bottom w:val="none" w:sz="0" w:space="0" w:color="auto"/>
                            <w:right w:val="none" w:sz="0" w:space="0" w:color="auto"/>
                          </w:divBdr>
                          <w:divsChild>
                            <w:div w:id="1596553979">
                              <w:marLeft w:val="0"/>
                              <w:marRight w:val="0"/>
                              <w:marTop w:val="0"/>
                              <w:marBottom w:val="0"/>
                              <w:divBdr>
                                <w:top w:val="none" w:sz="0" w:space="0" w:color="auto"/>
                                <w:left w:val="none" w:sz="0" w:space="0" w:color="auto"/>
                                <w:bottom w:val="none" w:sz="0" w:space="0" w:color="auto"/>
                                <w:right w:val="none" w:sz="0" w:space="0" w:color="auto"/>
                              </w:divBdr>
                              <w:divsChild>
                                <w:div w:id="1442840839">
                                  <w:marLeft w:val="0"/>
                                  <w:marRight w:val="0"/>
                                  <w:marTop w:val="0"/>
                                  <w:marBottom w:val="0"/>
                                  <w:divBdr>
                                    <w:top w:val="none" w:sz="0" w:space="0" w:color="auto"/>
                                    <w:left w:val="none" w:sz="0" w:space="0" w:color="auto"/>
                                    <w:bottom w:val="none" w:sz="0" w:space="0" w:color="auto"/>
                                    <w:right w:val="none" w:sz="0" w:space="0" w:color="auto"/>
                                  </w:divBdr>
                                  <w:divsChild>
                                    <w:div w:id="13774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107">
                          <w:marLeft w:val="0"/>
                          <w:marRight w:val="0"/>
                          <w:marTop w:val="0"/>
                          <w:marBottom w:val="0"/>
                          <w:divBdr>
                            <w:top w:val="none" w:sz="0" w:space="0" w:color="auto"/>
                            <w:left w:val="none" w:sz="0" w:space="0" w:color="auto"/>
                            <w:bottom w:val="none" w:sz="0" w:space="0" w:color="auto"/>
                            <w:right w:val="none" w:sz="0" w:space="0" w:color="auto"/>
                          </w:divBdr>
                          <w:divsChild>
                            <w:div w:id="1856383926">
                              <w:marLeft w:val="0"/>
                              <w:marRight w:val="0"/>
                              <w:marTop w:val="0"/>
                              <w:marBottom w:val="0"/>
                              <w:divBdr>
                                <w:top w:val="none" w:sz="0" w:space="0" w:color="auto"/>
                                <w:left w:val="none" w:sz="0" w:space="0" w:color="auto"/>
                                <w:bottom w:val="none" w:sz="0" w:space="0" w:color="auto"/>
                                <w:right w:val="none" w:sz="0" w:space="0" w:color="auto"/>
                              </w:divBdr>
                              <w:divsChild>
                                <w:div w:id="421485864">
                                  <w:marLeft w:val="0"/>
                                  <w:marRight w:val="0"/>
                                  <w:marTop w:val="0"/>
                                  <w:marBottom w:val="0"/>
                                  <w:divBdr>
                                    <w:top w:val="none" w:sz="0" w:space="0" w:color="auto"/>
                                    <w:left w:val="none" w:sz="0" w:space="0" w:color="auto"/>
                                    <w:bottom w:val="none" w:sz="0" w:space="0" w:color="auto"/>
                                    <w:right w:val="none" w:sz="0" w:space="0" w:color="auto"/>
                                  </w:divBdr>
                                  <w:divsChild>
                                    <w:div w:id="10682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89456">
          <w:marLeft w:val="0"/>
          <w:marRight w:val="0"/>
          <w:marTop w:val="0"/>
          <w:marBottom w:val="0"/>
          <w:divBdr>
            <w:top w:val="none" w:sz="0" w:space="0" w:color="auto"/>
            <w:left w:val="none" w:sz="0" w:space="0" w:color="auto"/>
            <w:bottom w:val="none" w:sz="0" w:space="0" w:color="auto"/>
            <w:right w:val="none" w:sz="0" w:space="0" w:color="auto"/>
          </w:divBdr>
          <w:divsChild>
            <w:div w:id="43020506">
              <w:marLeft w:val="0"/>
              <w:marRight w:val="0"/>
              <w:marTop w:val="0"/>
              <w:marBottom w:val="0"/>
              <w:divBdr>
                <w:top w:val="none" w:sz="0" w:space="0" w:color="auto"/>
                <w:left w:val="none" w:sz="0" w:space="0" w:color="auto"/>
                <w:bottom w:val="none" w:sz="0" w:space="0" w:color="auto"/>
                <w:right w:val="none" w:sz="0" w:space="0" w:color="auto"/>
              </w:divBdr>
              <w:divsChild>
                <w:div w:id="1504736231">
                  <w:marLeft w:val="0"/>
                  <w:marRight w:val="0"/>
                  <w:marTop w:val="0"/>
                  <w:marBottom w:val="0"/>
                  <w:divBdr>
                    <w:top w:val="none" w:sz="0" w:space="0" w:color="auto"/>
                    <w:left w:val="none" w:sz="0" w:space="0" w:color="auto"/>
                    <w:bottom w:val="none" w:sz="0" w:space="0" w:color="auto"/>
                    <w:right w:val="none" w:sz="0" w:space="0" w:color="auto"/>
                  </w:divBdr>
                  <w:divsChild>
                    <w:div w:id="1117136808">
                      <w:marLeft w:val="0"/>
                      <w:marRight w:val="0"/>
                      <w:marTop w:val="0"/>
                      <w:marBottom w:val="0"/>
                      <w:divBdr>
                        <w:top w:val="none" w:sz="0" w:space="0" w:color="auto"/>
                        <w:left w:val="none" w:sz="0" w:space="0" w:color="auto"/>
                        <w:bottom w:val="none" w:sz="0" w:space="0" w:color="auto"/>
                        <w:right w:val="none" w:sz="0" w:space="0" w:color="auto"/>
                      </w:divBdr>
                      <w:divsChild>
                        <w:div w:id="1064330519">
                          <w:marLeft w:val="0"/>
                          <w:marRight w:val="0"/>
                          <w:marTop w:val="0"/>
                          <w:marBottom w:val="0"/>
                          <w:divBdr>
                            <w:top w:val="none" w:sz="0" w:space="0" w:color="auto"/>
                            <w:left w:val="none" w:sz="0" w:space="0" w:color="auto"/>
                            <w:bottom w:val="none" w:sz="0" w:space="0" w:color="auto"/>
                            <w:right w:val="none" w:sz="0" w:space="0" w:color="auto"/>
                          </w:divBdr>
                          <w:divsChild>
                            <w:div w:id="12198059">
                              <w:marLeft w:val="0"/>
                              <w:marRight w:val="0"/>
                              <w:marTop w:val="0"/>
                              <w:marBottom w:val="0"/>
                              <w:divBdr>
                                <w:top w:val="none" w:sz="0" w:space="0" w:color="auto"/>
                                <w:left w:val="none" w:sz="0" w:space="0" w:color="auto"/>
                                <w:bottom w:val="none" w:sz="0" w:space="0" w:color="auto"/>
                                <w:right w:val="none" w:sz="0" w:space="0" w:color="auto"/>
                              </w:divBdr>
                              <w:divsChild>
                                <w:div w:id="1969120393">
                                  <w:marLeft w:val="0"/>
                                  <w:marRight w:val="0"/>
                                  <w:marTop w:val="0"/>
                                  <w:marBottom w:val="0"/>
                                  <w:divBdr>
                                    <w:top w:val="none" w:sz="0" w:space="0" w:color="auto"/>
                                    <w:left w:val="none" w:sz="0" w:space="0" w:color="auto"/>
                                    <w:bottom w:val="none" w:sz="0" w:space="0" w:color="auto"/>
                                    <w:right w:val="none" w:sz="0" w:space="0" w:color="auto"/>
                                  </w:divBdr>
                                  <w:divsChild>
                                    <w:div w:id="296839392">
                                      <w:marLeft w:val="0"/>
                                      <w:marRight w:val="0"/>
                                      <w:marTop w:val="0"/>
                                      <w:marBottom w:val="0"/>
                                      <w:divBdr>
                                        <w:top w:val="none" w:sz="0" w:space="0" w:color="auto"/>
                                        <w:left w:val="none" w:sz="0" w:space="0" w:color="auto"/>
                                        <w:bottom w:val="none" w:sz="0" w:space="0" w:color="auto"/>
                                        <w:right w:val="none" w:sz="0" w:space="0" w:color="auto"/>
                                      </w:divBdr>
                                      <w:divsChild>
                                        <w:div w:id="1206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419504">
          <w:marLeft w:val="0"/>
          <w:marRight w:val="0"/>
          <w:marTop w:val="0"/>
          <w:marBottom w:val="0"/>
          <w:divBdr>
            <w:top w:val="none" w:sz="0" w:space="0" w:color="auto"/>
            <w:left w:val="none" w:sz="0" w:space="0" w:color="auto"/>
            <w:bottom w:val="none" w:sz="0" w:space="0" w:color="auto"/>
            <w:right w:val="none" w:sz="0" w:space="0" w:color="auto"/>
          </w:divBdr>
          <w:divsChild>
            <w:div w:id="46229283">
              <w:marLeft w:val="0"/>
              <w:marRight w:val="0"/>
              <w:marTop w:val="0"/>
              <w:marBottom w:val="0"/>
              <w:divBdr>
                <w:top w:val="none" w:sz="0" w:space="0" w:color="auto"/>
                <w:left w:val="none" w:sz="0" w:space="0" w:color="auto"/>
                <w:bottom w:val="none" w:sz="0" w:space="0" w:color="auto"/>
                <w:right w:val="none" w:sz="0" w:space="0" w:color="auto"/>
              </w:divBdr>
              <w:divsChild>
                <w:div w:id="1546873943">
                  <w:marLeft w:val="0"/>
                  <w:marRight w:val="0"/>
                  <w:marTop w:val="0"/>
                  <w:marBottom w:val="0"/>
                  <w:divBdr>
                    <w:top w:val="none" w:sz="0" w:space="0" w:color="auto"/>
                    <w:left w:val="none" w:sz="0" w:space="0" w:color="auto"/>
                    <w:bottom w:val="none" w:sz="0" w:space="0" w:color="auto"/>
                    <w:right w:val="none" w:sz="0" w:space="0" w:color="auto"/>
                  </w:divBdr>
                  <w:divsChild>
                    <w:div w:id="678241772">
                      <w:marLeft w:val="0"/>
                      <w:marRight w:val="0"/>
                      <w:marTop w:val="0"/>
                      <w:marBottom w:val="0"/>
                      <w:divBdr>
                        <w:top w:val="none" w:sz="0" w:space="0" w:color="auto"/>
                        <w:left w:val="none" w:sz="0" w:space="0" w:color="auto"/>
                        <w:bottom w:val="none" w:sz="0" w:space="0" w:color="auto"/>
                        <w:right w:val="none" w:sz="0" w:space="0" w:color="auto"/>
                      </w:divBdr>
                      <w:divsChild>
                        <w:div w:id="252789712">
                          <w:marLeft w:val="0"/>
                          <w:marRight w:val="0"/>
                          <w:marTop w:val="0"/>
                          <w:marBottom w:val="0"/>
                          <w:divBdr>
                            <w:top w:val="none" w:sz="0" w:space="0" w:color="auto"/>
                            <w:left w:val="none" w:sz="0" w:space="0" w:color="auto"/>
                            <w:bottom w:val="none" w:sz="0" w:space="0" w:color="auto"/>
                            <w:right w:val="none" w:sz="0" w:space="0" w:color="auto"/>
                          </w:divBdr>
                          <w:divsChild>
                            <w:div w:id="1157264442">
                              <w:marLeft w:val="0"/>
                              <w:marRight w:val="0"/>
                              <w:marTop w:val="0"/>
                              <w:marBottom w:val="0"/>
                              <w:divBdr>
                                <w:top w:val="none" w:sz="0" w:space="0" w:color="auto"/>
                                <w:left w:val="none" w:sz="0" w:space="0" w:color="auto"/>
                                <w:bottom w:val="none" w:sz="0" w:space="0" w:color="auto"/>
                                <w:right w:val="none" w:sz="0" w:space="0" w:color="auto"/>
                              </w:divBdr>
                              <w:divsChild>
                                <w:div w:id="94453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42136">
                  <w:marLeft w:val="0"/>
                  <w:marRight w:val="0"/>
                  <w:marTop w:val="0"/>
                  <w:marBottom w:val="0"/>
                  <w:divBdr>
                    <w:top w:val="none" w:sz="0" w:space="0" w:color="auto"/>
                    <w:left w:val="none" w:sz="0" w:space="0" w:color="auto"/>
                    <w:bottom w:val="none" w:sz="0" w:space="0" w:color="auto"/>
                    <w:right w:val="none" w:sz="0" w:space="0" w:color="auto"/>
                  </w:divBdr>
                  <w:divsChild>
                    <w:div w:id="1239099381">
                      <w:marLeft w:val="0"/>
                      <w:marRight w:val="0"/>
                      <w:marTop w:val="0"/>
                      <w:marBottom w:val="0"/>
                      <w:divBdr>
                        <w:top w:val="none" w:sz="0" w:space="0" w:color="auto"/>
                        <w:left w:val="none" w:sz="0" w:space="0" w:color="auto"/>
                        <w:bottom w:val="none" w:sz="0" w:space="0" w:color="auto"/>
                        <w:right w:val="none" w:sz="0" w:space="0" w:color="auto"/>
                      </w:divBdr>
                      <w:divsChild>
                        <w:div w:id="1780635919">
                          <w:marLeft w:val="0"/>
                          <w:marRight w:val="0"/>
                          <w:marTop w:val="0"/>
                          <w:marBottom w:val="0"/>
                          <w:divBdr>
                            <w:top w:val="none" w:sz="0" w:space="0" w:color="auto"/>
                            <w:left w:val="none" w:sz="0" w:space="0" w:color="auto"/>
                            <w:bottom w:val="none" w:sz="0" w:space="0" w:color="auto"/>
                            <w:right w:val="none" w:sz="0" w:space="0" w:color="auto"/>
                          </w:divBdr>
                          <w:divsChild>
                            <w:div w:id="91439358">
                              <w:marLeft w:val="0"/>
                              <w:marRight w:val="0"/>
                              <w:marTop w:val="0"/>
                              <w:marBottom w:val="0"/>
                              <w:divBdr>
                                <w:top w:val="none" w:sz="0" w:space="0" w:color="auto"/>
                                <w:left w:val="none" w:sz="0" w:space="0" w:color="auto"/>
                                <w:bottom w:val="none" w:sz="0" w:space="0" w:color="auto"/>
                                <w:right w:val="none" w:sz="0" w:space="0" w:color="auto"/>
                              </w:divBdr>
                              <w:divsChild>
                                <w:div w:id="1581017249">
                                  <w:marLeft w:val="0"/>
                                  <w:marRight w:val="0"/>
                                  <w:marTop w:val="0"/>
                                  <w:marBottom w:val="0"/>
                                  <w:divBdr>
                                    <w:top w:val="none" w:sz="0" w:space="0" w:color="auto"/>
                                    <w:left w:val="none" w:sz="0" w:space="0" w:color="auto"/>
                                    <w:bottom w:val="none" w:sz="0" w:space="0" w:color="auto"/>
                                    <w:right w:val="none" w:sz="0" w:space="0" w:color="auto"/>
                                  </w:divBdr>
                                  <w:divsChild>
                                    <w:div w:id="39979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Alexander Debono</cp:lastModifiedBy>
  <cp:revision>5</cp:revision>
  <dcterms:created xsi:type="dcterms:W3CDTF">2024-09-24T08:52:00Z</dcterms:created>
  <dcterms:modified xsi:type="dcterms:W3CDTF">2024-10-26T08:26:00Z</dcterms:modified>
</cp:coreProperties>
</file>