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06346" w14:textId="42FFE8CA" w:rsidR="00515257" w:rsidRPr="00137025" w:rsidRDefault="00515257" w:rsidP="00515257">
      <w:pPr>
        <w:spacing w:after="0" w:line="360" w:lineRule="auto"/>
        <w:jc w:val="center"/>
        <w:rPr>
          <w:rFonts w:ascii="Arial Narrow" w:hAnsi="Arial Narrow" w:cs="Times New Roman"/>
          <w:sz w:val="28"/>
          <w:szCs w:val="28"/>
        </w:rPr>
      </w:pPr>
      <w:r w:rsidRPr="00137025">
        <w:rPr>
          <w:rFonts w:ascii="Arial Narrow" w:hAnsi="Arial Narrow" w:cs="Times New Roman"/>
          <w:sz w:val="28"/>
          <w:szCs w:val="28"/>
        </w:rPr>
        <w:t xml:space="preserve">TUGAS </w:t>
      </w:r>
      <w:r w:rsidR="00332B05" w:rsidRPr="00137025">
        <w:rPr>
          <w:rFonts w:ascii="Arial Narrow" w:hAnsi="Arial Narrow" w:cs="Times New Roman"/>
          <w:sz w:val="28"/>
          <w:szCs w:val="28"/>
        </w:rPr>
        <w:t>SISTEM PENDUKUNG KEPUTUSAN</w:t>
      </w:r>
    </w:p>
    <w:p w14:paraId="246D4F05" w14:textId="04DED4D9" w:rsidR="00515257" w:rsidRPr="00137025" w:rsidRDefault="007F2B77" w:rsidP="00515257">
      <w:pPr>
        <w:spacing w:after="0" w:line="360" w:lineRule="auto"/>
        <w:jc w:val="center"/>
        <w:rPr>
          <w:rFonts w:ascii="Arial Narrow" w:hAnsi="Arial Narrow" w:cs="Times New Roman"/>
          <w:b/>
          <w:bCs/>
          <w:sz w:val="40"/>
          <w:szCs w:val="40"/>
        </w:rPr>
      </w:pPr>
      <w:r>
        <w:rPr>
          <w:rFonts w:ascii="Arial Narrow" w:hAnsi="Arial Narrow" w:cs="Times New Roman"/>
          <w:b/>
          <w:bCs/>
          <w:sz w:val="40"/>
          <w:szCs w:val="40"/>
        </w:rPr>
        <w:t>UTS</w:t>
      </w:r>
    </w:p>
    <w:p w14:paraId="107D3D73" w14:textId="77777777" w:rsidR="00515257" w:rsidRPr="00515257" w:rsidRDefault="00515257" w:rsidP="00515257">
      <w:pPr>
        <w:spacing w:after="0" w:line="360" w:lineRule="auto"/>
        <w:jc w:val="center"/>
        <w:rPr>
          <w:rFonts w:ascii="Arial Narrow" w:hAnsi="Arial Narrow" w:cs="Times New Roman"/>
          <w:sz w:val="28"/>
          <w:szCs w:val="28"/>
        </w:rPr>
      </w:pPr>
    </w:p>
    <w:p w14:paraId="2FAB14F5" w14:textId="77777777" w:rsidR="00515257" w:rsidRPr="00515257" w:rsidRDefault="00515257" w:rsidP="00515257">
      <w:pPr>
        <w:spacing w:after="0" w:line="360" w:lineRule="auto"/>
        <w:jc w:val="center"/>
        <w:rPr>
          <w:rFonts w:ascii="Arial Narrow" w:hAnsi="Arial Narrow" w:cs="Times New Roman"/>
          <w:sz w:val="28"/>
          <w:szCs w:val="28"/>
        </w:rPr>
      </w:pPr>
    </w:p>
    <w:p w14:paraId="514FCCFA" w14:textId="77777777" w:rsidR="00515257" w:rsidRPr="00515257" w:rsidRDefault="00515257" w:rsidP="00515257">
      <w:pPr>
        <w:spacing w:after="0" w:line="360" w:lineRule="auto"/>
        <w:jc w:val="center"/>
        <w:rPr>
          <w:rFonts w:ascii="Arial Narrow" w:hAnsi="Arial Narrow" w:cs="Times New Roman"/>
          <w:sz w:val="28"/>
          <w:szCs w:val="28"/>
        </w:rPr>
      </w:pPr>
    </w:p>
    <w:p w14:paraId="7D7761B7" w14:textId="77777777" w:rsidR="00515257" w:rsidRPr="00515257" w:rsidRDefault="00515257" w:rsidP="00515257">
      <w:pPr>
        <w:spacing w:after="0" w:line="360" w:lineRule="auto"/>
        <w:jc w:val="center"/>
        <w:rPr>
          <w:rFonts w:ascii="Arial Narrow" w:hAnsi="Arial Narrow" w:cs="Times New Roman"/>
          <w:b/>
          <w:bCs/>
          <w:sz w:val="28"/>
          <w:szCs w:val="28"/>
        </w:rPr>
      </w:pPr>
      <w:proofErr w:type="spellStart"/>
      <w:r w:rsidRPr="00515257">
        <w:rPr>
          <w:rFonts w:ascii="Arial Narrow" w:hAnsi="Arial Narrow" w:cs="Times New Roman"/>
          <w:b/>
          <w:bCs/>
          <w:sz w:val="28"/>
          <w:szCs w:val="28"/>
        </w:rPr>
        <w:t>Dosen</w:t>
      </w:r>
      <w:proofErr w:type="spellEnd"/>
      <w:r w:rsidRPr="00515257">
        <w:rPr>
          <w:rFonts w:ascii="Arial Narrow" w:hAnsi="Arial Narrow" w:cs="Times New Roman"/>
          <w:b/>
          <w:bCs/>
          <w:sz w:val="28"/>
          <w:szCs w:val="28"/>
        </w:rPr>
        <w:t xml:space="preserve"> </w:t>
      </w:r>
      <w:proofErr w:type="spellStart"/>
      <w:r w:rsidRPr="00515257">
        <w:rPr>
          <w:rFonts w:ascii="Arial Narrow" w:hAnsi="Arial Narrow" w:cs="Times New Roman"/>
          <w:b/>
          <w:bCs/>
          <w:sz w:val="28"/>
          <w:szCs w:val="28"/>
        </w:rPr>
        <w:t>Pengampu</w:t>
      </w:r>
      <w:proofErr w:type="spellEnd"/>
    </w:p>
    <w:p w14:paraId="67ECB3F2" w14:textId="42A42657" w:rsidR="00515257" w:rsidRPr="00515257" w:rsidRDefault="006450B0" w:rsidP="00515257">
      <w:pPr>
        <w:spacing w:after="0" w:line="360" w:lineRule="auto"/>
        <w:jc w:val="center"/>
        <w:rPr>
          <w:rFonts w:ascii="Arial Narrow" w:hAnsi="Arial Narrow" w:cs="Times New Roman"/>
          <w:sz w:val="28"/>
          <w:szCs w:val="28"/>
        </w:rPr>
      </w:pPr>
      <w:r w:rsidRPr="006450B0">
        <w:rPr>
          <w:rFonts w:ascii="Arial Narrow" w:hAnsi="Arial Narrow" w:cs="Times New Roman"/>
          <w:sz w:val="28"/>
          <w:szCs w:val="28"/>
        </w:rPr>
        <w:t>Ibu</w:t>
      </w:r>
      <w:r w:rsidR="00515257" w:rsidRPr="006450B0">
        <w:rPr>
          <w:rFonts w:ascii="Arial Narrow" w:hAnsi="Arial Narrow" w:cs="Times New Roman"/>
          <w:sz w:val="28"/>
          <w:szCs w:val="28"/>
        </w:rPr>
        <w:t xml:space="preserve"> </w:t>
      </w:r>
      <w:r w:rsidRPr="006450B0">
        <w:rPr>
          <w:rFonts w:ascii="Arial Narrow" w:hAnsi="Arial Narrow" w:cs="Times New Roman"/>
          <w:sz w:val="28"/>
          <w:szCs w:val="28"/>
        </w:rPr>
        <w:t xml:space="preserve">Tri </w:t>
      </w:r>
      <w:proofErr w:type="spellStart"/>
      <w:r w:rsidRPr="006450B0">
        <w:rPr>
          <w:rFonts w:ascii="Arial Narrow" w:hAnsi="Arial Narrow" w:cs="Times New Roman"/>
          <w:sz w:val="28"/>
          <w:szCs w:val="28"/>
        </w:rPr>
        <w:t>Hadiah</w:t>
      </w:r>
      <w:proofErr w:type="spellEnd"/>
      <w:r w:rsidRPr="006450B0">
        <w:rPr>
          <w:rFonts w:ascii="Arial Narrow" w:hAnsi="Arial Narrow" w:cs="Times New Roman"/>
          <w:sz w:val="28"/>
          <w:szCs w:val="28"/>
        </w:rPr>
        <w:t xml:space="preserve"> </w:t>
      </w:r>
      <w:proofErr w:type="spellStart"/>
      <w:r w:rsidRPr="006450B0">
        <w:rPr>
          <w:rFonts w:ascii="Arial Narrow" w:hAnsi="Arial Narrow" w:cs="Times New Roman"/>
          <w:sz w:val="28"/>
          <w:szCs w:val="28"/>
        </w:rPr>
        <w:t>Muliawati</w:t>
      </w:r>
      <w:proofErr w:type="spellEnd"/>
      <w:r w:rsidRPr="006450B0">
        <w:rPr>
          <w:rFonts w:ascii="Arial Narrow" w:hAnsi="Arial Narrow" w:cs="Times New Roman"/>
          <w:sz w:val="28"/>
          <w:szCs w:val="28"/>
        </w:rPr>
        <w:t xml:space="preserve"> S.ST., </w:t>
      </w:r>
      <w:proofErr w:type="spellStart"/>
      <w:proofErr w:type="gramStart"/>
      <w:r w:rsidRPr="006450B0">
        <w:rPr>
          <w:rFonts w:ascii="Arial Narrow" w:hAnsi="Arial Narrow" w:cs="Times New Roman"/>
          <w:sz w:val="28"/>
          <w:szCs w:val="28"/>
        </w:rPr>
        <w:t>M.Kom</w:t>
      </w:r>
      <w:proofErr w:type="spellEnd"/>
      <w:proofErr w:type="gramEnd"/>
      <w:r w:rsidRPr="006450B0">
        <w:rPr>
          <w:rFonts w:ascii="Arial Narrow" w:hAnsi="Arial Narrow" w:cs="Times New Roman"/>
          <w:sz w:val="28"/>
          <w:szCs w:val="28"/>
        </w:rPr>
        <w:t>.</w:t>
      </w:r>
    </w:p>
    <w:p w14:paraId="7EC03E86" w14:textId="77777777" w:rsidR="00515257" w:rsidRPr="00515257" w:rsidRDefault="00515257" w:rsidP="00515257">
      <w:pPr>
        <w:spacing w:after="0" w:line="360" w:lineRule="auto"/>
        <w:jc w:val="center"/>
        <w:rPr>
          <w:rFonts w:ascii="Arial Narrow" w:hAnsi="Arial Narrow" w:cs="Times New Roman"/>
          <w:sz w:val="28"/>
          <w:szCs w:val="28"/>
        </w:rPr>
      </w:pPr>
    </w:p>
    <w:p w14:paraId="15712FF3" w14:textId="77777777" w:rsidR="00515257" w:rsidRPr="00515257" w:rsidRDefault="00515257" w:rsidP="00634082">
      <w:pPr>
        <w:spacing w:after="0" w:line="360" w:lineRule="auto"/>
        <w:rPr>
          <w:rFonts w:ascii="Arial Narrow" w:hAnsi="Arial Narrow" w:cs="Times New Roman"/>
          <w:sz w:val="28"/>
          <w:szCs w:val="28"/>
        </w:rPr>
      </w:pPr>
    </w:p>
    <w:p w14:paraId="324940DD" w14:textId="77777777" w:rsidR="00515257" w:rsidRPr="00515257" w:rsidRDefault="00515257" w:rsidP="00515257">
      <w:pPr>
        <w:spacing w:after="0" w:line="360" w:lineRule="auto"/>
        <w:jc w:val="center"/>
        <w:rPr>
          <w:rFonts w:ascii="Arial Narrow" w:hAnsi="Arial Narrow" w:cs="Times New Roman"/>
          <w:sz w:val="28"/>
          <w:szCs w:val="28"/>
        </w:rPr>
      </w:pPr>
    </w:p>
    <w:p w14:paraId="3F4A31FB" w14:textId="77777777" w:rsidR="00515257" w:rsidRPr="00515257" w:rsidRDefault="00515257" w:rsidP="00515257">
      <w:pPr>
        <w:spacing w:after="0" w:line="360" w:lineRule="auto"/>
        <w:jc w:val="center"/>
        <w:rPr>
          <w:rFonts w:ascii="Arial Narrow" w:hAnsi="Arial Narrow" w:cs="Times New Roman"/>
          <w:sz w:val="28"/>
          <w:szCs w:val="28"/>
        </w:rPr>
      </w:pPr>
      <w:r w:rsidRPr="00515257">
        <w:rPr>
          <w:rFonts w:ascii="Arial Narrow" w:hAnsi="Arial Narrow" w:cs="Times New Roman"/>
          <w:noProof/>
          <w:sz w:val="24"/>
          <w:szCs w:val="24"/>
        </w:rPr>
        <w:drawing>
          <wp:inline distT="0" distB="0" distL="0" distR="0" wp14:anchorId="11FB45D0" wp14:editId="6FB1ED6A">
            <wp:extent cx="3021422" cy="287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739" cy="28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C3FE7" w14:textId="77777777" w:rsidR="00515257" w:rsidRPr="00515257" w:rsidRDefault="00515257" w:rsidP="00515257">
      <w:pPr>
        <w:spacing w:after="0" w:line="360" w:lineRule="auto"/>
        <w:jc w:val="center"/>
        <w:rPr>
          <w:rFonts w:ascii="Arial Narrow" w:hAnsi="Arial Narrow" w:cs="Times New Roman"/>
          <w:sz w:val="28"/>
          <w:szCs w:val="28"/>
        </w:rPr>
      </w:pPr>
    </w:p>
    <w:p w14:paraId="4267A399" w14:textId="77777777" w:rsidR="00515257" w:rsidRPr="00515257" w:rsidRDefault="00515257" w:rsidP="00634082">
      <w:pPr>
        <w:spacing w:after="0" w:line="360" w:lineRule="auto"/>
        <w:rPr>
          <w:rFonts w:ascii="Arial Narrow" w:hAnsi="Arial Narrow" w:cs="Times New Roman"/>
          <w:sz w:val="28"/>
          <w:szCs w:val="28"/>
        </w:rPr>
      </w:pPr>
    </w:p>
    <w:p w14:paraId="1CFC04B8" w14:textId="77777777" w:rsidR="00515257" w:rsidRPr="00515257" w:rsidRDefault="00515257" w:rsidP="00515257">
      <w:pPr>
        <w:spacing w:after="0" w:line="360" w:lineRule="auto"/>
        <w:jc w:val="center"/>
        <w:rPr>
          <w:rFonts w:ascii="Arial Narrow" w:hAnsi="Arial Narrow" w:cs="Times New Roman"/>
          <w:sz w:val="28"/>
          <w:szCs w:val="28"/>
        </w:rPr>
      </w:pPr>
    </w:p>
    <w:p w14:paraId="0B4DBC0C" w14:textId="77777777" w:rsidR="00515257" w:rsidRPr="00515257" w:rsidRDefault="00515257" w:rsidP="00515257">
      <w:pPr>
        <w:spacing w:after="0" w:line="360" w:lineRule="auto"/>
        <w:jc w:val="center"/>
        <w:rPr>
          <w:rFonts w:ascii="Arial Narrow" w:hAnsi="Arial Narrow" w:cs="Times New Roman"/>
          <w:b/>
          <w:bCs/>
          <w:sz w:val="28"/>
          <w:szCs w:val="28"/>
        </w:rPr>
      </w:pPr>
      <w:proofErr w:type="spellStart"/>
      <w:r w:rsidRPr="00515257">
        <w:rPr>
          <w:rFonts w:ascii="Arial Narrow" w:hAnsi="Arial Narrow" w:cs="Times New Roman"/>
          <w:b/>
          <w:bCs/>
          <w:sz w:val="28"/>
          <w:szCs w:val="28"/>
        </w:rPr>
        <w:t>Disusun</w:t>
      </w:r>
      <w:proofErr w:type="spellEnd"/>
      <w:r w:rsidRPr="00515257">
        <w:rPr>
          <w:rFonts w:ascii="Arial Narrow" w:hAnsi="Arial Narrow" w:cs="Times New Roman"/>
          <w:b/>
          <w:bCs/>
          <w:sz w:val="28"/>
          <w:szCs w:val="28"/>
        </w:rPr>
        <w:t xml:space="preserve"> </w:t>
      </w:r>
      <w:proofErr w:type="gramStart"/>
      <w:r w:rsidRPr="00515257">
        <w:rPr>
          <w:rFonts w:ascii="Arial Narrow" w:hAnsi="Arial Narrow" w:cs="Times New Roman"/>
          <w:b/>
          <w:bCs/>
          <w:sz w:val="28"/>
          <w:szCs w:val="28"/>
        </w:rPr>
        <w:t>Oleh :</w:t>
      </w:r>
      <w:proofErr w:type="gramEnd"/>
    </w:p>
    <w:p w14:paraId="4033CA7D" w14:textId="776F0CBE" w:rsidR="00515257" w:rsidRPr="00515257" w:rsidRDefault="00515257" w:rsidP="0056426D">
      <w:pPr>
        <w:tabs>
          <w:tab w:val="left" w:pos="3828"/>
        </w:tabs>
        <w:spacing w:after="0" w:line="360" w:lineRule="auto"/>
        <w:ind w:left="2977" w:firstLine="142"/>
        <w:rPr>
          <w:rFonts w:ascii="Arial Narrow" w:hAnsi="Arial Narrow" w:cs="Times New Roman"/>
          <w:sz w:val="28"/>
          <w:szCs w:val="28"/>
        </w:rPr>
      </w:pPr>
      <w:r w:rsidRPr="00515257">
        <w:rPr>
          <w:rFonts w:ascii="Arial Narrow" w:hAnsi="Arial Narrow" w:cs="Times New Roman"/>
          <w:sz w:val="28"/>
          <w:szCs w:val="28"/>
        </w:rPr>
        <w:t>NAMA</w:t>
      </w:r>
      <w:r w:rsidRPr="00515257">
        <w:rPr>
          <w:rFonts w:ascii="Arial Narrow" w:hAnsi="Arial Narrow" w:cs="Times New Roman"/>
          <w:sz w:val="28"/>
          <w:szCs w:val="28"/>
        </w:rPr>
        <w:tab/>
      </w:r>
      <w:r w:rsidR="003B09D1">
        <w:rPr>
          <w:rFonts w:ascii="Arial Narrow" w:hAnsi="Arial Narrow" w:cs="Times New Roman"/>
          <w:sz w:val="28"/>
          <w:szCs w:val="28"/>
        </w:rPr>
        <w:tab/>
      </w:r>
      <w:r w:rsidRPr="00515257">
        <w:rPr>
          <w:rFonts w:ascii="Arial Narrow" w:hAnsi="Arial Narrow" w:cs="Times New Roman"/>
          <w:sz w:val="28"/>
          <w:szCs w:val="28"/>
        </w:rPr>
        <w:t xml:space="preserve">:   </w:t>
      </w:r>
      <w:r w:rsidR="00AB2636">
        <w:rPr>
          <w:rFonts w:ascii="Arial Narrow" w:hAnsi="Arial Narrow" w:cs="Times New Roman"/>
          <w:sz w:val="28"/>
          <w:szCs w:val="28"/>
        </w:rPr>
        <w:t>M. Zuhri Wijianto</w:t>
      </w:r>
    </w:p>
    <w:p w14:paraId="1DEBE4BF" w14:textId="7A48C88F" w:rsidR="00515257" w:rsidRPr="00515257" w:rsidRDefault="00515257" w:rsidP="0056426D">
      <w:pPr>
        <w:tabs>
          <w:tab w:val="left" w:pos="3828"/>
        </w:tabs>
        <w:spacing w:after="0" w:line="360" w:lineRule="auto"/>
        <w:ind w:left="2977" w:firstLine="142"/>
        <w:rPr>
          <w:rFonts w:ascii="Arial Narrow" w:hAnsi="Arial Narrow" w:cs="Times New Roman"/>
          <w:sz w:val="28"/>
          <w:szCs w:val="28"/>
        </w:rPr>
      </w:pPr>
      <w:r w:rsidRPr="00515257">
        <w:rPr>
          <w:rFonts w:ascii="Arial Narrow" w:hAnsi="Arial Narrow" w:cs="Times New Roman"/>
          <w:sz w:val="28"/>
          <w:szCs w:val="28"/>
        </w:rPr>
        <w:t>NRP</w:t>
      </w:r>
      <w:r w:rsidRPr="00515257">
        <w:rPr>
          <w:rFonts w:ascii="Arial Narrow" w:hAnsi="Arial Narrow" w:cs="Times New Roman"/>
          <w:sz w:val="28"/>
          <w:szCs w:val="28"/>
        </w:rPr>
        <w:tab/>
      </w:r>
      <w:r w:rsidR="003B09D1">
        <w:rPr>
          <w:rFonts w:ascii="Arial Narrow" w:hAnsi="Arial Narrow" w:cs="Times New Roman"/>
          <w:sz w:val="28"/>
          <w:szCs w:val="28"/>
        </w:rPr>
        <w:tab/>
      </w:r>
      <w:r w:rsidRPr="00515257">
        <w:rPr>
          <w:rFonts w:ascii="Arial Narrow" w:hAnsi="Arial Narrow" w:cs="Times New Roman"/>
          <w:sz w:val="28"/>
          <w:szCs w:val="28"/>
        </w:rPr>
        <w:t xml:space="preserve">:   </w:t>
      </w:r>
      <w:r w:rsidR="00385BF9" w:rsidRPr="00E266EB">
        <w:rPr>
          <w:rFonts w:ascii="Arial Narrow" w:hAnsi="Arial Narrow"/>
          <w:sz w:val="28"/>
          <w:szCs w:val="28"/>
        </w:rPr>
        <w:t>3121552808</w:t>
      </w:r>
    </w:p>
    <w:p w14:paraId="5C5B692C" w14:textId="39DE9879" w:rsidR="00515257" w:rsidRDefault="00515257" w:rsidP="00515257">
      <w:pPr>
        <w:tabs>
          <w:tab w:val="left" w:pos="3828"/>
        </w:tabs>
        <w:spacing w:after="0" w:line="360" w:lineRule="auto"/>
        <w:rPr>
          <w:rFonts w:ascii="Arial Narrow" w:hAnsi="Arial Narrow" w:cs="Times New Roman"/>
          <w:sz w:val="28"/>
          <w:szCs w:val="28"/>
        </w:rPr>
      </w:pPr>
    </w:p>
    <w:p w14:paraId="2B8C2B7B" w14:textId="77777777" w:rsidR="00515257" w:rsidRPr="00515257" w:rsidRDefault="00515257" w:rsidP="00515257">
      <w:pPr>
        <w:tabs>
          <w:tab w:val="left" w:pos="3828"/>
        </w:tabs>
        <w:spacing w:after="0" w:line="360" w:lineRule="auto"/>
        <w:rPr>
          <w:rFonts w:ascii="Arial Narrow" w:hAnsi="Arial Narrow" w:cs="Times New Roman"/>
          <w:sz w:val="28"/>
          <w:szCs w:val="28"/>
        </w:rPr>
      </w:pPr>
    </w:p>
    <w:p w14:paraId="2149DD8D" w14:textId="29EF8A95" w:rsidR="00515257" w:rsidRPr="00515257" w:rsidRDefault="00515257" w:rsidP="00515257">
      <w:pPr>
        <w:spacing w:after="0" w:line="360" w:lineRule="auto"/>
        <w:jc w:val="center"/>
        <w:rPr>
          <w:rFonts w:ascii="Arial Narrow" w:hAnsi="Arial Narrow" w:cs="Times New Roman"/>
          <w:b/>
          <w:bCs/>
          <w:sz w:val="32"/>
          <w:szCs w:val="32"/>
        </w:rPr>
      </w:pPr>
      <w:r w:rsidRPr="00515257">
        <w:rPr>
          <w:rFonts w:ascii="Arial Narrow" w:hAnsi="Arial Narrow" w:cs="Times New Roman"/>
          <w:b/>
          <w:bCs/>
          <w:sz w:val="32"/>
          <w:szCs w:val="32"/>
        </w:rPr>
        <w:t>D3 PJJ</w:t>
      </w:r>
      <w:r w:rsidR="00CD5271">
        <w:rPr>
          <w:rFonts w:ascii="Arial Narrow" w:hAnsi="Arial Narrow" w:cs="Times New Roman"/>
          <w:b/>
          <w:bCs/>
          <w:sz w:val="32"/>
          <w:szCs w:val="32"/>
        </w:rPr>
        <w:t xml:space="preserve"> AK</w:t>
      </w:r>
      <w:r w:rsidRPr="00515257">
        <w:rPr>
          <w:rFonts w:ascii="Arial Narrow" w:hAnsi="Arial Narrow" w:cs="Times New Roman"/>
          <w:b/>
          <w:bCs/>
          <w:sz w:val="32"/>
          <w:szCs w:val="32"/>
        </w:rPr>
        <w:t xml:space="preserve"> TEKNIK INFORMATIKA</w:t>
      </w:r>
    </w:p>
    <w:p w14:paraId="29C52126" w14:textId="77777777" w:rsidR="00515257" w:rsidRPr="00515257" w:rsidRDefault="00515257" w:rsidP="00515257">
      <w:pPr>
        <w:spacing w:after="0" w:line="360" w:lineRule="auto"/>
        <w:jc w:val="center"/>
        <w:rPr>
          <w:rFonts w:ascii="Arial Narrow" w:hAnsi="Arial Narrow" w:cs="Times New Roman"/>
          <w:b/>
          <w:bCs/>
          <w:sz w:val="32"/>
          <w:szCs w:val="32"/>
        </w:rPr>
      </w:pPr>
      <w:r w:rsidRPr="00515257">
        <w:rPr>
          <w:rFonts w:ascii="Arial Narrow" w:hAnsi="Arial Narrow" w:cs="Times New Roman"/>
          <w:b/>
          <w:bCs/>
          <w:sz w:val="32"/>
          <w:szCs w:val="32"/>
        </w:rPr>
        <w:t>POLITEKNIK ELEKTRONIKA NEGERI SURABAYA</w:t>
      </w:r>
    </w:p>
    <w:p w14:paraId="0A9567C1" w14:textId="600115D1" w:rsidR="00A3409B" w:rsidRDefault="00515257" w:rsidP="00515257">
      <w:pPr>
        <w:spacing w:after="0" w:line="360" w:lineRule="auto"/>
        <w:jc w:val="center"/>
        <w:rPr>
          <w:rFonts w:ascii="Arial Narrow" w:hAnsi="Arial Narrow" w:cs="Times New Roman"/>
          <w:b/>
          <w:bCs/>
          <w:sz w:val="32"/>
          <w:szCs w:val="32"/>
        </w:rPr>
      </w:pPr>
      <w:r w:rsidRPr="00515257">
        <w:rPr>
          <w:rFonts w:ascii="Arial Narrow" w:hAnsi="Arial Narrow" w:cs="Times New Roman"/>
          <w:b/>
          <w:bCs/>
          <w:sz w:val="32"/>
          <w:szCs w:val="32"/>
        </w:rPr>
        <w:t>TAHUN AKADEMIK 2021/2022</w:t>
      </w:r>
    </w:p>
    <w:p w14:paraId="7CA940F3" w14:textId="44D45A1E" w:rsidR="00AD65E5" w:rsidRDefault="00AD65E5" w:rsidP="003C2D33">
      <w:pPr>
        <w:rPr>
          <w:rFonts w:ascii="Arial Narrow" w:hAnsi="Arial Narrow" w:cs="Times New Roman"/>
          <w:b/>
          <w:bCs/>
          <w:sz w:val="32"/>
          <w:szCs w:val="32"/>
        </w:rPr>
      </w:pPr>
    </w:p>
    <w:p w14:paraId="21921CDF" w14:textId="42EA0770" w:rsidR="003C2D33" w:rsidRPr="00B5470B" w:rsidRDefault="00390C8C" w:rsidP="003A57BD">
      <w:pPr>
        <w:pStyle w:val="ListParagraph"/>
        <w:numPr>
          <w:ilvl w:val="0"/>
          <w:numId w:val="5"/>
        </w:numPr>
        <w:rPr>
          <w:rFonts w:ascii="Arial Narrow" w:hAnsi="Arial Narrow" w:cs="Times New Roman"/>
          <w:b/>
          <w:bCs/>
          <w:sz w:val="28"/>
          <w:szCs w:val="28"/>
        </w:rPr>
      </w:pPr>
      <w:r w:rsidRPr="0037201E">
        <w:rPr>
          <w:rFonts w:ascii="Arial Narrow" w:hAnsi="Arial Narrow" w:cs="Times New Roman"/>
          <w:b/>
          <w:bCs/>
          <w:sz w:val="28"/>
          <w:szCs w:val="28"/>
          <w:lang w:val="en-US"/>
        </w:rPr>
        <w:lastRenderedPageBreak/>
        <w:t xml:space="preserve">Keputusan </w:t>
      </w:r>
      <w:proofErr w:type="spellStart"/>
      <w:r w:rsidRPr="0037201E">
        <w:rPr>
          <w:rFonts w:ascii="Arial Narrow" w:hAnsi="Arial Narrow" w:cs="Times New Roman"/>
          <w:b/>
          <w:bCs/>
          <w:sz w:val="28"/>
          <w:szCs w:val="28"/>
          <w:lang w:val="en-US"/>
        </w:rPr>
        <w:t>dalam</w:t>
      </w:r>
      <w:proofErr w:type="spellEnd"/>
      <w:r w:rsidRPr="0037201E">
        <w:rPr>
          <w:rFonts w:ascii="Arial Narrow" w:hAnsi="Arial Narrow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7201E">
        <w:rPr>
          <w:rFonts w:ascii="Arial Narrow" w:hAnsi="Arial Narrow" w:cs="Times New Roman"/>
          <w:b/>
          <w:bCs/>
          <w:sz w:val="28"/>
          <w:szCs w:val="28"/>
          <w:lang w:val="en-US"/>
        </w:rPr>
        <w:t>keadaan</w:t>
      </w:r>
      <w:proofErr w:type="spellEnd"/>
      <w:r w:rsidRPr="0037201E">
        <w:rPr>
          <w:rFonts w:ascii="Arial Narrow" w:hAnsi="Arial Narrow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7201E">
        <w:rPr>
          <w:rFonts w:ascii="Arial Narrow" w:hAnsi="Arial Narrow" w:cs="Times New Roman"/>
          <w:b/>
          <w:bCs/>
          <w:sz w:val="28"/>
          <w:szCs w:val="28"/>
          <w:lang w:val="en-US"/>
        </w:rPr>
        <w:t>pasti</w:t>
      </w:r>
      <w:proofErr w:type="spellEnd"/>
    </w:p>
    <w:p w14:paraId="02338BBD" w14:textId="77777777" w:rsidR="007C2A22" w:rsidRPr="007C2A22" w:rsidRDefault="007C2A22" w:rsidP="007C2A22">
      <w:pPr>
        <w:pStyle w:val="ListParagraph"/>
        <w:rPr>
          <w:rFonts w:ascii="Arial Narrow" w:hAnsi="Arial Narrow" w:cs="Times New Roman"/>
          <w:sz w:val="28"/>
          <w:szCs w:val="28"/>
        </w:rPr>
      </w:pPr>
      <w:r w:rsidRPr="007C2A22">
        <w:rPr>
          <w:rFonts w:ascii="Arial Narrow" w:hAnsi="Arial Narrow" w:cs="Times New Roman"/>
          <w:sz w:val="28"/>
          <w:szCs w:val="28"/>
        </w:rPr>
        <w:t>Perusahaan Neo Cleopatra merupakan supplier pakan ternak yang cukup tersohor.</w:t>
      </w:r>
    </w:p>
    <w:p w14:paraId="272C1B8C" w14:textId="27C2C2FF" w:rsidR="00B5470B" w:rsidRDefault="007C2A22" w:rsidP="00675294">
      <w:pPr>
        <w:pStyle w:val="ListParagraph"/>
        <w:rPr>
          <w:rFonts w:ascii="Arial Narrow" w:hAnsi="Arial Narrow" w:cs="Times New Roman"/>
          <w:sz w:val="28"/>
          <w:szCs w:val="28"/>
        </w:rPr>
      </w:pPr>
      <w:r w:rsidRPr="007C2A22">
        <w:rPr>
          <w:rFonts w:ascii="Arial Narrow" w:hAnsi="Arial Narrow" w:cs="Times New Roman"/>
          <w:sz w:val="28"/>
          <w:szCs w:val="28"/>
        </w:rPr>
        <w:t>Perusahaan ini memiliki 3 plant (pabrik) yang memiliki kapasitas produksi berbeda</w:t>
      </w:r>
      <w:r w:rsidR="00675294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7C2A22">
        <w:rPr>
          <w:rFonts w:ascii="Arial Narrow" w:hAnsi="Arial Narrow" w:cs="Times New Roman"/>
          <w:sz w:val="28"/>
          <w:szCs w:val="28"/>
        </w:rPr>
        <w:t>beda.</w:t>
      </w:r>
      <w:r w:rsidR="00675294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675294">
        <w:rPr>
          <w:rFonts w:ascii="Arial Narrow" w:hAnsi="Arial Narrow" w:cs="Times New Roman"/>
          <w:sz w:val="28"/>
          <w:szCs w:val="28"/>
        </w:rPr>
        <w:t>Plant 1 mampu menghasilkan hingga 210 ton per hari, sedangkan plant 2 dan</w:t>
      </w:r>
      <w:r w:rsidR="00675294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675294">
        <w:rPr>
          <w:rFonts w:ascii="Arial Narrow" w:hAnsi="Arial Narrow" w:cs="Times New Roman"/>
          <w:sz w:val="28"/>
          <w:szCs w:val="28"/>
        </w:rPr>
        <w:t>plant 3</w:t>
      </w:r>
      <w:r w:rsidR="00675294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675294">
        <w:rPr>
          <w:rFonts w:ascii="Arial Narrow" w:hAnsi="Arial Narrow" w:cs="Times New Roman"/>
          <w:sz w:val="28"/>
          <w:szCs w:val="28"/>
        </w:rPr>
        <w:t>mampu menghasilkan hingga 180 ton dan 205 ton per hari. Ketiga plant</w:t>
      </w:r>
      <w:r w:rsidR="00675294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675294">
        <w:rPr>
          <w:rFonts w:ascii="Arial Narrow" w:hAnsi="Arial Narrow" w:cs="Times New Roman"/>
          <w:sz w:val="28"/>
          <w:szCs w:val="28"/>
        </w:rPr>
        <w:t>tersebut harus</w:t>
      </w:r>
      <w:r w:rsidR="00675294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675294">
        <w:rPr>
          <w:rFonts w:ascii="Arial Narrow" w:hAnsi="Arial Narrow" w:cs="Times New Roman"/>
          <w:sz w:val="28"/>
          <w:szCs w:val="28"/>
        </w:rPr>
        <w:t>menyediakan pakan ternak bagi peternakan yang tersebar di</w:t>
      </w:r>
      <w:r w:rsidR="00675294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675294">
        <w:rPr>
          <w:rFonts w:ascii="Arial Narrow" w:hAnsi="Arial Narrow" w:cs="Times New Roman"/>
          <w:sz w:val="28"/>
          <w:szCs w:val="28"/>
        </w:rPr>
        <w:t>kabupaten Pasuruan, Malang,</w:t>
      </w:r>
      <w:r w:rsidR="00675294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675294">
        <w:rPr>
          <w:rFonts w:ascii="Arial Narrow" w:hAnsi="Arial Narrow" w:cs="Times New Roman"/>
          <w:sz w:val="28"/>
          <w:szCs w:val="28"/>
        </w:rPr>
        <w:t>Blitar, dan Magetan.</w:t>
      </w:r>
      <w:r w:rsidR="00675294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675294">
        <w:rPr>
          <w:rFonts w:ascii="Arial Narrow" w:hAnsi="Arial Narrow" w:cs="Times New Roman"/>
          <w:sz w:val="28"/>
          <w:szCs w:val="28"/>
        </w:rPr>
        <w:t>Tiap kabupaten memiliki</w:t>
      </w:r>
      <w:r w:rsidR="00675294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675294">
        <w:rPr>
          <w:rFonts w:ascii="Arial Narrow" w:hAnsi="Arial Narrow" w:cs="Times New Roman"/>
          <w:sz w:val="28"/>
          <w:szCs w:val="28"/>
        </w:rPr>
        <w:t>kebutuhan pakan yang berbeda-beda. Kabupaten yang</w:t>
      </w:r>
      <w:r w:rsidR="00675294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675294">
        <w:rPr>
          <w:rFonts w:ascii="Arial Narrow" w:hAnsi="Arial Narrow" w:cs="Times New Roman"/>
          <w:sz w:val="28"/>
          <w:szCs w:val="28"/>
        </w:rPr>
        <w:t>memiliki kebutuhan pakan</w:t>
      </w:r>
      <w:r w:rsidR="00675294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675294">
        <w:rPr>
          <w:rFonts w:ascii="Arial Narrow" w:hAnsi="Arial Narrow" w:cs="Times New Roman"/>
          <w:sz w:val="28"/>
          <w:szCs w:val="28"/>
        </w:rPr>
        <w:t>tertinggi adalah Blitar dan Malang sebanyak masing-masing</w:t>
      </w:r>
      <w:r w:rsidR="00675294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675294">
        <w:rPr>
          <w:rFonts w:ascii="Arial Narrow" w:hAnsi="Arial Narrow" w:cs="Times New Roman"/>
          <w:sz w:val="28"/>
          <w:szCs w:val="28"/>
        </w:rPr>
        <w:t>200 ton. Sedangkan</w:t>
      </w:r>
      <w:r w:rsidR="00675294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675294">
        <w:rPr>
          <w:rFonts w:ascii="Arial Narrow" w:hAnsi="Arial Narrow" w:cs="Times New Roman"/>
          <w:sz w:val="28"/>
          <w:szCs w:val="28"/>
        </w:rPr>
        <w:t>kabupaten Pasuruan memiliki kebutuhan pakan terendah, yakni 75</w:t>
      </w:r>
      <w:r w:rsidR="00675294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675294">
        <w:rPr>
          <w:rFonts w:ascii="Arial Narrow" w:hAnsi="Arial Narrow" w:cs="Times New Roman"/>
          <w:sz w:val="28"/>
          <w:szCs w:val="28"/>
        </w:rPr>
        <w:t>ton. Sisanya</w:t>
      </w:r>
      <w:r w:rsidR="00675294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675294">
        <w:rPr>
          <w:rFonts w:ascii="Arial Narrow" w:hAnsi="Arial Narrow" w:cs="Times New Roman"/>
          <w:sz w:val="28"/>
          <w:szCs w:val="28"/>
        </w:rPr>
        <w:t>digunakan untuk mencukupi kebutuhan pakan di kabupaten Magetan.</w:t>
      </w:r>
    </w:p>
    <w:p w14:paraId="75BF8048" w14:textId="0EDA2905" w:rsidR="0005631A" w:rsidRPr="0077763F" w:rsidRDefault="00B426B6" w:rsidP="00E70CF4">
      <w:pPr>
        <w:pStyle w:val="ListParagraph"/>
        <w:numPr>
          <w:ilvl w:val="0"/>
          <w:numId w:val="7"/>
        </w:numPr>
        <w:rPr>
          <w:rFonts w:ascii="Arial Narrow" w:hAnsi="Arial Narrow" w:cs="Times New Roman"/>
          <w:sz w:val="28"/>
          <w:szCs w:val="28"/>
          <w:lang w:val="en-US"/>
        </w:rPr>
      </w:pPr>
      <w:proofErr w:type="spellStart"/>
      <w:r w:rsidRPr="00B426B6">
        <w:rPr>
          <w:rFonts w:ascii="Arial Narrow" w:hAnsi="Arial Narrow" w:cs="Times New Roman"/>
          <w:sz w:val="28"/>
          <w:szCs w:val="28"/>
          <w:lang w:val="en-US"/>
        </w:rPr>
        <w:t>Simulasikan</w:t>
      </w:r>
      <w:proofErr w:type="spellEnd"/>
      <w:r w:rsidRPr="00B426B6">
        <w:rPr>
          <w:rFonts w:ascii="Arial Narrow" w:hAnsi="Arial Narrow" w:cs="Times New Roman"/>
          <w:sz w:val="28"/>
          <w:szCs w:val="28"/>
          <w:lang w:val="en-US"/>
        </w:rPr>
        <w:t xml:space="preserve"> proses </w:t>
      </w:r>
      <w:proofErr w:type="spellStart"/>
      <w:r w:rsidRPr="00B426B6">
        <w:rPr>
          <w:rFonts w:ascii="Arial Narrow" w:hAnsi="Arial Narrow" w:cs="Times New Roman"/>
          <w:sz w:val="28"/>
          <w:szCs w:val="28"/>
          <w:lang w:val="en-US"/>
        </w:rPr>
        <w:t>pencarian</w:t>
      </w:r>
      <w:proofErr w:type="spellEnd"/>
      <w:r w:rsidRPr="00B426B6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B426B6">
        <w:rPr>
          <w:rFonts w:ascii="Arial Narrow" w:hAnsi="Arial Narrow" w:cs="Times New Roman"/>
          <w:sz w:val="28"/>
          <w:szCs w:val="28"/>
          <w:lang w:val="en-US"/>
        </w:rPr>
        <w:t>solusi</w:t>
      </w:r>
      <w:proofErr w:type="spellEnd"/>
      <w:r w:rsidRPr="00B426B6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B426B6">
        <w:rPr>
          <w:rFonts w:ascii="Arial Narrow" w:hAnsi="Arial Narrow" w:cs="Times New Roman"/>
          <w:sz w:val="28"/>
          <w:szCs w:val="28"/>
          <w:lang w:val="en-US"/>
        </w:rPr>
        <w:t>awal</w:t>
      </w:r>
      <w:proofErr w:type="spellEnd"/>
      <w:r w:rsidRPr="00B426B6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B426B6">
        <w:rPr>
          <w:rFonts w:ascii="Arial Narrow" w:hAnsi="Arial Narrow" w:cs="Times New Roman"/>
          <w:sz w:val="28"/>
          <w:szCs w:val="28"/>
          <w:lang w:val="en-US"/>
        </w:rPr>
        <w:t>untuk</w:t>
      </w:r>
      <w:proofErr w:type="spellEnd"/>
      <w:r w:rsidRPr="00B426B6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B426B6">
        <w:rPr>
          <w:rFonts w:ascii="Arial Narrow" w:hAnsi="Arial Narrow" w:cs="Times New Roman"/>
          <w:sz w:val="28"/>
          <w:szCs w:val="28"/>
          <w:lang w:val="en-US"/>
        </w:rPr>
        <w:t>menyelesaikan</w:t>
      </w:r>
      <w:proofErr w:type="spellEnd"/>
      <w:r w:rsidR="00E70CF4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E70CF4">
        <w:rPr>
          <w:rFonts w:ascii="Arial Narrow" w:hAnsi="Arial Narrow" w:cs="Times New Roman"/>
          <w:sz w:val="28"/>
          <w:szCs w:val="28"/>
        </w:rPr>
        <w:t>permasalaha</w:t>
      </w:r>
      <w:r w:rsidR="00E70CF4">
        <w:rPr>
          <w:rFonts w:ascii="Arial Narrow" w:hAnsi="Arial Narrow" w:cs="Times New Roman"/>
          <w:sz w:val="28"/>
          <w:szCs w:val="28"/>
          <w:lang w:val="en-US"/>
        </w:rPr>
        <w:t xml:space="preserve">n </w:t>
      </w:r>
      <w:r w:rsidRPr="00E70CF4">
        <w:rPr>
          <w:rFonts w:ascii="Arial Narrow" w:hAnsi="Arial Narrow" w:cs="Times New Roman"/>
          <w:sz w:val="28"/>
          <w:szCs w:val="28"/>
        </w:rPr>
        <w:t>transportasi di atas dengan menggunakan salah satu metode yang</w:t>
      </w:r>
      <w:r w:rsidR="00E70CF4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E70CF4">
        <w:rPr>
          <w:rFonts w:ascii="Arial Narrow" w:hAnsi="Arial Narrow" w:cs="Times New Roman"/>
          <w:sz w:val="28"/>
          <w:szCs w:val="28"/>
        </w:rPr>
        <w:t>tersedia.</w:t>
      </w:r>
    </w:p>
    <w:p w14:paraId="6ACE5ED2" w14:textId="77777777" w:rsidR="006B5C90" w:rsidRPr="006B5C90" w:rsidRDefault="006B5C90" w:rsidP="006B5C90">
      <w:pPr>
        <w:pStyle w:val="ListParagraph"/>
        <w:ind w:left="1080"/>
        <w:rPr>
          <w:rFonts w:ascii="Arial Narrow" w:hAnsi="Arial Narrow" w:cs="Times New Roman"/>
          <w:sz w:val="28"/>
          <w:szCs w:val="28"/>
          <w:lang w:val="en-US"/>
        </w:rPr>
      </w:pPr>
      <w:r w:rsidRPr="006B5C90">
        <w:rPr>
          <w:rFonts w:ascii="Arial Narrow" w:hAnsi="Arial Narrow" w:cs="Times New Roman"/>
          <w:sz w:val="28"/>
          <w:szCs w:val="28"/>
          <w:lang w:val="en-US"/>
        </w:rPr>
        <w:t xml:space="preserve">TOTAL </w:t>
      </w:r>
      <w:proofErr w:type="spellStart"/>
      <w:r w:rsidRPr="006B5C90">
        <w:rPr>
          <w:rFonts w:ascii="Arial Narrow" w:hAnsi="Arial Narrow" w:cs="Times New Roman"/>
          <w:sz w:val="28"/>
          <w:szCs w:val="28"/>
          <w:lang w:val="en-US"/>
        </w:rPr>
        <w:t>jumlah</w:t>
      </w:r>
      <w:proofErr w:type="spellEnd"/>
      <w:r w:rsidRPr="006B5C90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6B5C90">
        <w:rPr>
          <w:rFonts w:ascii="Arial Narrow" w:hAnsi="Arial Narrow" w:cs="Times New Roman"/>
          <w:sz w:val="28"/>
          <w:szCs w:val="28"/>
          <w:lang w:val="en-US"/>
        </w:rPr>
        <w:t>kendala</w:t>
      </w:r>
      <w:proofErr w:type="spellEnd"/>
      <w:r w:rsidRPr="006B5C90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B5C90">
        <w:rPr>
          <w:rFonts w:ascii="Arial Narrow" w:hAnsi="Arial Narrow" w:cs="Times New Roman"/>
          <w:sz w:val="28"/>
          <w:szCs w:val="28"/>
          <w:lang w:val="en-US"/>
        </w:rPr>
        <w:t>pasokan</w:t>
      </w:r>
      <w:proofErr w:type="spellEnd"/>
      <w:r w:rsidRPr="006B5C90">
        <w:rPr>
          <w:rFonts w:ascii="Arial Narrow" w:hAnsi="Arial Narrow" w:cs="Times New Roman"/>
          <w:sz w:val="28"/>
          <w:szCs w:val="28"/>
          <w:lang w:val="en-US"/>
        </w:rPr>
        <w:t xml:space="preserve"> :</w:t>
      </w:r>
      <w:proofErr w:type="gramEnd"/>
      <w:r w:rsidRPr="006B5C90">
        <w:rPr>
          <w:rFonts w:ascii="Arial Narrow" w:hAnsi="Arial Narrow" w:cs="Times New Roman"/>
          <w:sz w:val="28"/>
          <w:szCs w:val="28"/>
          <w:lang w:val="en-US"/>
        </w:rPr>
        <w:t xml:space="preserve"> 3</w:t>
      </w:r>
    </w:p>
    <w:p w14:paraId="0A187EF3" w14:textId="77777777" w:rsidR="006B5C90" w:rsidRPr="006B5C90" w:rsidRDefault="006B5C90" w:rsidP="006B5C90">
      <w:pPr>
        <w:pStyle w:val="ListParagraph"/>
        <w:ind w:left="1080"/>
        <w:rPr>
          <w:rFonts w:ascii="Arial Narrow" w:hAnsi="Arial Narrow" w:cs="Times New Roman"/>
          <w:sz w:val="28"/>
          <w:szCs w:val="28"/>
          <w:lang w:val="en-US"/>
        </w:rPr>
      </w:pPr>
      <w:r w:rsidRPr="006B5C90">
        <w:rPr>
          <w:rFonts w:ascii="Arial Narrow" w:hAnsi="Arial Narrow" w:cs="Times New Roman"/>
          <w:sz w:val="28"/>
          <w:szCs w:val="28"/>
          <w:lang w:val="en-US"/>
        </w:rPr>
        <w:t xml:space="preserve">TOTAL </w:t>
      </w:r>
      <w:proofErr w:type="spellStart"/>
      <w:r w:rsidRPr="006B5C90">
        <w:rPr>
          <w:rFonts w:ascii="Arial Narrow" w:hAnsi="Arial Narrow" w:cs="Times New Roman"/>
          <w:sz w:val="28"/>
          <w:szCs w:val="28"/>
          <w:lang w:val="en-US"/>
        </w:rPr>
        <w:t>jumlah</w:t>
      </w:r>
      <w:proofErr w:type="spellEnd"/>
      <w:r w:rsidRPr="006B5C90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6B5C90">
        <w:rPr>
          <w:rFonts w:ascii="Arial Narrow" w:hAnsi="Arial Narrow" w:cs="Times New Roman"/>
          <w:sz w:val="28"/>
          <w:szCs w:val="28"/>
          <w:lang w:val="en-US"/>
        </w:rPr>
        <w:t>kendala</w:t>
      </w:r>
      <w:proofErr w:type="spellEnd"/>
      <w:r w:rsidRPr="006B5C90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B5C90">
        <w:rPr>
          <w:rFonts w:ascii="Arial Narrow" w:hAnsi="Arial Narrow" w:cs="Times New Roman"/>
          <w:sz w:val="28"/>
          <w:szCs w:val="28"/>
          <w:lang w:val="en-US"/>
        </w:rPr>
        <w:t>permintaan</w:t>
      </w:r>
      <w:proofErr w:type="spellEnd"/>
      <w:r w:rsidRPr="006B5C90">
        <w:rPr>
          <w:rFonts w:ascii="Arial Narrow" w:hAnsi="Arial Narrow" w:cs="Times New Roman"/>
          <w:sz w:val="28"/>
          <w:szCs w:val="28"/>
          <w:lang w:val="en-US"/>
        </w:rPr>
        <w:t xml:space="preserve"> :</w:t>
      </w:r>
      <w:proofErr w:type="gramEnd"/>
      <w:r w:rsidRPr="006B5C90">
        <w:rPr>
          <w:rFonts w:ascii="Arial Narrow" w:hAnsi="Arial Narrow" w:cs="Times New Roman"/>
          <w:sz w:val="28"/>
          <w:szCs w:val="28"/>
          <w:lang w:val="en-US"/>
        </w:rPr>
        <w:t xml:space="preserve"> 4</w:t>
      </w:r>
    </w:p>
    <w:p w14:paraId="62646E52" w14:textId="28E63BF8" w:rsidR="0077763F" w:rsidRDefault="006B5C90" w:rsidP="006B5C90">
      <w:pPr>
        <w:pStyle w:val="ListParagraph"/>
        <w:ind w:left="1080"/>
        <w:rPr>
          <w:rFonts w:ascii="Arial Narrow" w:hAnsi="Arial Narrow" w:cs="Times New Roman"/>
          <w:sz w:val="28"/>
          <w:szCs w:val="28"/>
          <w:lang w:val="en-US"/>
        </w:rPr>
      </w:pPr>
      <w:proofErr w:type="spellStart"/>
      <w:r w:rsidRPr="006B5C90">
        <w:rPr>
          <w:rFonts w:ascii="Arial Narrow" w:hAnsi="Arial Narrow" w:cs="Times New Roman"/>
          <w:sz w:val="28"/>
          <w:szCs w:val="28"/>
          <w:lang w:val="en-US"/>
        </w:rPr>
        <w:t>Tabel</w:t>
      </w:r>
      <w:proofErr w:type="spellEnd"/>
      <w:r w:rsidRPr="006B5C90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6B5C90">
        <w:rPr>
          <w:rFonts w:ascii="Arial Narrow" w:hAnsi="Arial Narrow" w:cs="Times New Roman"/>
          <w:sz w:val="28"/>
          <w:szCs w:val="28"/>
          <w:lang w:val="en-US"/>
        </w:rPr>
        <w:t>Masalah</w:t>
      </w:r>
      <w:proofErr w:type="spellEnd"/>
      <w:r w:rsidRPr="006B5C90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6B5C90">
        <w:rPr>
          <w:rFonts w:ascii="Arial Narrow" w:hAnsi="Arial Narrow" w:cs="Times New Roman"/>
          <w:sz w:val="28"/>
          <w:szCs w:val="28"/>
          <w:lang w:val="en-US"/>
        </w:rPr>
        <w:t>adalah</w:t>
      </w:r>
      <w:proofErr w:type="spellEnd"/>
    </w:p>
    <w:tbl>
      <w:tblPr>
        <w:tblW w:w="0" w:type="auto"/>
        <w:tblInd w:w="110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957"/>
        <w:gridCol w:w="629"/>
        <w:gridCol w:w="826"/>
        <w:gridCol w:w="1001"/>
        <w:gridCol w:w="796"/>
        <w:gridCol w:w="1034"/>
      </w:tblGrid>
      <w:tr w:rsidR="005476C9" w:rsidRPr="00D23CAB" w14:paraId="087483A6" w14:textId="77777777" w:rsidTr="005476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CFD3E7" w14:textId="5105DDCB" w:rsidR="005476C9" w:rsidRPr="00D23CAB" w:rsidRDefault="005476C9" w:rsidP="005476C9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14:paraId="0E011EAF" w14:textId="729EDA81" w:rsidR="005476C9" w:rsidRPr="00D23CAB" w:rsidRDefault="004C3EDB" w:rsidP="005476C9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proofErr w:type="spellStart"/>
            <w:r w:rsidRPr="005605FC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Blitar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14:paraId="5C02EA47" w14:textId="6AB699BC" w:rsidR="005476C9" w:rsidRPr="00D23CAB" w:rsidRDefault="005476C9" w:rsidP="005476C9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CAB"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  <w:t>Malang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14:paraId="76E2834D" w14:textId="7A34AE2A" w:rsidR="005476C9" w:rsidRPr="00D23CAB" w:rsidRDefault="005476C9" w:rsidP="005476C9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proofErr w:type="spellStart"/>
            <w:r w:rsidRPr="00D23CAB"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  <w:t>pasuruan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D4152F" w14:textId="520A7E8A" w:rsidR="005476C9" w:rsidRPr="00D23CAB" w:rsidRDefault="005476C9" w:rsidP="005476C9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proofErr w:type="spellStart"/>
            <w:r w:rsidRPr="00D23CAB"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  <w:t>magetan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3DA1C9" w14:textId="77777777" w:rsidR="005476C9" w:rsidRPr="00D23CAB" w:rsidRDefault="005476C9" w:rsidP="005476C9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proofErr w:type="spellStart"/>
            <w:r w:rsidRPr="00D23CAB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Memasok</w:t>
            </w:r>
            <w:proofErr w:type="spellEnd"/>
          </w:p>
        </w:tc>
      </w:tr>
      <w:tr w:rsidR="005975B2" w:rsidRPr="00D23CAB" w14:paraId="7202C8DB" w14:textId="77777777" w:rsidTr="000E14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EB32CB" w14:textId="0392A47E" w:rsidR="005975B2" w:rsidRPr="00D23CAB" w:rsidRDefault="005975B2" w:rsidP="000E140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proofErr w:type="spellStart"/>
            <w:r w:rsidRPr="005605FC">
              <w:rPr>
                <w:rFonts w:ascii="Arial Narrow" w:eastAsia="Times New Roman" w:hAnsi="Arial Narrow" w:cs="Times New Roman"/>
                <w:i/>
                <w:iCs/>
                <w:color w:val="000000"/>
                <w:sz w:val="24"/>
                <w:szCs w:val="24"/>
              </w:rPr>
              <w:t>Planing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089E7D" w14:textId="77777777" w:rsidR="005975B2" w:rsidRPr="00D23CAB" w:rsidRDefault="005975B2" w:rsidP="000E140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CAB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B50E48" w14:textId="77777777" w:rsidR="005975B2" w:rsidRPr="00D23CAB" w:rsidRDefault="005975B2" w:rsidP="000E140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CAB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FF1B725" w14:textId="77777777" w:rsidR="005975B2" w:rsidRPr="00D23CAB" w:rsidRDefault="005975B2" w:rsidP="000E140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CAB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0C023A" w14:textId="77777777" w:rsidR="005975B2" w:rsidRPr="00D23CAB" w:rsidRDefault="005975B2" w:rsidP="000E140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CAB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BE213F" w14:textId="706B9C85" w:rsidR="005975B2" w:rsidRPr="00D23CAB" w:rsidRDefault="005975B2" w:rsidP="000E140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CAB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210</w:t>
            </w:r>
          </w:p>
        </w:tc>
      </w:tr>
      <w:tr w:rsidR="005975B2" w:rsidRPr="00D23CAB" w14:paraId="065B7D64" w14:textId="77777777" w:rsidTr="000E14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FE07BA2" w14:textId="10F92CAB" w:rsidR="005975B2" w:rsidRPr="00D23CAB" w:rsidRDefault="005975B2" w:rsidP="000E140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proofErr w:type="spellStart"/>
            <w:r w:rsidRPr="005605FC">
              <w:rPr>
                <w:rFonts w:ascii="Arial Narrow" w:eastAsia="Times New Roman" w:hAnsi="Arial Narrow" w:cs="Times New Roman"/>
                <w:i/>
                <w:iCs/>
                <w:color w:val="000000"/>
                <w:sz w:val="24"/>
                <w:szCs w:val="24"/>
              </w:rPr>
              <w:t>Planing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F3DC48" w14:textId="77777777" w:rsidR="005975B2" w:rsidRPr="00D23CAB" w:rsidRDefault="005975B2" w:rsidP="000E140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CAB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3567552" w14:textId="77777777" w:rsidR="005975B2" w:rsidRPr="00D23CAB" w:rsidRDefault="005975B2" w:rsidP="000E140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CAB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DFA959" w14:textId="77777777" w:rsidR="005975B2" w:rsidRPr="00D23CAB" w:rsidRDefault="005975B2" w:rsidP="000E140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CAB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709E03" w14:textId="77777777" w:rsidR="005975B2" w:rsidRPr="00D23CAB" w:rsidRDefault="005975B2" w:rsidP="000E140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CAB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6ABB66" w14:textId="6B608F34" w:rsidR="005975B2" w:rsidRPr="00D23CAB" w:rsidRDefault="005975B2" w:rsidP="000E140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CAB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180</w:t>
            </w:r>
          </w:p>
        </w:tc>
      </w:tr>
      <w:tr w:rsidR="005975B2" w:rsidRPr="00D23CAB" w14:paraId="47D7424B" w14:textId="77777777" w:rsidTr="000E14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E61128" w14:textId="47CBD7DF" w:rsidR="005975B2" w:rsidRPr="00D23CAB" w:rsidRDefault="005975B2" w:rsidP="000E140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proofErr w:type="spellStart"/>
            <w:r w:rsidRPr="005605FC">
              <w:rPr>
                <w:rFonts w:ascii="Arial Narrow" w:eastAsia="Times New Roman" w:hAnsi="Arial Narrow" w:cs="Times New Roman"/>
                <w:i/>
                <w:iCs/>
                <w:color w:val="000000"/>
                <w:sz w:val="24"/>
                <w:szCs w:val="24"/>
              </w:rPr>
              <w:t>Planing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B2D35B3" w14:textId="77777777" w:rsidR="005975B2" w:rsidRPr="00D23CAB" w:rsidRDefault="005975B2" w:rsidP="000E140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CAB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71EBC4" w14:textId="77777777" w:rsidR="005975B2" w:rsidRPr="00D23CAB" w:rsidRDefault="005975B2" w:rsidP="000E140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CAB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6EB2F1" w14:textId="77777777" w:rsidR="005975B2" w:rsidRPr="00D23CAB" w:rsidRDefault="005975B2" w:rsidP="000E140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CAB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D3A163" w14:textId="77777777" w:rsidR="005975B2" w:rsidRPr="00D23CAB" w:rsidRDefault="005975B2" w:rsidP="000E140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CAB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E34B01" w14:textId="7262A584" w:rsidR="005975B2" w:rsidRPr="00D23CAB" w:rsidRDefault="005975B2" w:rsidP="000E140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CAB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205</w:t>
            </w:r>
          </w:p>
        </w:tc>
      </w:tr>
      <w:tr w:rsidR="005975B2" w:rsidRPr="00D23CAB" w14:paraId="5786289B" w14:textId="77777777" w:rsidTr="000E14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D4B9C0" w14:textId="77777777" w:rsidR="005975B2" w:rsidRPr="00D23CAB" w:rsidRDefault="005975B2" w:rsidP="000E140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proofErr w:type="spellStart"/>
            <w:r w:rsidRPr="00D23CAB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Tuntutan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2E6CC6D" w14:textId="77777777" w:rsidR="005975B2" w:rsidRPr="00D23CAB" w:rsidRDefault="005975B2" w:rsidP="000E140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CAB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3D249F" w14:textId="77777777" w:rsidR="005975B2" w:rsidRPr="00D23CAB" w:rsidRDefault="005975B2" w:rsidP="000E140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CAB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B2DC5B" w14:textId="77777777" w:rsidR="005975B2" w:rsidRPr="00D23CAB" w:rsidRDefault="005975B2" w:rsidP="000E140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CAB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BC4B87" w14:textId="77777777" w:rsidR="005975B2" w:rsidRPr="00D23CAB" w:rsidRDefault="005975B2" w:rsidP="000E140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CAB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AA43ED" w14:textId="77777777" w:rsidR="005975B2" w:rsidRPr="00D23CAB" w:rsidRDefault="005975B2" w:rsidP="000E140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</w:p>
        </w:tc>
      </w:tr>
    </w:tbl>
    <w:p w14:paraId="23975710" w14:textId="12B64265" w:rsidR="00D23CAB" w:rsidRPr="00A456A0" w:rsidRDefault="003E6DFB" w:rsidP="006D66E9">
      <w:pPr>
        <w:pStyle w:val="ListParagraph"/>
        <w:numPr>
          <w:ilvl w:val="0"/>
          <w:numId w:val="7"/>
        </w:numPr>
        <w:rPr>
          <w:rFonts w:ascii="Arial Narrow" w:hAnsi="Arial Narrow" w:cs="Times New Roman"/>
          <w:sz w:val="28"/>
          <w:szCs w:val="28"/>
          <w:lang w:val="en-US"/>
        </w:rPr>
      </w:pPr>
      <w:proofErr w:type="spellStart"/>
      <w:r w:rsidRPr="003E6DFB">
        <w:rPr>
          <w:rFonts w:ascii="Arial Narrow" w:hAnsi="Arial Narrow" w:cs="Times New Roman"/>
          <w:sz w:val="28"/>
          <w:szCs w:val="28"/>
          <w:lang w:val="en-US"/>
        </w:rPr>
        <w:t>Simulasikan</w:t>
      </w:r>
      <w:proofErr w:type="spellEnd"/>
      <w:r w:rsidRPr="003E6DFB">
        <w:rPr>
          <w:rFonts w:ascii="Arial Narrow" w:hAnsi="Arial Narrow" w:cs="Times New Roman"/>
          <w:sz w:val="28"/>
          <w:szCs w:val="28"/>
          <w:lang w:val="en-US"/>
        </w:rPr>
        <w:t xml:space="preserve"> proses </w:t>
      </w:r>
      <w:proofErr w:type="spellStart"/>
      <w:r w:rsidRPr="003E6DFB">
        <w:rPr>
          <w:rFonts w:ascii="Arial Narrow" w:hAnsi="Arial Narrow" w:cs="Times New Roman"/>
          <w:sz w:val="28"/>
          <w:szCs w:val="28"/>
          <w:lang w:val="en-US"/>
        </w:rPr>
        <w:t>optimasi</w:t>
      </w:r>
      <w:proofErr w:type="spellEnd"/>
      <w:r w:rsidRPr="003E6DFB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3E6DFB">
        <w:rPr>
          <w:rFonts w:ascii="Arial Narrow" w:hAnsi="Arial Narrow" w:cs="Times New Roman"/>
          <w:sz w:val="28"/>
          <w:szCs w:val="28"/>
          <w:lang w:val="en-US"/>
        </w:rPr>
        <w:t>solusi</w:t>
      </w:r>
      <w:proofErr w:type="spellEnd"/>
      <w:r w:rsidRPr="003E6DFB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3E6DFB">
        <w:rPr>
          <w:rFonts w:ascii="Arial Narrow" w:hAnsi="Arial Narrow" w:cs="Times New Roman"/>
          <w:sz w:val="28"/>
          <w:szCs w:val="28"/>
          <w:lang w:val="en-US"/>
        </w:rPr>
        <w:t>awal</w:t>
      </w:r>
      <w:proofErr w:type="spellEnd"/>
      <w:r w:rsidRPr="003E6DFB">
        <w:rPr>
          <w:rFonts w:ascii="Arial Narrow" w:hAnsi="Arial Narrow" w:cs="Times New Roman"/>
          <w:sz w:val="28"/>
          <w:szCs w:val="28"/>
          <w:lang w:val="en-US"/>
        </w:rPr>
        <w:t xml:space="preserve"> di </w:t>
      </w:r>
      <w:proofErr w:type="spellStart"/>
      <w:r w:rsidRPr="003E6DFB">
        <w:rPr>
          <w:rFonts w:ascii="Arial Narrow" w:hAnsi="Arial Narrow" w:cs="Times New Roman"/>
          <w:sz w:val="28"/>
          <w:szCs w:val="28"/>
          <w:lang w:val="en-US"/>
        </w:rPr>
        <w:t>atas</w:t>
      </w:r>
      <w:proofErr w:type="spellEnd"/>
      <w:r w:rsidRPr="003E6DFB">
        <w:rPr>
          <w:rFonts w:ascii="Arial Narrow" w:hAnsi="Arial Narrow" w:cs="Times New Roman"/>
          <w:sz w:val="28"/>
          <w:szCs w:val="28"/>
          <w:lang w:val="en-US"/>
        </w:rPr>
        <w:t xml:space="preserve"> (</w:t>
      </w:r>
      <w:proofErr w:type="spellStart"/>
      <w:r w:rsidRPr="003E6DFB">
        <w:rPr>
          <w:rFonts w:ascii="Arial Narrow" w:hAnsi="Arial Narrow" w:cs="Times New Roman"/>
          <w:sz w:val="28"/>
          <w:szCs w:val="28"/>
          <w:lang w:val="en-US"/>
        </w:rPr>
        <w:t>poin</w:t>
      </w:r>
      <w:proofErr w:type="spellEnd"/>
      <w:r w:rsidRPr="003E6DFB">
        <w:rPr>
          <w:rFonts w:ascii="Arial Narrow" w:hAnsi="Arial Narrow" w:cs="Times New Roman"/>
          <w:sz w:val="28"/>
          <w:szCs w:val="28"/>
          <w:lang w:val="en-US"/>
        </w:rPr>
        <w:t xml:space="preserve"> a) </w:t>
      </w:r>
      <w:proofErr w:type="spellStart"/>
      <w:r w:rsidRPr="003E6DFB">
        <w:rPr>
          <w:rFonts w:ascii="Arial Narrow" w:hAnsi="Arial Narrow" w:cs="Times New Roman"/>
          <w:sz w:val="28"/>
          <w:szCs w:val="28"/>
          <w:lang w:val="en-US"/>
        </w:rPr>
        <w:t>dengan</w:t>
      </w:r>
      <w:proofErr w:type="spellEnd"/>
      <w:r w:rsidR="006D66E9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6D66E9">
        <w:rPr>
          <w:rFonts w:ascii="Arial Narrow" w:hAnsi="Arial Narrow" w:cs="Times New Roman"/>
          <w:sz w:val="28"/>
          <w:szCs w:val="28"/>
        </w:rPr>
        <w:t>menggunakan salah satu metode yang tersedia.</w:t>
      </w:r>
    </w:p>
    <w:p w14:paraId="2BF73583" w14:textId="77777777" w:rsidR="009E54E2" w:rsidRPr="009E54E2" w:rsidRDefault="009E54E2" w:rsidP="009E54E2">
      <w:pPr>
        <w:pStyle w:val="ListParagraph"/>
        <w:ind w:left="1080"/>
        <w:rPr>
          <w:rFonts w:ascii="Arial Narrow" w:hAnsi="Arial Narrow" w:cs="Times New Roman"/>
          <w:sz w:val="28"/>
          <w:szCs w:val="28"/>
          <w:lang w:val="en-US"/>
        </w:rPr>
      </w:pPr>
      <w:proofErr w:type="spellStart"/>
      <w:r w:rsidRPr="009E54E2">
        <w:rPr>
          <w:rFonts w:ascii="Arial Narrow" w:hAnsi="Arial Narrow" w:cs="Times New Roman"/>
          <w:sz w:val="28"/>
          <w:szCs w:val="28"/>
          <w:lang w:val="en-US"/>
        </w:rPr>
        <w:t>Alokasi</w:t>
      </w:r>
      <w:proofErr w:type="spellEnd"/>
      <w:r w:rsidRPr="009E54E2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9E54E2">
        <w:rPr>
          <w:rFonts w:ascii="Arial Narrow" w:hAnsi="Arial Narrow" w:cs="Times New Roman"/>
          <w:sz w:val="28"/>
          <w:szCs w:val="28"/>
          <w:lang w:val="en-US"/>
        </w:rPr>
        <w:t>ke</w:t>
      </w:r>
      <w:proofErr w:type="spellEnd"/>
      <w:r w:rsidRPr="009E54E2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9E54E2">
        <w:rPr>
          <w:rFonts w:ascii="Arial Narrow" w:hAnsi="Arial Narrow" w:cs="Times New Roman"/>
          <w:sz w:val="28"/>
          <w:szCs w:val="28"/>
          <w:lang w:val="en-US"/>
        </w:rPr>
        <w:t>sel</w:t>
      </w:r>
      <w:proofErr w:type="spellEnd"/>
      <w:r w:rsidRPr="009E54E2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9E54E2">
        <w:rPr>
          <w:rFonts w:ascii="Arial Narrow" w:hAnsi="Arial Narrow" w:cs="Times New Roman"/>
          <w:sz w:val="28"/>
          <w:szCs w:val="28"/>
          <w:lang w:val="en-US"/>
        </w:rPr>
        <w:t>ini</w:t>
      </w:r>
      <w:proofErr w:type="spellEnd"/>
      <w:r w:rsidRPr="009E54E2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9E54E2">
        <w:rPr>
          <w:rFonts w:ascii="Arial Narrow" w:hAnsi="Arial Narrow" w:cs="Times New Roman"/>
          <w:sz w:val="28"/>
          <w:szCs w:val="28"/>
          <w:lang w:val="en-US"/>
        </w:rPr>
        <w:t>adalah</w:t>
      </w:r>
      <w:proofErr w:type="spellEnd"/>
      <w:r w:rsidRPr="009E54E2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gramStart"/>
      <w:r w:rsidRPr="009E54E2">
        <w:rPr>
          <w:rFonts w:ascii="Arial Narrow" w:hAnsi="Arial Narrow" w:cs="Times New Roman"/>
          <w:sz w:val="28"/>
          <w:szCs w:val="28"/>
          <w:lang w:val="en-US"/>
        </w:rPr>
        <w:t>min(</w:t>
      </w:r>
      <w:proofErr w:type="gramEnd"/>
      <w:r w:rsidRPr="009E54E2">
        <w:rPr>
          <w:rFonts w:ascii="Arial Narrow" w:hAnsi="Arial Narrow" w:cs="Times New Roman"/>
          <w:sz w:val="28"/>
          <w:szCs w:val="28"/>
          <w:lang w:val="en-US"/>
        </w:rPr>
        <w:t>180.120) = 120 .</w:t>
      </w:r>
    </w:p>
    <w:p w14:paraId="751DD9FB" w14:textId="2966C421" w:rsidR="00A456A0" w:rsidRDefault="009E54E2" w:rsidP="009E54E2">
      <w:pPr>
        <w:pStyle w:val="ListParagraph"/>
        <w:ind w:left="1080"/>
        <w:rPr>
          <w:rFonts w:ascii="Arial Narrow" w:hAnsi="Arial Narrow" w:cs="Times New Roman"/>
          <w:sz w:val="28"/>
          <w:szCs w:val="28"/>
          <w:lang w:val="en-US"/>
        </w:rPr>
      </w:pPr>
      <w:proofErr w:type="spellStart"/>
      <w:r w:rsidRPr="009E54E2">
        <w:rPr>
          <w:rFonts w:ascii="Arial Narrow" w:hAnsi="Arial Narrow" w:cs="Times New Roman"/>
          <w:sz w:val="28"/>
          <w:szCs w:val="28"/>
          <w:lang w:val="en-US"/>
        </w:rPr>
        <w:t>Ini</w:t>
      </w:r>
      <w:proofErr w:type="spellEnd"/>
      <w:r w:rsidRPr="009E54E2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9E54E2">
        <w:rPr>
          <w:rFonts w:ascii="Arial Narrow" w:hAnsi="Arial Narrow" w:cs="Times New Roman"/>
          <w:sz w:val="28"/>
          <w:szCs w:val="28"/>
          <w:lang w:val="en-US"/>
        </w:rPr>
        <w:t>memenuhi</w:t>
      </w:r>
      <w:proofErr w:type="spellEnd"/>
      <w:r w:rsidRPr="009E54E2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9E54E2">
        <w:rPr>
          <w:rFonts w:ascii="Arial Narrow" w:hAnsi="Arial Narrow" w:cs="Times New Roman"/>
          <w:sz w:val="28"/>
          <w:szCs w:val="28"/>
          <w:lang w:val="en-US"/>
        </w:rPr>
        <w:t>seluruh</w:t>
      </w:r>
      <w:proofErr w:type="spellEnd"/>
      <w:r w:rsidRPr="009E54E2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9E54E2">
        <w:rPr>
          <w:rFonts w:ascii="Arial Narrow" w:hAnsi="Arial Narrow" w:cs="Times New Roman"/>
          <w:sz w:val="28"/>
          <w:szCs w:val="28"/>
          <w:lang w:val="en-US"/>
        </w:rPr>
        <w:t>permintaanmagetandan</w:t>
      </w:r>
      <w:proofErr w:type="spellEnd"/>
      <w:r w:rsidRPr="009E54E2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9E54E2">
        <w:rPr>
          <w:rFonts w:ascii="Arial Narrow" w:hAnsi="Arial Narrow" w:cs="Times New Roman"/>
          <w:sz w:val="28"/>
          <w:szCs w:val="28"/>
          <w:lang w:val="en-US"/>
        </w:rPr>
        <w:t>menyisakan</w:t>
      </w:r>
      <w:proofErr w:type="spellEnd"/>
      <w:r w:rsidRPr="009E54E2">
        <w:rPr>
          <w:rFonts w:ascii="Arial Narrow" w:hAnsi="Arial Narrow" w:cs="Times New Roman"/>
          <w:sz w:val="28"/>
          <w:szCs w:val="28"/>
          <w:lang w:val="en-US"/>
        </w:rPr>
        <w:t xml:space="preserve"> 180 - 120=60 </w:t>
      </w:r>
      <w:proofErr w:type="spellStart"/>
      <w:r w:rsidRPr="009E54E2">
        <w:rPr>
          <w:rFonts w:ascii="Arial Narrow" w:hAnsi="Arial Narrow" w:cs="Times New Roman"/>
          <w:sz w:val="28"/>
          <w:szCs w:val="28"/>
          <w:lang w:val="en-US"/>
        </w:rPr>
        <w:t>satuan</w:t>
      </w:r>
      <w:proofErr w:type="spellEnd"/>
      <w:r w:rsidRPr="009E54E2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9E54E2">
        <w:rPr>
          <w:rFonts w:ascii="Arial Narrow" w:hAnsi="Arial Narrow" w:cs="Times New Roman"/>
          <w:sz w:val="28"/>
          <w:szCs w:val="28"/>
          <w:lang w:val="en-US"/>
        </w:rPr>
        <w:t>dengan</w:t>
      </w:r>
      <w:proofErr w:type="spellEnd"/>
      <w:r w:rsidR="005834B1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="005834B1">
        <w:rPr>
          <w:rFonts w:ascii="Arial Narrow" w:hAnsi="Arial Narrow" w:cs="Times New Roman"/>
          <w:sz w:val="28"/>
          <w:szCs w:val="28"/>
          <w:lang w:val="en-US"/>
        </w:rPr>
        <w:t>Planing</w:t>
      </w:r>
      <w:proofErr w:type="spellEnd"/>
      <w:r w:rsidR="00346358">
        <w:rPr>
          <w:rFonts w:ascii="Arial Narrow" w:hAnsi="Arial Narrow" w:cs="Times New Roman"/>
          <w:sz w:val="28"/>
          <w:szCs w:val="28"/>
          <w:lang w:val="en-US"/>
        </w:rPr>
        <w:t>.</w:t>
      </w:r>
    </w:p>
    <w:p w14:paraId="667EF2A3" w14:textId="5FA77D5D" w:rsidR="00176D34" w:rsidRPr="006D77B6" w:rsidRDefault="009231AA" w:rsidP="00E434ED">
      <w:pPr>
        <w:pStyle w:val="ListParagraph"/>
        <w:numPr>
          <w:ilvl w:val="0"/>
          <w:numId w:val="7"/>
        </w:numPr>
        <w:rPr>
          <w:rFonts w:ascii="Arial Narrow" w:hAnsi="Arial Narrow" w:cs="Times New Roman"/>
          <w:sz w:val="28"/>
          <w:szCs w:val="28"/>
          <w:lang w:val="en-US"/>
        </w:rPr>
      </w:pPr>
      <w:proofErr w:type="spellStart"/>
      <w:r w:rsidRPr="009231AA">
        <w:rPr>
          <w:rFonts w:ascii="Arial Narrow" w:hAnsi="Arial Narrow" w:cs="Times New Roman"/>
          <w:sz w:val="28"/>
          <w:szCs w:val="28"/>
          <w:lang w:val="en-US"/>
        </w:rPr>
        <w:t>Hitung</w:t>
      </w:r>
      <w:proofErr w:type="spellEnd"/>
      <w:r w:rsidRPr="009231AA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9231AA">
        <w:rPr>
          <w:rFonts w:ascii="Arial Narrow" w:hAnsi="Arial Narrow" w:cs="Times New Roman"/>
          <w:sz w:val="28"/>
          <w:szCs w:val="28"/>
          <w:lang w:val="en-US"/>
        </w:rPr>
        <w:t>selisih</w:t>
      </w:r>
      <w:proofErr w:type="spellEnd"/>
      <w:r w:rsidRPr="009231AA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9231AA">
        <w:rPr>
          <w:rFonts w:ascii="Arial Narrow" w:hAnsi="Arial Narrow" w:cs="Times New Roman"/>
          <w:sz w:val="28"/>
          <w:szCs w:val="28"/>
          <w:lang w:val="en-US"/>
        </w:rPr>
        <w:t>biaya</w:t>
      </w:r>
      <w:proofErr w:type="spellEnd"/>
      <w:r w:rsidRPr="009231AA">
        <w:rPr>
          <w:rFonts w:ascii="Arial Narrow" w:hAnsi="Arial Narrow" w:cs="Times New Roman"/>
          <w:sz w:val="28"/>
          <w:szCs w:val="28"/>
          <w:lang w:val="en-US"/>
        </w:rPr>
        <w:t xml:space="preserve"> yang </w:t>
      </w:r>
      <w:proofErr w:type="spellStart"/>
      <w:r w:rsidRPr="009231AA">
        <w:rPr>
          <w:rFonts w:ascii="Arial Narrow" w:hAnsi="Arial Narrow" w:cs="Times New Roman"/>
          <w:sz w:val="28"/>
          <w:szCs w:val="28"/>
          <w:lang w:val="en-US"/>
        </w:rPr>
        <w:t>berhasil</w:t>
      </w:r>
      <w:proofErr w:type="spellEnd"/>
      <w:r w:rsidRPr="009231AA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9231AA">
        <w:rPr>
          <w:rFonts w:ascii="Arial Narrow" w:hAnsi="Arial Narrow" w:cs="Times New Roman"/>
          <w:sz w:val="28"/>
          <w:szCs w:val="28"/>
          <w:lang w:val="en-US"/>
        </w:rPr>
        <w:t>dihemat</w:t>
      </w:r>
      <w:proofErr w:type="spellEnd"/>
      <w:r w:rsidRPr="009231AA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9231AA">
        <w:rPr>
          <w:rFonts w:ascii="Arial Narrow" w:hAnsi="Arial Narrow" w:cs="Times New Roman"/>
          <w:sz w:val="28"/>
          <w:szCs w:val="28"/>
          <w:lang w:val="en-US"/>
        </w:rPr>
        <w:t>setelah</w:t>
      </w:r>
      <w:proofErr w:type="spellEnd"/>
      <w:r w:rsidRPr="009231AA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9231AA">
        <w:rPr>
          <w:rFonts w:ascii="Arial Narrow" w:hAnsi="Arial Narrow" w:cs="Times New Roman"/>
          <w:sz w:val="28"/>
          <w:szCs w:val="28"/>
          <w:lang w:val="en-US"/>
        </w:rPr>
        <w:t>dilakukan</w:t>
      </w:r>
      <w:proofErr w:type="spellEnd"/>
      <w:r w:rsidRPr="009231AA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9231AA">
        <w:rPr>
          <w:rFonts w:ascii="Arial Narrow" w:hAnsi="Arial Narrow" w:cs="Times New Roman"/>
          <w:sz w:val="28"/>
          <w:szCs w:val="28"/>
          <w:lang w:val="en-US"/>
        </w:rPr>
        <w:t>optimasi</w:t>
      </w:r>
      <w:proofErr w:type="spellEnd"/>
      <w:r w:rsidR="00E434ED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E434ED">
        <w:rPr>
          <w:rFonts w:ascii="Arial Narrow" w:hAnsi="Arial Narrow" w:cs="Times New Roman"/>
          <w:sz w:val="28"/>
          <w:szCs w:val="28"/>
        </w:rPr>
        <w:t>terhadap solusi awal.</w:t>
      </w:r>
    </w:p>
    <w:p w14:paraId="6F80D841" w14:textId="2924CB7F" w:rsidR="00B05F8C" w:rsidRPr="00172F4A" w:rsidRDefault="00B05F8C" w:rsidP="00172F4A">
      <w:pPr>
        <w:pStyle w:val="ListParagraph"/>
        <w:ind w:left="1080"/>
        <w:rPr>
          <w:rFonts w:ascii="Arial Narrow" w:hAnsi="Arial Narrow" w:cs="Times New Roman"/>
          <w:sz w:val="28"/>
          <w:szCs w:val="28"/>
          <w:lang w:val="en-US"/>
        </w:rPr>
      </w:pPr>
      <w:proofErr w:type="spellStart"/>
      <w:r w:rsidRPr="00B05F8C">
        <w:rPr>
          <w:rFonts w:ascii="Arial Narrow" w:hAnsi="Arial Narrow" w:cs="Times New Roman"/>
          <w:sz w:val="28"/>
          <w:szCs w:val="28"/>
          <w:lang w:val="en-US"/>
        </w:rPr>
        <w:t>Biaya</w:t>
      </w:r>
      <w:proofErr w:type="spellEnd"/>
      <w:r w:rsidRPr="00B05F8C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B05F8C">
        <w:rPr>
          <w:rFonts w:ascii="Arial Narrow" w:hAnsi="Arial Narrow" w:cs="Times New Roman"/>
          <w:sz w:val="28"/>
          <w:szCs w:val="28"/>
          <w:lang w:val="en-US"/>
        </w:rPr>
        <w:t>transportasi</w:t>
      </w:r>
      <w:proofErr w:type="spellEnd"/>
      <w:r w:rsidRPr="00B05F8C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B05F8C">
        <w:rPr>
          <w:rFonts w:ascii="Arial Narrow" w:hAnsi="Arial Narrow" w:cs="Times New Roman"/>
          <w:sz w:val="28"/>
          <w:szCs w:val="28"/>
          <w:lang w:val="en-US"/>
        </w:rPr>
        <w:t>terkecil</w:t>
      </w:r>
      <w:proofErr w:type="spellEnd"/>
      <w:r w:rsidRPr="00B05F8C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B05F8C">
        <w:rPr>
          <w:rFonts w:ascii="Arial Narrow" w:hAnsi="Arial Narrow" w:cs="Times New Roman"/>
          <w:sz w:val="28"/>
          <w:szCs w:val="28"/>
          <w:lang w:val="en-US"/>
        </w:rPr>
        <w:t>adalah</w:t>
      </w:r>
      <w:proofErr w:type="spellEnd"/>
      <w:r w:rsidRPr="00B05F8C">
        <w:rPr>
          <w:rFonts w:ascii="Arial Narrow" w:hAnsi="Arial Narrow" w:cs="Times New Roman"/>
          <w:sz w:val="28"/>
          <w:szCs w:val="28"/>
          <w:lang w:val="en-US"/>
        </w:rPr>
        <w:t xml:space="preserve"> 20 di </w:t>
      </w:r>
      <w:r w:rsidR="00160703">
        <w:rPr>
          <w:rFonts w:ascii="Arial Narrow" w:hAnsi="Arial Narrow" w:cs="Times New Roman"/>
          <w:sz w:val="28"/>
          <w:szCs w:val="28"/>
          <w:lang w:val="en-US"/>
        </w:rPr>
        <w:t xml:space="preserve">planning </w:t>
      </w:r>
      <w:proofErr w:type="spellStart"/>
      <w:r w:rsidRPr="00B05F8C">
        <w:rPr>
          <w:rFonts w:ascii="Arial Narrow" w:hAnsi="Arial Narrow" w:cs="Times New Roman"/>
          <w:sz w:val="28"/>
          <w:szCs w:val="28"/>
          <w:lang w:val="en-US"/>
        </w:rPr>
        <w:t>Blitar</w:t>
      </w:r>
      <w:proofErr w:type="spellEnd"/>
    </w:p>
    <w:p w14:paraId="37813912" w14:textId="3EC52984" w:rsidR="006D77B6" w:rsidRDefault="00B05F8C" w:rsidP="00B05F8C">
      <w:pPr>
        <w:pStyle w:val="ListParagraph"/>
        <w:ind w:left="1080"/>
        <w:rPr>
          <w:rFonts w:ascii="Arial Narrow" w:hAnsi="Arial Narrow" w:cs="Times New Roman"/>
          <w:sz w:val="28"/>
          <w:szCs w:val="28"/>
          <w:lang w:val="en-US"/>
        </w:rPr>
      </w:pPr>
      <w:proofErr w:type="spellStart"/>
      <w:r w:rsidRPr="00B05F8C">
        <w:rPr>
          <w:rFonts w:ascii="Arial Narrow" w:hAnsi="Arial Narrow" w:cs="Times New Roman"/>
          <w:sz w:val="28"/>
          <w:szCs w:val="28"/>
          <w:lang w:val="en-US"/>
        </w:rPr>
        <w:t>Alokasi</w:t>
      </w:r>
      <w:proofErr w:type="spellEnd"/>
      <w:r w:rsidRPr="00B05F8C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B05F8C">
        <w:rPr>
          <w:rFonts w:ascii="Arial Narrow" w:hAnsi="Arial Narrow" w:cs="Times New Roman"/>
          <w:sz w:val="28"/>
          <w:szCs w:val="28"/>
          <w:lang w:val="en-US"/>
        </w:rPr>
        <w:t>ke</w:t>
      </w:r>
      <w:proofErr w:type="spellEnd"/>
      <w:r w:rsidRPr="00B05F8C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B05F8C">
        <w:rPr>
          <w:rFonts w:ascii="Arial Narrow" w:hAnsi="Arial Narrow" w:cs="Times New Roman"/>
          <w:sz w:val="28"/>
          <w:szCs w:val="28"/>
          <w:lang w:val="en-US"/>
        </w:rPr>
        <w:t>sel</w:t>
      </w:r>
      <w:proofErr w:type="spellEnd"/>
      <w:r w:rsidRPr="00B05F8C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B05F8C">
        <w:rPr>
          <w:rFonts w:ascii="Arial Narrow" w:hAnsi="Arial Narrow" w:cs="Times New Roman"/>
          <w:sz w:val="28"/>
          <w:szCs w:val="28"/>
          <w:lang w:val="en-US"/>
        </w:rPr>
        <w:t>ini</w:t>
      </w:r>
      <w:proofErr w:type="spellEnd"/>
      <w:r w:rsidRPr="00B05F8C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B05F8C">
        <w:rPr>
          <w:rFonts w:ascii="Arial Narrow" w:hAnsi="Arial Narrow" w:cs="Times New Roman"/>
          <w:sz w:val="28"/>
          <w:szCs w:val="28"/>
          <w:lang w:val="en-US"/>
        </w:rPr>
        <w:t>adalah</w:t>
      </w:r>
      <w:proofErr w:type="spellEnd"/>
      <w:r w:rsidRPr="00B05F8C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gramStart"/>
      <w:r w:rsidRPr="00B05F8C">
        <w:rPr>
          <w:rFonts w:ascii="Arial Narrow" w:hAnsi="Arial Narrow" w:cs="Times New Roman"/>
          <w:sz w:val="28"/>
          <w:szCs w:val="28"/>
          <w:lang w:val="en-US"/>
        </w:rPr>
        <w:t>min(</w:t>
      </w:r>
      <w:proofErr w:type="gramEnd"/>
      <w:r w:rsidRPr="00B05F8C">
        <w:rPr>
          <w:rFonts w:ascii="Arial Narrow" w:hAnsi="Arial Narrow" w:cs="Times New Roman"/>
          <w:sz w:val="28"/>
          <w:szCs w:val="28"/>
          <w:lang w:val="en-US"/>
        </w:rPr>
        <w:t>210,140) = 140 .</w:t>
      </w:r>
    </w:p>
    <w:p w14:paraId="2CD67B08" w14:textId="7D9DAF21" w:rsidR="00D7525B" w:rsidRDefault="00D7525B" w:rsidP="00B05F8C">
      <w:pPr>
        <w:pStyle w:val="ListParagraph"/>
        <w:ind w:left="1080"/>
        <w:rPr>
          <w:rFonts w:ascii="Arial Narrow" w:hAnsi="Arial Narrow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Arial Narrow" w:hAnsi="Arial Narrow" w:cs="Times New Roman"/>
          <w:sz w:val="28"/>
          <w:szCs w:val="28"/>
          <w:lang w:val="en-US"/>
        </w:rPr>
        <w:t>Catatan</w:t>
      </w:r>
      <w:proofErr w:type="spellEnd"/>
      <w:r>
        <w:rPr>
          <w:rFonts w:ascii="Arial Narrow" w:hAnsi="Arial Narrow" w:cs="Times New Roman"/>
          <w:sz w:val="28"/>
          <w:szCs w:val="28"/>
          <w:lang w:val="en-US"/>
        </w:rPr>
        <w:t xml:space="preserve"> :</w:t>
      </w:r>
      <w:proofErr w:type="gramEnd"/>
    </w:p>
    <w:p w14:paraId="255490E2" w14:textId="074561F7" w:rsidR="00D7525B" w:rsidRPr="001D59B3" w:rsidRDefault="00D7525B" w:rsidP="00B05F8C">
      <w:pPr>
        <w:pStyle w:val="ListParagraph"/>
        <w:ind w:left="1080"/>
        <w:rPr>
          <w:rFonts w:ascii="Arial Narrow" w:hAnsi="Arial Narrow" w:cs="Times New Roman"/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rFonts w:ascii="Arial Narrow" w:hAnsi="Arial Narrow" w:cs="Times New Roman"/>
          <w:sz w:val="28"/>
          <w:szCs w:val="28"/>
          <w:lang w:val="en-US"/>
        </w:rPr>
        <w:t>Metode</w:t>
      </w:r>
      <w:proofErr w:type="spellEnd"/>
      <w:r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Arial Narrow" w:hAnsi="Arial Narrow" w:cs="Times New Roman"/>
          <w:sz w:val="28"/>
          <w:szCs w:val="28"/>
          <w:lang w:val="en-US"/>
        </w:rPr>
        <w:t>ini</w:t>
      </w:r>
      <w:proofErr w:type="spellEnd"/>
      <w:r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Arial Narrow" w:hAnsi="Arial Narrow" w:cs="Times New Roman"/>
          <w:sz w:val="28"/>
          <w:szCs w:val="28"/>
          <w:lang w:val="en-US"/>
        </w:rPr>
        <w:t>menggunakan</w:t>
      </w:r>
      <w:proofErr w:type="spellEnd"/>
      <w:r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1D59B3">
        <w:rPr>
          <w:rFonts w:ascii="Arial Narrow" w:hAnsi="Arial Narrow" w:cs="Times New Roman"/>
          <w:b/>
          <w:bCs/>
          <w:i/>
          <w:iCs/>
          <w:sz w:val="28"/>
          <w:szCs w:val="28"/>
          <w:lang w:val="en-US"/>
        </w:rPr>
        <w:t>Maximax (Optimistic)</w:t>
      </w:r>
    </w:p>
    <w:p w14:paraId="2E9FCF2B" w14:textId="11C6FFA9" w:rsidR="008177CD" w:rsidRPr="00382323" w:rsidRDefault="008177CD" w:rsidP="00A00025">
      <w:pPr>
        <w:pStyle w:val="ListParagraph"/>
        <w:numPr>
          <w:ilvl w:val="0"/>
          <w:numId w:val="5"/>
        </w:numPr>
        <w:spacing w:line="276" w:lineRule="auto"/>
        <w:rPr>
          <w:rFonts w:ascii="Arial Narrow" w:hAnsi="Arial Narrow" w:cs="Times New Roman"/>
          <w:b/>
          <w:bCs/>
          <w:sz w:val="28"/>
          <w:szCs w:val="28"/>
        </w:rPr>
      </w:pPr>
      <w:r w:rsidRPr="00382323">
        <w:rPr>
          <w:rFonts w:ascii="Arial Narrow" w:hAnsi="Arial Narrow" w:cs="Times New Roman"/>
          <w:b/>
          <w:bCs/>
          <w:sz w:val="28"/>
          <w:szCs w:val="28"/>
        </w:rPr>
        <w:t>Keputusan dalam keadaan tidak pasti dan beresiko</w:t>
      </w:r>
    </w:p>
    <w:p w14:paraId="28D59236" w14:textId="0AF19D6D" w:rsidR="00AF5BB4" w:rsidRPr="003938C1" w:rsidRDefault="00AF5BB4" w:rsidP="003938C1">
      <w:pPr>
        <w:pStyle w:val="ListParagraph"/>
        <w:spacing w:line="276" w:lineRule="auto"/>
        <w:jc w:val="both"/>
        <w:rPr>
          <w:rFonts w:ascii="Arial Narrow" w:hAnsi="Arial Narrow" w:cs="Times New Roman"/>
          <w:sz w:val="28"/>
          <w:szCs w:val="28"/>
        </w:rPr>
      </w:pPr>
      <w:r w:rsidRPr="00AF5BB4">
        <w:rPr>
          <w:rFonts w:ascii="Arial Narrow" w:hAnsi="Arial Narrow" w:cs="Times New Roman"/>
          <w:sz w:val="28"/>
          <w:szCs w:val="28"/>
        </w:rPr>
        <w:t xml:space="preserve">Dhika ingin berinvestasi pada beberapa instrumen investasi, yakni emas, ruko, dan </w:t>
      </w:r>
      <w:r w:rsidRPr="004210D2">
        <w:rPr>
          <w:rFonts w:ascii="Arial Narrow" w:hAnsi="Arial Narrow" w:cs="Times New Roman"/>
          <w:sz w:val="28"/>
          <w:szCs w:val="28"/>
        </w:rPr>
        <w:t>deposito. Keuntungan yang bisa dicapai oleh tiap instrumen berbeda-beda, hal ini</w:t>
      </w:r>
      <w:r w:rsidR="00611DAB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611DAB">
        <w:rPr>
          <w:rFonts w:ascii="Arial Narrow" w:hAnsi="Arial Narrow" w:cs="Times New Roman"/>
          <w:sz w:val="28"/>
          <w:szCs w:val="28"/>
        </w:rPr>
        <w:t>tergantung pada kondisi yang muncul. Tidak ada data history (riwayat) atas peluang</w:t>
      </w:r>
      <w:r w:rsidR="003938C1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3938C1">
        <w:rPr>
          <w:rFonts w:ascii="Arial Narrow" w:hAnsi="Arial Narrow" w:cs="Times New Roman"/>
          <w:sz w:val="28"/>
          <w:szCs w:val="28"/>
        </w:rPr>
        <w:t>kemunculan kondisi tersebut.</w:t>
      </w:r>
    </w:p>
    <w:p w14:paraId="2456DD56" w14:textId="77777777" w:rsidR="00AF5BB4" w:rsidRPr="00AF5BB4" w:rsidRDefault="00AF5BB4" w:rsidP="00A00025">
      <w:pPr>
        <w:pStyle w:val="ListParagraph"/>
        <w:spacing w:line="276" w:lineRule="auto"/>
        <w:jc w:val="both"/>
        <w:rPr>
          <w:rFonts w:ascii="Arial Narrow" w:hAnsi="Arial Narrow" w:cs="Times New Roman"/>
          <w:sz w:val="28"/>
          <w:szCs w:val="28"/>
        </w:rPr>
      </w:pPr>
      <w:r w:rsidRPr="00AF5BB4">
        <w:rPr>
          <w:rFonts w:ascii="Arial Narrow" w:hAnsi="Arial Narrow" w:cs="Times New Roman"/>
          <w:sz w:val="28"/>
          <w:szCs w:val="28"/>
        </w:rPr>
        <w:t>Pada kondisi terbaik, emas bisa memberikan keuntungan hingga 12% per tahun.</w:t>
      </w:r>
    </w:p>
    <w:p w14:paraId="1A4AA05B" w14:textId="12CBDFDC" w:rsidR="009B5988" w:rsidRDefault="00AF5BB4" w:rsidP="00A00025">
      <w:pPr>
        <w:pStyle w:val="ListParagraph"/>
        <w:spacing w:line="276" w:lineRule="auto"/>
        <w:jc w:val="both"/>
        <w:rPr>
          <w:rFonts w:ascii="Arial Narrow" w:hAnsi="Arial Narrow" w:cs="Times New Roman"/>
          <w:sz w:val="28"/>
          <w:szCs w:val="28"/>
        </w:rPr>
      </w:pPr>
      <w:r w:rsidRPr="00AF5BB4">
        <w:rPr>
          <w:rFonts w:ascii="Arial Narrow" w:hAnsi="Arial Narrow" w:cs="Times New Roman"/>
          <w:sz w:val="28"/>
          <w:szCs w:val="28"/>
        </w:rPr>
        <w:t>Sedangkan pada kondisi terburuk, nilai emas mengalami penyusutan hingga 2% per</w:t>
      </w:r>
      <w:r w:rsidR="00D4793E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AF5BB4">
        <w:rPr>
          <w:rFonts w:ascii="Arial Narrow" w:hAnsi="Arial Narrow" w:cs="Times New Roman"/>
          <w:sz w:val="28"/>
          <w:szCs w:val="28"/>
        </w:rPr>
        <w:t>tahun.</w:t>
      </w:r>
      <w:r w:rsidR="00D4793E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D4793E">
        <w:rPr>
          <w:rFonts w:ascii="Arial Narrow" w:hAnsi="Arial Narrow" w:cs="Times New Roman"/>
          <w:sz w:val="28"/>
          <w:szCs w:val="28"/>
        </w:rPr>
        <w:t>Investasi pada ruko bisa memberikan keuntungan hingga 3% per tahun, aka</w:t>
      </w:r>
      <w:r w:rsidR="003966F5">
        <w:rPr>
          <w:rFonts w:ascii="Arial Narrow" w:hAnsi="Arial Narrow" w:cs="Times New Roman"/>
          <w:sz w:val="28"/>
          <w:szCs w:val="28"/>
          <w:lang w:val="en-US"/>
        </w:rPr>
        <w:t xml:space="preserve">n </w:t>
      </w:r>
      <w:r w:rsidRPr="00D4793E">
        <w:rPr>
          <w:rFonts w:ascii="Arial Narrow" w:hAnsi="Arial Narrow" w:cs="Times New Roman"/>
          <w:sz w:val="28"/>
          <w:szCs w:val="28"/>
        </w:rPr>
        <w:t>tetapi pada</w:t>
      </w:r>
      <w:r w:rsidR="001508F9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1508F9">
        <w:rPr>
          <w:rFonts w:ascii="Arial Narrow" w:hAnsi="Arial Narrow" w:cs="Times New Roman"/>
          <w:sz w:val="28"/>
          <w:szCs w:val="28"/>
        </w:rPr>
        <w:t>kondisi terburuk (tidak ada penyewa) tidak ada keuntungan yang bisa</w:t>
      </w:r>
      <w:r w:rsidR="00A0508D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1508F9">
        <w:rPr>
          <w:rFonts w:ascii="Arial Narrow" w:hAnsi="Arial Narrow" w:cs="Times New Roman"/>
          <w:sz w:val="28"/>
          <w:szCs w:val="28"/>
        </w:rPr>
        <w:lastRenderedPageBreak/>
        <w:t>diperoleh. Di sisi</w:t>
      </w:r>
      <w:r w:rsidR="000B5143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0B5143">
        <w:rPr>
          <w:rFonts w:ascii="Arial Narrow" w:hAnsi="Arial Narrow" w:cs="Times New Roman"/>
          <w:sz w:val="28"/>
          <w:szCs w:val="28"/>
        </w:rPr>
        <w:t>lain, keuntungan yang diberikan oleh deposito stabil di angka 8% per</w:t>
      </w:r>
      <w:r w:rsidR="00776634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0B5143">
        <w:rPr>
          <w:rFonts w:ascii="Arial Narrow" w:hAnsi="Arial Narrow" w:cs="Times New Roman"/>
          <w:sz w:val="28"/>
          <w:szCs w:val="28"/>
        </w:rPr>
        <w:t>tahun terlepas dari</w:t>
      </w:r>
      <w:r w:rsidR="00826AAA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826AAA">
        <w:rPr>
          <w:rFonts w:ascii="Arial Narrow" w:hAnsi="Arial Narrow" w:cs="Times New Roman"/>
          <w:sz w:val="28"/>
          <w:szCs w:val="28"/>
        </w:rPr>
        <w:t>kondisi apapun yang muncul.</w:t>
      </w:r>
    </w:p>
    <w:p w14:paraId="3257C4E1" w14:textId="0D021875" w:rsidR="00D34587" w:rsidRPr="007654B2" w:rsidRDefault="00D34587" w:rsidP="00A0002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 Narrow" w:hAnsi="Arial Narrow" w:cs="Times New Roman"/>
          <w:sz w:val="28"/>
          <w:szCs w:val="28"/>
          <w:lang w:val="en-US"/>
        </w:rPr>
      </w:pPr>
      <w:proofErr w:type="spellStart"/>
      <w:r w:rsidRPr="00D34587">
        <w:rPr>
          <w:rFonts w:ascii="Arial Narrow" w:hAnsi="Arial Narrow" w:cs="Times New Roman"/>
          <w:sz w:val="28"/>
          <w:szCs w:val="28"/>
          <w:lang w:val="en-US"/>
        </w:rPr>
        <w:t>Lakukan</w:t>
      </w:r>
      <w:proofErr w:type="spellEnd"/>
      <w:r w:rsidRPr="00D34587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D34587">
        <w:rPr>
          <w:rFonts w:ascii="Arial Narrow" w:hAnsi="Arial Narrow" w:cs="Times New Roman"/>
          <w:sz w:val="28"/>
          <w:szCs w:val="28"/>
          <w:lang w:val="en-US"/>
        </w:rPr>
        <w:t>perhitungan</w:t>
      </w:r>
      <w:proofErr w:type="spellEnd"/>
      <w:r w:rsidRPr="00D34587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D34587">
        <w:rPr>
          <w:rFonts w:ascii="Arial Narrow" w:hAnsi="Arial Narrow" w:cs="Times New Roman"/>
          <w:sz w:val="28"/>
          <w:szCs w:val="28"/>
          <w:lang w:val="en-US"/>
        </w:rPr>
        <w:t>dengan</w:t>
      </w:r>
      <w:proofErr w:type="spellEnd"/>
      <w:r w:rsidRPr="00D34587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D34587">
        <w:rPr>
          <w:rFonts w:ascii="Arial Narrow" w:hAnsi="Arial Narrow" w:cs="Times New Roman"/>
          <w:sz w:val="28"/>
          <w:szCs w:val="28"/>
          <w:lang w:val="en-US"/>
        </w:rPr>
        <w:t>menggunakan</w:t>
      </w:r>
      <w:proofErr w:type="spellEnd"/>
      <w:r w:rsidRPr="00D34587">
        <w:rPr>
          <w:rFonts w:ascii="Arial Narrow" w:hAnsi="Arial Narrow" w:cs="Times New Roman"/>
          <w:sz w:val="28"/>
          <w:szCs w:val="28"/>
          <w:lang w:val="en-US"/>
        </w:rPr>
        <w:t xml:space="preserve"> salah </w:t>
      </w:r>
      <w:proofErr w:type="spellStart"/>
      <w:r w:rsidRPr="00D34587">
        <w:rPr>
          <w:rFonts w:ascii="Arial Narrow" w:hAnsi="Arial Narrow" w:cs="Times New Roman"/>
          <w:sz w:val="28"/>
          <w:szCs w:val="28"/>
          <w:lang w:val="en-US"/>
        </w:rPr>
        <w:t>satu</w:t>
      </w:r>
      <w:proofErr w:type="spellEnd"/>
      <w:r w:rsidRPr="00D34587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D34587">
        <w:rPr>
          <w:rFonts w:ascii="Arial Narrow" w:hAnsi="Arial Narrow" w:cs="Times New Roman"/>
          <w:sz w:val="28"/>
          <w:szCs w:val="28"/>
          <w:lang w:val="en-US"/>
        </w:rPr>
        <w:t>metode</w:t>
      </w:r>
      <w:proofErr w:type="spellEnd"/>
      <w:r w:rsidRPr="00D34587">
        <w:rPr>
          <w:rFonts w:ascii="Arial Narrow" w:hAnsi="Arial Narrow" w:cs="Times New Roman"/>
          <w:sz w:val="28"/>
          <w:szCs w:val="28"/>
          <w:lang w:val="en-US"/>
        </w:rPr>
        <w:t xml:space="preserve"> yang</w:t>
      </w:r>
      <w:r w:rsidR="007654B2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7654B2">
        <w:rPr>
          <w:rFonts w:ascii="Arial Narrow" w:hAnsi="Arial Narrow" w:cs="Times New Roman"/>
          <w:sz w:val="28"/>
          <w:szCs w:val="28"/>
        </w:rPr>
        <w:t>tersedia untuk memberikan rekomendasi kepada Dhika</w:t>
      </w:r>
    </w:p>
    <w:p w14:paraId="6E8F0A05" w14:textId="42D9015C" w:rsidR="00042A18" w:rsidRDefault="005B7761" w:rsidP="00282CE0">
      <w:pPr>
        <w:pStyle w:val="ListParagraph"/>
        <w:ind w:firstLine="360"/>
        <w:jc w:val="both"/>
        <w:rPr>
          <w:rFonts w:ascii="Arial Narrow" w:hAnsi="Arial Narrow" w:cs="Times New Roman"/>
          <w:sz w:val="28"/>
          <w:szCs w:val="28"/>
          <w:lang w:val="en-US"/>
        </w:rPr>
      </w:pPr>
      <w:r w:rsidRPr="005B7761">
        <w:rPr>
          <w:rFonts w:ascii="Arial Narrow" w:hAnsi="Arial Narrow" w:cs="Times New Roman"/>
          <w:sz w:val="28"/>
          <w:szCs w:val="28"/>
          <w:lang w:val="en-US"/>
        </w:rPr>
        <w:t>Expected Opportunity Loss</w:t>
      </w:r>
      <w:r w:rsidR="00282CE0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282CE0">
        <w:rPr>
          <w:rFonts w:ascii="Arial Narrow" w:hAnsi="Arial Narrow" w:cs="Times New Roman"/>
          <w:sz w:val="28"/>
          <w:szCs w:val="28"/>
          <w:lang w:val="en-US"/>
        </w:rPr>
        <w:t>(EOL)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393"/>
        <w:gridCol w:w="1123"/>
        <w:gridCol w:w="785"/>
        <w:gridCol w:w="1366"/>
        <w:gridCol w:w="1366"/>
        <w:gridCol w:w="766"/>
        <w:gridCol w:w="1238"/>
        <w:gridCol w:w="1238"/>
      </w:tblGrid>
      <w:tr w:rsidR="001A5D40" w14:paraId="312F084E" w14:textId="77777777" w:rsidTr="00160C45">
        <w:tc>
          <w:tcPr>
            <w:tcW w:w="393" w:type="dxa"/>
          </w:tcPr>
          <w:p w14:paraId="6BF44A5D" w14:textId="77777777" w:rsidR="001A5D40" w:rsidRDefault="001A5D40" w:rsidP="00282CE0">
            <w:pPr>
              <w:pStyle w:val="ListParagraph"/>
              <w:ind w:left="0"/>
              <w:jc w:val="both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23" w:type="dxa"/>
          </w:tcPr>
          <w:p w14:paraId="15D5CB9F" w14:textId="77777777" w:rsidR="001A5D40" w:rsidRDefault="001A5D40" w:rsidP="00282CE0">
            <w:pPr>
              <w:pStyle w:val="ListParagraph"/>
              <w:ind w:left="0"/>
              <w:jc w:val="both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785" w:type="dxa"/>
          </w:tcPr>
          <w:p w14:paraId="45F153B9" w14:textId="77777777" w:rsidR="001A5D40" w:rsidRDefault="001A5D40" w:rsidP="00282CE0">
            <w:pPr>
              <w:pStyle w:val="ListParagraph"/>
              <w:ind w:left="0"/>
              <w:jc w:val="both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2732" w:type="dxa"/>
            <w:gridSpan w:val="2"/>
          </w:tcPr>
          <w:p w14:paraId="03253017" w14:textId="7324BD66" w:rsidR="001A5D40" w:rsidRDefault="00C12960" w:rsidP="00282CE0">
            <w:pPr>
              <w:pStyle w:val="ListParagraph"/>
              <w:ind w:left="0"/>
              <w:jc w:val="both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Alternative strategi</w:t>
            </w:r>
          </w:p>
        </w:tc>
        <w:tc>
          <w:tcPr>
            <w:tcW w:w="766" w:type="dxa"/>
          </w:tcPr>
          <w:p w14:paraId="44B2A74A" w14:textId="77777777" w:rsidR="001A5D40" w:rsidRDefault="001A5D40" w:rsidP="00282CE0">
            <w:pPr>
              <w:pStyle w:val="ListParagraph"/>
              <w:ind w:left="0"/>
              <w:jc w:val="both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2476" w:type="dxa"/>
            <w:gridSpan w:val="2"/>
          </w:tcPr>
          <w:p w14:paraId="6FABE9A3" w14:textId="71BACD6E" w:rsidR="001A5D40" w:rsidRDefault="001A5D40" w:rsidP="001A5D40">
            <w:pPr>
              <w:pStyle w:val="ListParagraph"/>
              <w:ind w:left="0"/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Regret</w:t>
            </w:r>
          </w:p>
        </w:tc>
      </w:tr>
      <w:tr w:rsidR="0060309C" w14:paraId="075CD1DD" w14:textId="77777777" w:rsidTr="00160C45">
        <w:tc>
          <w:tcPr>
            <w:tcW w:w="393" w:type="dxa"/>
          </w:tcPr>
          <w:p w14:paraId="2944CE8E" w14:textId="77777777" w:rsidR="00A23F7B" w:rsidRDefault="00A23F7B" w:rsidP="00282CE0">
            <w:pPr>
              <w:pStyle w:val="ListParagraph"/>
              <w:ind w:left="0"/>
              <w:jc w:val="both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23" w:type="dxa"/>
          </w:tcPr>
          <w:p w14:paraId="4FB4DB1A" w14:textId="77777777" w:rsidR="00A23F7B" w:rsidRDefault="00A23F7B" w:rsidP="00282CE0">
            <w:pPr>
              <w:pStyle w:val="ListParagraph"/>
              <w:ind w:left="0"/>
              <w:jc w:val="both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785" w:type="dxa"/>
          </w:tcPr>
          <w:p w14:paraId="68465327" w14:textId="500EC45D" w:rsidR="00A23F7B" w:rsidRDefault="00A23F7B" w:rsidP="00282CE0">
            <w:pPr>
              <w:pStyle w:val="ListParagraph"/>
              <w:ind w:left="0"/>
              <w:jc w:val="both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Prob</w:t>
            </w:r>
          </w:p>
        </w:tc>
        <w:tc>
          <w:tcPr>
            <w:tcW w:w="1366" w:type="dxa"/>
          </w:tcPr>
          <w:p w14:paraId="6CF0EFC8" w14:textId="013AA6AC" w:rsidR="00A23F7B" w:rsidRDefault="00A23F7B" w:rsidP="00282CE0">
            <w:pPr>
              <w:pStyle w:val="ListParagraph"/>
              <w:ind w:left="0"/>
              <w:jc w:val="both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Saham</w:t>
            </w:r>
          </w:p>
        </w:tc>
        <w:tc>
          <w:tcPr>
            <w:tcW w:w="1366" w:type="dxa"/>
          </w:tcPr>
          <w:p w14:paraId="722BCC15" w14:textId="2402E3B8" w:rsidR="00A23F7B" w:rsidRDefault="00A23F7B" w:rsidP="00282CE0">
            <w:pPr>
              <w:pStyle w:val="ListParagraph"/>
              <w:ind w:left="0"/>
              <w:jc w:val="both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Deposito</w:t>
            </w:r>
          </w:p>
        </w:tc>
        <w:tc>
          <w:tcPr>
            <w:tcW w:w="766" w:type="dxa"/>
          </w:tcPr>
          <w:p w14:paraId="1541285C" w14:textId="3B0662A6" w:rsidR="00A23F7B" w:rsidRDefault="00A23F7B" w:rsidP="00282CE0">
            <w:pPr>
              <w:pStyle w:val="ListParagraph"/>
              <w:ind w:left="0"/>
              <w:jc w:val="both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238" w:type="dxa"/>
          </w:tcPr>
          <w:p w14:paraId="7FB60618" w14:textId="7A4F4D97" w:rsidR="00A23F7B" w:rsidRDefault="00A23F7B" w:rsidP="00282CE0">
            <w:pPr>
              <w:pStyle w:val="ListParagraph"/>
              <w:ind w:left="0"/>
              <w:jc w:val="both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Saham</w:t>
            </w:r>
          </w:p>
        </w:tc>
        <w:tc>
          <w:tcPr>
            <w:tcW w:w="1238" w:type="dxa"/>
          </w:tcPr>
          <w:p w14:paraId="0514BB29" w14:textId="464AFC1A" w:rsidR="00A23F7B" w:rsidRDefault="00A23F7B" w:rsidP="00282CE0">
            <w:pPr>
              <w:pStyle w:val="ListParagraph"/>
              <w:ind w:left="0"/>
              <w:jc w:val="both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Deposito</w:t>
            </w:r>
          </w:p>
        </w:tc>
      </w:tr>
      <w:tr w:rsidR="0060309C" w14:paraId="64A31DF3" w14:textId="77777777" w:rsidTr="00160C45">
        <w:tc>
          <w:tcPr>
            <w:tcW w:w="393" w:type="dxa"/>
          </w:tcPr>
          <w:p w14:paraId="7633500E" w14:textId="77777777" w:rsidR="0060309C" w:rsidRDefault="0060309C" w:rsidP="00282CE0">
            <w:pPr>
              <w:pStyle w:val="ListParagraph"/>
              <w:ind w:left="0"/>
              <w:jc w:val="both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23" w:type="dxa"/>
          </w:tcPr>
          <w:p w14:paraId="29931090" w14:textId="2D786982" w:rsidR="0060309C" w:rsidRDefault="0060309C" w:rsidP="00282CE0">
            <w:pPr>
              <w:pStyle w:val="ListParagraph"/>
              <w:ind w:left="0"/>
              <w:jc w:val="both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Emas</w:t>
            </w:r>
            <w:proofErr w:type="spellEnd"/>
          </w:p>
        </w:tc>
        <w:tc>
          <w:tcPr>
            <w:tcW w:w="785" w:type="dxa"/>
          </w:tcPr>
          <w:p w14:paraId="09EF3850" w14:textId="34DFE81D" w:rsidR="0060309C" w:rsidRDefault="0060309C" w:rsidP="00D112D2">
            <w:pPr>
              <w:pStyle w:val="ListParagraph"/>
              <w:ind w:left="0"/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12%</w:t>
            </w:r>
          </w:p>
        </w:tc>
        <w:tc>
          <w:tcPr>
            <w:tcW w:w="1366" w:type="dxa"/>
          </w:tcPr>
          <w:p w14:paraId="394FF9EE" w14:textId="77777777" w:rsidR="0060309C" w:rsidRDefault="0060309C" w:rsidP="00D112D2">
            <w:pPr>
              <w:pStyle w:val="ListParagraph"/>
              <w:ind w:left="0"/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366" w:type="dxa"/>
          </w:tcPr>
          <w:p w14:paraId="4C33E106" w14:textId="6006EFE9" w:rsidR="0060309C" w:rsidRDefault="00AC7214" w:rsidP="00D112D2">
            <w:pPr>
              <w:pStyle w:val="ListParagraph"/>
              <w:ind w:left="0"/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50.000.000</w:t>
            </w:r>
          </w:p>
        </w:tc>
        <w:tc>
          <w:tcPr>
            <w:tcW w:w="766" w:type="dxa"/>
          </w:tcPr>
          <w:p w14:paraId="7D4C7A8B" w14:textId="61E5B69B" w:rsidR="0060309C" w:rsidRDefault="0060309C" w:rsidP="00D112D2">
            <w:pPr>
              <w:pStyle w:val="ListParagraph"/>
              <w:ind w:left="0"/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12%</w:t>
            </w:r>
          </w:p>
        </w:tc>
        <w:tc>
          <w:tcPr>
            <w:tcW w:w="1238" w:type="dxa"/>
          </w:tcPr>
          <w:p w14:paraId="7A061EC1" w14:textId="77777777" w:rsidR="0060309C" w:rsidRDefault="0060309C" w:rsidP="00D112D2">
            <w:pPr>
              <w:pStyle w:val="ListParagraph"/>
              <w:ind w:left="0"/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238" w:type="dxa"/>
          </w:tcPr>
          <w:p w14:paraId="57D6C07B" w14:textId="02267181" w:rsidR="0060309C" w:rsidRDefault="00AC7214" w:rsidP="00D112D2">
            <w:pPr>
              <w:pStyle w:val="ListParagraph"/>
              <w:ind w:left="0"/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6.000.000</w:t>
            </w:r>
          </w:p>
        </w:tc>
      </w:tr>
      <w:tr w:rsidR="0060309C" w14:paraId="39D7593C" w14:textId="77777777" w:rsidTr="00160C45">
        <w:tc>
          <w:tcPr>
            <w:tcW w:w="393" w:type="dxa"/>
          </w:tcPr>
          <w:p w14:paraId="2BEF26FD" w14:textId="77777777" w:rsidR="0060309C" w:rsidRDefault="0060309C" w:rsidP="00282CE0">
            <w:pPr>
              <w:pStyle w:val="ListParagraph"/>
              <w:ind w:left="0"/>
              <w:jc w:val="both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23" w:type="dxa"/>
          </w:tcPr>
          <w:p w14:paraId="10B77A1D" w14:textId="28F919AE" w:rsidR="0060309C" w:rsidRDefault="0060309C" w:rsidP="00282CE0">
            <w:pPr>
              <w:pStyle w:val="ListParagraph"/>
              <w:ind w:left="0"/>
              <w:jc w:val="both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Ruko</w:t>
            </w:r>
          </w:p>
        </w:tc>
        <w:tc>
          <w:tcPr>
            <w:tcW w:w="785" w:type="dxa"/>
          </w:tcPr>
          <w:p w14:paraId="69D45D39" w14:textId="37E8D622" w:rsidR="0060309C" w:rsidRDefault="004A558B" w:rsidP="00D112D2">
            <w:pPr>
              <w:pStyle w:val="ListParagraph"/>
              <w:ind w:left="0"/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3%</w:t>
            </w:r>
          </w:p>
        </w:tc>
        <w:tc>
          <w:tcPr>
            <w:tcW w:w="1366" w:type="dxa"/>
          </w:tcPr>
          <w:p w14:paraId="13093C1F" w14:textId="2EFBC413" w:rsidR="0060309C" w:rsidRDefault="00AC7214" w:rsidP="00D112D2">
            <w:pPr>
              <w:pStyle w:val="ListParagraph"/>
              <w:ind w:left="0"/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60.000.000</w:t>
            </w:r>
          </w:p>
        </w:tc>
        <w:tc>
          <w:tcPr>
            <w:tcW w:w="1366" w:type="dxa"/>
          </w:tcPr>
          <w:p w14:paraId="64543C57" w14:textId="77777777" w:rsidR="0060309C" w:rsidRDefault="0060309C" w:rsidP="00D112D2">
            <w:pPr>
              <w:pStyle w:val="ListParagraph"/>
              <w:ind w:left="0"/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766" w:type="dxa"/>
          </w:tcPr>
          <w:p w14:paraId="0E9BAF99" w14:textId="77777777" w:rsidR="0060309C" w:rsidRDefault="0060309C" w:rsidP="00D112D2">
            <w:pPr>
              <w:pStyle w:val="ListParagraph"/>
              <w:ind w:left="0"/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238" w:type="dxa"/>
          </w:tcPr>
          <w:p w14:paraId="05AC39D5" w14:textId="6CB0CC07" w:rsidR="0060309C" w:rsidRDefault="00AC7214" w:rsidP="00D112D2">
            <w:pPr>
              <w:pStyle w:val="ListParagraph"/>
              <w:ind w:left="0"/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1.800.000</w:t>
            </w:r>
          </w:p>
        </w:tc>
        <w:tc>
          <w:tcPr>
            <w:tcW w:w="1238" w:type="dxa"/>
          </w:tcPr>
          <w:p w14:paraId="3B334B2A" w14:textId="77777777" w:rsidR="0060309C" w:rsidRDefault="0060309C" w:rsidP="00D112D2">
            <w:pPr>
              <w:pStyle w:val="ListParagraph"/>
              <w:ind w:left="0"/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60309C" w14:paraId="0404A07C" w14:textId="77777777" w:rsidTr="00160C45">
        <w:tc>
          <w:tcPr>
            <w:tcW w:w="393" w:type="dxa"/>
          </w:tcPr>
          <w:p w14:paraId="457CB298" w14:textId="77777777" w:rsidR="0060309C" w:rsidRDefault="0060309C" w:rsidP="00282CE0">
            <w:pPr>
              <w:pStyle w:val="ListParagraph"/>
              <w:ind w:left="0"/>
              <w:jc w:val="both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23" w:type="dxa"/>
          </w:tcPr>
          <w:p w14:paraId="5BDC455D" w14:textId="6B600DBD" w:rsidR="0060309C" w:rsidRDefault="00C6252D" w:rsidP="00282CE0">
            <w:pPr>
              <w:pStyle w:val="ListParagraph"/>
              <w:ind w:left="0"/>
              <w:jc w:val="both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Deposito</w:t>
            </w:r>
          </w:p>
        </w:tc>
        <w:tc>
          <w:tcPr>
            <w:tcW w:w="785" w:type="dxa"/>
          </w:tcPr>
          <w:p w14:paraId="2C5DD9F4" w14:textId="10E892C0" w:rsidR="0060309C" w:rsidRDefault="004A558B" w:rsidP="00D112D2">
            <w:pPr>
              <w:pStyle w:val="ListParagraph"/>
              <w:ind w:left="0"/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8%</w:t>
            </w:r>
          </w:p>
        </w:tc>
        <w:tc>
          <w:tcPr>
            <w:tcW w:w="1366" w:type="dxa"/>
          </w:tcPr>
          <w:p w14:paraId="277F1EF6" w14:textId="77777777" w:rsidR="0060309C" w:rsidRDefault="0060309C" w:rsidP="00D112D2">
            <w:pPr>
              <w:pStyle w:val="ListParagraph"/>
              <w:ind w:left="0"/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366" w:type="dxa"/>
          </w:tcPr>
          <w:p w14:paraId="52D39B7B" w14:textId="78360F84" w:rsidR="0060309C" w:rsidRDefault="00AC7214" w:rsidP="00D112D2">
            <w:pPr>
              <w:pStyle w:val="ListParagraph"/>
              <w:ind w:left="0"/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50.000.000</w:t>
            </w:r>
          </w:p>
        </w:tc>
        <w:tc>
          <w:tcPr>
            <w:tcW w:w="766" w:type="dxa"/>
          </w:tcPr>
          <w:p w14:paraId="1B00AEE7" w14:textId="19837F35" w:rsidR="0060309C" w:rsidRDefault="00621047" w:rsidP="00D112D2">
            <w:pPr>
              <w:pStyle w:val="ListParagraph"/>
              <w:ind w:left="0"/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8%</w:t>
            </w:r>
          </w:p>
        </w:tc>
        <w:tc>
          <w:tcPr>
            <w:tcW w:w="1238" w:type="dxa"/>
          </w:tcPr>
          <w:p w14:paraId="04429901" w14:textId="77777777" w:rsidR="0060309C" w:rsidRDefault="0060309C" w:rsidP="00D112D2">
            <w:pPr>
              <w:pStyle w:val="ListParagraph"/>
              <w:ind w:left="0"/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238" w:type="dxa"/>
          </w:tcPr>
          <w:p w14:paraId="09F480FA" w14:textId="47F8E4E5" w:rsidR="0060309C" w:rsidRDefault="00AC7214" w:rsidP="00D112D2">
            <w:pPr>
              <w:pStyle w:val="ListParagraph"/>
              <w:ind w:left="0"/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4.000.000</w:t>
            </w:r>
          </w:p>
        </w:tc>
      </w:tr>
    </w:tbl>
    <w:p w14:paraId="1A161133" w14:textId="1ACBA005" w:rsidR="003E3346" w:rsidRDefault="00160C45" w:rsidP="001A1EFD">
      <w:pPr>
        <w:pStyle w:val="ListParagraph"/>
        <w:numPr>
          <w:ilvl w:val="0"/>
          <w:numId w:val="6"/>
        </w:numPr>
        <w:jc w:val="both"/>
        <w:rPr>
          <w:rFonts w:ascii="Arial Narrow" w:hAnsi="Arial Narrow" w:cs="Times New Roman"/>
          <w:sz w:val="28"/>
          <w:szCs w:val="28"/>
          <w:lang w:val="en-US"/>
        </w:rPr>
      </w:pPr>
      <w:proofErr w:type="spellStart"/>
      <w:r w:rsidRPr="00160C45">
        <w:rPr>
          <w:rFonts w:ascii="Arial Narrow" w:hAnsi="Arial Narrow" w:cs="Times New Roman"/>
          <w:sz w:val="28"/>
          <w:szCs w:val="28"/>
          <w:lang w:val="en-US"/>
        </w:rPr>
        <w:t>Tuliskan</w:t>
      </w:r>
      <w:proofErr w:type="spellEnd"/>
      <w:r w:rsidRPr="00160C45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160C45">
        <w:rPr>
          <w:rFonts w:ascii="Arial Narrow" w:hAnsi="Arial Narrow" w:cs="Times New Roman"/>
          <w:sz w:val="28"/>
          <w:szCs w:val="28"/>
          <w:lang w:val="en-US"/>
        </w:rPr>
        <w:t>alasan</w:t>
      </w:r>
      <w:proofErr w:type="spellEnd"/>
      <w:r w:rsidRPr="00160C45">
        <w:rPr>
          <w:rFonts w:ascii="Arial Narrow" w:hAnsi="Arial Narrow" w:cs="Times New Roman"/>
          <w:sz w:val="28"/>
          <w:szCs w:val="28"/>
          <w:lang w:val="en-US"/>
        </w:rPr>
        <w:t xml:space="preserve"> kalian </w:t>
      </w:r>
      <w:proofErr w:type="spellStart"/>
      <w:r w:rsidRPr="00160C45">
        <w:rPr>
          <w:rFonts w:ascii="Arial Narrow" w:hAnsi="Arial Narrow" w:cs="Times New Roman"/>
          <w:sz w:val="28"/>
          <w:szCs w:val="28"/>
          <w:lang w:val="en-US"/>
        </w:rPr>
        <w:t>untuk</w:t>
      </w:r>
      <w:proofErr w:type="spellEnd"/>
      <w:r w:rsidRPr="00160C45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160C45">
        <w:rPr>
          <w:rFonts w:ascii="Arial Narrow" w:hAnsi="Arial Narrow" w:cs="Times New Roman"/>
          <w:sz w:val="28"/>
          <w:szCs w:val="28"/>
          <w:lang w:val="en-US"/>
        </w:rPr>
        <w:t>memilih</w:t>
      </w:r>
      <w:proofErr w:type="spellEnd"/>
      <w:r w:rsidRPr="00160C45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160C45">
        <w:rPr>
          <w:rFonts w:ascii="Arial Narrow" w:hAnsi="Arial Narrow" w:cs="Times New Roman"/>
          <w:sz w:val="28"/>
          <w:szCs w:val="28"/>
          <w:lang w:val="en-US"/>
        </w:rPr>
        <w:t>metode</w:t>
      </w:r>
      <w:proofErr w:type="spellEnd"/>
      <w:r w:rsidRPr="00160C45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160C45">
        <w:rPr>
          <w:rFonts w:ascii="Arial Narrow" w:hAnsi="Arial Narrow" w:cs="Times New Roman"/>
          <w:sz w:val="28"/>
          <w:szCs w:val="28"/>
          <w:lang w:val="en-US"/>
        </w:rPr>
        <w:t>tersebut</w:t>
      </w:r>
      <w:proofErr w:type="spellEnd"/>
    </w:p>
    <w:p w14:paraId="10C69505" w14:textId="12C387AB" w:rsidR="004D58D5" w:rsidRDefault="00CC5FF8" w:rsidP="00261AD0">
      <w:pPr>
        <w:pStyle w:val="ListParagraph"/>
        <w:ind w:left="1080"/>
        <w:jc w:val="both"/>
        <w:rPr>
          <w:rFonts w:ascii="Arial Narrow" w:hAnsi="Arial Narrow" w:cs="Times New Roman"/>
          <w:sz w:val="28"/>
          <w:szCs w:val="28"/>
          <w:lang w:val="en-US"/>
        </w:rPr>
      </w:pPr>
      <w:r>
        <w:rPr>
          <w:rFonts w:ascii="Arial Narrow" w:hAnsi="Arial Narrow" w:cs="Times New Roman"/>
          <w:sz w:val="28"/>
          <w:szCs w:val="28"/>
          <w:lang w:val="en-US"/>
        </w:rPr>
        <w:t xml:space="preserve">Pada </w:t>
      </w:r>
      <w:proofErr w:type="spellStart"/>
      <w:r>
        <w:rPr>
          <w:rFonts w:ascii="Arial Narrow" w:hAnsi="Arial Narrow" w:cs="Times New Roman"/>
          <w:sz w:val="28"/>
          <w:szCs w:val="28"/>
          <w:lang w:val="en-US"/>
        </w:rPr>
        <w:t>metode</w:t>
      </w:r>
      <w:proofErr w:type="spellEnd"/>
      <w:r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5B7761">
        <w:rPr>
          <w:rFonts w:ascii="Arial Narrow" w:hAnsi="Arial Narrow" w:cs="Times New Roman"/>
          <w:sz w:val="28"/>
          <w:szCs w:val="28"/>
          <w:lang w:val="en-US"/>
        </w:rPr>
        <w:t>Expected Opportunity Loss</w:t>
      </w:r>
      <w:r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282CE0">
        <w:rPr>
          <w:rFonts w:ascii="Arial Narrow" w:hAnsi="Arial Narrow" w:cs="Times New Roman"/>
          <w:sz w:val="28"/>
          <w:szCs w:val="28"/>
          <w:lang w:val="en-US"/>
        </w:rPr>
        <w:t>(EOL)</w:t>
      </w:r>
      <w:r w:rsidR="00261AD0">
        <w:rPr>
          <w:rFonts w:ascii="Arial Narrow" w:hAnsi="Arial Narrow" w:cs="Times New Roman"/>
          <w:sz w:val="28"/>
          <w:szCs w:val="28"/>
          <w:lang w:val="en-US"/>
        </w:rPr>
        <w:t xml:space="preserve">, </w:t>
      </w:r>
      <w:proofErr w:type="spellStart"/>
      <w:r w:rsidR="00261AD0">
        <w:rPr>
          <w:rFonts w:ascii="Arial Narrow" w:hAnsi="Arial Narrow" w:cs="Times New Roman"/>
          <w:sz w:val="28"/>
          <w:szCs w:val="28"/>
          <w:lang w:val="en-US"/>
        </w:rPr>
        <w:t>Dhika</w:t>
      </w:r>
      <w:proofErr w:type="spellEnd"/>
      <w:r w:rsidR="00261AD0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="00261AD0">
        <w:rPr>
          <w:rFonts w:ascii="Arial Narrow" w:hAnsi="Arial Narrow" w:cs="Times New Roman"/>
          <w:sz w:val="28"/>
          <w:szCs w:val="28"/>
          <w:lang w:val="en-US"/>
        </w:rPr>
        <w:t>dapat</w:t>
      </w:r>
      <w:proofErr w:type="spellEnd"/>
      <w:r w:rsidR="00261AD0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="00261AD0">
        <w:rPr>
          <w:rFonts w:ascii="Arial Narrow" w:hAnsi="Arial Narrow" w:cs="Times New Roman"/>
          <w:sz w:val="28"/>
          <w:szCs w:val="28"/>
          <w:lang w:val="en-US"/>
        </w:rPr>
        <w:t>menentukan</w:t>
      </w:r>
      <w:proofErr w:type="spellEnd"/>
      <w:r w:rsidR="00261AD0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="00261AD0">
        <w:rPr>
          <w:rFonts w:ascii="Arial Narrow" w:hAnsi="Arial Narrow" w:cs="Times New Roman"/>
          <w:sz w:val="28"/>
          <w:szCs w:val="28"/>
          <w:lang w:val="en-US"/>
        </w:rPr>
        <w:t>berapa</w:t>
      </w:r>
      <w:proofErr w:type="spellEnd"/>
      <w:r w:rsidR="00261AD0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="00261AD0">
        <w:rPr>
          <w:rFonts w:ascii="Arial Narrow" w:hAnsi="Arial Narrow" w:cs="Times New Roman"/>
          <w:sz w:val="28"/>
          <w:szCs w:val="28"/>
          <w:lang w:val="en-US"/>
        </w:rPr>
        <w:t>keuntungan</w:t>
      </w:r>
      <w:proofErr w:type="spellEnd"/>
      <w:r w:rsidR="00D828BC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="00D828BC">
        <w:rPr>
          <w:rFonts w:ascii="Arial Narrow" w:hAnsi="Arial Narrow" w:cs="Times New Roman"/>
          <w:sz w:val="28"/>
          <w:szCs w:val="28"/>
          <w:lang w:val="en-US"/>
        </w:rPr>
        <w:t>maksimal</w:t>
      </w:r>
      <w:proofErr w:type="spellEnd"/>
      <w:r w:rsidR="00D828BC">
        <w:rPr>
          <w:rFonts w:ascii="Arial Narrow" w:hAnsi="Arial Narrow" w:cs="Times New Roman"/>
          <w:sz w:val="28"/>
          <w:szCs w:val="28"/>
          <w:lang w:val="en-US"/>
        </w:rPr>
        <w:t xml:space="preserve"> yang </w:t>
      </w:r>
      <w:proofErr w:type="spellStart"/>
      <w:r w:rsidR="00D828BC">
        <w:rPr>
          <w:rFonts w:ascii="Arial Narrow" w:hAnsi="Arial Narrow" w:cs="Times New Roman"/>
          <w:sz w:val="28"/>
          <w:szCs w:val="28"/>
          <w:lang w:val="en-US"/>
        </w:rPr>
        <w:t>diperoleh</w:t>
      </w:r>
      <w:proofErr w:type="spellEnd"/>
      <w:r w:rsidR="00D828BC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="00D828BC">
        <w:rPr>
          <w:rFonts w:ascii="Arial Narrow" w:hAnsi="Arial Narrow" w:cs="Times New Roman"/>
          <w:sz w:val="28"/>
          <w:szCs w:val="28"/>
          <w:lang w:val="en-US"/>
        </w:rPr>
        <w:t>dalam</w:t>
      </w:r>
      <w:proofErr w:type="spellEnd"/>
      <w:r w:rsidR="00D828BC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="00D828BC">
        <w:rPr>
          <w:rFonts w:ascii="Arial Narrow" w:hAnsi="Arial Narrow" w:cs="Times New Roman"/>
          <w:sz w:val="28"/>
          <w:szCs w:val="28"/>
          <w:lang w:val="en-US"/>
        </w:rPr>
        <w:t>kurun</w:t>
      </w:r>
      <w:proofErr w:type="spellEnd"/>
      <w:r w:rsidR="00D828BC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="00D828BC">
        <w:rPr>
          <w:rFonts w:ascii="Arial Narrow" w:hAnsi="Arial Narrow" w:cs="Times New Roman"/>
          <w:sz w:val="28"/>
          <w:szCs w:val="28"/>
          <w:lang w:val="en-US"/>
        </w:rPr>
        <w:t>waktu</w:t>
      </w:r>
      <w:proofErr w:type="spellEnd"/>
      <w:r w:rsidR="00D828BC">
        <w:rPr>
          <w:rFonts w:ascii="Arial Narrow" w:hAnsi="Arial Narrow" w:cs="Times New Roman"/>
          <w:sz w:val="28"/>
          <w:szCs w:val="28"/>
          <w:lang w:val="en-US"/>
        </w:rPr>
        <w:t xml:space="preserve"> 12 </w:t>
      </w:r>
      <w:proofErr w:type="spellStart"/>
      <w:r w:rsidR="00D828BC">
        <w:rPr>
          <w:rFonts w:ascii="Arial Narrow" w:hAnsi="Arial Narrow" w:cs="Times New Roman"/>
          <w:sz w:val="28"/>
          <w:szCs w:val="28"/>
          <w:lang w:val="en-US"/>
        </w:rPr>
        <w:t>bulan</w:t>
      </w:r>
      <w:proofErr w:type="spellEnd"/>
      <w:r w:rsidR="00D828BC">
        <w:rPr>
          <w:rFonts w:ascii="Arial Narrow" w:hAnsi="Arial Narrow" w:cs="Times New Roman"/>
          <w:sz w:val="28"/>
          <w:szCs w:val="28"/>
          <w:lang w:val="en-US"/>
        </w:rPr>
        <w:t>.,</w:t>
      </w:r>
    </w:p>
    <w:p w14:paraId="72385F32" w14:textId="697C6B8E" w:rsidR="000D0781" w:rsidRDefault="000D0781" w:rsidP="00261AD0">
      <w:pPr>
        <w:pStyle w:val="ListParagraph"/>
        <w:ind w:left="1080"/>
        <w:jc w:val="both"/>
        <w:rPr>
          <w:rFonts w:ascii="Arial Narrow" w:hAnsi="Arial Narrow" w:cs="Times New Roman"/>
          <w:sz w:val="28"/>
          <w:szCs w:val="28"/>
          <w:lang w:val="en-US"/>
        </w:rPr>
      </w:pPr>
      <w:proofErr w:type="spellStart"/>
      <w:r>
        <w:rPr>
          <w:rFonts w:ascii="Arial Narrow" w:hAnsi="Arial Narrow" w:cs="Times New Roman"/>
          <w:sz w:val="28"/>
          <w:szCs w:val="28"/>
          <w:lang w:val="en-US"/>
        </w:rPr>
        <w:t>Dalam</w:t>
      </w:r>
      <w:proofErr w:type="spellEnd"/>
      <w:r>
        <w:rPr>
          <w:rFonts w:ascii="Arial Narrow" w:hAnsi="Arial Narrow" w:cs="Times New Roman"/>
          <w:sz w:val="28"/>
          <w:szCs w:val="28"/>
          <w:lang w:val="en-US"/>
        </w:rPr>
        <w:t xml:space="preserve"> 1 </w:t>
      </w:r>
      <w:proofErr w:type="spellStart"/>
      <w:r>
        <w:rPr>
          <w:rFonts w:ascii="Arial Narrow" w:hAnsi="Arial Narrow" w:cs="Times New Roman"/>
          <w:sz w:val="28"/>
          <w:szCs w:val="28"/>
          <w:lang w:val="en-US"/>
        </w:rPr>
        <w:t>bulan</w:t>
      </w:r>
      <w:proofErr w:type="spellEnd"/>
      <w:r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Arial Narrow" w:hAnsi="Arial Narrow" w:cs="Times New Roman"/>
          <w:sz w:val="28"/>
          <w:szCs w:val="28"/>
          <w:lang w:val="en-US"/>
        </w:rPr>
        <w:t>Dhika</w:t>
      </w:r>
      <w:proofErr w:type="spellEnd"/>
      <w:r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Arial Narrow" w:hAnsi="Arial Narrow" w:cs="Times New Roman"/>
          <w:sz w:val="28"/>
          <w:szCs w:val="28"/>
          <w:lang w:val="en-US"/>
        </w:rPr>
        <w:t>mendapatkan</w:t>
      </w:r>
      <w:proofErr w:type="spellEnd"/>
      <w:r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Arial Narrow" w:hAnsi="Arial Narrow" w:cs="Times New Roman"/>
          <w:sz w:val="28"/>
          <w:szCs w:val="28"/>
          <w:lang w:val="en-US"/>
        </w:rPr>
        <w:t>keuntungan</w:t>
      </w:r>
      <w:proofErr w:type="spellEnd"/>
      <w:r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Arial Narrow" w:hAnsi="Arial Narrow" w:cs="Times New Roman"/>
          <w:sz w:val="28"/>
          <w:szCs w:val="28"/>
          <w:lang w:val="en-US"/>
        </w:rPr>
        <w:t>kurang</w:t>
      </w:r>
      <w:proofErr w:type="spellEnd"/>
      <w:r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Arial Narrow" w:hAnsi="Arial Narrow" w:cs="Times New Roman"/>
          <w:sz w:val="28"/>
          <w:szCs w:val="28"/>
          <w:lang w:val="en-US"/>
        </w:rPr>
        <w:t>lebih</w:t>
      </w:r>
      <w:proofErr w:type="spellEnd"/>
      <w:r>
        <w:rPr>
          <w:rFonts w:ascii="Arial Narrow" w:hAnsi="Arial Narrow" w:cs="Times New Roman"/>
          <w:sz w:val="28"/>
          <w:szCs w:val="28"/>
          <w:lang w:val="en-US"/>
        </w:rPr>
        <w:t xml:space="preserve"> 11.800.000 </w:t>
      </w:r>
      <w:r w:rsidR="008A6168">
        <w:rPr>
          <w:rFonts w:ascii="Arial Narrow" w:hAnsi="Arial Narrow" w:cs="Times New Roman"/>
          <w:sz w:val="28"/>
          <w:szCs w:val="28"/>
          <w:lang w:val="en-US"/>
        </w:rPr>
        <w:t xml:space="preserve">x 12 = </w:t>
      </w:r>
      <w:r w:rsidR="008C0DF5">
        <w:rPr>
          <w:rFonts w:ascii="Arial Narrow" w:hAnsi="Arial Narrow" w:cs="Times New Roman"/>
          <w:sz w:val="28"/>
          <w:szCs w:val="28"/>
          <w:lang w:val="en-US"/>
        </w:rPr>
        <w:t>141.600.000</w:t>
      </w:r>
      <w:r w:rsidR="00F74815">
        <w:rPr>
          <w:rFonts w:ascii="Arial Narrow" w:hAnsi="Arial Narrow" w:cs="Times New Roman"/>
          <w:sz w:val="28"/>
          <w:szCs w:val="28"/>
          <w:lang w:val="en-US"/>
        </w:rPr>
        <w:t>.</w:t>
      </w:r>
    </w:p>
    <w:p w14:paraId="65370AFD" w14:textId="436A3449" w:rsidR="003D1F5D" w:rsidRPr="00CC5FF8" w:rsidRDefault="003D1F5D" w:rsidP="00261AD0">
      <w:pPr>
        <w:pStyle w:val="ListParagraph"/>
        <w:ind w:left="1080"/>
        <w:jc w:val="both"/>
        <w:rPr>
          <w:rFonts w:ascii="Arial Narrow" w:hAnsi="Arial Narrow" w:cs="Times New Roman"/>
          <w:sz w:val="28"/>
          <w:szCs w:val="28"/>
          <w:lang w:val="en-US"/>
        </w:rPr>
      </w:pPr>
      <w:proofErr w:type="spellStart"/>
      <w:r>
        <w:rPr>
          <w:rFonts w:ascii="Arial Narrow" w:hAnsi="Arial Narrow" w:cs="Times New Roman"/>
          <w:sz w:val="28"/>
          <w:szCs w:val="28"/>
          <w:lang w:val="en-US"/>
        </w:rPr>
        <w:t>Dhika</w:t>
      </w:r>
      <w:proofErr w:type="spellEnd"/>
      <w:r>
        <w:rPr>
          <w:rFonts w:ascii="Arial Narrow" w:hAnsi="Arial Narrow" w:cs="Times New Roman"/>
          <w:sz w:val="28"/>
          <w:szCs w:val="28"/>
          <w:lang w:val="en-US"/>
        </w:rPr>
        <w:t xml:space="preserve"> juga </w:t>
      </w:r>
      <w:proofErr w:type="spellStart"/>
      <w:r>
        <w:rPr>
          <w:rFonts w:ascii="Arial Narrow" w:hAnsi="Arial Narrow" w:cs="Times New Roman"/>
          <w:sz w:val="28"/>
          <w:szCs w:val="28"/>
          <w:lang w:val="en-US"/>
        </w:rPr>
        <w:t>diperkiraan</w:t>
      </w:r>
      <w:proofErr w:type="spellEnd"/>
      <w:r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Arial Narrow" w:hAnsi="Arial Narrow" w:cs="Times New Roman"/>
          <w:sz w:val="28"/>
          <w:szCs w:val="28"/>
          <w:lang w:val="en-US"/>
        </w:rPr>
        <w:t>apabila</w:t>
      </w:r>
      <w:proofErr w:type="spellEnd"/>
      <w:r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Arial Narrow" w:hAnsi="Arial Narrow" w:cs="Times New Roman"/>
          <w:sz w:val="28"/>
          <w:szCs w:val="28"/>
          <w:lang w:val="en-US"/>
        </w:rPr>
        <w:t>dalam</w:t>
      </w:r>
      <w:proofErr w:type="spellEnd"/>
      <w:r>
        <w:rPr>
          <w:rFonts w:ascii="Arial Narrow" w:hAnsi="Arial Narrow" w:cs="Times New Roman"/>
          <w:sz w:val="28"/>
          <w:szCs w:val="28"/>
          <w:lang w:val="en-US"/>
        </w:rPr>
        <w:t xml:space="preserve"> 12 </w:t>
      </w:r>
      <w:proofErr w:type="spellStart"/>
      <w:r>
        <w:rPr>
          <w:rFonts w:ascii="Arial Narrow" w:hAnsi="Arial Narrow" w:cs="Times New Roman"/>
          <w:sz w:val="28"/>
          <w:szCs w:val="28"/>
          <w:lang w:val="en-US"/>
        </w:rPr>
        <w:t>bulan</w:t>
      </w:r>
      <w:proofErr w:type="spellEnd"/>
      <w:r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="00885E90">
        <w:rPr>
          <w:rFonts w:ascii="Arial Narrow" w:hAnsi="Arial Narrow" w:cs="Times New Roman"/>
          <w:sz w:val="28"/>
          <w:szCs w:val="28"/>
          <w:lang w:val="en-US"/>
        </w:rPr>
        <w:t xml:space="preserve">pada </w:t>
      </w:r>
      <w:proofErr w:type="spellStart"/>
      <w:r w:rsidR="00885E90">
        <w:rPr>
          <w:rFonts w:ascii="Arial Narrow" w:hAnsi="Arial Narrow" w:cs="Times New Roman"/>
          <w:sz w:val="28"/>
          <w:szCs w:val="28"/>
          <w:lang w:val="en-US"/>
        </w:rPr>
        <w:t>kondisi</w:t>
      </w:r>
      <w:proofErr w:type="spellEnd"/>
      <w:r w:rsidR="00885E90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="00885E90">
        <w:rPr>
          <w:rFonts w:ascii="Arial Narrow" w:hAnsi="Arial Narrow" w:cs="Times New Roman"/>
          <w:sz w:val="28"/>
          <w:szCs w:val="28"/>
          <w:lang w:val="en-US"/>
        </w:rPr>
        <w:t>terburuk</w:t>
      </w:r>
      <w:proofErr w:type="spellEnd"/>
      <w:r w:rsidR="007541A5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="007541A5">
        <w:rPr>
          <w:rFonts w:ascii="Arial Narrow" w:hAnsi="Arial Narrow" w:cs="Times New Roman"/>
          <w:sz w:val="28"/>
          <w:szCs w:val="28"/>
          <w:lang w:val="en-US"/>
        </w:rPr>
        <w:t>adalah</w:t>
      </w:r>
      <w:proofErr w:type="spellEnd"/>
      <w:r w:rsidR="00277061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="00CF14BB">
        <w:rPr>
          <w:rFonts w:ascii="Arial Narrow" w:hAnsi="Arial Narrow" w:cs="Times New Roman"/>
          <w:sz w:val="28"/>
          <w:szCs w:val="28"/>
          <w:lang w:val="en-US"/>
        </w:rPr>
        <w:t>12.000.000.</w:t>
      </w:r>
    </w:p>
    <w:p w14:paraId="56EAFC62" w14:textId="77777777" w:rsidR="00CE32E0" w:rsidRPr="00F60120" w:rsidRDefault="00CE32E0" w:rsidP="00F60120">
      <w:pPr>
        <w:pStyle w:val="ListParagraph"/>
        <w:jc w:val="both"/>
        <w:rPr>
          <w:rFonts w:ascii="Arial Narrow" w:hAnsi="Arial Narrow" w:cs="Times New Roman"/>
          <w:sz w:val="28"/>
          <w:szCs w:val="28"/>
          <w:lang w:val="en-US"/>
        </w:rPr>
      </w:pPr>
    </w:p>
    <w:sectPr w:rsidR="00CE32E0" w:rsidRPr="00F60120" w:rsidSect="00724FE0">
      <w:headerReference w:type="default" r:id="rId9"/>
      <w:footerReference w:type="default" r:id="rId10"/>
      <w:pgSz w:w="12240" w:h="18720" w:code="17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4603C" w14:textId="77777777" w:rsidR="00E1481D" w:rsidRDefault="00E1481D" w:rsidP="00707FED">
      <w:pPr>
        <w:spacing w:after="0" w:line="240" w:lineRule="auto"/>
      </w:pPr>
      <w:r>
        <w:separator/>
      </w:r>
    </w:p>
  </w:endnote>
  <w:endnote w:type="continuationSeparator" w:id="0">
    <w:p w14:paraId="4CB861B8" w14:textId="77777777" w:rsidR="00E1481D" w:rsidRDefault="00E1481D" w:rsidP="00707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69A90" w14:textId="16F507E1" w:rsidR="00707FED" w:rsidRPr="00707FED" w:rsidRDefault="00707FED">
    <w:pPr>
      <w:pStyle w:val="Footer"/>
      <w:rPr>
        <w:rFonts w:ascii="Arial Narrow" w:hAnsi="Arial Narrow" w:cstheme="minorHAnsi"/>
      </w:rPr>
    </w:pPr>
    <w:r w:rsidRPr="00707FED">
      <w:rPr>
        <w:rFonts w:ascii="Arial Narrow" w:hAnsi="Arial Narrow" w:cstheme="minorHAnsi"/>
      </w:rPr>
      <w:t>3121552808_M. Zuhri Wijianto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BE68F" w14:textId="77777777" w:rsidR="00E1481D" w:rsidRDefault="00E1481D" w:rsidP="00707FED">
      <w:pPr>
        <w:spacing w:after="0" w:line="240" w:lineRule="auto"/>
      </w:pPr>
      <w:r>
        <w:separator/>
      </w:r>
    </w:p>
  </w:footnote>
  <w:footnote w:type="continuationSeparator" w:id="0">
    <w:p w14:paraId="52C89D5B" w14:textId="77777777" w:rsidR="00E1481D" w:rsidRDefault="00E1481D" w:rsidP="00707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122D5" w14:textId="1EE8A082" w:rsidR="00707FED" w:rsidRPr="00707FED" w:rsidRDefault="00707FED" w:rsidP="00707FED">
    <w:pPr>
      <w:pStyle w:val="Header"/>
      <w:jc w:val="center"/>
      <w:rPr>
        <w:rFonts w:ascii="Arial Narrow" w:hAnsi="Arial Narrow"/>
      </w:rPr>
    </w:pPr>
    <w:r w:rsidRPr="00707FED">
      <w:rPr>
        <w:rFonts w:ascii="Arial Narrow" w:hAnsi="Arial Narrow"/>
      </w:rPr>
      <w:t xml:space="preserve">- </w:t>
    </w:r>
    <w:sdt>
      <w:sdtPr>
        <w:rPr>
          <w:rFonts w:ascii="Arial Narrow" w:hAnsi="Arial Narrow"/>
        </w:rPr>
        <w:id w:val="-19651136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707FED">
          <w:rPr>
            <w:rFonts w:ascii="Arial Narrow" w:hAnsi="Arial Narrow"/>
          </w:rPr>
          <w:fldChar w:fldCharType="begin"/>
        </w:r>
        <w:r w:rsidRPr="00707FED">
          <w:rPr>
            <w:rFonts w:ascii="Arial Narrow" w:hAnsi="Arial Narrow"/>
          </w:rPr>
          <w:instrText xml:space="preserve"> PAGE   \* MERGEFORMAT </w:instrText>
        </w:r>
        <w:r w:rsidRPr="00707FED">
          <w:rPr>
            <w:rFonts w:ascii="Arial Narrow" w:hAnsi="Arial Narrow"/>
          </w:rPr>
          <w:fldChar w:fldCharType="separate"/>
        </w:r>
        <w:r w:rsidRPr="00707FED">
          <w:rPr>
            <w:rFonts w:ascii="Arial Narrow" w:hAnsi="Arial Narrow"/>
            <w:noProof/>
          </w:rPr>
          <w:t>2</w:t>
        </w:r>
        <w:r w:rsidRPr="00707FED">
          <w:rPr>
            <w:rFonts w:ascii="Arial Narrow" w:hAnsi="Arial Narrow"/>
            <w:noProof/>
          </w:rPr>
          <w:fldChar w:fldCharType="end"/>
        </w:r>
        <w:r w:rsidRPr="00707FED">
          <w:rPr>
            <w:rFonts w:ascii="Arial Narrow" w:hAnsi="Arial Narrow"/>
            <w:noProof/>
          </w:rPr>
          <w:t xml:space="preserve"> -</w:t>
        </w:r>
      </w:sdtContent>
    </w:sdt>
  </w:p>
  <w:p w14:paraId="3AFC7222" w14:textId="77777777" w:rsidR="00707FED" w:rsidRDefault="00707F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971FF"/>
    <w:multiLevelType w:val="hybridMultilevel"/>
    <w:tmpl w:val="177C3D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85EBB"/>
    <w:multiLevelType w:val="hybridMultilevel"/>
    <w:tmpl w:val="A6D84406"/>
    <w:lvl w:ilvl="0" w:tplc="76AC2B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CA3BBC"/>
    <w:multiLevelType w:val="hybridMultilevel"/>
    <w:tmpl w:val="98543CF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A2169D"/>
    <w:multiLevelType w:val="hybridMultilevel"/>
    <w:tmpl w:val="C804D436"/>
    <w:lvl w:ilvl="0" w:tplc="94CE0C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3211B"/>
    <w:multiLevelType w:val="hybridMultilevel"/>
    <w:tmpl w:val="98463C96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F495122"/>
    <w:multiLevelType w:val="hybridMultilevel"/>
    <w:tmpl w:val="A4DE4F7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0A5D54"/>
    <w:multiLevelType w:val="hybridMultilevel"/>
    <w:tmpl w:val="B04850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012307">
    <w:abstractNumId w:val="6"/>
  </w:num>
  <w:num w:numId="2" w16cid:durableId="1674993295">
    <w:abstractNumId w:val="4"/>
  </w:num>
  <w:num w:numId="3" w16cid:durableId="183322258">
    <w:abstractNumId w:val="0"/>
  </w:num>
  <w:num w:numId="4" w16cid:durableId="611671014">
    <w:abstractNumId w:val="2"/>
  </w:num>
  <w:num w:numId="5" w16cid:durableId="1257713791">
    <w:abstractNumId w:val="3"/>
  </w:num>
  <w:num w:numId="6" w16cid:durableId="256598162">
    <w:abstractNumId w:val="5"/>
  </w:num>
  <w:num w:numId="7" w16cid:durableId="1730224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57"/>
    <w:rsid w:val="000131DB"/>
    <w:rsid w:val="00013467"/>
    <w:rsid w:val="00042A18"/>
    <w:rsid w:val="0004599D"/>
    <w:rsid w:val="00046139"/>
    <w:rsid w:val="0005631A"/>
    <w:rsid w:val="00063115"/>
    <w:rsid w:val="000B5143"/>
    <w:rsid w:val="000D0781"/>
    <w:rsid w:val="000E140F"/>
    <w:rsid w:val="000F760E"/>
    <w:rsid w:val="00112A79"/>
    <w:rsid w:val="00116251"/>
    <w:rsid w:val="001265AB"/>
    <w:rsid w:val="00137025"/>
    <w:rsid w:val="00146095"/>
    <w:rsid w:val="001508F9"/>
    <w:rsid w:val="00153950"/>
    <w:rsid w:val="00160703"/>
    <w:rsid w:val="00160C45"/>
    <w:rsid w:val="00163EDE"/>
    <w:rsid w:val="00172F4A"/>
    <w:rsid w:val="00176D34"/>
    <w:rsid w:val="001A1EFD"/>
    <w:rsid w:val="001A5D40"/>
    <w:rsid w:val="001C4430"/>
    <w:rsid w:val="001D59B3"/>
    <w:rsid w:val="00256E86"/>
    <w:rsid w:val="00261AD0"/>
    <w:rsid w:val="00277061"/>
    <w:rsid w:val="00282CE0"/>
    <w:rsid w:val="002A0C85"/>
    <w:rsid w:val="002B4200"/>
    <w:rsid w:val="00331F2A"/>
    <w:rsid w:val="00332B05"/>
    <w:rsid w:val="00346358"/>
    <w:rsid w:val="0037201E"/>
    <w:rsid w:val="00382323"/>
    <w:rsid w:val="00385BF9"/>
    <w:rsid w:val="00390C8C"/>
    <w:rsid w:val="003938C1"/>
    <w:rsid w:val="003966F5"/>
    <w:rsid w:val="003A57BD"/>
    <w:rsid w:val="003B09D1"/>
    <w:rsid w:val="003C2D33"/>
    <w:rsid w:val="003D1F5D"/>
    <w:rsid w:val="003E3346"/>
    <w:rsid w:val="003E6DFB"/>
    <w:rsid w:val="004210D2"/>
    <w:rsid w:val="00457B01"/>
    <w:rsid w:val="004A558B"/>
    <w:rsid w:val="004C1F38"/>
    <w:rsid w:val="004C3EDB"/>
    <w:rsid w:val="004D2A81"/>
    <w:rsid w:val="004D58D5"/>
    <w:rsid w:val="00512AAD"/>
    <w:rsid w:val="00515257"/>
    <w:rsid w:val="005469FF"/>
    <w:rsid w:val="005476C9"/>
    <w:rsid w:val="005605FC"/>
    <w:rsid w:val="0056426D"/>
    <w:rsid w:val="005834B1"/>
    <w:rsid w:val="00591B0F"/>
    <w:rsid w:val="005975B2"/>
    <w:rsid w:val="005B7761"/>
    <w:rsid w:val="005C52B4"/>
    <w:rsid w:val="0060309C"/>
    <w:rsid w:val="00611DAB"/>
    <w:rsid w:val="00621047"/>
    <w:rsid w:val="00634082"/>
    <w:rsid w:val="006426D7"/>
    <w:rsid w:val="006450B0"/>
    <w:rsid w:val="00675294"/>
    <w:rsid w:val="00694602"/>
    <w:rsid w:val="006A554A"/>
    <w:rsid w:val="006B5C90"/>
    <w:rsid w:val="006D66E9"/>
    <w:rsid w:val="006D77B6"/>
    <w:rsid w:val="00707FED"/>
    <w:rsid w:val="00724FE0"/>
    <w:rsid w:val="007529BF"/>
    <w:rsid w:val="007541A5"/>
    <w:rsid w:val="00764C37"/>
    <w:rsid w:val="007654B2"/>
    <w:rsid w:val="00776634"/>
    <w:rsid w:val="0077763F"/>
    <w:rsid w:val="007911A4"/>
    <w:rsid w:val="007C2A22"/>
    <w:rsid w:val="007F28D2"/>
    <w:rsid w:val="007F2B77"/>
    <w:rsid w:val="008116CC"/>
    <w:rsid w:val="008177CD"/>
    <w:rsid w:val="00826AAA"/>
    <w:rsid w:val="00846B82"/>
    <w:rsid w:val="008531EA"/>
    <w:rsid w:val="00860799"/>
    <w:rsid w:val="00864C6E"/>
    <w:rsid w:val="00885E90"/>
    <w:rsid w:val="008A6168"/>
    <w:rsid w:val="008C0DF5"/>
    <w:rsid w:val="00916C98"/>
    <w:rsid w:val="009231AA"/>
    <w:rsid w:val="009633D8"/>
    <w:rsid w:val="00973FA4"/>
    <w:rsid w:val="009A4757"/>
    <w:rsid w:val="009B5988"/>
    <w:rsid w:val="009C2F9B"/>
    <w:rsid w:val="009E54E2"/>
    <w:rsid w:val="00A00025"/>
    <w:rsid w:val="00A0508D"/>
    <w:rsid w:val="00A17558"/>
    <w:rsid w:val="00A23F7B"/>
    <w:rsid w:val="00A3409B"/>
    <w:rsid w:val="00A37D0E"/>
    <w:rsid w:val="00A456A0"/>
    <w:rsid w:val="00AB2636"/>
    <w:rsid w:val="00AC7214"/>
    <w:rsid w:val="00AD65E5"/>
    <w:rsid w:val="00AF5BB4"/>
    <w:rsid w:val="00B05F8C"/>
    <w:rsid w:val="00B07CEB"/>
    <w:rsid w:val="00B41696"/>
    <w:rsid w:val="00B426B6"/>
    <w:rsid w:val="00B5470B"/>
    <w:rsid w:val="00B73435"/>
    <w:rsid w:val="00B86A21"/>
    <w:rsid w:val="00BD1F3A"/>
    <w:rsid w:val="00BF61FF"/>
    <w:rsid w:val="00C03FCC"/>
    <w:rsid w:val="00C12960"/>
    <w:rsid w:val="00C6252D"/>
    <w:rsid w:val="00C75E32"/>
    <w:rsid w:val="00CA464E"/>
    <w:rsid w:val="00CC00E6"/>
    <w:rsid w:val="00CC5FF8"/>
    <w:rsid w:val="00CD5271"/>
    <w:rsid w:val="00CE32E0"/>
    <w:rsid w:val="00CF14BB"/>
    <w:rsid w:val="00D112D2"/>
    <w:rsid w:val="00D15981"/>
    <w:rsid w:val="00D1642E"/>
    <w:rsid w:val="00D23CAB"/>
    <w:rsid w:val="00D34587"/>
    <w:rsid w:val="00D4793E"/>
    <w:rsid w:val="00D51A8F"/>
    <w:rsid w:val="00D636C2"/>
    <w:rsid w:val="00D7525B"/>
    <w:rsid w:val="00D828BC"/>
    <w:rsid w:val="00D83471"/>
    <w:rsid w:val="00DF3B3C"/>
    <w:rsid w:val="00E1481D"/>
    <w:rsid w:val="00E266EB"/>
    <w:rsid w:val="00E268DE"/>
    <w:rsid w:val="00E434ED"/>
    <w:rsid w:val="00E70CF4"/>
    <w:rsid w:val="00EB0651"/>
    <w:rsid w:val="00EB53C4"/>
    <w:rsid w:val="00EB53D6"/>
    <w:rsid w:val="00EC1B2D"/>
    <w:rsid w:val="00ED2375"/>
    <w:rsid w:val="00EF2979"/>
    <w:rsid w:val="00F43C4F"/>
    <w:rsid w:val="00F60120"/>
    <w:rsid w:val="00F7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8E368F"/>
  <w15:chartTrackingRefBased/>
  <w15:docId w15:val="{1A5ED2FF-6A92-4470-BCD3-5FA584B2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25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FA4"/>
    <w:pPr>
      <w:ind w:left="720"/>
      <w:contextualSpacing/>
    </w:pPr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707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FE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07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FED"/>
    <w:rPr>
      <w:lang w:val="en-US"/>
    </w:rPr>
  </w:style>
  <w:style w:type="table" w:styleId="TableGrid">
    <w:name w:val="Table Grid"/>
    <w:basedOn w:val="TableNormal"/>
    <w:uiPriority w:val="39"/>
    <w:rsid w:val="00A23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p-mtext">
    <w:name w:val="mjxp-mtext"/>
    <w:basedOn w:val="DefaultParagraphFont"/>
    <w:rsid w:val="00D23CAB"/>
  </w:style>
  <w:style w:type="character" w:customStyle="1" w:styleId="mjxp-mi">
    <w:name w:val="mjxp-mi"/>
    <w:basedOn w:val="DefaultParagraphFont"/>
    <w:rsid w:val="00D23CAB"/>
  </w:style>
  <w:style w:type="character" w:customStyle="1" w:styleId="mjxp-mn">
    <w:name w:val="mjxp-mn"/>
    <w:basedOn w:val="DefaultParagraphFont"/>
    <w:rsid w:val="00D23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AF940-4CC8-4F4E-B336-E6C7ED7A7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Zuhri Wijianto</dc:creator>
  <cp:keywords/>
  <dc:description/>
  <cp:lastModifiedBy>M. Zuhri Wijianto</cp:lastModifiedBy>
  <cp:revision>209</cp:revision>
  <cp:lastPrinted>2022-02-21T15:33:00Z</cp:lastPrinted>
  <dcterms:created xsi:type="dcterms:W3CDTF">2021-08-26T15:34:00Z</dcterms:created>
  <dcterms:modified xsi:type="dcterms:W3CDTF">2022-04-08T11:53:00Z</dcterms:modified>
</cp:coreProperties>
</file>