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99005" w14:textId="37DB0527" w:rsidR="00C91103" w:rsidRDefault="00C91103" w:rsidP="00C91103">
      <w:pPr>
        <w:pStyle w:val="ListParagraph"/>
        <w:numPr>
          <w:ilvl w:val="0"/>
          <w:numId w:val="4"/>
        </w:numPr>
        <w:rPr>
          <w:rFonts w:ascii="Arial" w:hAnsi="Arial" w:cs="Arial"/>
          <w:b/>
          <w:bCs/>
          <w:sz w:val="28"/>
          <w:szCs w:val="28"/>
        </w:rPr>
      </w:pPr>
      <w:r>
        <w:rPr>
          <w:rFonts w:ascii="Arial" w:hAnsi="Arial" w:cs="Arial"/>
          <w:b/>
          <w:bCs/>
          <w:sz w:val="28"/>
          <w:szCs w:val="28"/>
        </w:rPr>
        <w:t>Oscar Poveda</w:t>
      </w:r>
    </w:p>
    <w:p w14:paraId="7F507C61" w14:textId="2F72A1AE" w:rsidR="00C91103" w:rsidRPr="00C91103" w:rsidRDefault="00C91103" w:rsidP="00C91103">
      <w:pPr>
        <w:pStyle w:val="ListParagraph"/>
        <w:numPr>
          <w:ilvl w:val="0"/>
          <w:numId w:val="4"/>
        </w:numPr>
        <w:rPr>
          <w:rFonts w:ascii="Arial" w:hAnsi="Arial" w:cs="Arial"/>
          <w:b/>
          <w:bCs/>
          <w:sz w:val="28"/>
          <w:szCs w:val="28"/>
        </w:rPr>
      </w:pPr>
      <w:r>
        <w:rPr>
          <w:rFonts w:ascii="Arial" w:hAnsi="Arial" w:cs="Arial"/>
          <w:b/>
          <w:bCs/>
          <w:sz w:val="28"/>
          <w:szCs w:val="28"/>
        </w:rPr>
        <w:t>Elian Ibarra</w:t>
      </w:r>
    </w:p>
    <w:p w14:paraId="6C83B2E2" w14:textId="32DC4D16" w:rsidR="00C91103" w:rsidRPr="00C91103" w:rsidRDefault="000F5F15" w:rsidP="00C91103">
      <w:pPr>
        <w:ind w:left="720" w:hanging="360"/>
        <w:rPr>
          <w:rFonts w:ascii="Arial" w:hAnsi="Arial" w:cs="Arial"/>
          <w:b/>
          <w:bCs/>
          <w:sz w:val="28"/>
          <w:szCs w:val="28"/>
          <w:u w:val="single"/>
        </w:rPr>
      </w:pPr>
      <w:r w:rsidRPr="000F5F15">
        <w:rPr>
          <w:rFonts w:ascii="Arial" w:hAnsi="Arial" w:cs="Arial"/>
          <w:b/>
          <w:bCs/>
          <w:sz w:val="28"/>
          <w:szCs w:val="28"/>
        </w:rPr>
        <w:t>RETROSPECTIVA</w:t>
      </w:r>
      <w:r>
        <w:rPr>
          <w:rFonts w:ascii="Arial" w:hAnsi="Arial" w:cs="Arial"/>
          <w:b/>
          <w:bCs/>
          <w:sz w:val="28"/>
          <w:szCs w:val="28"/>
        </w:rPr>
        <w:t xml:space="preserve"> CICLO </w:t>
      </w:r>
      <w:r w:rsidR="004A69AE">
        <w:rPr>
          <w:rFonts w:ascii="Arial" w:hAnsi="Arial" w:cs="Arial"/>
          <w:b/>
          <w:bCs/>
          <w:sz w:val="28"/>
          <w:szCs w:val="28"/>
        </w:rPr>
        <w:t>4</w:t>
      </w:r>
      <w:r w:rsidR="00C91103">
        <w:rPr>
          <w:rFonts w:ascii="Arial" w:hAnsi="Arial" w:cs="Arial"/>
          <w:b/>
          <w:bCs/>
          <w:sz w:val="28"/>
          <w:szCs w:val="28"/>
        </w:rPr>
        <w:t xml:space="preserve"> </w:t>
      </w:r>
      <w:proofErr w:type="spellStart"/>
      <w:r w:rsidR="00C91103">
        <w:rPr>
          <w:rFonts w:ascii="Arial" w:hAnsi="Arial" w:cs="Arial"/>
          <w:b/>
          <w:bCs/>
          <w:sz w:val="28"/>
          <w:szCs w:val="28"/>
        </w:rPr>
        <w:t>SlotMachine</w:t>
      </w:r>
      <w:proofErr w:type="spellEnd"/>
    </w:p>
    <w:p w14:paraId="590A61C3" w14:textId="5666F932" w:rsidR="006E562E" w:rsidRPr="000F5F15" w:rsidRDefault="006E562E" w:rsidP="006E562E">
      <w:pPr>
        <w:pStyle w:val="ListParagraph"/>
        <w:numPr>
          <w:ilvl w:val="0"/>
          <w:numId w:val="1"/>
        </w:numPr>
        <w:rPr>
          <w:rFonts w:ascii="Arial" w:hAnsi="Arial" w:cs="Arial"/>
        </w:rPr>
      </w:pPr>
      <w:r w:rsidRPr="000F5F15">
        <w:rPr>
          <w:rFonts w:ascii="Arial" w:hAnsi="Arial" w:cs="Arial"/>
        </w:rPr>
        <w:t xml:space="preserve">¿Cuáles fueron los mini-ciclos definidos? Justifíquenlos. </w:t>
      </w:r>
    </w:p>
    <w:p w14:paraId="3C3DE648" w14:textId="77777777" w:rsidR="004A69AE" w:rsidRPr="004A69AE" w:rsidRDefault="00FB7648" w:rsidP="004A69AE">
      <w:pPr>
        <w:pStyle w:val="ListParagraph"/>
        <w:rPr>
          <w:rFonts w:ascii="Arial" w:hAnsi="Arial" w:cs="Arial"/>
          <w:b/>
          <w:bCs/>
          <w:color w:val="0070C0"/>
        </w:rPr>
      </w:pPr>
      <w:r w:rsidRPr="000F5F15">
        <w:rPr>
          <w:rFonts w:ascii="Arial" w:hAnsi="Arial" w:cs="Arial"/>
          <w:b/>
          <w:bCs/>
          <w:color w:val="0070C0"/>
        </w:rPr>
        <w:t xml:space="preserve">R: </w:t>
      </w:r>
      <w:r w:rsidR="004A69AE" w:rsidRPr="004A69AE">
        <w:rPr>
          <w:rFonts w:ascii="Arial" w:hAnsi="Arial" w:cs="Arial"/>
          <w:b/>
          <w:bCs/>
          <w:color w:val="0070C0"/>
        </w:rPr>
        <w:t>MINI-CICLO 1</w:t>
      </w:r>
    </w:p>
    <w:p w14:paraId="2DB83C56" w14:textId="1D9D96FE" w:rsidR="004A69AE" w:rsidRPr="004A69AE" w:rsidRDefault="004A69AE" w:rsidP="004A69AE">
      <w:pPr>
        <w:pStyle w:val="ListParagraph"/>
        <w:numPr>
          <w:ilvl w:val="0"/>
          <w:numId w:val="4"/>
        </w:numPr>
        <w:rPr>
          <w:rFonts w:ascii="Arial" w:hAnsi="Arial" w:cs="Arial"/>
          <w:b/>
          <w:bCs/>
          <w:color w:val="0070C0"/>
        </w:rPr>
      </w:pPr>
      <w:r w:rsidRPr="004A69AE">
        <w:rPr>
          <w:rFonts w:ascii="Arial" w:hAnsi="Arial" w:cs="Arial"/>
          <w:b/>
          <w:bCs/>
          <w:color w:val="0070C0"/>
        </w:rPr>
        <w:t>Clase Symbol (reemplazo del arreglo estático de String)</w:t>
      </w:r>
    </w:p>
    <w:p w14:paraId="0FEF8377" w14:textId="6B506250" w:rsidR="004A69AE" w:rsidRPr="004A69AE" w:rsidRDefault="004A69AE" w:rsidP="004A69AE">
      <w:pPr>
        <w:pStyle w:val="ListParagraph"/>
        <w:rPr>
          <w:rFonts w:ascii="Arial" w:hAnsi="Arial" w:cs="Arial"/>
          <w:color w:val="0070C0"/>
        </w:rPr>
      </w:pPr>
      <w:r w:rsidRPr="004A69AE">
        <w:rPr>
          <w:rFonts w:ascii="Arial" w:hAnsi="Arial" w:cs="Arial"/>
          <w:b/>
          <w:bCs/>
          <w:color w:val="0070C0"/>
        </w:rPr>
        <w:t xml:space="preserve">JUSTIFICACIÓN: </w:t>
      </w:r>
      <w:r>
        <w:rPr>
          <w:rFonts w:ascii="Arial" w:hAnsi="Arial" w:cs="Arial"/>
          <w:color w:val="0070C0"/>
        </w:rPr>
        <w:t>Es lo que se necesita para poder crear varios tipos de symbols</w:t>
      </w:r>
      <w:r w:rsidRPr="004A69AE">
        <w:rPr>
          <w:rFonts w:ascii="Arial" w:hAnsi="Arial" w:cs="Arial"/>
          <w:color w:val="0070C0"/>
        </w:rPr>
        <w:t xml:space="preserve">. Mientras los símbolos fueran solo un String en un arreglo estático de Wheel, no había forma de que un símbolo tuviera comportamiento propio. Se creó la clase Symbol, con su nombre (color) y su figura. Cada rueda tiene sus propias copias, porque una figura solo puede dibujarse en una posición. Se agregó </w:t>
      </w:r>
      <w:proofErr w:type="spellStart"/>
      <w:r w:rsidRPr="004A69AE">
        <w:rPr>
          <w:rFonts w:ascii="Arial" w:hAnsi="Arial" w:cs="Arial"/>
          <w:color w:val="0070C0"/>
        </w:rPr>
        <w:t>copyAt</w:t>
      </w:r>
      <w:proofErr w:type="spellEnd"/>
      <w:r w:rsidRPr="004A69AE">
        <w:rPr>
          <w:rFonts w:ascii="Arial" w:hAnsi="Arial" w:cs="Arial"/>
          <w:color w:val="0070C0"/>
        </w:rPr>
        <w:t xml:space="preserve"> para que cada rueda copie el símbolo conservando su tipo, y así quedó lista la herencia antes de crear los tipos.</w:t>
      </w:r>
    </w:p>
    <w:p w14:paraId="729325FF" w14:textId="77777777" w:rsidR="004A69AE" w:rsidRPr="004A69AE" w:rsidRDefault="004A69AE" w:rsidP="004A69AE">
      <w:pPr>
        <w:pStyle w:val="ListParagraph"/>
        <w:rPr>
          <w:rFonts w:ascii="Arial" w:hAnsi="Arial" w:cs="Arial"/>
          <w:b/>
          <w:bCs/>
          <w:color w:val="0070C0"/>
        </w:rPr>
      </w:pPr>
    </w:p>
    <w:p w14:paraId="1225A991" w14:textId="77777777" w:rsidR="004A69AE" w:rsidRPr="004A69AE" w:rsidRDefault="004A69AE" w:rsidP="004A69AE">
      <w:pPr>
        <w:pStyle w:val="ListParagraph"/>
        <w:rPr>
          <w:rFonts w:ascii="Arial" w:hAnsi="Arial" w:cs="Arial"/>
          <w:b/>
          <w:bCs/>
          <w:color w:val="0070C0"/>
        </w:rPr>
      </w:pPr>
      <w:r w:rsidRPr="004A69AE">
        <w:rPr>
          <w:rFonts w:ascii="Arial" w:hAnsi="Arial" w:cs="Arial"/>
          <w:b/>
          <w:bCs/>
          <w:color w:val="0070C0"/>
        </w:rPr>
        <w:t>MINI-CICLO 2</w:t>
      </w:r>
    </w:p>
    <w:p w14:paraId="49E6D1CD" w14:textId="77777777" w:rsidR="004A69AE" w:rsidRPr="004A69AE" w:rsidRDefault="004A69AE" w:rsidP="004A69AE">
      <w:pPr>
        <w:pStyle w:val="ListParagraph"/>
        <w:rPr>
          <w:rFonts w:ascii="Arial" w:hAnsi="Arial" w:cs="Arial"/>
          <w:b/>
          <w:bCs/>
          <w:color w:val="0070C0"/>
        </w:rPr>
      </w:pPr>
      <w:r w:rsidRPr="004A69AE">
        <w:rPr>
          <w:rFonts w:ascii="Arial" w:hAnsi="Arial" w:cs="Arial"/>
          <w:b/>
          <w:bCs/>
          <w:color w:val="0070C0"/>
        </w:rPr>
        <w:t xml:space="preserve">Tipos de ruedas: normal, </w:t>
      </w:r>
      <w:proofErr w:type="spellStart"/>
      <w:r w:rsidRPr="004A69AE">
        <w:rPr>
          <w:rFonts w:ascii="Arial" w:hAnsi="Arial" w:cs="Arial"/>
          <w:b/>
          <w:bCs/>
          <w:color w:val="0070C0"/>
        </w:rPr>
        <w:t>lefty</w:t>
      </w:r>
      <w:proofErr w:type="spellEnd"/>
      <w:r w:rsidRPr="004A69AE">
        <w:rPr>
          <w:rFonts w:ascii="Arial" w:hAnsi="Arial" w:cs="Arial"/>
          <w:b/>
          <w:bCs/>
          <w:color w:val="0070C0"/>
        </w:rPr>
        <w:t xml:space="preserve">, </w:t>
      </w:r>
      <w:proofErr w:type="spellStart"/>
      <w:r w:rsidRPr="004A69AE">
        <w:rPr>
          <w:rFonts w:ascii="Arial" w:hAnsi="Arial" w:cs="Arial"/>
          <w:b/>
          <w:bCs/>
          <w:color w:val="0070C0"/>
        </w:rPr>
        <w:t>rebel</w:t>
      </w:r>
      <w:proofErr w:type="spellEnd"/>
      <w:r w:rsidRPr="004A69AE">
        <w:rPr>
          <w:rFonts w:ascii="Arial" w:hAnsi="Arial" w:cs="Arial"/>
          <w:b/>
          <w:bCs/>
          <w:color w:val="0070C0"/>
        </w:rPr>
        <w:t xml:space="preserve"> y </w:t>
      </w:r>
      <w:proofErr w:type="spellStart"/>
      <w:r w:rsidRPr="004A69AE">
        <w:rPr>
          <w:rFonts w:ascii="Arial" w:hAnsi="Arial" w:cs="Arial"/>
          <w:b/>
          <w:bCs/>
          <w:color w:val="0070C0"/>
        </w:rPr>
        <w:t>lazy</w:t>
      </w:r>
      <w:proofErr w:type="spellEnd"/>
      <w:r w:rsidRPr="004A69AE">
        <w:rPr>
          <w:rFonts w:ascii="Arial" w:hAnsi="Arial" w:cs="Arial"/>
          <w:b/>
          <w:bCs/>
          <w:color w:val="0070C0"/>
        </w:rPr>
        <w:t xml:space="preserve"> (</w:t>
      </w:r>
      <w:proofErr w:type="spellStart"/>
      <w:r w:rsidRPr="004A69AE">
        <w:rPr>
          <w:rFonts w:ascii="Arial" w:hAnsi="Arial" w:cs="Arial"/>
          <w:b/>
          <w:bCs/>
          <w:color w:val="0070C0"/>
        </w:rPr>
        <w:t>addWheel</w:t>
      </w:r>
      <w:proofErr w:type="spellEnd"/>
      <w:r w:rsidRPr="004A69AE">
        <w:rPr>
          <w:rFonts w:ascii="Arial" w:hAnsi="Arial" w:cs="Arial"/>
          <w:b/>
          <w:bCs/>
          <w:color w:val="0070C0"/>
        </w:rPr>
        <w:t>(</w:t>
      </w:r>
      <w:proofErr w:type="spellStart"/>
      <w:r w:rsidRPr="004A69AE">
        <w:rPr>
          <w:rFonts w:ascii="Arial" w:hAnsi="Arial" w:cs="Arial"/>
          <w:b/>
          <w:bCs/>
          <w:color w:val="0070C0"/>
        </w:rPr>
        <w:t>type</w:t>
      </w:r>
      <w:proofErr w:type="spellEnd"/>
      <w:r w:rsidRPr="004A69AE">
        <w:rPr>
          <w:rFonts w:ascii="Arial" w:hAnsi="Arial" w:cs="Arial"/>
          <w:b/>
          <w:bCs/>
          <w:color w:val="0070C0"/>
        </w:rPr>
        <w:t xml:space="preserve">, </w:t>
      </w:r>
      <w:proofErr w:type="spellStart"/>
      <w:r w:rsidRPr="004A69AE">
        <w:rPr>
          <w:rFonts w:ascii="Arial" w:hAnsi="Arial" w:cs="Arial"/>
          <w:b/>
          <w:bCs/>
          <w:color w:val="0070C0"/>
        </w:rPr>
        <w:t>pos</w:t>
      </w:r>
      <w:proofErr w:type="spellEnd"/>
      <w:r w:rsidRPr="004A69AE">
        <w:rPr>
          <w:rFonts w:ascii="Arial" w:hAnsi="Arial" w:cs="Arial"/>
          <w:b/>
          <w:bCs/>
          <w:color w:val="0070C0"/>
        </w:rPr>
        <w:t>))</w:t>
      </w:r>
    </w:p>
    <w:p w14:paraId="370B932B" w14:textId="208F4764" w:rsidR="004A69AE" w:rsidRPr="004A69AE" w:rsidRDefault="004A69AE" w:rsidP="004A69AE">
      <w:pPr>
        <w:pStyle w:val="ListParagraph"/>
        <w:rPr>
          <w:rFonts w:ascii="Arial" w:hAnsi="Arial" w:cs="Arial"/>
          <w:color w:val="0070C0"/>
        </w:rPr>
      </w:pPr>
      <w:r w:rsidRPr="004A69AE">
        <w:rPr>
          <w:rFonts w:ascii="Arial" w:hAnsi="Arial" w:cs="Arial"/>
          <w:b/>
          <w:bCs/>
          <w:color w:val="0070C0"/>
        </w:rPr>
        <w:t xml:space="preserve">JUSTIFICACIÓN: </w:t>
      </w:r>
      <w:r w:rsidRPr="004A69AE">
        <w:rPr>
          <w:rFonts w:ascii="Arial" w:hAnsi="Arial" w:cs="Arial"/>
          <w:color w:val="0070C0"/>
        </w:rPr>
        <w:t xml:space="preserve">Cubre los requisitos 16 y 17, y el 19 con la rueda </w:t>
      </w:r>
      <w:proofErr w:type="spellStart"/>
      <w:r w:rsidRPr="004A69AE">
        <w:rPr>
          <w:rFonts w:ascii="Arial" w:hAnsi="Arial" w:cs="Arial"/>
          <w:color w:val="0070C0"/>
        </w:rPr>
        <w:t>lazy</w:t>
      </w:r>
      <w:proofErr w:type="spellEnd"/>
      <w:r w:rsidRPr="004A69AE">
        <w:rPr>
          <w:rFonts w:ascii="Arial" w:hAnsi="Arial" w:cs="Arial"/>
          <w:color w:val="0070C0"/>
        </w:rPr>
        <w:t xml:space="preserve">, propuesta por nosotros. Las ruedas ya existían, así que se podía trabajar sobre ellas sin depender de los símbolos nuevos. Se diseñó para que </w:t>
      </w:r>
      <w:proofErr w:type="spellStart"/>
      <w:r w:rsidRPr="004A69AE">
        <w:rPr>
          <w:rFonts w:ascii="Arial" w:hAnsi="Arial" w:cs="Arial"/>
          <w:color w:val="0070C0"/>
        </w:rPr>
        <w:t>SlotMachine</w:t>
      </w:r>
      <w:proofErr w:type="spellEnd"/>
      <w:r w:rsidRPr="004A69AE">
        <w:rPr>
          <w:rFonts w:ascii="Arial" w:hAnsi="Arial" w:cs="Arial"/>
          <w:color w:val="0070C0"/>
        </w:rPr>
        <w:t xml:space="preserve"> no pregunte el tipo de cada rueda, sino qué permite hacer (</w:t>
      </w:r>
      <w:proofErr w:type="spellStart"/>
      <w:r w:rsidRPr="004A69AE">
        <w:rPr>
          <w:rFonts w:ascii="Arial" w:hAnsi="Arial" w:cs="Arial"/>
          <w:color w:val="0070C0"/>
        </w:rPr>
        <w:t>canBeLocked</w:t>
      </w:r>
      <w:proofErr w:type="spellEnd"/>
      <w:r w:rsidRPr="004A69AE">
        <w:rPr>
          <w:rFonts w:ascii="Arial" w:hAnsi="Arial" w:cs="Arial"/>
          <w:color w:val="0070C0"/>
        </w:rPr>
        <w:t xml:space="preserve">, </w:t>
      </w:r>
      <w:proofErr w:type="spellStart"/>
      <w:r w:rsidRPr="004A69AE">
        <w:rPr>
          <w:rFonts w:ascii="Arial" w:hAnsi="Arial" w:cs="Arial"/>
          <w:color w:val="0070C0"/>
        </w:rPr>
        <w:t>canBeSwapped</w:t>
      </w:r>
      <w:proofErr w:type="spellEnd"/>
      <w:r w:rsidRPr="004A69AE">
        <w:rPr>
          <w:rFonts w:ascii="Arial" w:hAnsi="Arial" w:cs="Arial"/>
          <w:color w:val="0070C0"/>
        </w:rPr>
        <w:t xml:space="preserve">, </w:t>
      </w:r>
      <w:proofErr w:type="spellStart"/>
      <w:r w:rsidRPr="004A69AE">
        <w:rPr>
          <w:rFonts w:ascii="Arial" w:hAnsi="Arial" w:cs="Arial"/>
          <w:color w:val="0070C0"/>
        </w:rPr>
        <w:t>canBeRemoved</w:t>
      </w:r>
      <w:proofErr w:type="spellEnd"/>
      <w:r w:rsidRPr="004A69AE">
        <w:rPr>
          <w:rFonts w:ascii="Arial" w:hAnsi="Arial" w:cs="Arial"/>
          <w:color w:val="0070C0"/>
        </w:rPr>
        <w:t xml:space="preserve">). A la rueda </w:t>
      </w:r>
      <w:proofErr w:type="spellStart"/>
      <w:r w:rsidRPr="004A69AE">
        <w:rPr>
          <w:rFonts w:ascii="Arial" w:hAnsi="Arial" w:cs="Arial"/>
          <w:color w:val="0070C0"/>
        </w:rPr>
        <w:t>lefty</w:t>
      </w:r>
      <w:proofErr w:type="spellEnd"/>
      <w:r w:rsidRPr="004A69AE">
        <w:rPr>
          <w:rFonts w:ascii="Arial" w:hAnsi="Arial" w:cs="Arial"/>
          <w:color w:val="0070C0"/>
        </w:rPr>
        <w:t xml:space="preserve"> se le dice quién es su vecina justo antes de girar (</w:t>
      </w:r>
      <w:proofErr w:type="spellStart"/>
      <w:r w:rsidRPr="004A69AE">
        <w:rPr>
          <w:rFonts w:ascii="Arial" w:hAnsi="Arial" w:cs="Arial"/>
          <w:color w:val="0070C0"/>
        </w:rPr>
        <w:t>setLeftNeighbor</w:t>
      </w:r>
      <w:proofErr w:type="spellEnd"/>
      <w:r w:rsidRPr="004A69AE">
        <w:rPr>
          <w:rFonts w:ascii="Arial" w:hAnsi="Arial" w:cs="Arial"/>
          <w:color w:val="0070C0"/>
        </w:rPr>
        <w:t>), así siempre copia a la vecina real aunque haya intercambios, inserciones o eliminaciones.</w:t>
      </w:r>
      <w:r>
        <w:rPr>
          <w:rFonts w:ascii="Arial" w:hAnsi="Arial" w:cs="Arial"/>
          <w:color w:val="0070C0"/>
        </w:rPr>
        <w:t xml:space="preserve"> En cuanto a la rueda que inventamos esta gira o hace caso cada dos veces se intente girar, es decir que una si gira la siguiente no y así sucesivamente.</w:t>
      </w:r>
    </w:p>
    <w:p w14:paraId="5219AF76" w14:textId="77777777" w:rsidR="004A69AE" w:rsidRPr="004A69AE" w:rsidRDefault="004A69AE" w:rsidP="004A69AE">
      <w:pPr>
        <w:pStyle w:val="ListParagraph"/>
        <w:rPr>
          <w:rFonts w:ascii="Arial" w:hAnsi="Arial" w:cs="Arial"/>
          <w:b/>
          <w:bCs/>
          <w:color w:val="0070C0"/>
        </w:rPr>
      </w:pPr>
    </w:p>
    <w:p w14:paraId="3E6D2FB6" w14:textId="77777777" w:rsidR="004A69AE" w:rsidRPr="004A69AE" w:rsidRDefault="004A69AE" w:rsidP="004A69AE">
      <w:pPr>
        <w:pStyle w:val="ListParagraph"/>
        <w:rPr>
          <w:rFonts w:ascii="Arial" w:hAnsi="Arial" w:cs="Arial"/>
          <w:b/>
          <w:bCs/>
          <w:color w:val="0070C0"/>
        </w:rPr>
      </w:pPr>
      <w:r w:rsidRPr="004A69AE">
        <w:rPr>
          <w:rFonts w:ascii="Arial" w:hAnsi="Arial" w:cs="Arial"/>
          <w:b/>
          <w:bCs/>
          <w:color w:val="0070C0"/>
        </w:rPr>
        <w:t>MINI-CICLO 3</w:t>
      </w:r>
    </w:p>
    <w:p w14:paraId="7DCC3DE4" w14:textId="77777777" w:rsidR="004A69AE" w:rsidRPr="004A69AE" w:rsidRDefault="004A69AE" w:rsidP="004A69AE">
      <w:pPr>
        <w:pStyle w:val="ListParagraph"/>
        <w:rPr>
          <w:rFonts w:ascii="Arial" w:hAnsi="Arial" w:cs="Arial"/>
          <w:b/>
          <w:bCs/>
          <w:color w:val="0070C0"/>
        </w:rPr>
      </w:pPr>
      <w:r w:rsidRPr="004A69AE">
        <w:rPr>
          <w:rFonts w:ascii="Arial" w:hAnsi="Arial" w:cs="Arial"/>
          <w:b/>
          <w:bCs/>
          <w:color w:val="0070C0"/>
        </w:rPr>
        <w:t xml:space="preserve">Tipos de símbolos: normal, </w:t>
      </w:r>
      <w:proofErr w:type="spellStart"/>
      <w:r w:rsidRPr="004A69AE">
        <w:rPr>
          <w:rFonts w:ascii="Arial" w:hAnsi="Arial" w:cs="Arial"/>
          <w:b/>
          <w:bCs/>
          <w:color w:val="0070C0"/>
        </w:rPr>
        <w:t>ephemeral</w:t>
      </w:r>
      <w:proofErr w:type="spellEnd"/>
      <w:r w:rsidRPr="004A69AE">
        <w:rPr>
          <w:rFonts w:ascii="Arial" w:hAnsi="Arial" w:cs="Arial"/>
          <w:b/>
          <w:bCs/>
          <w:color w:val="0070C0"/>
        </w:rPr>
        <w:t xml:space="preserve">, </w:t>
      </w:r>
      <w:proofErr w:type="spellStart"/>
      <w:r w:rsidRPr="004A69AE">
        <w:rPr>
          <w:rFonts w:ascii="Arial" w:hAnsi="Arial" w:cs="Arial"/>
          <w:b/>
          <w:bCs/>
          <w:color w:val="0070C0"/>
        </w:rPr>
        <w:t>shy</w:t>
      </w:r>
      <w:proofErr w:type="spellEnd"/>
      <w:r w:rsidRPr="004A69AE">
        <w:rPr>
          <w:rFonts w:ascii="Arial" w:hAnsi="Arial" w:cs="Arial"/>
          <w:b/>
          <w:bCs/>
          <w:color w:val="0070C0"/>
        </w:rPr>
        <w:t xml:space="preserve"> y </w:t>
      </w:r>
      <w:proofErr w:type="spellStart"/>
      <w:r w:rsidRPr="004A69AE">
        <w:rPr>
          <w:rFonts w:ascii="Arial" w:hAnsi="Arial" w:cs="Arial"/>
          <w:b/>
          <w:bCs/>
          <w:color w:val="0070C0"/>
        </w:rPr>
        <w:t>dizzy</w:t>
      </w:r>
      <w:proofErr w:type="spellEnd"/>
      <w:r w:rsidRPr="004A69AE">
        <w:rPr>
          <w:rFonts w:ascii="Arial" w:hAnsi="Arial" w:cs="Arial"/>
          <w:b/>
          <w:bCs/>
          <w:color w:val="0070C0"/>
        </w:rPr>
        <w:t xml:space="preserve"> (</w:t>
      </w:r>
      <w:proofErr w:type="spellStart"/>
      <w:r w:rsidRPr="004A69AE">
        <w:rPr>
          <w:rFonts w:ascii="Arial" w:hAnsi="Arial" w:cs="Arial"/>
          <w:b/>
          <w:bCs/>
          <w:color w:val="0070C0"/>
        </w:rPr>
        <w:t>addSymbol</w:t>
      </w:r>
      <w:proofErr w:type="spellEnd"/>
      <w:r w:rsidRPr="004A69AE">
        <w:rPr>
          <w:rFonts w:ascii="Arial" w:hAnsi="Arial" w:cs="Arial"/>
          <w:b/>
          <w:bCs/>
          <w:color w:val="0070C0"/>
        </w:rPr>
        <w:t>(</w:t>
      </w:r>
      <w:proofErr w:type="spellStart"/>
      <w:r w:rsidRPr="004A69AE">
        <w:rPr>
          <w:rFonts w:ascii="Arial" w:hAnsi="Arial" w:cs="Arial"/>
          <w:b/>
          <w:bCs/>
          <w:color w:val="0070C0"/>
        </w:rPr>
        <w:t>type</w:t>
      </w:r>
      <w:proofErr w:type="spellEnd"/>
      <w:r w:rsidRPr="004A69AE">
        <w:rPr>
          <w:rFonts w:ascii="Arial" w:hAnsi="Arial" w:cs="Arial"/>
          <w:b/>
          <w:bCs/>
          <w:color w:val="0070C0"/>
        </w:rPr>
        <w:t xml:space="preserve">, </w:t>
      </w:r>
      <w:proofErr w:type="spellStart"/>
      <w:r w:rsidRPr="004A69AE">
        <w:rPr>
          <w:rFonts w:ascii="Arial" w:hAnsi="Arial" w:cs="Arial"/>
          <w:b/>
          <w:bCs/>
          <w:color w:val="0070C0"/>
        </w:rPr>
        <w:t>pos</w:t>
      </w:r>
      <w:proofErr w:type="spellEnd"/>
      <w:r w:rsidRPr="004A69AE">
        <w:rPr>
          <w:rFonts w:ascii="Arial" w:hAnsi="Arial" w:cs="Arial"/>
          <w:b/>
          <w:bCs/>
          <w:color w:val="0070C0"/>
        </w:rPr>
        <w:t>, color))</w:t>
      </w:r>
    </w:p>
    <w:p w14:paraId="1F6F5FCC" w14:textId="77777777" w:rsidR="004A69AE" w:rsidRPr="004A69AE" w:rsidRDefault="004A69AE" w:rsidP="004A69AE">
      <w:pPr>
        <w:pStyle w:val="ListParagraph"/>
        <w:rPr>
          <w:rFonts w:ascii="Arial" w:hAnsi="Arial" w:cs="Arial"/>
          <w:color w:val="0070C0"/>
        </w:rPr>
      </w:pPr>
      <w:r w:rsidRPr="004A69AE">
        <w:rPr>
          <w:rFonts w:ascii="Arial" w:hAnsi="Arial" w:cs="Arial"/>
          <w:b/>
          <w:bCs/>
          <w:color w:val="0070C0"/>
        </w:rPr>
        <w:t xml:space="preserve">JUSTIFICACIÓN: </w:t>
      </w:r>
      <w:r w:rsidRPr="004A69AE">
        <w:rPr>
          <w:rFonts w:ascii="Arial" w:hAnsi="Arial" w:cs="Arial"/>
          <w:color w:val="0070C0"/>
        </w:rPr>
        <w:t xml:space="preserve">Cubre los requisitos 16 y 18, y el 19 con el símbolo </w:t>
      </w:r>
      <w:proofErr w:type="spellStart"/>
      <w:r w:rsidRPr="004A69AE">
        <w:rPr>
          <w:rFonts w:ascii="Arial" w:hAnsi="Arial" w:cs="Arial"/>
          <w:color w:val="0070C0"/>
        </w:rPr>
        <w:t>dizzy</w:t>
      </w:r>
      <w:proofErr w:type="spellEnd"/>
      <w:r w:rsidRPr="004A69AE">
        <w:rPr>
          <w:rFonts w:ascii="Arial" w:hAnsi="Arial" w:cs="Arial"/>
          <w:color w:val="0070C0"/>
        </w:rPr>
        <w:t xml:space="preserve">. Depende del mini-ciclo 1, porque necesita la clase Symbol y </w:t>
      </w:r>
      <w:proofErr w:type="spellStart"/>
      <w:r w:rsidRPr="004A69AE">
        <w:rPr>
          <w:rFonts w:ascii="Arial" w:hAnsi="Arial" w:cs="Arial"/>
          <w:color w:val="0070C0"/>
        </w:rPr>
        <w:t>copyAt</w:t>
      </w:r>
      <w:proofErr w:type="spellEnd"/>
      <w:r w:rsidRPr="004A69AE">
        <w:rPr>
          <w:rFonts w:ascii="Arial" w:hAnsi="Arial" w:cs="Arial"/>
          <w:color w:val="0070C0"/>
        </w:rPr>
        <w:t xml:space="preserve">. Cada símbolo reacciona a dos avisos de la rueda: </w:t>
      </w:r>
      <w:proofErr w:type="spellStart"/>
      <w:r w:rsidRPr="004A69AE">
        <w:rPr>
          <w:rFonts w:ascii="Arial" w:hAnsi="Arial" w:cs="Arial"/>
          <w:color w:val="0070C0"/>
        </w:rPr>
        <w:t>spun</w:t>
      </w:r>
      <w:proofErr w:type="spellEnd"/>
      <w:r w:rsidRPr="004A69AE">
        <w:rPr>
          <w:rFonts w:ascii="Arial" w:hAnsi="Arial" w:cs="Arial"/>
          <w:color w:val="0070C0"/>
        </w:rPr>
        <w:t xml:space="preserve">(), cuando la rueda gira, que el </w:t>
      </w:r>
      <w:proofErr w:type="spellStart"/>
      <w:r w:rsidRPr="004A69AE">
        <w:rPr>
          <w:rFonts w:ascii="Arial" w:hAnsi="Arial" w:cs="Arial"/>
          <w:color w:val="0070C0"/>
        </w:rPr>
        <w:t>ephemeral</w:t>
      </w:r>
      <w:proofErr w:type="spellEnd"/>
      <w:r w:rsidRPr="004A69AE">
        <w:rPr>
          <w:rFonts w:ascii="Arial" w:hAnsi="Arial" w:cs="Arial"/>
          <w:color w:val="0070C0"/>
        </w:rPr>
        <w:t xml:space="preserve"> usa para encogerse y el </w:t>
      </w:r>
      <w:proofErr w:type="spellStart"/>
      <w:r w:rsidRPr="004A69AE">
        <w:rPr>
          <w:rFonts w:ascii="Arial" w:hAnsi="Arial" w:cs="Arial"/>
          <w:color w:val="0070C0"/>
        </w:rPr>
        <w:t>dizzy</w:t>
      </w:r>
      <w:proofErr w:type="spellEnd"/>
      <w:r w:rsidRPr="004A69AE">
        <w:rPr>
          <w:rFonts w:ascii="Arial" w:hAnsi="Arial" w:cs="Arial"/>
          <w:color w:val="0070C0"/>
        </w:rPr>
        <w:t xml:space="preserve"> para voltearse; y </w:t>
      </w:r>
      <w:proofErr w:type="spellStart"/>
      <w:r w:rsidRPr="004A69AE">
        <w:rPr>
          <w:rFonts w:ascii="Arial" w:hAnsi="Arial" w:cs="Arial"/>
          <w:color w:val="0070C0"/>
        </w:rPr>
        <w:t>selected</w:t>
      </w:r>
      <w:proofErr w:type="spellEnd"/>
      <w:r w:rsidRPr="004A69AE">
        <w:rPr>
          <w:rFonts w:ascii="Arial" w:hAnsi="Arial" w:cs="Arial"/>
          <w:color w:val="0070C0"/>
        </w:rPr>
        <w:t xml:space="preserve">(), cuando la rueda lo elige, que el </w:t>
      </w:r>
      <w:proofErr w:type="spellStart"/>
      <w:r w:rsidRPr="004A69AE">
        <w:rPr>
          <w:rFonts w:ascii="Arial" w:hAnsi="Arial" w:cs="Arial"/>
          <w:color w:val="0070C0"/>
        </w:rPr>
        <w:t>shy</w:t>
      </w:r>
      <w:proofErr w:type="spellEnd"/>
      <w:r w:rsidRPr="004A69AE">
        <w:rPr>
          <w:rFonts w:ascii="Arial" w:hAnsi="Arial" w:cs="Arial"/>
          <w:color w:val="0070C0"/>
        </w:rPr>
        <w:t xml:space="preserve"> usa para esconderse o mostrarse.</w:t>
      </w:r>
    </w:p>
    <w:p w14:paraId="0EBAD447" w14:textId="77777777" w:rsidR="004A69AE" w:rsidRPr="004A69AE" w:rsidRDefault="004A69AE" w:rsidP="004A69AE">
      <w:pPr>
        <w:pStyle w:val="ListParagraph"/>
        <w:rPr>
          <w:rFonts w:ascii="Arial" w:hAnsi="Arial" w:cs="Arial"/>
          <w:b/>
          <w:bCs/>
          <w:color w:val="0070C0"/>
        </w:rPr>
      </w:pPr>
    </w:p>
    <w:p w14:paraId="306E5FFE" w14:textId="77777777" w:rsidR="004A69AE" w:rsidRPr="004A69AE" w:rsidRDefault="004A69AE" w:rsidP="004A69AE">
      <w:pPr>
        <w:pStyle w:val="ListParagraph"/>
        <w:rPr>
          <w:rFonts w:ascii="Arial" w:hAnsi="Arial" w:cs="Arial"/>
          <w:b/>
          <w:bCs/>
          <w:color w:val="0070C0"/>
        </w:rPr>
      </w:pPr>
      <w:r w:rsidRPr="004A69AE">
        <w:rPr>
          <w:rFonts w:ascii="Arial" w:hAnsi="Arial" w:cs="Arial"/>
          <w:b/>
          <w:bCs/>
          <w:color w:val="0070C0"/>
        </w:rPr>
        <w:t>MINI-CICLO 4</w:t>
      </w:r>
    </w:p>
    <w:p w14:paraId="15654F98" w14:textId="77777777" w:rsidR="004A69AE" w:rsidRPr="004A69AE" w:rsidRDefault="004A69AE" w:rsidP="004A69AE">
      <w:pPr>
        <w:pStyle w:val="ListParagraph"/>
        <w:rPr>
          <w:rFonts w:ascii="Arial" w:hAnsi="Arial" w:cs="Arial"/>
          <w:b/>
          <w:bCs/>
          <w:color w:val="0070C0"/>
        </w:rPr>
      </w:pPr>
      <w:r w:rsidRPr="004A69AE">
        <w:rPr>
          <w:rFonts w:ascii="Arial" w:hAnsi="Arial" w:cs="Arial"/>
          <w:b/>
          <w:bCs/>
          <w:color w:val="0070C0"/>
        </w:rPr>
        <w:t>Manejo de excepciones (</w:t>
      </w:r>
      <w:proofErr w:type="spellStart"/>
      <w:r w:rsidRPr="004A69AE">
        <w:rPr>
          <w:rFonts w:ascii="Arial" w:hAnsi="Arial" w:cs="Arial"/>
          <w:b/>
          <w:bCs/>
          <w:color w:val="0070C0"/>
        </w:rPr>
        <w:t>SlotMachineException</w:t>
      </w:r>
      <w:proofErr w:type="spellEnd"/>
      <w:r w:rsidRPr="004A69AE">
        <w:rPr>
          <w:rFonts w:ascii="Arial" w:hAnsi="Arial" w:cs="Arial"/>
          <w:b/>
          <w:bCs/>
          <w:color w:val="0070C0"/>
        </w:rPr>
        <w:t>)</w:t>
      </w:r>
    </w:p>
    <w:p w14:paraId="0C4704D6" w14:textId="5AD52F8F" w:rsidR="009C1DE6" w:rsidRPr="004A69AE" w:rsidRDefault="004A69AE" w:rsidP="004A69AE">
      <w:pPr>
        <w:pStyle w:val="ListParagraph"/>
        <w:rPr>
          <w:rFonts w:ascii="Arial" w:hAnsi="Arial" w:cs="Arial"/>
          <w:color w:val="0070C0"/>
        </w:rPr>
      </w:pPr>
      <w:r w:rsidRPr="004A69AE">
        <w:rPr>
          <w:rFonts w:ascii="Arial" w:hAnsi="Arial" w:cs="Arial"/>
          <w:b/>
          <w:bCs/>
          <w:color w:val="0070C0"/>
        </w:rPr>
        <w:lastRenderedPageBreak/>
        <w:t xml:space="preserve">JUSTIFICACIÓN: </w:t>
      </w:r>
      <w:r w:rsidRPr="004A69AE">
        <w:rPr>
          <w:rFonts w:ascii="Arial" w:hAnsi="Arial" w:cs="Arial"/>
          <w:color w:val="0070C0"/>
        </w:rPr>
        <w:t xml:space="preserve">Se dejó al final porque toca todos los métodos de </w:t>
      </w:r>
      <w:proofErr w:type="spellStart"/>
      <w:r w:rsidRPr="004A69AE">
        <w:rPr>
          <w:rFonts w:ascii="Arial" w:hAnsi="Arial" w:cs="Arial"/>
          <w:color w:val="0070C0"/>
        </w:rPr>
        <w:t>SlotMachine</w:t>
      </w:r>
      <w:proofErr w:type="spellEnd"/>
      <w:r w:rsidRPr="004A69AE">
        <w:rPr>
          <w:rFonts w:ascii="Arial" w:hAnsi="Arial" w:cs="Arial"/>
          <w:color w:val="0070C0"/>
        </w:rPr>
        <w:t xml:space="preserve"> y conviene hacerlo con la funcionalidad ya terminada. Se creó una excepción propia con todos los mensajes del simulador. Las excepciones se lanzan donde se detecta el error, se propagan desde Wheel y sus subclases, y se atienden en los métodos públicos de </w:t>
      </w:r>
      <w:proofErr w:type="spellStart"/>
      <w:r w:rsidRPr="004A69AE">
        <w:rPr>
          <w:rFonts w:ascii="Arial" w:hAnsi="Arial" w:cs="Arial"/>
          <w:color w:val="0070C0"/>
        </w:rPr>
        <w:t>SlotMachine</w:t>
      </w:r>
      <w:proofErr w:type="spellEnd"/>
      <w:r w:rsidRPr="004A69AE">
        <w:rPr>
          <w:rFonts w:ascii="Arial" w:hAnsi="Arial" w:cs="Arial"/>
          <w:color w:val="0070C0"/>
        </w:rPr>
        <w:t>, que muestran el mensaje y dejan ok() en false. Se verificó que los mensajes y los valores de ok() fueran los mismos que antes del cambio.</w:t>
      </w:r>
    </w:p>
    <w:p w14:paraId="2F1036B6" w14:textId="1C0FC2AE" w:rsidR="009C1DE6" w:rsidRDefault="009C1DE6" w:rsidP="000F5F15">
      <w:pPr>
        <w:pStyle w:val="ListParagraph"/>
        <w:rPr>
          <w:rFonts w:ascii="Arial" w:hAnsi="Arial" w:cs="Arial"/>
          <w:color w:val="0070C0"/>
        </w:rPr>
      </w:pPr>
    </w:p>
    <w:p w14:paraId="23AC4988" w14:textId="238DA25A" w:rsidR="009C1DE6" w:rsidRDefault="009C1DE6" w:rsidP="000F5F15">
      <w:pPr>
        <w:pStyle w:val="ListParagraph"/>
        <w:rPr>
          <w:rFonts w:ascii="Arial" w:hAnsi="Arial" w:cs="Arial"/>
          <w:color w:val="0070C0"/>
        </w:rPr>
      </w:pPr>
    </w:p>
    <w:p w14:paraId="5F6E8103" w14:textId="6FEB94D8" w:rsidR="000F5F15" w:rsidRDefault="006E562E" w:rsidP="006D2A71">
      <w:pPr>
        <w:pStyle w:val="ListParagraph"/>
        <w:numPr>
          <w:ilvl w:val="0"/>
          <w:numId w:val="1"/>
        </w:numPr>
        <w:rPr>
          <w:rFonts w:ascii="Arial" w:hAnsi="Arial" w:cs="Arial"/>
        </w:rPr>
      </w:pPr>
      <w:r w:rsidRPr="000F5F15">
        <w:rPr>
          <w:rFonts w:ascii="Arial" w:hAnsi="Arial" w:cs="Arial"/>
        </w:rPr>
        <w:t>¿Cuál es el estado actual del proyecto en términos de mini-ciclos? ¿por qué?</w:t>
      </w:r>
    </w:p>
    <w:p w14:paraId="0CDBD381" w14:textId="4BA8CC08" w:rsidR="0003121E" w:rsidRDefault="008F4885" w:rsidP="0003121E">
      <w:pPr>
        <w:ind w:left="708"/>
        <w:rPr>
          <w:rFonts w:ascii="Arial" w:hAnsi="Arial" w:cs="Arial"/>
          <w:color w:val="0070C0"/>
        </w:rPr>
      </w:pPr>
      <w:r w:rsidRPr="008F4885">
        <w:rPr>
          <w:rFonts w:ascii="Arial" w:hAnsi="Arial" w:cs="Arial"/>
          <w:b/>
          <w:bCs/>
          <w:color w:val="0070C0"/>
        </w:rPr>
        <w:t>R:</w:t>
      </w:r>
      <w:r w:rsidR="0003121E">
        <w:rPr>
          <w:rFonts w:ascii="Arial" w:hAnsi="Arial" w:cs="Arial"/>
          <w:b/>
          <w:bCs/>
          <w:color w:val="0070C0"/>
        </w:rPr>
        <w:t xml:space="preserve"> </w:t>
      </w:r>
      <w:r w:rsidR="0003121E">
        <w:rPr>
          <w:rFonts w:ascii="Arial" w:hAnsi="Arial" w:cs="Arial"/>
          <w:color w:val="0070C0"/>
        </w:rPr>
        <w:t xml:space="preserve">El ciclo 4 está completamente terminado incluyendo los </w:t>
      </w:r>
      <w:proofErr w:type="spellStart"/>
      <w:r w:rsidR="0003121E">
        <w:rPr>
          <w:rFonts w:ascii="Arial" w:hAnsi="Arial" w:cs="Arial"/>
          <w:color w:val="0070C0"/>
        </w:rPr>
        <w:t>tests</w:t>
      </w:r>
      <w:proofErr w:type="spellEnd"/>
      <w:r w:rsidR="0003121E">
        <w:rPr>
          <w:rFonts w:ascii="Arial" w:hAnsi="Arial" w:cs="Arial"/>
          <w:color w:val="0070C0"/>
        </w:rPr>
        <w:t xml:space="preserve"> que cubren completamente los 4 nuevos requisitos además de la refactorización del código para la inclusión de excepciones y la clase symbol. Esto gracias al compromiso y verificación en cada mini ciclo propuesto para esta nueva entrega y probablemente ultima usando la programación en parejas y la responsabilidad y el compromiso de cada programador en el equipo.</w:t>
      </w:r>
    </w:p>
    <w:p w14:paraId="5B54BC4C" w14:textId="11FDC2DD" w:rsidR="006E562E" w:rsidRPr="0003121E" w:rsidRDefault="006E562E" w:rsidP="0003121E">
      <w:pPr>
        <w:pStyle w:val="ListParagraph"/>
        <w:numPr>
          <w:ilvl w:val="0"/>
          <w:numId w:val="1"/>
        </w:numPr>
        <w:rPr>
          <w:rFonts w:ascii="Arial" w:hAnsi="Arial" w:cs="Arial"/>
        </w:rPr>
      </w:pPr>
      <w:r w:rsidRPr="0003121E">
        <w:rPr>
          <w:rFonts w:ascii="Arial" w:hAnsi="Arial" w:cs="Arial"/>
        </w:rPr>
        <w:t>¿Cuál fue el tiempo total invertido por cada uno de ustedes?</w:t>
      </w:r>
    </w:p>
    <w:p w14:paraId="078C0D10" w14:textId="291ED260" w:rsidR="008F4885" w:rsidRPr="008F4885" w:rsidRDefault="008F4885" w:rsidP="008F4885">
      <w:pPr>
        <w:pStyle w:val="ListParagraph"/>
        <w:rPr>
          <w:rFonts w:ascii="Arial" w:hAnsi="Arial" w:cs="Arial"/>
          <w:b/>
          <w:bCs/>
          <w:color w:val="0070C0"/>
        </w:rPr>
      </w:pPr>
      <w:r w:rsidRPr="008F4885">
        <w:rPr>
          <w:rFonts w:ascii="Arial" w:hAnsi="Arial" w:cs="Arial"/>
          <w:b/>
          <w:bCs/>
          <w:color w:val="0070C0"/>
        </w:rPr>
        <w:t xml:space="preserve">Elián Ibarra : </w:t>
      </w:r>
      <w:r w:rsidR="004A69AE">
        <w:rPr>
          <w:rFonts w:ascii="Arial" w:hAnsi="Arial" w:cs="Arial"/>
          <w:b/>
          <w:bCs/>
          <w:color w:val="0070C0"/>
        </w:rPr>
        <w:t>20</w:t>
      </w:r>
      <w:r w:rsidRPr="008F4885">
        <w:rPr>
          <w:rFonts w:ascii="Arial" w:hAnsi="Arial" w:cs="Arial"/>
          <w:b/>
          <w:bCs/>
          <w:color w:val="0070C0"/>
        </w:rPr>
        <w:t xml:space="preserve"> horas.</w:t>
      </w:r>
    </w:p>
    <w:p w14:paraId="601085D4" w14:textId="13B70699" w:rsidR="008F4885" w:rsidRPr="008F4885" w:rsidRDefault="008F4885" w:rsidP="008F4885">
      <w:pPr>
        <w:pStyle w:val="ListParagraph"/>
        <w:rPr>
          <w:rFonts w:ascii="Arial" w:hAnsi="Arial" w:cs="Arial"/>
          <w:b/>
          <w:bCs/>
          <w:color w:val="0070C0"/>
        </w:rPr>
      </w:pPr>
      <w:r w:rsidRPr="008F4885">
        <w:rPr>
          <w:rFonts w:ascii="Arial" w:hAnsi="Arial" w:cs="Arial"/>
          <w:b/>
          <w:bCs/>
          <w:color w:val="0070C0"/>
        </w:rPr>
        <w:t xml:space="preserve">Oscar Poveda: </w:t>
      </w:r>
      <w:r w:rsidR="004A69AE">
        <w:rPr>
          <w:rFonts w:ascii="Arial" w:hAnsi="Arial" w:cs="Arial"/>
          <w:b/>
          <w:bCs/>
          <w:color w:val="0070C0"/>
        </w:rPr>
        <w:t>20</w:t>
      </w:r>
      <w:r w:rsidRPr="008F4885">
        <w:rPr>
          <w:rFonts w:ascii="Arial" w:hAnsi="Arial" w:cs="Arial"/>
          <w:b/>
          <w:bCs/>
          <w:color w:val="0070C0"/>
        </w:rPr>
        <w:t xml:space="preserve"> horas.</w:t>
      </w:r>
    </w:p>
    <w:p w14:paraId="0ADD52C5" w14:textId="77777777" w:rsidR="000F5F15" w:rsidRPr="000F5F15" w:rsidRDefault="000F5F15" w:rsidP="000F5F15">
      <w:pPr>
        <w:pStyle w:val="ListParagraph"/>
        <w:rPr>
          <w:rFonts w:ascii="Arial" w:hAnsi="Arial" w:cs="Arial"/>
        </w:rPr>
      </w:pPr>
    </w:p>
    <w:p w14:paraId="096CCDAC" w14:textId="5C8C6077" w:rsidR="006E562E" w:rsidRDefault="006E562E" w:rsidP="006E562E">
      <w:pPr>
        <w:pStyle w:val="ListParagraph"/>
        <w:numPr>
          <w:ilvl w:val="0"/>
          <w:numId w:val="1"/>
        </w:numPr>
        <w:rPr>
          <w:rFonts w:ascii="Arial" w:hAnsi="Arial" w:cs="Arial"/>
        </w:rPr>
      </w:pPr>
      <w:r w:rsidRPr="000F5F15">
        <w:rPr>
          <w:rFonts w:ascii="Arial" w:hAnsi="Arial" w:cs="Arial"/>
        </w:rPr>
        <w:t>¿Cuál consideran fue el mayor logro? ¿Por qué?</w:t>
      </w:r>
    </w:p>
    <w:p w14:paraId="582FDAF6" w14:textId="33E5C05C" w:rsidR="00EF0ECC" w:rsidRPr="00B71527" w:rsidRDefault="008F4885" w:rsidP="00EF0ECC">
      <w:pPr>
        <w:pStyle w:val="ListParagraph"/>
        <w:rPr>
          <w:rFonts w:ascii="Arial" w:hAnsi="Arial" w:cs="Arial"/>
          <w:color w:val="0070C0"/>
        </w:rPr>
      </w:pPr>
      <w:r w:rsidRPr="008F4885">
        <w:rPr>
          <w:rFonts w:ascii="Arial" w:hAnsi="Arial" w:cs="Arial"/>
          <w:b/>
          <w:bCs/>
          <w:color w:val="0070C0"/>
        </w:rPr>
        <w:t>R</w:t>
      </w:r>
      <w:r>
        <w:rPr>
          <w:rFonts w:ascii="Arial" w:hAnsi="Arial" w:cs="Arial"/>
          <w:b/>
          <w:bCs/>
          <w:color w:val="0070C0"/>
        </w:rPr>
        <w:t>:</w:t>
      </w:r>
      <w:r w:rsidR="00B71527" w:rsidRPr="00B71527">
        <w:t xml:space="preserve"> </w:t>
      </w:r>
      <w:r w:rsidR="0003121E">
        <w:rPr>
          <w:rFonts w:ascii="Arial" w:hAnsi="Arial" w:cs="Arial"/>
          <w:color w:val="0070C0"/>
        </w:rPr>
        <w:t>El mayor logro técnico fue sin duda poder agregar los tipos de sym</w:t>
      </w:r>
      <w:r w:rsidR="000B49C6">
        <w:rPr>
          <w:rFonts w:ascii="Arial" w:hAnsi="Arial" w:cs="Arial"/>
          <w:color w:val="0070C0"/>
        </w:rPr>
        <w:t>b</w:t>
      </w:r>
      <w:r w:rsidR="0003121E">
        <w:rPr>
          <w:rFonts w:ascii="Arial" w:hAnsi="Arial" w:cs="Arial"/>
          <w:color w:val="0070C0"/>
        </w:rPr>
        <w:t xml:space="preserve">ols y los tipos de </w:t>
      </w:r>
      <w:proofErr w:type="spellStart"/>
      <w:r w:rsidR="0003121E">
        <w:rPr>
          <w:rFonts w:ascii="Arial" w:hAnsi="Arial" w:cs="Arial"/>
          <w:color w:val="0070C0"/>
        </w:rPr>
        <w:t>wheels</w:t>
      </w:r>
      <w:proofErr w:type="spellEnd"/>
      <w:r w:rsidR="0003121E">
        <w:rPr>
          <w:rFonts w:ascii="Arial" w:hAnsi="Arial" w:cs="Arial"/>
          <w:color w:val="0070C0"/>
        </w:rPr>
        <w:t xml:space="preserve"> y hacer además un código robusto a través de las excepciones. </w:t>
      </w:r>
      <w:r w:rsidR="000B49C6">
        <w:rPr>
          <w:rFonts w:ascii="Arial" w:hAnsi="Arial" w:cs="Arial"/>
          <w:color w:val="0070C0"/>
        </w:rPr>
        <w:t>También el tener la imaginación para crear un nuevo tipo de símbolo y de rueda, esto porque es una implementación que dimos con nuestras reglas y nuestra creatividad además de que el poder implementar este ciclo en el proyecto y darle al código el manejo de errores inesperados es algo que vuelve el proyecto de mayor calidad.</w:t>
      </w:r>
    </w:p>
    <w:p w14:paraId="743A49AF" w14:textId="3EEFF0D9" w:rsidR="000F5F15" w:rsidRPr="008F4885" w:rsidRDefault="000F5F15" w:rsidP="000F5F15">
      <w:pPr>
        <w:pStyle w:val="ListParagraph"/>
        <w:rPr>
          <w:rFonts w:ascii="Arial" w:hAnsi="Arial" w:cs="Arial"/>
          <w:b/>
          <w:bCs/>
        </w:rPr>
      </w:pPr>
    </w:p>
    <w:p w14:paraId="5EE0BFFB" w14:textId="3B3E6463" w:rsidR="006E562E" w:rsidRDefault="006E562E" w:rsidP="006E562E">
      <w:pPr>
        <w:pStyle w:val="ListParagraph"/>
        <w:numPr>
          <w:ilvl w:val="0"/>
          <w:numId w:val="1"/>
        </w:numPr>
        <w:rPr>
          <w:rFonts w:ascii="Arial" w:hAnsi="Arial" w:cs="Arial"/>
        </w:rPr>
      </w:pPr>
      <w:r w:rsidRPr="000F5F15">
        <w:rPr>
          <w:rFonts w:ascii="Arial" w:hAnsi="Arial" w:cs="Arial"/>
        </w:rPr>
        <w:t xml:space="preserve"> ¿Cuál consideran que fue el mayor problema técnico? ¿Qué hicieron para resolverlo?</w:t>
      </w:r>
    </w:p>
    <w:p w14:paraId="3FBA0ADF" w14:textId="2FCA533C" w:rsidR="000F5F15" w:rsidRDefault="00EF0ECC" w:rsidP="000F5F15">
      <w:pPr>
        <w:pStyle w:val="ListParagraph"/>
        <w:rPr>
          <w:rFonts w:ascii="Arial" w:hAnsi="Arial" w:cs="Arial"/>
          <w:color w:val="0070C0"/>
        </w:rPr>
      </w:pPr>
      <w:r w:rsidRPr="00EF0ECC">
        <w:rPr>
          <w:rFonts w:ascii="Arial" w:hAnsi="Arial" w:cs="Arial"/>
          <w:b/>
          <w:bCs/>
          <w:color w:val="0070C0"/>
        </w:rPr>
        <w:t>R:</w:t>
      </w:r>
      <w:r w:rsidRPr="00EF0ECC">
        <w:rPr>
          <w:rFonts w:ascii="Arial" w:hAnsi="Arial" w:cs="Arial"/>
          <w:color w:val="0070C0"/>
        </w:rPr>
        <w:t xml:space="preserve"> </w:t>
      </w:r>
      <w:r w:rsidR="000B49C6">
        <w:rPr>
          <w:rFonts w:ascii="Arial" w:hAnsi="Arial" w:cs="Arial"/>
          <w:color w:val="0070C0"/>
        </w:rPr>
        <w:t xml:space="preserve">El mayor problema técnico sin dudarlo fue tener que cambiar el arreglo estático symbols a crear una clase symbol para poder crear diferentes tipos con diferentes comportamientos, ya que requirió de más tiempo y pensamiento ya que todo cambiaba de cierta forma. También el hecho de tener que cubrir los mensajes de errores con lanzamientos, atendimientos y </w:t>
      </w:r>
      <w:proofErr w:type="spellStart"/>
      <w:r w:rsidR="000B49C6">
        <w:rPr>
          <w:rFonts w:ascii="Arial" w:hAnsi="Arial" w:cs="Arial"/>
          <w:color w:val="0070C0"/>
        </w:rPr>
        <w:t>propagamiento</w:t>
      </w:r>
      <w:proofErr w:type="spellEnd"/>
      <w:r w:rsidR="000B49C6">
        <w:rPr>
          <w:rFonts w:ascii="Arial" w:hAnsi="Arial" w:cs="Arial"/>
          <w:color w:val="0070C0"/>
        </w:rPr>
        <w:t xml:space="preserve"> de excepciones, pesto que también tocaba todo el proyecto y había que incluirlo en todo el diseño del proyecto. Lo que hicimos fue </w:t>
      </w:r>
      <w:r w:rsidR="000B49C6">
        <w:rPr>
          <w:rFonts w:ascii="Arial" w:hAnsi="Arial" w:cs="Arial"/>
          <w:color w:val="0070C0"/>
        </w:rPr>
        <w:lastRenderedPageBreak/>
        <w:t>repartirnos tareas y dar nuevas soluciones para implementar además de que para las excepciones pensábamos las rutas completas para lanzar los mensajes de errores que antes solo estaban como mensajes de la clase utilitaria.</w:t>
      </w:r>
    </w:p>
    <w:p w14:paraId="55475BE1" w14:textId="77777777" w:rsidR="00052CAD" w:rsidRPr="00EF0ECC" w:rsidRDefault="00052CAD" w:rsidP="000F5F15">
      <w:pPr>
        <w:pStyle w:val="ListParagraph"/>
        <w:rPr>
          <w:rFonts w:ascii="Arial" w:hAnsi="Arial" w:cs="Arial"/>
          <w:color w:val="0070C0"/>
        </w:rPr>
      </w:pPr>
    </w:p>
    <w:p w14:paraId="10F2EAB6" w14:textId="0E7B7F4F" w:rsidR="006E562E" w:rsidRDefault="006E562E" w:rsidP="006E562E">
      <w:pPr>
        <w:pStyle w:val="ListParagraph"/>
        <w:numPr>
          <w:ilvl w:val="0"/>
          <w:numId w:val="1"/>
        </w:numPr>
        <w:rPr>
          <w:rFonts w:ascii="Arial" w:hAnsi="Arial" w:cs="Arial"/>
        </w:rPr>
      </w:pPr>
      <w:r w:rsidRPr="000F5F15">
        <w:rPr>
          <w:rFonts w:ascii="Arial" w:hAnsi="Arial" w:cs="Arial"/>
        </w:rPr>
        <w:t>¿Qué hicieron bien como equipo? ¿Qué se comprometen a hacer para mejorar los resultados?</w:t>
      </w:r>
    </w:p>
    <w:p w14:paraId="59D2999F" w14:textId="2A2A0D00" w:rsidR="00B71527" w:rsidRPr="00B71527" w:rsidRDefault="00EE4CF0" w:rsidP="0081617C">
      <w:pPr>
        <w:pStyle w:val="ListParagraph"/>
        <w:rPr>
          <w:rFonts w:ascii="Arial" w:hAnsi="Arial" w:cs="Arial"/>
          <w:color w:val="0070C0"/>
        </w:rPr>
      </w:pPr>
      <w:r w:rsidRPr="00EE4CF0">
        <w:rPr>
          <w:rFonts w:ascii="Arial" w:hAnsi="Arial" w:cs="Arial"/>
          <w:b/>
          <w:bCs/>
          <w:color w:val="0070C0"/>
        </w:rPr>
        <w:t>R:</w:t>
      </w:r>
      <w:r w:rsidRPr="00EE4CF0">
        <w:rPr>
          <w:rFonts w:ascii="Arial" w:hAnsi="Arial" w:cs="Arial"/>
          <w:color w:val="0070C0"/>
        </w:rPr>
        <w:t xml:space="preserve"> </w:t>
      </w:r>
      <w:r w:rsidR="000B49C6" w:rsidRPr="000B49C6">
        <w:rPr>
          <w:rFonts w:ascii="Arial" w:hAnsi="Arial" w:cs="Arial"/>
          <w:color w:val="0070C0"/>
        </w:rPr>
        <w:t>Lo que mejor hicimos como equipo fue revisar el código del otro antes de integrarlo. Cada uno trabajó una parte (la clase Symbol y las excepciones por un lado, los tipos de ruedas y símbolos por el otro), y al revisarnos encontramos errores de diseño y de comportamiento que las pruebas no detectaban. Nos comprometemos a acordar desde el inicio cómo interpretamos los requisitos ambiguos, para no tener que revisarlos al final. También nos comprometemos a escribir pruebas que verifiquen el comportamiento y no solo que el código no falle, porque encontramos pruebas que pasaban aunque la funcionalidad estuviera rota.</w:t>
      </w:r>
    </w:p>
    <w:p w14:paraId="62957BA4" w14:textId="7FE7E289" w:rsidR="000F5F15" w:rsidRPr="0081617C" w:rsidRDefault="000F5F15" w:rsidP="0081617C">
      <w:pPr>
        <w:rPr>
          <w:rFonts w:ascii="Arial" w:hAnsi="Arial" w:cs="Arial"/>
        </w:rPr>
      </w:pPr>
    </w:p>
    <w:p w14:paraId="5679D492" w14:textId="364729A7" w:rsidR="00EE4CF0" w:rsidRPr="00EE4CF0" w:rsidRDefault="006E562E" w:rsidP="00EE4CF0">
      <w:pPr>
        <w:pStyle w:val="ListParagraph"/>
        <w:numPr>
          <w:ilvl w:val="0"/>
          <w:numId w:val="1"/>
        </w:numPr>
        <w:rPr>
          <w:rFonts w:ascii="Arial" w:hAnsi="Arial" w:cs="Arial"/>
        </w:rPr>
      </w:pPr>
      <w:r w:rsidRPr="000F5F15">
        <w:rPr>
          <w:rFonts w:ascii="Arial" w:hAnsi="Arial" w:cs="Arial"/>
        </w:rPr>
        <w:t>Considerando las prácticas XP incluidas en los laboratorios. ¿cuál fue la más útil? ¿por qué?</w:t>
      </w:r>
    </w:p>
    <w:p w14:paraId="78649730" w14:textId="750DB28B" w:rsidR="000F5F15" w:rsidRDefault="00EE4CF0" w:rsidP="000F5F15">
      <w:pPr>
        <w:pStyle w:val="ListParagraph"/>
        <w:rPr>
          <w:rFonts w:ascii="Arial" w:hAnsi="Arial" w:cs="Arial"/>
          <w:color w:val="0070C0"/>
        </w:rPr>
      </w:pPr>
      <w:r w:rsidRPr="00EE4CF0">
        <w:rPr>
          <w:rFonts w:ascii="Arial" w:hAnsi="Arial" w:cs="Arial"/>
          <w:b/>
          <w:bCs/>
          <w:color w:val="0070C0"/>
        </w:rPr>
        <w:t>R:</w:t>
      </w:r>
      <w:r w:rsidR="00B71527" w:rsidRPr="00B71527">
        <w:t xml:space="preserve"> </w:t>
      </w:r>
      <w:r w:rsidR="000B49C6" w:rsidRPr="000B49C6">
        <w:rPr>
          <w:rFonts w:ascii="Arial" w:hAnsi="Arial" w:cs="Arial"/>
          <w:color w:val="0070C0"/>
        </w:rPr>
        <w:t>R: La práctica XP más útil fue la Refactorización (</w:t>
      </w:r>
      <w:proofErr w:type="spellStart"/>
      <w:r w:rsidR="000B49C6" w:rsidRPr="000B49C6">
        <w:rPr>
          <w:rFonts w:ascii="Arial" w:hAnsi="Arial" w:cs="Arial"/>
          <w:color w:val="0070C0"/>
        </w:rPr>
        <w:t>Refactoring</w:t>
      </w:r>
      <w:proofErr w:type="spellEnd"/>
      <w:r w:rsidR="000B49C6" w:rsidRPr="000B49C6">
        <w:rPr>
          <w:rFonts w:ascii="Arial" w:hAnsi="Arial" w:cs="Arial"/>
          <w:color w:val="0070C0"/>
        </w:rPr>
        <w:t>). Durante este ciclo tuvimos que reorganizar varias veces el código que ya teníamos para poder incorporar los nuevos tipos de ruedas y de símbolos, sin cambiar lo que ya funcionaba. Después de cada cambio corríamos todas las pruebas para confirmar que nada se había dañado, y eso nos dio la confianza de mejorar el diseño sin miedo a romper el proyecto. Fue la más valiosa porque nos dejó un código más limpio y preparado para la herencia, donde agregar un nuevo tipo no obliga a modificar lo que ya existe. Otra de las más importantes fue la Propiedad Colectiva del Código (</w:t>
      </w:r>
      <w:proofErr w:type="spellStart"/>
      <w:r w:rsidR="000B49C6" w:rsidRPr="000B49C6">
        <w:rPr>
          <w:rFonts w:ascii="Arial" w:hAnsi="Arial" w:cs="Arial"/>
          <w:color w:val="0070C0"/>
        </w:rPr>
        <w:t>Collective</w:t>
      </w:r>
      <w:proofErr w:type="spellEnd"/>
      <w:r w:rsidR="000B49C6" w:rsidRPr="000B49C6">
        <w:rPr>
          <w:rFonts w:ascii="Arial" w:hAnsi="Arial" w:cs="Arial"/>
          <w:color w:val="0070C0"/>
        </w:rPr>
        <w:t xml:space="preserve"> Code </w:t>
      </w:r>
      <w:proofErr w:type="spellStart"/>
      <w:r w:rsidR="000B49C6" w:rsidRPr="000B49C6">
        <w:rPr>
          <w:rFonts w:ascii="Arial" w:hAnsi="Arial" w:cs="Arial"/>
          <w:color w:val="0070C0"/>
        </w:rPr>
        <w:t>Ownership</w:t>
      </w:r>
      <w:proofErr w:type="spellEnd"/>
      <w:r w:rsidR="000B49C6" w:rsidRPr="000B49C6">
        <w:rPr>
          <w:rFonts w:ascii="Arial" w:hAnsi="Arial" w:cs="Arial"/>
          <w:color w:val="0070C0"/>
        </w:rPr>
        <w:t>), ya que ambos revisamos y corregimos partes que había escrito el otro, lo que nos permitió encontrar errores que las pruebas no estaban detectando.</w:t>
      </w:r>
    </w:p>
    <w:p w14:paraId="6BE8E986" w14:textId="77777777" w:rsidR="00052CAD" w:rsidRPr="00EE4CF0" w:rsidRDefault="00052CAD" w:rsidP="000F5F15">
      <w:pPr>
        <w:pStyle w:val="ListParagraph"/>
        <w:rPr>
          <w:rFonts w:ascii="Arial" w:hAnsi="Arial" w:cs="Arial"/>
          <w:color w:val="0070C0"/>
        </w:rPr>
      </w:pPr>
    </w:p>
    <w:p w14:paraId="0171F0A2" w14:textId="6977F8D9" w:rsidR="006E562E" w:rsidRDefault="006E562E" w:rsidP="006E562E">
      <w:pPr>
        <w:pStyle w:val="ListParagraph"/>
        <w:numPr>
          <w:ilvl w:val="0"/>
          <w:numId w:val="1"/>
        </w:numPr>
        <w:rPr>
          <w:rFonts w:ascii="Arial" w:hAnsi="Arial" w:cs="Arial"/>
        </w:rPr>
      </w:pPr>
      <w:r w:rsidRPr="000F5F15">
        <w:rPr>
          <w:rFonts w:ascii="Arial" w:hAnsi="Arial" w:cs="Arial"/>
        </w:rPr>
        <w:t>¿Qué referencias usaron? ¿Cuál fue la más útil? Incluyan citas con estándares adecuados.</w:t>
      </w:r>
    </w:p>
    <w:p w14:paraId="733264ED" w14:textId="5F19E54A" w:rsidR="009839C9" w:rsidRPr="009839C9" w:rsidRDefault="009839C9" w:rsidP="009839C9">
      <w:pPr>
        <w:pStyle w:val="ListParagraph"/>
        <w:numPr>
          <w:ilvl w:val="0"/>
          <w:numId w:val="4"/>
        </w:numPr>
        <w:rPr>
          <w:color w:val="0070C0"/>
          <w:lang w:val="en-US"/>
        </w:rPr>
      </w:pPr>
      <w:r w:rsidRPr="009839C9">
        <w:rPr>
          <w:color w:val="0070C0"/>
          <w:lang w:val="en-US"/>
        </w:rPr>
        <w:t>Oracle. (</w:t>
      </w:r>
      <w:proofErr w:type="spellStart"/>
      <w:r w:rsidRPr="009839C9">
        <w:rPr>
          <w:color w:val="0070C0"/>
          <w:lang w:val="en-US"/>
        </w:rPr>
        <w:t>s.f.</w:t>
      </w:r>
      <w:proofErr w:type="spellEnd"/>
      <w:r w:rsidRPr="009839C9">
        <w:rPr>
          <w:color w:val="0070C0"/>
          <w:lang w:val="en-US"/>
        </w:rPr>
        <w:t xml:space="preserve">). Lesson: Exceptions. The Java Tutorials. </w:t>
      </w:r>
      <w:hyperlink r:id="rId5" w:history="1">
        <w:r w:rsidRPr="00747B16">
          <w:rPr>
            <w:rStyle w:val="Hyperlink"/>
            <w:lang w:val="en-US"/>
          </w:rPr>
          <w:t>https://docs.oracle.com/javase/tutorial/essentia</w:t>
        </w:r>
        <w:r w:rsidRPr="00747B16">
          <w:rPr>
            <w:rStyle w:val="Hyperlink"/>
            <w:lang w:val="en-US"/>
          </w:rPr>
          <w:t>l</w:t>
        </w:r>
        <w:r w:rsidRPr="00747B16">
          <w:rPr>
            <w:rStyle w:val="Hyperlink"/>
            <w:lang w:val="en-US"/>
          </w:rPr>
          <w:t>/</w:t>
        </w:r>
        <w:r w:rsidRPr="00747B16">
          <w:rPr>
            <w:rStyle w:val="Hyperlink"/>
            <w:lang w:val="en-US"/>
          </w:rPr>
          <w:t>e</w:t>
        </w:r>
        <w:r w:rsidRPr="00747B16">
          <w:rPr>
            <w:rStyle w:val="Hyperlink"/>
            <w:lang w:val="en-US"/>
          </w:rPr>
          <w:t>xceptions/</w:t>
        </w:r>
      </w:hyperlink>
      <w:r>
        <w:rPr>
          <w:lang w:val="en-US"/>
        </w:rPr>
        <w:t xml:space="preserve"> </w:t>
      </w:r>
    </w:p>
    <w:p w14:paraId="7485D24D" w14:textId="02DE8677" w:rsidR="00E17F2E" w:rsidRPr="009839C9" w:rsidRDefault="009839C9" w:rsidP="009839C9">
      <w:pPr>
        <w:pStyle w:val="ListParagraph"/>
        <w:numPr>
          <w:ilvl w:val="0"/>
          <w:numId w:val="4"/>
        </w:numPr>
        <w:rPr>
          <w:lang w:val="en-US"/>
        </w:rPr>
      </w:pPr>
      <w:r w:rsidRPr="009839C9">
        <w:rPr>
          <w:color w:val="0070C0"/>
          <w:lang w:val="en-US"/>
        </w:rPr>
        <w:t>Oracle. (</w:t>
      </w:r>
      <w:proofErr w:type="spellStart"/>
      <w:r w:rsidRPr="009839C9">
        <w:rPr>
          <w:color w:val="0070C0"/>
          <w:lang w:val="en-US"/>
        </w:rPr>
        <w:t>s.f.</w:t>
      </w:r>
      <w:proofErr w:type="spellEnd"/>
      <w:r w:rsidRPr="009839C9">
        <w:rPr>
          <w:color w:val="0070C0"/>
          <w:lang w:val="en-US"/>
        </w:rPr>
        <w:t xml:space="preserve">). Overriding and Hiding Methods. The Java Tutorials. </w:t>
      </w:r>
      <w:hyperlink r:id="rId6" w:history="1">
        <w:r w:rsidRPr="00747B16">
          <w:rPr>
            <w:rStyle w:val="Hyperlink"/>
            <w:lang w:val="en-US"/>
          </w:rPr>
          <w:t>https://docs.oracle.com/javase/tutorial/java/IandI/override.html</w:t>
        </w:r>
      </w:hyperlink>
      <w:r>
        <w:rPr>
          <w:lang w:val="en-US"/>
        </w:rPr>
        <w:t xml:space="preserve"> </w:t>
      </w:r>
    </w:p>
    <w:p w14:paraId="49EB5844" w14:textId="77777777" w:rsidR="00B71527" w:rsidRPr="00B71527" w:rsidRDefault="00B71527" w:rsidP="00E17F2E">
      <w:pPr>
        <w:pStyle w:val="NormalWeb"/>
        <w:numPr>
          <w:ilvl w:val="0"/>
          <w:numId w:val="4"/>
        </w:numPr>
        <w:rPr>
          <w:rFonts w:ascii="Arial" w:hAnsi="Arial" w:cs="Arial"/>
          <w:color w:val="0070C0"/>
        </w:rPr>
      </w:pPr>
      <w:r w:rsidRPr="00B71527">
        <w:rPr>
          <w:rFonts w:ascii="Arial" w:hAnsi="Arial" w:cs="Arial"/>
          <w:b/>
          <w:bCs/>
          <w:color w:val="0070C0"/>
          <w:lang w:val="en-US"/>
        </w:rPr>
        <w:lastRenderedPageBreak/>
        <w:t>Anthropic.</w:t>
      </w:r>
      <w:r w:rsidRPr="00B71527">
        <w:rPr>
          <w:rFonts w:ascii="Arial" w:hAnsi="Arial" w:cs="Arial"/>
          <w:color w:val="0070C0"/>
          <w:lang w:val="en-US"/>
        </w:rPr>
        <w:t xml:space="preserve"> (2024). </w:t>
      </w:r>
      <w:r w:rsidRPr="00B71527">
        <w:rPr>
          <w:rFonts w:ascii="Arial" w:hAnsi="Arial" w:cs="Arial"/>
          <w:i/>
          <w:iCs/>
          <w:color w:val="0070C0"/>
          <w:lang w:val="en-US"/>
        </w:rPr>
        <w:t>Claude 3.5 Sonnet</w:t>
      </w:r>
      <w:r w:rsidRPr="00B71527">
        <w:rPr>
          <w:rFonts w:ascii="Arial" w:hAnsi="Arial" w:cs="Arial"/>
          <w:color w:val="0070C0"/>
          <w:lang w:val="en-US"/>
        </w:rPr>
        <w:t xml:space="preserve"> [Modelo Large Language]. </w:t>
      </w:r>
      <w:proofErr w:type="spellStart"/>
      <w:r w:rsidRPr="00B71527">
        <w:rPr>
          <w:rFonts w:ascii="Arial" w:hAnsi="Arial" w:cs="Arial"/>
          <w:color w:val="0070C0"/>
        </w:rPr>
        <w:t>Anthropic</w:t>
      </w:r>
      <w:proofErr w:type="spellEnd"/>
      <w:r w:rsidRPr="00B71527">
        <w:rPr>
          <w:rFonts w:ascii="Arial" w:hAnsi="Arial" w:cs="Arial"/>
          <w:color w:val="0070C0"/>
        </w:rPr>
        <w:t xml:space="preserve">. </w:t>
      </w:r>
      <w:hyperlink r:id="rId7" w:tgtFrame="_blank" w:history="1">
        <w:r w:rsidRPr="00B71527">
          <w:rPr>
            <w:rStyle w:val="Hyperlink"/>
            <w:rFonts w:ascii="Arial" w:hAnsi="Arial" w:cs="Arial"/>
          </w:rPr>
          <w:t>https://www.anthropic.com</w:t>
        </w:r>
      </w:hyperlink>
    </w:p>
    <w:p w14:paraId="48012178" w14:textId="77777777" w:rsidR="009839C9" w:rsidRDefault="00B71527" w:rsidP="009839C9">
      <w:pPr>
        <w:pStyle w:val="NormalWeb"/>
        <w:numPr>
          <w:ilvl w:val="0"/>
          <w:numId w:val="6"/>
        </w:numPr>
        <w:rPr>
          <w:rFonts w:ascii="Arial" w:hAnsi="Arial" w:cs="Arial"/>
          <w:color w:val="0070C0"/>
        </w:rPr>
      </w:pPr>
      <w:r w:rsidRPr="00B71527">
        <w:rPr>
          <w:rFonts w:ascii="Arial" w:hAnsi="Arial" w:cs="Arial"/>
          <w:b/>
          <w:bCs/>
          <w:color w:val="0070C0"/>
        </w:rPr>
        <w:t>Referencia más útil:</w:t>
      </w:r>
      <w:r w:rsidRPr="00B71527">
        <w:rPr>
          <w:rFonts w:ascii="Arial" w:hAnsi="Arial" w:cs="Arial"/>
          <w:color w:val="0070C0"/>
        </w:rPr>
        <w:t xml:space="preserve"> </w:t>
      </w:r>
      <w:r>
        <w:rPr>
          <w:rFonts w:ascii="Arial" w:hAnsi="Arial" w:cs="Arial"/>
          <w:color w:val="0070C0"/>
        </w:rPr>
        <w:t xml:space="preserve">la más útil sin dudar fue la IA generativa, esto ya que me permitía acelerar la productividad del código, acceder a documentación rápidamente </w:t>
      </w:r>
      <w:r w:rsidR="0081498F">
        <w:rPr>
          <w:rFonts w:ascii="Arial" w:hAnsi="Arial" w:cs="Arial"/>
          <w:color w:val="0070C0"/>
        </w:rPr>
        <w:t>y poder descubrir nuevas formas de codificar</w:t>
      </w:r>
      <w:r w:rsidR="009839C9">
        <w:rPr>
          <w:rFonts w:ascii="Arial" w:hAnsi="Arial" w:cs="Arial"/>
          <w:color w:val="0070C0"/>
        </w:rPr>
        <w:t xml:space="preserve"> </w:t>
      </w:r>
      <w:r w:rsidR="009839C9" w:rsidRPr="009839C9">
        <w:rPr>
          <w:rFonts w:ascii="Arial" w:hAnsi="Arial" w:cs="Arial"/>
          <w:color w:val="0070C0"/>
        </w:rPr>
        <w:t>alternativas</w:t>
      </w:r>
      <w:r w:rsidR="009839C9" w:rsidRPr="009839C9">
        <w:rPr>
          <w:rFonts w:ascii="Arial" w:hAnsi="Arial" w:cs="Arial"/>
          <w:color w:val="0070C0"/>
        </w:rPr>
        <w:t xml:space="preserve"> de diseño para la herencia</w:t>
      </w:r>
      <w:r w:rsidR="009839C9">
        <w:rPr>
          <w:rFonts w:ascii="Arial" w:hAnsi="Arial" w:cs="Arial"/>
          <w:color w:val="0070C0"/>
        </w:rPr>
        <w:t>.</w:t>
      </w:r>
      <w:r w:rsidR="0081498F">
        <w:rPr>
          <w:rFonts w:ascii="Arial" w:hAnsi="Arial" w:cs="Arial"/>
          <w:color w:val="0070C0"/>
        </w:rPr>
        <w:br/>
      </w:r>
    </w:p>
    <w:p w14:paraId="6BF22BA8" w14:textId="3C23E47B" w:rsidR="009839C9" w:rsidRPr="009839C9" w:rsidRDefault="0081498F" w:rsidP="009839C9">
      <w:pPr>
        <w:pStyle w:val="NormalWeb"/>
        <w:ind w:left="720"/>
        <w:rPr>
          <w:rFonts w:ascii="Arial" w:hAnsi="Arial" w:cs="Arial"/>
          <w:b/>
          <w:bCs/>
          <w:color w:val="0070C0"/>
        </w:rPr>
      </w:pPr>
      <w:r>
        <w:rPr>
          <w:rFonts w:ascii="Arial" w:hAnsi="Arial" w:cs="Arial"/>
          <w:color w:val="0070C0"/>
        </w:rPr>
        <w:br/>
      </w:r>
      <w:r w:rsidR="009839C9" w:rsidRPr="009839C9">
        <w:rPr>
          <w:rFonts w:ascii="Arial" w:hAnsi="Arial" w:cs="Arial"/>
          <w:b/>
          <w:bCs/>
          <w:color w:val="0070C0"/>
        </w:rPr>
        <w:t>PRUEBAS DE ACEPTACIÓN</w:t>
      </w:r>
    </w:p>
    <w:p w14:paraId="4481B468" w14:textId="77777777" w:rsidR="009839C9" w:rsidRPr="009839C9" w:rsidRDefault="009839C9" w:rsidP="009839C9">
      <w:pPr>
        <w:pStyle w:val="NormalWeb"/>
        <w:ind w:left="720"/>
        <w:rPr>
          <w:rFonts w:ascii="Arial" w:hAnsi="Arial" w:cs="Arial"/>
          <w:color w:val="0070C0"/>
        </w:rPr>
      </w:pPr>
    </w:p>
    <w:p w14:paraId="3EF2D4AB" w14:textId="77777777" w:rsidR="009839C9" w:rsidRPr="009839C9" w:rsidRDefault="009839C9" w:rsidP="009839C9">
      <w:pPr>
        <w:pStyle w:val="NormalWeb"/>
        <w:ind w:left="720"/>
        <w:rPr>
          <w:rFonts w:ascii="Arial" w:hAnsi="Arial" w:cs="Arial"/>
          <w:b/>
          <w:bCs/>
          <w:color w:val="0070C0"/>
        </w:rPr>
      </w:pPr>
      <w:r w:rsidRPr="009839C9">
        <w:rPr>
          <w:rFonts w:ascii="Arial" w:hAnsi="Arial" w:cs="Arial"/>
          <w:b/>
          <w:bCs/>
          <w:color w:val="0070C0"/>
        </w:rPr>
        <w:t>Prueba de Aceptación 1: Tipos de ruedas</w:t>
      </w:r>
    </w:p>
    <w:p w14:paraId="04D58AA0" w14:textId="77777777" w:rsidR="009839C9" w:rsidRPr="009839C9" w:rsidRDefault="009839C9" w:rsidP="009839C9">
      <w:pPr>
        <w:pStyle w:val="NormalWeb"/>
        <w:ind w:left="720"/>
        <w:rPr>
          <w:rFonts w:ascii="Arial" w:hAnsi="Arial" w:cs="Arial"/>
          <w:color w:val="0070C0"/>
        </w:rPr>
      </w:pPr>
    </w:p>
    <w:p w14:paraId="0F33E230" w14:textId="77777777" w:rsidR="009839C9" w:rsidRPr="009839C9" w:rsidRDefault="009839C9" w:rsidP="009839C9">
      <w:pPr>
        <w:pStyle w:val="NormalWeb"/>
        <w:numPr>
          <w:ilvl w:val="0"/>
          <w:numId w:val="9"/>
        </w:numPr>
        <w:rPr>
          <w:rFonts w:ascii="Arial" w:hAnsi="Arial" w:cs="Arial"/>
          <w:color w:val="0070C0"/>
        </w:rPr>
      </w:pPr>
      <w:r w:rsidRPr="009839C9">
        <w:rPr>
          <w:rFonts w:ascii="Arial" w:hAnsi="Arial" w:cs="Arial"/>
          <w:color w:val="0070C0"/>
        </w:rPr>
        <w:t xml:space="preserve">Crear una </w:t>
      </w:r>
      <w:proofErr w:type="spellStart"/>
      <w:r w:rsidRPr="009839C9">
        <w:rPr>
          <w:rFonts w:ascii="Arial" w:hAnsi="Arial" w:cs="Arial"/>
          <w:color w:val="0070C0"/>
        </w:rPr>
        <w:t>SlotMachine</w:t>
      </w:r>
      <w:proofErr w:type="spellEnd"/>
      <w:r w:rsidRPr="009839C9">
        <w:rPr>
          <w:rFonts w:ascii="Arial" w:hAnsi="Arial" w:cs="Arial"/>
          <w:color w:val="0070C0"/>
        </w:rPr>
        <w:t xml:space="preserve"> y hacerla visible.</w:t>
      </w:r>
    </w:p>
    <w:p w14:paraId="5478F88B" w14:textId="77777777" w:rsidR="009839C9" w:rsidRPr="009839C9" w:rsidRDefault="009839C9" w:rsidP="009839C9">
      <w:pPr>
        <w:pStyle w:val="NormalWeb"/>
        <w:numPr>
          <w:ilvl w:val="0"/>
          <w:numId w:val="9"/>
        </w:numPr>
        <w:rPr>
          <w:rFonts w:ascii="Arial" w:hAnsi="Arial" w:cs="Arial"/>
          <w:color w:val="0070C0"/>
        </w:rPr>
      </w:pPr>
      <w:r w:rsidRPr="009839C9">
        <w:rPr>
          <w:rFonts w:ascii="Arial" w:hAnsi="Arial" w:cs="Arial"/>
          <w:color w:val="0070C0"/>
        </w:rPr>
        <w:t>Agregar los símbolos red, blue y green.</w:t>
      </w:r>
    </w:p>
    <w:p w14:paraId="3FE3D3AC" w14:textId="77777777" w:rsidR="009839C9" w:rsidRPr="009839C9" w:rsidRDefault="009839C9" w:rsidP="009839C9">
      <w:pPr>
        <w:pStyle w:val="NormalWeb"/>
        <w:numPr>
          <w:ilvl w:val="0"/>
          <w:numId w:val="9"/>
        </w:numPr>
        <w:rPr>
          <w:rFonts w:ascii="Arial" w:hAnsi="Arial" w:cs="Arial"/>
          <w:color w:val="0070C0"/>
        </w:rPr>
      </w:pPr>
      <w:r w:rsidRPr="009839C9">
        <w:rPr>
          <w:rFonts w:ascii="Arial" w:hAnsi="Arial" w:cs="Arial"/>
          <w:color w:val="0070C0"/>
        </w:rPr>
        <w:t xml:space="preserve">Agregar una rueda normal, una </w:t>
      </w:r>
      <w:proofErr w:type="spellStart"/>
      <w:r w:rsidRPr="009839C9">
        <w:rPr>
          <w:rFonts w:ascii="Arial" w:hAnsi="Arial" w:cs="Arial"/>
          <w:color w:val="0070C0"/>
        </w:rPr>
        <w:t>lefty</w:t>
      </w:r>
      <w:proofErr w:type="spellEnd"/>
      <w:r w:rsidRPr="009839C9">
        <w:rPr>
          <w:rFonts w:ascii="Arial" w:hAnsi="Arial" w:cs="Arial"/>
          <w:color w:val="0070C0"/>
        </w:rPr>
        <w:t xml:space="preserve"> y una </w:t>
      </w:r>
      <w:proofErr w:type="spellStart"/>
      <w:r w:rsidRPr="009839C9">
        <w:rPr>
          <w:rFonts w:ascii="Arial" w:hAnsi="Arial" w:cs="Arial"/>
          <w:color w:val="0070C0"/>
        </w:rPr>
        <w:t>rebel</w:t>
      </w:r>
      <w:proofErr w:type="spellEnd"/>
      <w:r w:rsidRPr="009839C9">
        <w:rPr>
          <w:rFonts w:ascii="Arial" w:hAnsi="Arial" w:cs="Arial"/>
          <w:color w:val="0070C0"/>
        </w:rPr>
        <w:t>.</w:t>
      </w:r>
    </w:p>
    <w:p w14:paraId="223C4BE5" w14:textId="77777777" w:rsidR="009839C9" w:rsidRPr="009839C9" w:rsidRDefault="009839C9" w:rsidP="009839C9">
      <w:pPr>
        <w:pStyle w:val="NormalWeb"/>
        <w:numPr>
          <w:ilvl w:val="0"/>
          <w:numId w:val="9"/>
        </w:numPr>
        <w:rPr>
          <w:rFonts w:ascii="Arial" w:hAnsi="Arial" w:cs="Arial"/>
          <w:color w:val="0070C0"/>
        </w:rPr>
      </w:pPr>
      <w:r w:rsidRPr="009839C9">
        <w:rPr>
          <w:rFonts w:ascii="Arial" w:hAnsi="Arial" w:cs="Arial"/>
          <w:color w:val="0070C0"/>
        </w:rPr>
        <w:t xml:space="preserve">Poner green en la rueda 1 y girar la rueda 2: la </w:t>
      </w:r>
      <w:proofErr w:type="spellStart"/>
      <w:r w:rsidRPr="009839C9">
        <w:rPr>
          <w:rFonts w:ascii="Arial" w:hAnsi="Arial" w:cs="Arial"/>
          <w:color w:val="0070C0"/>
        </w:rPr>
        <w:t>lefty</w:t>
      </w:r>
      <w:proofErr w:type="spellEnd"/>
      <w:r w:rsidRPr="009839C9">
        <w:rPr>
          <w:rFonts w:ascii="Arial" w:hAnsi="Arial" w:cs="Arial"/>
          <w:color w:val="0070C0"/>
        </w:rPr>
        <w:t xml:space="preserve"> copia green.</w:t>
      </w:r>
    </w:p>
    <w:p w14:paraId="7E3864EF" w14:textId="77777777" w:rsidR="009839C9" w:rsidRPr="009839C9" w:rsidRDefault="009839C9" w:rsidP="009839C9">
      <w:pPr>
        <w:pStyle w:val="NormalWeb"/>
        <w:numPr>
          <w:ilvl w:val="0"/>
          <w:numId w:val="9"/>
        </w:numPr>
        <w:rPr>
          <w:rFonts w:ascii="Arial" w:hAnsi="Arial" w:cs="Arial"/>
          <w:color w:val="0070C0"/>
        </w:rPr>
      </w:pPr>
      <w:r w:rsidRPr="009839C9">
        <w:rPr>
          <w:rFonts w:ascii="Arial" w:hAnsi="Arial" w:cs="Arial"/>
          <w:color w:val="0070C0"/>
        </w:rPr>
        <w:t xml:space="preserve">Intercambiar las ruedas 1 y 3: falla porque la 3 es </w:t>
      </w:r>
      <w:proofErr w:type="spellStart"/>
      <w:r w:rsidRPr="009839C9">
        <w:rPr>
          <w:rFonts w:ascii="Arial" w:hAnsi="Arial" w:cs="Arial"/>
          <w:color w:val="0070C0"/>
        </w:rPr>
        <w:t>rebel</w:t>
      </w:r>
      <w:proofErr w:type="spellEnd"/>
      <w:r w:rsidRPr="009839C9">
        <w:rPr>
          <w:rFonts w:ascii="Arial" w:hAnsi="Arial" w:cs="Arial"/>
          <w:color w:val="0070C0"/>
        </w:rPr>
        <w:t>.</w:t>
      </w:r>
    </w:p>
    <w:p w14:paraId="54850F5F" w14:textId="77777777" w:rsidR="009839C9" w:rsidRPr="009839C9" w:rsidRDefault="009839C9" w:rsidP="009839C9">
      <w:pPr>
        <w:pStyle w:val="NormalWeb"/>
        <w:numPr>
          <w:ilvl w:val="0"/>
          <w:numId w:val="9"/>
        </w:numPr>
        <w:rPr>
          <w:rFonts w:ascii="Arial" w:hAnsi="Arial" w:cs="Arial"/>
          <w:color w:val="0070C0"/>
        </w:rPr>
      </w:pPr>
      <w:r w:rsidRPr="009839C9">
        <w:rPr>
          <w:rFonts w:ascii="Arial" w:hAnsi="Arial" w:cs="Arial"/>
          <w:color w:val="0070C0"/>
        </w:rPr>
        <w:t xml:space="preserve">Intentar bloquear y eliminar la rueda </w:t>
      </w:r>
      <w:proofErr w:type="spellStart"/>
      <w:r w:rsidRPr="009839C9">
        <w:rPr>
          <w:rFonts w:ascii="Arial" w:hAnsi="Arial" w:cs="Arial"/>
          <w:color w:val="0070C0"/>
        </w:rPr>
        <w:t>rebel</w:t>
      </w:r>
      <w:proofErr w:type="spellEnd"/>
      <w:r w:rsidRPr="009839C9">
        <w:rPr>
          <w:rFonts w:ascii="Arial" w:hAnsi="Arial" w:cs="Arial"/>
          <w:color w:val="0070C0"/>
        </w:rPr>
        <w:t>: ambas operaciones fallan con su mensaje.</w:t>
      </w:r>
    </w:p>
    <w:p w14:paraId="0FAB9498" w14:textId="77777777" w:rsidR="009839C9" w:rsidRPr="009839C9" w:rsidRDefault="009839C9" w:rsidP="009839C9">
      <w:pPr>
        <w:pStyle w:val="NormalWeb"/>
        <w:numPr>
          <w:ilvl w:val="0"/>
          <w:numId w:val="9"/>
        </w:numPr>
        <w:rPr>
          <w:rFonts w:ascii="Arial" w:hAnsi="Arial" w:cs="Arial"/>
          <w:color w:val="0070C0"/>
        </w:rPr>
      </w:pPr>
      <w:r w:rsidRPr="009839C9">
        <w:rPr>
          <w:rFonts w:ascii="Arial" w:hAnsi="Arial" w:cs="Arial"/>
          <w:color w:val="0070C0"/>
        </w:rPr>
        <w:t xml:space="preserve">Girar todas: la </w:t>
      </w:r>
      <w:proofErr w:type="spellStart"/>
      <w:r w:rsidRPr="009839C9">
        <w:rPr>
          <w:rFonts w:ascii="Arial" w:hAnsi="Arial" w:cs="Arial"/>
          <w:color w:val="0070C0"/>
        </w:rPr>
        <w:t>lefty</w:t>
      </w:r>
      <w:proofErr w:type="spellEnd"/>
      <w:r w:rsidRPr="009839C9">
        <w:rPr>
          <w:rFonts w:ascii="Arial" w:hAnsi="Arial" w:cs="Arial"/>
          <w:color w:val="0070C0"/>
        </w:rPr>
        <w:t xml:space="preserve"> copia el nuevo estado de su vecina.</w:t>
      </w:r>
    </w:p>
    <w:p w14:paraId="7BE28561" w14:textId="77777777" w:rsidR="009839C9" w:rsidRDefault="009839C9" w:rsidP="009839C9">
      <w:pPr>
        <w:pStyle w:val="NormalWeb"/>
        <w:ind w:left="720"/>
        <w:rPr>
          <w:rFonts w:ascii="Arial" w:hAnsi="Arial" w:cs="Arial"/>
          <w:color w:val="0070C0"/>
        </w:rPr>
      </w:pPr>
    </w:p>
    <w:p w14:paraId="44703FF8" w14:textId="588EDDDE" w:rsidR="009839C9" w:rsidRPr="009839C9" w:rsidRDefault="009839C9" w:rsidP="009839C9">
      <w:pPr>
        <w:pStyle w:val="NormalWeb"/>
        <w:ind w:left="720"/>
        <w:rPr>
          <w:rFonts w:ascii="Arial" w:hAnsi="Arial" w:cs="Arial"/>
          <w:b/>
          <w:bCs/>
          <w:color w:val="0070C0"/>
        </w:rPr>
      </w:pPr>
      <w:r w:rsidRPr="009839C9">
        <w:rPr>
          <w:rFonts w:ascii="Arial" w:hAnsi="Arial" w:cs="Arial"/>
          <w:b/>
          <w:bCs/>
          <w:color w:val="0070C0"/>
        </w:rPr>
        <w:t>Prueba de Aceptación 2: Tipos de símbolos</w:t>
      </w:r>
    </w:p>
    <w:p w14:paraId="2152E224" w14:textId="77777777" w:rsidR="009839C9" w:rsidRPr="009839C9" w:rsidRDefault="009839C9" w:rsidP="009839C9">
      <w:pPr>
        <w:pStyle w:val="NormalWeb"/>
        <w:ind w:left="720"/>
        <w:rPr>
          <w:rFonts w:ascii="Arial" w:hAnsi="Arial" w:cs="Arial"/>
          <w:color w:val="0070C0"/>
        </w:rPr>
      </w:pPr>
    </w:p>
    <w:p w14:paraId="03BA38C7" w14:textId="77777777" w:rsidR="009839C9" w:rsidRPr="009839C9" w:rsidRDefault="009839C9" w:rsidP="009839C9">
      <w:pPr>
        <w:pStyle w:val="NormalWeb"/>
        <w:numPr>
          <w:ilvl w:val="0"/>
          <w:numId w:val="10"/>
        </w:numPr>
        <w:rPr>
          <w:rFonts w:ascii="Arial" w:hAnsi="Arial" w:cs="Arial"/>
          <w:color w:val="0070C0"/>
        </w:rPr>
      </w:pPr>
      <w:r w:rsidRPr="009839C9">
        <w:rPr>
          <w:rFonts w:ascii="Arial" w:hAnsi="Arial" w:cs="Arial"/>
          <w:color w:val="0070C0"/>
        </w:rPr>
        <w:t xml:space="preserve">Crear una </w:t>
      </w:r>
      <w:proofErr w:type="spellStart"/>
      <w:r w:rsidRPr="009839C9">
        <w:rPr>
          <w:rFonts w:ascii="Arial" w:hAnsi="Arial" w:cs="Arial"/>
          <w:color w:val="0070C0"/>
        </w:rPr>
        <w:t>SlotMachine</w:t>
      </w:r>
      <w:proofErr w:type="spellEnd"/>
      <w:r w:rsidRPr="009839C9">
        <w:rPr>
          <w:rFonts w:ascii="Arial" w:hAnsi="Arial" w:cs="Arial"/>
          <w:color w:val="0070C0"/>
        </w:rPr>
        <w:t xml:space="preserve"> y hacerla visible.</w:t>
      </w:r>
    </w:p>
    <w:p w14:paraId="1A20D887" w14:textId="77777777" w:rsidR="009839C9" w:rsidRPr="009839C9" w:rsidRDefault="009839C9" w:rsidP="009839C9">
      <w:pPr>
        <w:pStyle w:val="NormalWeb"/>
        <w:numPr>
          <w:ilvl w:val="0"/>
          <w:numId w:val="10"/>
        </w:numPr>
        <w:rPr>
          <w:rFonts w:ascii="Arial" w:hAnsi="Arial" w:cs="Arial"/>
          <w:color w:val="0070C0"/>
        </w:rPr>
      </w:pPr>
      <w:r w:rsidRPr="009839C9">
        <w:rPr>
          <w:rFonts w:ascii="Arial" w:hAnsi="Arial" w:cs="Arial"/>
          <w:color w:val="0070C0"/>
        </w:rPr>
        <w:t xml:space="preserve">Agregar un símbolo normal red, uno </w:t>
      </w:r>
      <w:proofErr w:type="spellStart"/>
      <w:r w:rsidRPr="009839C9">
        <w:rPr>
          <w:rFonts w:ascii="Arial" w:hAnsi="Arial" w:cs="Arial"/>
          <w:color w:val="0070C0"/>
        </w:rPr>
        <w:t>ephemeral</w:t>
      </w:r>
      <w:proofErr w:type="spellEnd"/>
      <w:r w:rsidRPr="009839C9">
        <w:rPr>
          <w:rFonts w:ascii="Arial" w:hAnsi="Arial" w:cs="Arial"/>
          <w:color w:val="0070C0"/>
        </w:rPr>
        <w:t xml:space="preserve"> blue, uno </w:t>
      </w:r>
      <w:proofErr w:type="spellStart"/>
      <w:r w:rsidRPr="009839C9">
        <w:rPr>
          <w:rFonts w:ascii="Arial" w:hAnsi="Arial" w:cs="Arial"/>
          <w:color w:val="0070C0"/>
        </w:rPr>
        <w:t>shy</w:t>
      </w:r>
      <w:proofErr w:type="spellEnd"/>
      <w:r w:rsidRPr="009839C9">
        <w:rPr>
          <w:rFonts w:ascii="Arial" w:hAnsi="Arial" w:cs="Arial"/>
          <w:color w:val="0070C0"/>
        </w:rPr>
        <w:t xml:space="preserve"> green y uno </w:t>
      </w:r>
      <w:proofErr w:type="spellStart"/>
      <w:r w:rsidRPr="009839C9">
        <w:rPr>
          <w:rFonts w:ascii="Arial" w:hAnsi="Arial" w:cs="Arial"/>
          <w:color w:val="0070C0"/>
        </w:rPr>
        <w:t>dizzy</w:t>
      </w:r>
      <w:proofErr w:type="spellEnd"/>
      <w:r w:rsidRPr="009839C9">
        <w:rPr>
          <w:rFonts w:ascii="Arial" w:hAnsi="Arial" w:cs="Arial"/>
          <w:color w:val="0070C0"/>
        </w:rPr>
        <w:t xml:space="preserve"> </w:t>
      </w:r>
      <w:proofErr w:type="spellStart"/>
      <w:r w:rsidRPr="009839C9">
        <w:rPr>
          <w:rFonts w:ascii="Arial" w:hAnsi="Arial" w:cs="Arial"/>
          <w:color w:val="0070C0"/>
        </w:rPr>
        <w:t>yellow</w:t>
      </w:r>
      <w:proofErr w:type="spellEnd"/>
      <w:r w:rsidRPr="009839C9">
        <w:rPr>
          <w:rFonts w:ascii="Arial" w:hAnsi="Arial" w:cs="Arial"/>
          <w:color w:val="0070C0"/>
        </w:rPr>
        <w:t>.</w:t>
      </w:r>
    </w:p>
    <w:p w14:paraId="791F694A" w14:textId="77777777" w:rsidR="009839C9" w:rsidRPr="009839C9" w:rsidRDefault="009839C9" w:rsidP="009839C9">
      <w:pPr>
        <w:pStyle w:val="NormalWeb"/>
        <w:numPr>
          <w:ilvl w:val="0"/>
          <w:numId w:val="10"/>
        </w:numPr>
        <w:rPr>
          <w:rFonts w:ascii="Arial" w:hAnsi="Arial" w:cs="Arial"/>
          <w:color w:val="0070C0"/>
        </w:rPr>
      </w:pPr>
      <w:r w:rsidRPr="009839C9">
        <w:rPr>
          <w:rFonts w:ascii="Arial" w:hAnsi="Arial" w:cs="Arial"/>
          <w:color w:val="0070C0"/>
        </w:rPr>
        <w:t>Agregar dos ruedas.</w:t>
      </w:r>
    </w:p>
    <w:p w14:paraId="45172934" w14:textId="77777777" w:rsidR="009839C9" w:rsidRPr="009839C9" w:rsidRDefault="009839C9" w:rsidP="009839C9">
      <w:pPr>
        <w:pStyle w:val="NormalWeb"/>
        <w:numPr>
          <w:ilvl w:val="0"/>
          <w:numId w:val="10"/>
        </w:numPr>
        <w:rPr>
          <w:rFonts w:ascii="Arial" w:hAnsi="Arial" w:cs="Arial"/>
          <w:color w:val="0070C0"/>
        </w:rPr>
      </w:pPr>
      <w:r w:rsidRPr="009839C9">
        <w:rPr>
          <w:rFonts w:ascii="Arial" w:hAnsi="Arial" w:cs="Arial"/>
          <w:color w:val="0070C0"/>
        </w:rPr>
        <w:t xml:space="preserve">Girar la rueda 1 varias veces: el </w:t>
      </w:r>
      <w:proofErr w:type="spellStart"/>
      <w:r w:rsidRPr="009839C9">
        <w:rPr>
          <w:rFonts w:ascii="Arial" w:hAnsi="Arial" w:cs="Arial"/>
          <w:color w:val="0070C0"/>
        </w:rPr>
        <w:t>ephemeral</w:t>
      </w:r>
      <w:proofErr w:type="spellEnd"/>
      <w:r w:rsidRPr="009839C9">
        <w:rPr>
          <w:rFonts w:ascii="Arial" w:hAnsi="Arial" w:cs="Arial"/>
          <w:color w:val="0070C0"/>
        </w:rPr>
        <w:t xml:space="preserve"> se encoge hasta ser un punto y el </w:t>
      </w:r>
      <w:proofErr w:type="spellStart"/>
      <w:r w:rsidRPr="009839C9">
        <w:rPr>
          <w:rFonts w:ascii="Arial" w:hAnsi="Arial" w:cs="Arial"/>
          <w:color w:val="0070C0"/>
        </w:rPr>
        <w:t>dizzy</w:t>
      </w:r>
      <w:proofErr w:type="spellEnd"/>
      <w:r w:rsidRPr="009839C9">
        <w:rPr>
          <w:rFonts w:ascii="Arial" w:hAnsi="Arial" w:cs="Arial"/>
          <w:color w:val="0070C0"/>
        </w:rPr>
        <w:t xml:space="preserve"> se voltea en cada giro.</w:t>
      </w:r>
    </w:p>
    <w:p w14:paraId="24948A55" w14:textId="77777777" w:rsidR="009839C9" w:rsidRPr="009839C9" w:rsidRDefault="009839C9" w:rsidP="009839C9">
      <w:pPr>
        <w:pStyle w:val="NormalWeb"/>
        <w:numPr>
          <w:ilvl w:val="0"/>
          <w:numId w:val="10"/>
        </w:numPr>
        <w:rPr>
          <w:rFonts w:ascii="Arial" w:hAnsi="Arial" w:cs="Arial"/>
          <w:color w:val="0070C0"/>
        </w:rPr>
      </w:pPr>
      <w:r w:rsidRPr="009839C9">
        <w:rPr>
          <w:rFonts w:ascii="Arial" w:hAnsi="Arial" w:cs="Arial"/>
          <w:color w:val="0070C0"/>
        </w:rPr>
        <w:t xml:space="preserve">Poner green en la rueda 2: el </w:t>
      </w:r>
      <w:proofErr w:type="spellStart"/>
      <w:r w:rsidRPr="009839C9">
        <w:rPr>
          <w:rFonts w:ascii="Arial" w:hAnsi="Arial" w:cs="Arial"/>
          <w:color w:val="0070C0"/>
        </w:rPr>
        <w:t>shy</w:t>
      </w:r>
      <w:proofErr w:type="spellEnd"/>
      <w:r w:rsidRPr="009839C9">
        <w:rPr>
          <w:rFonts w:ascii="Arial" w:hAnsi="Arial" w:cs="Arial"/>
          <w:color w:val="0070C0"/>
        </w:rPr>
        <w:t xml:space="preserve"> se esconde. Volver a ponerlo: reaparece.</w:t>
      </w:r>
    </w:p>
    <w:p w14:paraId="718B9B91" w14:textId="77777777" w:rsidR="009839C9" w:rsidRPr="009839C9" w:rsidRDefault="009839C9" w:rsidP="009839C9">
      <w:pPr>
        <w:pStyle w:val="NormalWeb"/>
        <w:numPr>
          <w:ilvl w:val="0"/>
          <w:numId w:val="10"/>
        </w:numPr>
        <w:rPr>
          <w:rFonts w:ascii="Arial" w:hAnsi="Arial" w:cs="Arial"/>
          <w:color w:val="0070C0"/>
        </w:rPr>
      </w:pPr>
      <w:r w:rsidRPr="009839C9">
        <w:rPr>
          <w:rFonts w:ascii="Arial" w:hAnsi="Arial" w:cs="Arial"/>
          <w:color w:val="0070C0"/>
        </w:rPr>
        <w:t xml:space="preserve">Configurar las dos ruedas en green: hay </w:t>
      </w:r>
      <w:proofErr w:type="spellStart"/>
      <w:r w:rsidRPr="009839C9">
        <w:rPr>
          <w:rFonts w:ascii="Arial" w:hAnsi="Arial" w:cs="Arial"/>
          <w:color w:val="0070C0"/>
        </w:rPr>
        <w:t>jackpot</w:t>
      </w:r>
      <w:proofErr w:type="spellEnd"/>
      <w:r w:rsidRPr="009839C9">
        <w:rPr>
          <w:rFonts w:ascii="Arial" w:hAnsi="Arial" w:cs="Arial"/>
          <w:color w:val="0070C0"/>
        </w:rPr>
        <w:t xml:space="preserve"> aunque el </w:t>
      </w:r>
      <w:proofErr w:type="spellStart"/>
      <w:r w:rsidRPr="009839C9">
        <w:rPr>
          <w:rFonts w:ascii="Arial" w:hAnsi="Arial" w:cs="Arial"/>
          <w:color w:val="0070C0"/>
        </w:rPr>
        <w:t>shy</w:t>
      </w:r>
      <w:proofErr w:type="spellEnd"/>
      <w:r w:rsidRPr="009839C9">
        <w:rPr>
          <w:rFonts w:ascii="Arial" w:hAnsi="Arial" w:cs="Arial"/>
          <w:color w:val="0070C0"/>
        </w:rPr>
        <w:t xml:space="preserve"> esté escondido.</w:t>
      </w:r>
    </w:p>
    <w:p w14:paraId="3148FFEC" w14:textId="77777777" w:rsidR="009839C9" w:rsidRDefault="009839C9" w:rsidP="009839C9">
      <w:pPr>
        <w:pStyle w:val="NormalWeb"/>
        <w:ind w:left="720"/>
        <w:rPr>
          <w:rFonts w:ascii="Arial" w:hAnsi="Arial" w:cs="Arial"/>
          <w:color w:val="0070C0"/>
        </w:rPr>
      </w:pPr>
    </w:p>
    <w:p w14:paraId="5C1ACDFB" w14:textId="77777777" w:rsidR="009839C9" w:rsidRDefault="009839C9" w:rsidP="009839C9">
      <w:pPr>
        <w:pStyle w:val="NormalWeb"/>
        <w:ind w:left="720"/>
        <w:rPr>
          <w:rFonts w:ascii="Arial" w:hAnsi="Arial" w:cs="Arial"/>
          <w:color w:val="0070C0"/>
        </w:rPr>
      </w:pPr>
    </w:p>
    <w:p w14:paraId="13DC0ED4" w14:textId="6BF2C920" w:rsidR="009839C9" w:rsidRPr="009839C9" w:rsidRDefault="009839C9" w:rsidP="009839C9">
      <w:pPr>
        <w:pStyle w:val="NormalWeb"/>
        <w:ind w:left="720"/>
        <w:rPr>
          <w:rFonts w:ascii="Arial" w:hAnsi="Arial" w:cs="Arial"/>
          <w:b/>
          <w:bCs/>
          <w:color w:val="0070C0"/>
        </w:rPr>
      </w:pPr>
      <w:r w:rsidRPr="009839C9">
        <w:rPr>
          <w:rFonts w:ascii="Arial" w:hAnsi="Arial" w:cs="Arial"/>
          <w:b/>
          <w:bCs/>
          <w:color w:val="0070C0"/>
        </w:rPr>
        <w:lastRenderedPageBreak/>
        <w:t>Prueba de Aceptación 3: Manejo de errores</w:t>
      </w:r>
    </w:p>
    <w:p w14:paraId="7C3185F2" w14:textId="77777777" w:rsidR="009839C9" w:rsidRPr="009839C9" w:rsidRDefault="009839C9" w:rsidP="009839C9">
      <w:pPr>
        <w:pStyle w:val="NormalWeb"/>
        <w:ind w:left="720"/>
        <w:rPr>
          <w:rFonts w:ascii="Arial" w:hAnsi="Arial" w:cs="Arial"/>
          <w:color w:val="0070C0"/>
        </w:rPr>
      </w:pPr>
    </w:p>
    <w:p w14:paraId="12EC9831" w14:textId="77777777" w:rsidR="009839C9" w:rsidRPr="009839C9" w:rsidRDefault="009839C9" w:rsidP="009839C9">
      <w:pPr>
        <w:pStyle w:val="NormalWeb"/>
        <w:numPr>
          <w:ilvl w:val="0"/>
          <w:numId w:val="11"/>
        </w:numPr>
        <w:rPr>
          <w:rFonts w:ascii="Arial" w:hAnsi="Arial" w:cs="Arial"/>
          <w:color w:val="0070C0"/>
        </w:rPr>
      </w:pPr>
      <w:r w:rsidRPr="009839C9">
        <w:rPr>
          <w:rFonts w:ascii="Arial" w:hAnsi="Arial" w:cs="Arial"/>
          <w:color w:val="0070C0"/>
        </w:rPr>
        <w:t xml:space="preserve">Crear una </w:t>
      </w:r>
      <w:proofErr w:type="spellStart"/>
      <w:r w:rsidRPr="009839C9">
        <w:rPr>
          <w:rFonts w:ascii="Arial" w:hAnsi="Arial" w:cs="Arial"/>
          <w:color w:val="0070C0"/>
        </w:rPr>
        <w:t>SlotMachine</w:t>
      </w:r>
      <w:proofErr w:type="spellEnd"/>
      <w:r w:rsidRPr="009839C9">
        <w:rPr>
          <w:rFonts w:ascii="Arial" w:hAnsi="Arial" w:cs="Arial"/>
          <w:color w:val="0070C0"/>
        </w:rPr>
        <w:t xml:space="preserve"> visible e intentar girar sin ruedas: aparece un mensaje de error y el programa sigue funcionando.</w:t>
      </w:r>
    </w:p>
    <w:p w14:paraId="19974C45" w14:textId="77777777" w:rsidR="009839C9" w:rsidRPr="009839C9" w:rsidRDefault="009839C9" w:rsidP="009839C9">
      <w:pPr>
        <w:pStyle w:val="NormalWeb"/>
        <w:numPr>
          <w:ilvl w:val="0"/>
          <w:numId w:val="11"/>
        </w:numPr>
        <w:rPr>
          <w:rFonts w:ascii="Arial" w:hAnsi="Arial" w:cs="Arial"/>
          <w:color w:val="0070C0"/>
        </w:rPr>
      </w:pPr>
      <w:r w:rsidRPr="009839C9">
        <w:rPr>
          <w:rFonts w:ascii="Arial" w:hAnsi="Arial" w:cs="Arial"/>
          <w:color w:val="0070C0"/>
        </w:rPr>
        <w:t>Agregar una rueda de un tipo inexistente y un símbolo de un tipo inexistente: cada uno muestra su mensaje.</w:t>
      </w:r>
    </w:p>
    <w:p w14:paraId="423AE0D7" w14:textId="5C55BCF2" w:rsidR="0081498F" w:rsidRPr="009839C9" w:rsidRDefault="009839C9" w:rsidP="009839C9">
      <w:pPr>
        <w:pStyle w:val="NormalWeb"/>
        <w:numPr>
          <w:ilvl w:val="0"/>
          <w:numId w:val="11"/>
        </w:numPr>
        <w:rPr>
          <w:rFonts w:ascii="Arial" w:hAnsi="Arial" w:cs="Arial"/>
          <w:color w:val="0070C0"/>
        </w:rPr>
      </w:pPr>
      <w:r w:rsidRPr="009839C9">
        <w:rPr>
          <w:rFonts w:ascii="Arial" w:hAnsi="Arial" w:cs="Arial"/>
          <w:color w:val="0070C0"/>
        </w:rPr>
        <w:t>Intentar desbloquear la rueda 50 con solo 3 ruedas: aparece un mensaje y el programa no se cierra.</w:t>
      </w:r>
    </w:p>
    <w:sectPr w:rsidR="0081498F" w:rsidRPr="009839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B31CFB"/>
    <w:multiLevelType w:val="multilevel"/>
    <w:tmpl w:val="E482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AA7579"/>
    <w:multiLevelType w:val="multilevel"/>
    <w:tmpl w:val="B31A6E7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67147"/>
    <w:multiLevelType w:val="hybridMultilevel"/>
    <w:tmpl w:val="897852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5BF05ED"/>
    <w:multiLevelType w:val="hybridMultilevel"/>
    <w:tmpl w:val="63702B8C"/>
    <w:lvl w:ilvl="0" w:tplc="C03C37AC">
      <w:start w:val="2"/>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234E64"/>
    <w:multiLevelType w:val="hybridMultilevel"/>
    <w:tmpl w:val="43A45882"/>
    <w:lvl w:ilvl="0" w:tplc="5A6066EA">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9266C5B"/>
    <w:multiLevelType w:val="multilevel"/>
    <w:tmpl w:val="B31A6E7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F2AFE"/>
    <w:multiLevelType w:val="multilevel"/>
    <w:tmpl w:val="2004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013B62"/>
    <w:multiLevelType w:val="multilevel"/>
    <w:tmpl w:val="B31A6E7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E3746"/>
    <w:multiLevelType w:val="hybridMultilevel"/>
    <w:tmpl w:val="4888E85C"/>
    <w:lvl w:ilvl="0" w:tplc="C03C37AC">
      <w:start w:val="2"/>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751451C7"/>
    <w:multiLevelType w:val="multilevel"/>
    <w:tmpl w:val="2B781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673453"/>
    <w:multiLevelType w:val="multilevel"/>
    <w:tmpl w:val="3FAA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579224">
    <w:abstractNumId w:val="2"/>
  </w:num>
  <w:num w:numId="2" w16cid:durableId="1805925340">
    <w:abstractNumId w:val="8"/>
  </w:num>
  <w:num w:numId="3" w16cid:durableId="1103763434">
    <w:abstractNumId w:val="3"/>
  </w:num>
  <w:num w:numId="4" w16cid:durableId="591473867">
    <w:abstractNumId w:val="4"/>
  </w:num>
  <w:num w:numId="5" w16cid:durableId="1125153029">
    <w:abstractNumId w:val="9"/>
  </w:num>
  <w:num w:numId="6" w16cid:durableId="343868352">
    <w:abstractNumId w:val="10"/>
  </w:num>
  <w:num w:numId="7" w16cid:durableId="499976140">
    <w:abstractNumId w:val="0"/>
  </w:num>
  <w:num w:numId="8" w16cid:durableId="2078622539">
    <w:abstractNumId w:val="6"/>
  </w:num>
  <w:num w:numId="9" w16cid:durableId="40178600">
    <w:abstractNumId w:val="1"/>
  </w:num>
  <w:num w:numId="10" w16cid:durableId="683627597">
    <w:abstractNumId w:val="5"/>
  </w:num>
  <w:num w:numId="11" w16cid:durableId="93798088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24"/>
    <w:rsid w:val="0003121E"/>
    <w:rsid w:val="00052501"/>
    <w:rsid w:val="00052CAD"/>
    <w:rsid w:val="000B49C6"/>
    <w:rsid w:val="000F5F15"/>
    <w:rsid w:val="00393410"/>
    <w:rsid w:val="004338F2"/>
    <w:rsid w:val="00443DEA"/>
    <w:rsid w:val="004A69AE"/>
    <w:rsid w:val="004A6F2F"/>
    <w:rsid w:val="005A37FF"/>
    <w:rsid w:val="00601116"/>
    <w:rsid w:val="00661C47"/>
    <w:rsid w:val="006A19BC"/>
    <w:rsid w:val="006D2A71"/>
    <w:rsid w:val="006E562E"/>
    <w:rsid w:val="0081498F"/>
    <w:rsid w:val="0081617C"/>
    <w:rsid w:val="008F4885"/>
    <w:rsid w:val="009111E5"/>
    <w:rsid w:val="009839C9"/>
    <w:rsid w:val="009C1DE6"/>
    <w:rsid w:val="009E2CF1"/>
    <w:rsid w:val="00A1498C"/>
    <w:rsid w:val="00AA35B1"/>
    <w:rsid w:val="00B0379A"/>
    <w:rsid w:val="00B06224"/>
    <w:rsid w:val="00B4296A"/>
    <w:rsid w:val="00B71527"/>
    <w:rsid w:val="00BB4AF3"/>
    <w:rsid w:val="00BC4AB2"/>
    <w:rsid w:val="00BF3294"/>
    <w:rsid w:val="00C1347A"/>
    <w:rsid w:val="00C91103"/>
    <w:rsid w:val="00E17F2E"/>
    <w:rsid w:val="00EA500A"/>
    <w:rsid w:val="00EC7581"/>
    <w:rsid w:val="00EE4CF0"/>
    <w:rsid w:val="00EE5C44"/>
    <w:rsid w:val="00EF0ECC"/>
    <w:rsid w:val="00EF6D85"/>
    <w:rsid w:val="00F26B45"/>
    <w:rsid w:val="00F518B0"/>
    <w:rsid w:val="00FB76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C197"/>
  <w15:chartTrackingRefBased/>
  <w15:docId w15:val="{28F1E54D-A8CE-4B54-BCDA-67CB7FD0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224"/>
    <w:rPr>
      <w:rFonts w:eastAsiaTheme="majorEastAsia" w:cstheme="majorBidi"/>
      <w:color w:val="272727" w:themeColor="text1" w:themeTint="D8"/>
    </w:rPr>
  </w:style>
  <w:style w:type="paragraph" w:styleId="Title">
    <w:name w:val="Title"/>
    <w:basedOn w:val="Normal"/>
    <w:next w:val="Normal"/>
    <w:link w:val="TitleChar"/>
    <w:uiPriority w:val="10"/>
    <w:qFormat/>
    <w:rsid w:val="00B06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224"/>
    <w:pPr>
      <w:spacing w:before="160"/>
      <w:jc w:val="center"/>
    </w:pPr>
    <w:rPr>
      <w:i/>
      <w:iCs/>
      <w:color w:val="404040" w:themeColor="text1" w:themeTint="BF"/>
    </w:rPr>
  </w:style>
  <w:style w:type="character" w:customStyle="1" w:styleId="QuoteChar">
    <w:name w:val="Quote Char"/>
    <w:basedOn w:val="DefaultParagraphFont"/>
    <w:link w:val="Quote"/>
    <w:uiPriority w:val="29"/>
    <w:rsid w:val="00B06224"/>
    <w:rPr>
      <w:i/>
      <w:iCs/>
      <w:color w:val="404040" w:themeColor="text1" w:themeTint="BF"/>
    </w:rPr>
  </w:style>
  <w:style w:type="paragraph" w:styleId="ListParagraph">
    <w:name w:val="List Paragraph"/>
    <w:basedOn w:val="Normal"/>
    <w:uiPriority w:val="34"/>
    <w:qFormat/>
    <w:rsid w:val="00B06224"/>
    <w:pPr>
      <w:ind w:left="720"/>
      <w:contextualSpacing/>
    </w:pPr>
  </w:style>
  <w:style w:type="character" w:styleId="IntenseEmphasis">
    <w:name w:val="Intense Emphasis"/>
    <w:basedOn w:val="DefaultParagraphFont"/>
    <w:uiPriority w:val="21"/>
    <w:qFormat/>
    <w:rsid w:val="00B06224"/>
    <w:rPr>
      <w:i/>
      <w:iCs/>
      <w:color w:val="0F4761" w:themeColor="accent1" w:themeShade="BF"/>
    </w:rPr>
  </w:style>
  <w:style w:type="paragraph" w:styleId="IntenseQuote">
    <w:name w:val="Intense Quote"/>
    <w:basedOn w:val="Normal"/>
    <w:next w:val="Normal"/>
    <w:link w:val="IntenseQuoteChar"/>
    <w:uiPriority w:val="30"/>
    <w:qFormat/>
    <w:rsid w:val="00B06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224"/>
    <w:rPr>
      <w:i/>
      <w:iCs/>
      <w:color w:val="0F4761" w:themeColor="accent1" w:themeShade="BF"/>
    </w:rPr>
  </w:style>
  <w:style w:type="character" w:styleId="IntenseReference">
    <w:name w:val="Intense Reference"/>
    <w:basedOn w:val="DefaultParagraphFont"/>
    <w:uiPriority w:val="32"/>
    <w:qFormat/>
    <w:rsid w:val="00B06224"/>
    <w:rPr>
      <w:b/>
      <w:bCs/>
      <w:smallCaps/>
      <w:color w:val="0F4761" w:themeColor="accent1" w:themeShade="BF"/>
      <w:spacing w:val="5"/>
    </w:rPr>
  </w:style>
  <w:style w:type="paragraph" w:styleId="NormalWeb">
    <w:name w:val="Normal (Web)"/>
    <w:basedOn w:val="Normal"/>
    <w:uiPriority w:val="99"/>
    <w:unhideWhenUsed/>
    <w:rsid w:val="000F5F1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yperlink">
    <w:name w:val="Hyperlink"/>
    <w:basedOn w:val="DefaultParagraphFont"/>
    <w:uiPriority w:val="99"/>
    <w:unhideWhenUsed/>
    <w:rsid w:val="000F5F15"/>
    <w:rPr>
      <w:color w:val="0000FF"/>
      <w:u w:val="single"/>
    </w:rPr>
  </w:style>
  <w:style w:type="character" w:styleId="UnresolvedMention">
    <w:name w:val="Unresolved Mention"/>
    <w:basedOn w:val="DefaultParagraphFont"/>
    <w:uiPriority w:val="99"/>
    <w:semiHidden/>
    <w:unhideWhenUsed/>
    <w:rsid w:val="000F5F15"/>
    <w:rPr>
      <w:color w:val="605E5C"/>
      <w:shd w:val="clear" w:color="auto" w:fill="E1DFDD"/>
    </w:rPr>
  </w:style>
  <w:style w:type="character" w:styleId="HTMLCode">
    <w:name w:val="HTML Code"/>
    <w:basedOn w:val="DefaultParagraphFont"/>
    <w:uiPriority w:val="99"/>
    <w:semiHidden/>
    <w:unhideWhenUsed/>
    <w:rsid w:val="00661C47"/>
    <w:rPr>
      <w:rFonts w:ascii="Courier New" w:eastAsia="Times New Roman" w:hAnsi="Courier New" w:cs="Courier New"/>
      <w:sz w:val="20"/>
      <w:szCs w:val="20"/>
    </w:rPr>
  </w:style>
  <w:style w:type="character" w:styleId="Strong">
    <w:name w:val="Strong"/>
    <w:basedOn w:val="DefaultParagraphFont"/>
    <w:uiPriority w:val="22"/>
    <w:qFormat/>
    <w:rsid w:val="00E17F2E"/>
    <w:rPr>
      <w:b/>
      <w:bCs/>
    </w:rPr>
  </w:style>
  <w:style w:type="character" w:styleId="Emphasis">
    <w:name w:val="Emphasis"/>
    <w:basedOn w:val="DefaultParagraphFont"/>
    <w:uiPriority w:val="20"/>
    <w:qFormat/>
    <w:rsid w:val="00E17F2E"/>
    <w:rPr>
      <w:i/>
      <w:iCs/>
    </w:rPr>
  </w:style>
  <w:style w:type="character" w:styleId="FollowedHyperlink">
    <w:name w:val="FollowedHyperlink"/>
    <w:basedOn w:val="DefaultParagraphFont"/>
    <w:uiPriority w:val="99"/>
    <w:semiHidden/>
    <w:unhideWhenUsed/>
    <w:rsid w:val="009839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11242328">
      <w:bodyDiv w:val="1"/>
      <w:marLeft w:val="0"/>
      <w:marRight w:val="0"/>
      <w:marTop w:val="0"/>
      <w:marBottom w:val="0"/>
      <w:divBdr>
        <w:top w:val="none" w:sz="0" w:space="0" w:color="auto"/>
        <w:left w:val="none" w:sz="0" w:space="0" w:color="auto"/>
        <w:bottom w:val="none" w:sz="0" w:space="0" w:color="auto"/>
        <w:right w:val="none" w:sz="0" w:space="0" w:color="auto"/>
      </w:divBdr>
    </w:div>
    <w:div w:id="170046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nthropi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javase/tutorial/java/IandI/override.html" TargetMode="External"/><Relationship Id="rId5" Type="http://schemas.openxmlformats.org/officeDocument/2006/relationships/hyperlink" Target="https://docs.oracle.com/javase/tutorial/essential/exceptio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5</Pages>
  <Words>1225</Words>
  <Characters>6987</Characters>
  <Application>Microsoft Office Word</Application>
  <DocSecurity>0</DocSecurity>
  <Lines>58</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ANDRES POVEDA GARCIA</dc:creator>
  <cp:keywords/>
  <dc:description/>
  <cp:lastModifiedBy>OSCAR ANDRES POVEDA GARCIA</cp:lastModifiedBy>
  <cp:revision>28</cp:revision>
  <dcterms:created xsi:type="dcterms:W3CDTF">2026-08-23T00:59:00Z</dcterms:created>
  <dcterms:modified xsi:type="dcterms:W3CDTF">2026-10-07T00:33:00Z</dcterms:modified>
</cp:coreProperties>
</file>