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7C54DD" w14:textId="1CF67BA2" w:rsidR="00F95AAD" w:rsidRPr="005F59D4" w:rsidRDefault="00434AE3">
      <w:pPr>
        <w:rPr>
          <w:rFonts w:ascii="Times New Roman" w:hAnsi="Times New Roman" w:cs="Times New Roman"/>
          <w:b/>
          <w:bCs/>
          <w:sz w:val="32"/>
          <w:szCs w:val="32"/>
          <w:lang w:val="es-ES_tradnl"/>
        </w:rPr>
      </w:pPr>
      <w:r w:rsidRPr="005F59D4">
        <w:rPr>
          <w:rFonts w:ascii="Times New Roman" w:hAnsi="Times New Roman" w:cs="Times New Roman"/>
          <w:b/>
          <w:bCs/>
          <w:sz w:val="32"/>
          <w:szCs w:val="32"/>
          <w:lang w:val="es-ES_tradnl"/>
        </w:rPr>
        <w:t>INFORMES CICLO 5 – SlotMachine</w:t>
      </w:r>
    </w:p>
    <w:p w14:paraId="7FA0557B" w14:textId="6ABD2BF5" w:rsidR="00434AE3" w:rsidRPr="005F59D4" w:rsidRDefault="00434AE3" w:rsidP="00434AE3">
      <w:pPr>
        <w:pStyle w:val="ListParagraph"/>
        <w:numPr>
          <w:ilvl w:val="0"/>
          <w:numId w:val="1"/>
        </w:numPr>
        <w:rPr>
          <w:rFonts w:ascii="Times New Roman" w:hAnsi="Times New Roman" w:cs="Times New Roman"/>
          <w:b/>
          <w:bCs/>
          <w:sz w:val="32"/>
          <w:szCs w:val="32"/>
          <w:lang w:val="es-ES_tradnl"/>
        </w:rPr>
      </w:pPr>
      <w:r w:rsidRPr="005F59D4">
        <w:rPr>
          <w:rFonts w:ascii="Times New Roman" w:hAnsi="Times New Roman" w:cs="Times New Roman"/>
          <w:b/>
          <w:bCs/>
          <w:sz w:val="32"/>
          <w:szCs w:val="32"/>
          <w:lang w:val="es-ES_tradnl"/>
        </w:rPr>
        <w:t>Elian Ibarra</w:t>
      </w:r>
    </w:p>
    <w:p w14:paraId="659A6EB5" w14:textId="1591C6DC" w:rsidR="00434AE3" w:rsidRPr="005F59D4" w:rsidRDefault="00434AE3" w:rsidP="00434AE3">
      <w:pPr>
        <w:pStyle w:val="ListParagraph"/>
        <w:numPr>
          <w:ilvl w:val="0"/>
          <w:numId w:val="1"/>
        </w:numPr>
        <w:rPr>
          <w:rFonts w:ascii="Times New Roman" w:hAnsi="Times New Roman" w:cs="Times New Roman"/>
          <w:b/>
          <w:bCs/>
          <w:sz w:val="32"/>
          <w:szCs w:val="32"/>
          <w:lang w:val="es-ES_tradnl"/>
        </w:rPr>
      </w:pPr>
      <w:r w:rsidRPr="005F59D4">
        <w:rPr>
          <w:rFonts w:ascii="Times New Roman" w:hAnsi="Times New Roman" w:cs="Times New Roman"/>
          <w:b/>
          <w:bCs/>
          <w:sz w:val="32"/>
          <w:szCs w:val="32"/>
          <w:lang w:val="es-ES_tradnl"/>
        </w:rPr>
        <w:t>Oscar Poveda</w:t>
      </w:r>
    </w:p>
    <w:p w14:paraId="0121AB3C" w14:textId="77777777" w:rsidR="00434AE3" w:rsidRPr="005F59D4" w:rsidRDefault="00434AE3" w:rsidP="00434AE3">
      <w:pPr>
        <w:rPr>
          <w:rFonts w:ascii="Times New Roman" w:hAnsi="Times New Roman" w:cs="Times New Roman"/>
          <w:b/>
          <w:bCs/>
          <w:sz w:val="32"/>
          <w:szCs w:val="32"/>
          <w:lang w:val="es-ES_tradnl"/>
        </w:rPr>
      </w:pPr>
    </w:p>
    <w:p w14:paraId="298EF0C7" w14:textId="7E2EE919" w:rsidR="00434AE3" w:rsidRPr="005F59D4" w:rsidRDefault="00434AE3" w:rsidP="00434AE3">
      <w:pPr>
        <w:rPr>
          <w:rFonts w:ascii="Times New Roman" w:hAnsi="Times New Roman" w:cs="Times New Roman"/>
          <w:b/>
          <w:bCs/>
          <w:sz w:val="32"/>
          <w:szCs w:val="32"/>
          <w:lang w:val="es-ES_tradnl"/>
        </w:rPr>
      </w:pPr>
      <w:r w:rsidRPr="005F59D4">
        <w:rPr>
          <w:rFonts w:ascii="Times New Roman" w:hAnsi="Times New Roman" w:cs="Times New Roman"/>
          <w:b/>
          <w:bCs/>
          <w:sz w:val="32"/>
          <w:szCs w:val="32"/>
          <w:lang w:val="es-ES_tradnl"/>
        </w:rPr>
        <w:t xml:space="preserve">INFORME DE ANALISIS DINAMICO </w:t>
      </w:r>
    </w:p>
    <w:p w14:paraId="5F2CDD5A" w14:textId="105EAED9" w:rsidR="00434AE3" w:rsidRPr="005F59D4" w:rsidRDefault="00434AE3" w:rsidP="00434AE3">
      <w:pPr>
        <w:rPr>
          <w:rFonts w:ascii="Times New Roman" w:hAnsi="Times New Roman" w:cs="Times New Roman"/>
          <w:b/>
          <w:bCs/>
          <w:lang w:val="es-ES_tradnl"/>
        </w:rPr>
      </w:pPr>
      <w:r w:rsidRPr="005F59D4">
        <w:rPr>
          <w:rFonts w:ascii="Times New Roman" w:hAnsi="Times New Roman" w:cs="Times New Roman"/>
          <w:b/>
          <w:bCs/>
          <w:lang w:val="es-ES_tradnl"/>
        </w:rPr>
        <w:t>Inicial</w:t>
      </w:r>
    </w:p>
    <w:p w14:paraId="79836920" w14:textId="5E062DF2" w:rsidR="00434AE3" w:rsidRPr="005F59D4" w:rsidRDefault="00434AE3" w:rsidP="00434AE3">
      <w:pPr>
        <w:rPr>
          <w:rFonts w:ascii="Times New Roman" w:hAnsi="Times New Roman" w:cs="Times New Roman"/>
          <w:color w:val="0070C0"/>
          <w:lang w:val="es-ES_tradnl"/>
        </w:rPr>
      </w:pPr>
      <w:r w:rsidRPr="005F59D4">
        <w:rPr>
          <w:rFonts w:ascii="Times New Roman" w:hAnsi="Times New Roman" w:cs="Times New Roman"/>
          <w:color w:val="0070C0"/>
          <w:lang w:val="es-ES_tradnl"/>
        </w:rPr>
        <w:t>Ubicado en DOPO-SlotMachine/informes/Jacoco-Inicial/index.html</w:t>
      </w:r>
    </w:p>
    <w:p w14:paraId="3CC32BE1" w14:textId="14088FC8" w:rsidR="00434AE3" w:rsidRPr="005F59D4" w:rsidRDefault="00434AE3" w:rsidP="00434AE3">
      <w:pPr>
        <w:rPr>
          <w:rFonts w:ascii="Times New Roman" w:hAnsi="Times New Roman" w:cs="Times New Roman"/>
          <w:color w:val="0070C0"/>
          <w:lang w:val="es-ES_tradnl"/>
        </w:rPr>
      </w:pPr>
      <w:r w:rsidRPr="005F59D4">
        <w:rPr>
          <w:rFonts w:ascii="Times New Roman" w:hAnsi="Times New Roman" w:cs="Times New Roman"/>
          <w:noProof/>
          <w:lang w:val="es-ES_tradnl"/>
        </w:rPr>
        <w:drawing>
          <wp:inline distT="0" distB="0" distL="0" distR="0" wp14:anchorId="3328C72C" wp14:editId="41D0E909">
            <wp:extent cx="5943600" cy="885190"/>
            <wp:effectExtent l="0" t="0" r="0" b="3810"/>
            <wp:docPr id="140688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881732" name="Picture 140688173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885190"/>
                    </a:xfrm>
                    <a:prstGeom prst="rect">
                      <a:avLst/>
                    </a:prstGeom>
                  </pic:spPr>
                </pic:pic>
              </a:graphicData>
            </a:graphic>
          </wp:inline>
        </w:drawing>
      </w:r>
      <w:r w:rsidRPr="005F59D4">
        <w:rPr>
          <w:rFonts w:ascii="Times New Roman" w:hAnsi="Times New Roman" w:cs="Times New Roman"/>
          <w:noProof/>
          <w:color w:val="0070C0"/>
          <w:lang w:val="es-ES_tradnl"/>
        </w:rPr>
        <w:drawing>
          <wp:inline distT="0" distB="0" distL="0" distR="0" wp14:anchorId="2780B4F0" wp14:editId="0BE0956B">
            <wp:extent cx="5943600" cy="2035175"/>
            <wp:effectExtent l="0" t="0" r="0" b="0"/>
            <wp:docPr id="11835894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589494" name="Picture 118358949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035175"/>
                    </a:xfrm>
                    <a:prstGeom prst="rect">
                      <a:avLst/>
                    </a:prstGeom>
                  </pic:spPr>
                </pic:pic>
              </a:graphicData>
            </a:graphic>
          </wp:inline>
        </w:drawing>
      </w:r>
    </w:p>
    <w:p w14:paraId="15323847" w14:textId="77777777" w:rsidR="00434AE3" w:rsidRPr="005F59D4" w:rsidRDefault="00434AE3" w:rsidP="00434AE3">
      <w:pPr>
        <w:rPr>
          <w:rFonts w:ascii="Times New Roman" w:hAnsi="Times New Roman" w:cs="Times New Roman"/>
          <w:lang w:val="es-ES_tradnl"/>
        </w:rPr>
      </w:pPr>
      <w:r w:rsidRPr="005F59D4">
        <w:rPr>
          <w:rFonts w:ascii="Times New Roman" w:hAnsi="Times New Roman" w:cs="Times New Roman"/>
          <w:color w:val="0070C0"/>
          <w:lang w:val="es-ES_tradnl"/>
        </w:rPr>
        <w:t>A pesar de que ya habíamos pasado la meta quisimos aumentar tal cobertura agregando una nueva clase con pruebas correspondientes con este ciclo llamado SlotMachineCoverageTest.java con 18 tests</w:t>
      </w:r>
      <w:r w:rsidRPr="005F59D4">
        <w:rPr>
          <w:rFonts w:ascii="Times New Roman" w:hAnsi="Times New Roman" w:cs="Times New Roman"/>
          <w:color w:val="0070C0"/>
          <w:lang w:val="es-ES_tradnl"/>
        </w:rPr>
        <w:br/>
      </w:r>
    </w:p>
    <w:tbl>
      <w:tblPr>
        <w:tblW w:w="0" w:type="auto"/>
        <w:tblBorders>
          <w:top w:val="single" w:sz="8" w:space="0" w:color="000000"/>
          <w:left w:val="single" w:sz="8" w:space="0" w:color="000000"/>
          <w:right w:val="single" w:sz="8" w:space="0" w:color="000000"/>
        </w:tblBorders>
        <w:tblLayout w:type="fixed"/>
        <w:tblLook w:val="0000" w:firstRow="0" w:lastRow="0" w:firstColumn="0" w:lastColumn="0" w:noHBand="0" w:noVBand="0"/>
      </w:tblPr>
      <w:tblGrid>
        <w:gridCol w:w="2400"/>
        <w:gridCol w:w="2126"/>
        <w:gridCol w:w="2268"/>
        <w:gridCol w:w="2546"/>
      </w:tblGrid>
      <w:tr w:rsidR="002E4432" w:rsidRPr="005F59D4" w14:paraId="534B40A8" w14:textId="77777777" w:rsidTr="002E4432">
        <w:tc>
          <w:tcPr>
            <w:tcW w:w="24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6A9AAC38" w14:textId="77777777" w:rsidR="002E4432" w:rsidRPr="005F59D4" w:rsidRDefault="002E4432">
            <w:pPr>
              <w:autoSpaceDE w:val="0"/>
              <w:autoSpaceDN w:val="0"/>
              <w:adjustRightInd w:val="0"/>
              <w:spacing w:after="0" w:line="240" w:lineRule="auto"/>
              <w:jc w:val="center"/>
              <w:rPr>
                <w:rFonts w:ascii="Times New Roman" w:hAnsi="Times New Roman" w:cs="Times New Roman"/>
                <w:b/>
                <w:bCs/>
                <w:color w:val="0070C0"/>
                <w:kern w:val="0"/>
                <w:lang w:val="en-US"/>
              </w:rPr>
            </w:pPr>
            <w:r w:rsidRPr="005F59D4">
              <w:rPr>
                <w:rFonts w:ascii="Times New Roman" w:hAnsi="Times New Roman" w:cs="Times New Roman"/>
                <w:b/>
                <w:bCs/>
                <w:color w:val="0070C0"/>
                <w:kern w:val="0"/>
                <w:lang w:val="en-US"/>
              </w:rPr>
              <w:t>Caso de prueba</w:t>
            </w:r>
          </w:p>
        </w:tc>
        <w:tc>
          <w:tcPr>
            <w:tcW w:w="2126"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4ACDBDEE" w14:textId="77777777" w:rsidR="002E4432" w:rsidRPr="005F59D4" w:rsidRDefault="002E4432">
            <w:pPr>
              <w:autoSpaceDE w:val="0"/>
              <w:autoSpaceDN w:val="0"/>
              <w:adjustRightInd w:val="0"/>
              <w:spacing w:after="0" w:line="240" w:lineRule="auto"/>
              <w:jc w:val="center"/>
              <w:rPr>
                <w:rFonts w:ascii="Times New Roman" w:hAnsi="Times New Roman" w:cs="Times New Roman"/>
                <w:b/>
                <w:bCs/>
                <w:color w:val="0070C0"/>
                <w:kern w:val="0"/>
                <w:lang w:val="en-US"/>
              </w:rPr>
            </w:pPr>
            <w:r w:rsidRPr="005F59D4">
              <w:rPr>
                <w:rFonts w:ascii="Times New Roman" w:hAnsi="Times New Roman" w:cs="Times New Roman"/>
                <w:b/>
                <w:bCs/>
                <w:color w:val="0070C0"/>
                <w:kern w:val="0"/>
                <w:lang w:val="en-US"/>
              </w:rPr>
              <w:t>Qué hace</w:t>
            </w:r>
          </w:p>
        </w:tc>
        <w:tc>
          <w:tcPr>
            <w:tcW w:w="2268"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51FC2847" w14:textId="77777777" w:rsidR="002E4432" w:rsidRPr="005F59D4" w:rsidRDefault="002E4432">
            <w:pPr>
              <w:autoSpaceDE w:val="0"/>
              <w:autoSpaceDN w:val="0"/>
              <w:adjustRightInd w:val="0"/>
              <w:spacing w:after="0" w:line="240" w:lineRule="auto"/>
              <w:jc w:val="center"/>
              <w:rPr>
                <w:rFonts w:ascii="Times New Roman" w:hAnsi="Times New Roman" w:cs="Times New Roman"/>
                <w:b/>
                <w:bCs/>
                <w:color w:val="0070C0"/>
                <w:kern w:val="0"/>
                <w:lang w:val="es-ES"/>
              </w:rPr>
            </w:pPr>
            <w:r w:rsidRPr="005F59D4">
              <w:rPr>
                <w:rFonts w:ascii="Times New Roman" w:hAnsi="Times New Roman" w:cs="Times New Roman"/>
                <w:b/>
                <w:bCs/>
                <w:color w:val="0070C0"/>
                <w:kern w:val="0"/>
                <w:lang w:val="es-ES"/>
              </w:rPr>
              <w:t>Qué cubre (clase / método / rama)</w:t>
            </w:r>
          </w:p>
        </w:tc>
        <w:tc>
          <w:tcPr>
            <w:tcW w:w="2546" w:type="dxa"/>
            <w:tcBorders>
              <w:top w:val="single" w:sz="8" w:space="0" w:color="000000"/>
              <w:left w:val="single" w:sz="8" w:space="0" w:color="000000"/>
              <w:bottom w:val="single" w:sz="8" w:space="0" w:color="000000"/>
            </w:tcBorders>
            <w:tcMar>
              <w:top w:w="80" w:type="nil"/>
              <w:left w:w="80" w:type="nil"/>
              <w:bottom w:w="80" w:type="nil"/>
              <w:right w:w="80" w:type="nil"/>
            </w:tcMar>
            <w:vAlign w:val="center"/>
          </w:tcPr>
          <w:p w14:paraId="51A21D4F" w14:textId="77777777" w:rsidR="002E4432" w:rsidRPr="005F59D4" w:rsidRDefault="002E4432">
            <w:pPr>
              <w:autoSpaceDE w:val="0"/>
              <w:autoSpaceDN w:val="0"/>
              <w:adjustRightInd w:val="0"/>
              <w:spacing w:after="0" w:line="240" w:lineRule="auto"/>
              <w:jc w:val="center"/>
              <w:rPr>
                <w:rFonts w:ascii="Times New Roman" w:hAnsi="Times New Roman" w:cs="Times New Roman"/>
                <w:b/>
                <w:bCs/>
                <w:color w:val="0070C0"/>
                <w:kern w:val="0"/>
                <w:lang w:val="es-ES"/>
              </w:rPr>
            </w:pPr>
            <w:r w:rsidRPr="005F59D4">
              <w:rPr>
                <w:rFonts w:ascii="Times New Roman" w:hAnsi="Times New Roman" w:cs="Times New Roman"/>
                <w:b/>
                <w:bCs/>
                <w:color w:val="0070C0"/>
                <w:kern w:val="0"/>
                <w:lang w:val="es-ES"/>
              </w:rPr>
              <w:t>Por qué aumenta la cobertura</w:t>
            </w:r>
          </w:p>
        </w:tc>
      </w:tr>
      <w:tr w:rsidR="002E4432" w:rsidRPr="005F59D4" w14:paraId="76511564" w14:textId="77777777" w:rsidTr="002E4432">
        <w:tblPrEx>
          <w:tblBorders>
            <w:top w:val="none" w:sz="0" w:space="0" w:color="auto"/>
          </w:tblBorders>
        </w:tblPrEx>
        <w:tc>
          <w:tcPr>
            <w:tcW w:w="24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5176E7D6" w14:textId="77777777" w:rsidR="002E4432" w:rsidRPr="005F59D4" w:rsidRDefault="002E4432">
            <w:pPr>
              <w:autoSpaceDE w:val="0"/>
              <w:autoSpaceDN w:val="0"/>
              <w:adjustRightInd w:val="0"/>
              <w:spacing w:after="0" w:line="240" w:lineRule="auto"/>
              <w:rPr>
                <w:rFonts w:ascii="Times New Roman" w:hAnsi="Times New Roman" w:cs="Times New Roman"/>
                <w:color w:val="0070C0"/>
                <w:kern w:val="0"/>
                <w:lang w:val="en-US"/>
              </w:rPr>
            </w:pPr>
            <w:r w:rsidRPr="005F59D4">
              <w:rPr>
                <w:rFonts w:ascii="Times New Roman" w:hAnsi="Times New Roman" w:cs="Times New Roman"/>
                <w:color w:val="0070C0"/>
                <w:kern w:val="0"/>
                <w:lang w:val="en-US"/>
              </w:rPr>
              <w:t>shouldNotLockMissingOrAlreadyLockedWheel</w:t>
            </w:r>
          </w:p>
        </w:tc>
        <w:tc>
          <w:tcPr>
            <w:tcW w:w="2126"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59A8EE8F" w14:textId="77777777" w:rsidR="002E4432" w:rsidRPr="005F59D4" w:rsidRDefault="002E4432">
            <w:pPr>
              <w:autoSpaceDE w:val="0"/>
              <w:autoSpaceDN w:val="0"/>
              <w:adjustRightInd w:val="0"/>
              <w:spacing w:after="0" w:line="240" w:lineRule="auto"/>
              <w:rPr>
                <w:rFonts w:ascii="Times New Roman" w:hAnsi="Times New Roman" w:cs="Times New Roman"/>
                <w:color w:val="0070C0"/>
                <w:kern w:val="0"/>
                <w:lang w:val="es-ES"/>
              </w:rPr>
            </w:pPr>
            <w:r w:rsidRPr="005F59D4">
              <w:rPr>
                <w:rFonts w:ascii="Times New Roman" w:hAnsi="Times New Roman" w:cs="Times New Roman"/>
                <w:color w:val="0070C0"/>
                <w:kern w:val="0"/>
                <w:lang w:val="es-ES"/>
              </w:rPr>
              <w:t>Bloquea la rueda 0, la 99 (que no existen) y dos veces la rueda 1</w:t>
            </w:r>
          </w:p>
        </w:tc>
        <w:tc>
          <w:tcPr>
            <w:tcW w:w="2268"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40D4BA6B" w14:textId="77777777" w:rsidR="002E4432" w:rsidRPr="005F59D4" w:rsidRDefault="002E4432">
            <w:pPr>
              <w:autoSpaceDE w:val="0"/>
              <w:autoSpaceDN w:val="0"/>
              <w:adjustRightInd w:val="0"/>
              <w:spacing w:after="0" w:line="240" w:lineRule="auto"/>
              <w:rPr>
                <w:rFonts w:ascii="Times New Roman" w:hAnsi="Times New Roman" w:cs="Times New Roman"/>
                <w:color w:val="0070C0"/>
                <w:kern w:val="0"/>
                <w:lang w:val="es-ES"/>
              </w:rPr>
            </w:pPr>
            <w:r w:rsidRPr="005F59D4">
              <w:rPr>
                <w:rFonts w:ascii="Times New Roman" w:hAnsi="Times New Roman" w:cs="Times New Roman"/>
                <w:color w:val="0070C0"/>
                <w:kern w:val="0"/>
                <w:lang w:val="es-ES"/>
              </w:rPr>
              <w:t>SlotMachine.lock(int) con rueda inexistente; Wheel.lock() con rueda ya bloqueada</w:t>
            </w:r>
          </w:p>
        </w:tc>
        <w:tc>
          <w:tcPr>
            <w:tcW w:w="2546" w:type="dxa"/>
            <w:tcBorders>
              <w:top w:val="single" w:sz="8" w:space="0" w:color="000000"/>
              <w:left w:val="single" w:sz="8" w:space="0" w:color="000000"/>
              <w:bottom w:val="single" w:sz="8" w:space="0" w:color="000000"/>
            </w:tcBorders>
            <w:tcMar>
              <w:top w:w="80" w:type="nil"/>
              <w:left w:w="80" w:type="nil"/>
              <w:bottom w:w="80" w:type="nil"/>
              <w:right w:w="80" w:type="nil"/>
            </w:tcMar>
            <w:vAlign w:val="center"/>
          </w:tcPr>
          <w:p w14:paraId="3C0065E0" w14:textId="104F97F3" w:rsidR="002E4432" w:rsidRPr="005F59D4" w:rsidRDefault="002E4432">
            <w:pPr>
              <w:autoSpaceDE w:val="0"/>
              <w:autoSpaceDN w:val="0"/>
              <w:adjustRightInd w:val="0"/>
              <w:spacing w:after="0" w:line="240" w:lineRule="auto"/>
              <w:rPr>
                <w:rFonts w:ascii="Times New Roman" w:hAnsi="Times New Roman" w:cs="Times New Roman"/>
                <w:color w:val="0070C0"/>
                <w:kern w:val="0"/>
                <w:lang w:val="es-ES"/>
              </w:rPr>
            </w:pPr>
            <w:r w:rsidRPr="005F59D4">
              <w:rPr>
                <w:rFonts w:ascii="Times New Roman" w:hAnsi="Times New Roman" w:cs="Times New Roman"/>
                <w:color w:val="0070C0"/>
                <w:kern w:val="0"/>
                <w:lang w:val="es-ES"/>
              </w:rPr>
              <w:t>Ejecuta los catch y los mensajes de error WHEEL_NOT_FOUND y LOCKED_WHEEL</w:t>
            </w:r>
          </w:p>
        </w:tc>
      </w:tr>
      <w:tr w:rsidR="002E4432" w:rsidRPr="005F59D4" w14:paraId="637F02EE" w14:textId="77777777" w:rsidTr="002E4432">
        <w:tblPrEx>
          <w:tblBorders>
            <w:top w:val="none" w:sz="0" w:space="0" w:color="auto"/>
          </w:tblBorders>
        </w:tblPrEx>
        <w:tc>
          <w:tcPr>
            <w:tcW w:w="24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0A59AB16" w14:textId="77777777" w:rsidR="002E4432" w:rsidRPr="005F59D4" w:rsidRDefault="002E4432">
            <w:pPr>
              <w:autoSpaceDE w:val="0"/>
              <w:autoSpaceDN w:val="0"/>
              <w:adjustRightInd w:val="0"/>
              <w:spacing w:after="0" w:line="240" w:lineRule="auto"/>
              <w:rPr>
                <w:rFonts w:ascii="Times New Roman" w:hAnsi="Times New Roman" w:cs="Times New Roman"/>
                <w:color w:val="0070C0"/>
                <w:kern w:val="0"/>
                <w:lang w:val="en-US"/>
              </w:rPr>
            </w:pPr>
            <w:r w:rsidRPr="005F59D4">
              <w:rPr>
                <w:rFonts w:ascii="Times New Roman" w:hAnsi="Times New Roman" w:cs="Times New Roman"/>
                <w:color w:val="0070C0"/>
                <w:kern w:val="0"/>
                <w:lang w:val="en-US"/>
              </w:rPr>
              <w:t>shouldNotUnlockWithoutWheelsOrMissingWheel</w:t>
            </w:r>
          </w:p>
        </w:tc>
        <w:tc>
          <w:tcPr>
            <w:tcW w:w="2126"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2D051E18" w14:textId="77777777" w:rsidR="002E4432" w:rsidRPr="005F59D4" w:rsidRDefault="002E4432">
            <w:pPr>
              <w:autoSpaceDE w:val="0"/>
              <w:autoSpaceDN w:val="0"/>
              <w:adjustRightInd w:val="0"/>
              <w:spacing w:after="0" w:line="240" w:lineRule="auto"/>
              <w:rPr>
                <w:rFonts w:ascii="Times New Roman" w:hAnsi="Times New Roman" w:cs="Times New Roman"/>
                <w:color w:val="0070C0"/>
                <w:kern w:val="0"/>
                <w:lang w:val="es-ES"/>
              </w:rPr>
            </w:pPr>
            <w:r w:rsidRPr="005F59D4">
              <w:rPr>
                <w:rFonts w:ascii="Times New Roman" w:hAnsi="Times New Roman" w:cs="Times New Roman"/>
                <w:color w:val="0070C0"/>
                <w:kern w:val="0"/>
                <w:lang w:val="es-ES"/>
              </w:rPr>
              <w:t>Desbloquea sin ruedas y ruedas que no existen</w:t>
            </w:r>
          </w:p>
        </w:tc>
        <w:tc>
          <w:tcPr>
            <w:tcW w:w="2268"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386053EA" w14:textId="77777777" w:rsidR="002E4432" w:rsidRPr="005F59D4" w:rsidRDefault="002E4432">
            <w:pPr>
              <w:autoSpaceDE w:val="0"/>
              <w:autoSpaceDN w:val="0"/>
              <w:adjustRightInd w:val="0"/>
              <w:spacing w:after="0" w:line="240" w:lineRule="auto"/>
              <w:rPr>
                <w:rFonts w:ascii="Times New Roman" w:hAnsi="Times New Roman" w:cs="Times New Roman"/>
                <w:color w:val="0070C0"/>
                <w:kern w:val="0"/>
                <w:lang w:val="es-ES"/>
              </w:rPr>
            </w:pPr>
            <w:r w:rsidRPr="005F59D4">
              <w:rPr>
                <w:rFonts w:ascii="Times New Roman" w:hAnsi="Times New Roman" w:cs="Times New Roman"/>
                <w:color w:val="0070C0"/>
                <w:kern w:val="0"/>
                <w:lang w:val="es-ES"/>
              </w:rPr>
              <w:t>SlotMachine.unlock(int): máquina vacía y posición inválida</w:t>
            </w:r>
          </w:p>
        </w:tc>
        <w:tc>
          <w:tcPr>
            <w:tcW w:w="2546" w:type="dxa"/>
            <w:tcBorders>
              <w:top w:val="single" w:sz="8" w:space="0" w:color="000000"/>
              <w:left w:val="single" w:sz="8" w:space="0" w:color="000000"/>
              <w:bottom w:val="single" w:sz="8" w:space="0" w:color="000000"/>
            </w:tcBorders>
            <w:tcMar>
              <w:top w:w="80" w:type="nil"/>
              <w:left w:w="80" w:type="nil"/>
              <w:bottom w:w="80" w:type="nil"/>
              <w:right w:w="80" w:type="nil"/>
            </w:tcMar>
            <w:vAlign w:val="center"/>
          </w:tcPr>
          <w:p w14:paraId="627FFFA3" w14:textId="77777777" w:rsidR="002E4432" w:rsidRPr="005F59D4" w:rsidRDefault="002E4432">
            <w:pPr>
              <w:autoSpaceDE w:val="0"/>
              <w:autoSpaceDN w:val="0"/>
              <w:adjustRightInd w:val="0"/>
              <w:spacing w:after="0" w:line="240" w:lineRule="auto"/>
              <w:rPr>
                <w:rFonts w:ascii="Times New Roman" w:hAnsi="Times New Roman" w:cs="Times New Roman"/>
                <w:color w:val="0070C0"/>
                <w:kern w:val="0"/>
                <w:lang w:val="en-US"/>
              </w:rPr>
            </w:pPr>
            <w:r w:rsidRPr="005F59D4">
              <w:rPr>
                <w:rFonts w:ascii="Times New Roman" w:hAnsi="Times New Roman" w:cs="Times New Roman"/>
                <w:color w:val="0070C0"/>
                <w:kern w:val="0"/>
                <w:lang w:val="en-US"/>
              </w:rPr>
              <w:t xml:space="preserve">Cubre las ramas de error NO_WHEELS y </w:t>
            </w:r>
            <w:r w:rsidRPr="005F59D4">
              <w:rPr>
                <w:rFonts w:ascii="Times New Roman" w:hAnsi="Times New Roman" w:cs="Times New Roman"/>
                <w:color w:val="0070C0"/>
                <w:kern w:val="0"/>
                <w:lang w:val="en-US"/>
              </w:rPr>
              <w:lastRenderedPageBreak/>
              <w:t>WHEEL_NOT_FOUND de unlock</w:t>
            </w:r>
          </w:p>
        </w:tc>
      </w:tr>
      <w:tr w:rsidR="002E4432" w:rsidRPr="005F59D4" w14:paraId="619276E4" w14:textId="77777777" w:rsidTr="002E4432">
        <w:tblPrEx>
          <w:tblBorders>
            <w:top w:val="none" w:sz="0" w:space="0" w:color="auto"/>
          </w:tblBorders>
        </w:tblPrEx>
        <w:tc>
          <w:tcPr>
            <w:tcW w:w="24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1109FB92" w14:textId="77777777" w:rsidR="002E4432" w:rsidRPr="005F59D4" w:rsidRDefault="002E4432">
            <w:pPr>
              <w:autoSpaceDE w:val="0"/>
              <w:autoSpaceDN w:val="0"/>
              <w:adjustRightInd w:val="0"/>
              <w:spacing w:after="0" w:line="240" w:lineRule="auto"/>
              <w:rPr>
                <w:rFonts w:ascii="Times New Roman" w:hAnsi="Times New Roman" w:cs="Times New Roman"/>
                <w:color w:val="0070C0"/>
                <w:kern w:val="0"/>
                <w:lang w:val="en-US"/>
              </w:rPr>
            </w:pPr>
            <w:r w:rsidRPr="005F59D4">
              <w:rPr>
                <w:rFonts w:ascii="Times New Roman" w:hAnsi="Times New Roman" w:cs="Times New Roman"/>
                <w:color w:val="0070C0"/>
                <w:kern w:val="0"/>
                <w:lang w:val="en-US"/>
              </w:rPr>
              <w:lastRenderedPageBreak/>
              <w:t>shouldAddSymbolFirstWhenPositionIsBelowOne</w:t>
            </w:r>
          </w:p>
        </w:tc>
        <w:tc>
          <w:tcPr>
            <w:tcW w:w="2126"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4704C131" w14:textId="77777777" w:rsidR="002E4432" w:rsidRPr="005F59D4" w:rsidRDefault="002E4432">
            <w:pPr>
              <w:autoSpaceDE w:val="0"/>
              <w:autoSpaceDN w:val="0"/>
              <w:adjustRightInd w:val="0"/>
              <w:spacing w:after="0" w:line="240" w:lineRule="auto"/>
              <w:rPr>
                <w:rFonts w:ascii="Times New Roman" w:hAnsi="Times New Roman" w:cs="Times New Roman"/>
                <w:color w:val="0070C0"/>
                <w:kern w:val="0"/>
                <w:lang w:val="es-ES"/>
              </w:rPr>
            </w:pPr>
            <w:r w:rsidRPr="005F59D4">
              <w:rPr>
                <w:rFonts w:ascii="Times New Roman" w:hAnsi="Times New Roman" w:cs="Times New Roman"/>
                <w:color w:val="0070C0"/>
                <w:kern w:val="0"/>
                <w:lang w:val="es-ES"/>
              </w:rPr>
              <w:t>Agrega símbolos en las posiciones 0 y -5</w:t>
            </w:r>
          </w:p>
        </w:tc>
        <w:tc>
          <w:tcPr>
            <w:tcW w:w="2268"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1C7454A3" w14:textId="77777777" w:rsidR="002E4432" w:rsidRPr="005F59D4" w:rsidRDefault="002E4432">
            <w:pPr>
              <w:autoSpaceDE w:val="0"/>
              <w:autoSpaceDN w:val="0"/>
              <w:adjustRightInd w:val="0"/>
              <w:spacing w:after="0" w:line="240" w:lineRule="auto"/>
              <w:rPr>
                <w:rFonts w:ascii="Times New Roman" w:hAnsi="Times New Roman" w:cs="Times New Roman"/>
                <w:color w:val="0070C0"/>
                <w:kern w:val="0"/>
                <w:lang w:val="en-US"/>
              </w:rPr>
            </w:pPr>
            <w:r w:rsidRPr="005F59D4">
              <w:rPr>
                <w:rFonts w:ascii="Times New Roman" w:hAnsi="Times New Roman" w:cs="Times New Roman"/>
                <w:color w:val="0070C0"/>
                <w:kern w:val="0"/>
                <w:lang w:val="en-US"/>
              </w:rPr>
              <w:t>SlotMachine.addSymbol(int, String): ajuste de posición menor a 1</w:t>
            </w:r>
          </w:p>
        </w:tc>
        <w:tc>
          <w:tcPr>
            <w:tcW w:w="2546" w:type="dxa"/>
            <w:tcBorders>
              <w:top w:val="single" w:sz="8" w:space="0" w:color="000000"/>
              <w:left w:val="single" w:sz="8" w:space="0" w:color="000000"/>
              <w:bottom w:val="single" w:sz="8" w:space="0" w:color="000000"/>
            </w:tcBorders>
            <w:tcMar>
              <w:top w:w="80" w:type="nil"/>
              <w:left w:w="80" w:type="nil"/>
              <w:bottom w:w="80" w:type="nil"/>
              <w:right w:w="80" w:type="nil"/>
            </w:tcMar>
            <w:vAlign w:val="center"/>
          </w:tcPr>
          <w:p w14:paraId="35DFB0E8" w14:textId="77777777" w:rsidR="002E4432" w:rsidRPr="005F59D4" w:rsidRDefault="002E4432">
            <w:pPr>
              <w:autoSpaceDE w:val="0"/>
              <w:autoSpaceDN w:val="0"/>
              <w:adjustRightInd w:val="0"/>
              <w:spacing w:after="0" w:line="240" w:lineRule="auto"/>
              <w:rPr>
                <w:rFonts w:ascii="Times New Roman" w:hAnsi="Times New Roman" w:cs="Times New Roman"/>
                <w:color w:val="0070C0"/>
                <w:kern w:val="0"/>
                <w:lang w:val="es-ES"/>
              </w:rPr>
            </w:pPr>
            <w:r w:rsidRPr="005F59D4">
              <w:rPr>
                <w:rFonts w:ascii="Times New Roman" w:hAnsi="Times New Roman" w:cs="Times New Roman"/>
                <w:color w:val="0070C0"/>
                <w:kern w:val="0"/>
                <w:lang w:val="es-ES"/>
              </w:rPr>
              <w:t>Cubre la rama que ajusta la posición al inicio del catálogo</w:t>
            </w:r>
          </w:p>
        </w:tc>
      </w:tr>
      <w:tr w:rsidR="002E4432" w:rsidRPr="005F59D4" w14:paraId="45966964" w14:textId="77777777" w:rsidTr="002E4432">
        <w:tblPrEx>
          <w:tblBorders>
            <w:top w:val="none" w:sz="0" w:space="0" w:color="auto"/>
          </w:tblBorders>
        </w:tblPrEx>
        <w:tc>
          <w:tcPr>
            <w:tcW w:w="24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3FAFCC1C" w14:textId="77777777" w:rsidR="002E4432" w:rsidRPr="005F59D4" w:rsidRDefault="002E4432">
            <w:pPr>
              <w:autoSpaceDE w:val="0"/>
              <w:autoSpaceDN w:val="0"/>
              <w:adjustRightInd w:val="0"/>
              <w:spacing w:after="0" w:line="240" w:lineRule="auto"/>
              <w:rPr>
                <w:rFonts w:ascii="Times New Roman" w:hAnsi="Times New Roman" w:cs="Times New Roman"/>
                <w:color w:val="0070C0"/>
                <w:kern w:val="0"/>
                <w:lang w:val="en-US"/>
              </w:rPr>
            </w:pPr>
            <w:r w:rsidRPr="005F59D4">
              <w:rPr>
                <w:rFonts w:ascii="Times New Roman" w:hAnsi="Times New Roman" w:cs="Times New Roman"/>
                <w:color w:val="0070C0"/>
                <w:kern w:val="0"/>
                <w:lang w:val="en-US"/>
              </w:rPr>
              <w:t>shouldNotSwapWithoutWheelsOrSameAdjustedWheel</w:t>
            </w:r>
          </w:p>
        </w:tc>
        <w:tc>
          <w:tcPr>
            <w:tcW w:w="2126"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56361B59" w14:textId="77777777" w:rsidR="002E4432" w:rsidRPr="005F59D4" w:rsidRDefault="002E4432">
            <w:pPr>
              <w:autoSpaceDE w:val="0"/>
              <w:autoSpaceDN w:val="0"/>
              <w:adjustRightInd w:val="0"/>
              <w:spacing w:after="0" w:line="240" w:lineRule="auto"/>
              <w:rPr>
                <w:rFonts w:ascii="Times New Roman" w:hAnsi="Times New Roman" w:cs="Times New Roman"/>
                <w:color w:val="0070C0"/>
                <w:kern w:val="0"/>
                <w:lang w:val="es-ES"/>
              </w:rPr>
            </w:pPr>
            <w:r w:rsidRPr="005F59D4">
              <w:rPr>
                <w:rFonts w:ascii="Times New Roman" w:hAnsi="Times New Roman" w:cs="Times New Roman"/>
                <w:color w:val="0070C0"/>
                <w:kern w:val="0"/>
                <w:lang w:val="es-ES"/>
              </w:rPr>
              <w:t>Hace swap sin ruedas y con posiciones que, después de ajustarlas, quedan en la misma rueda</w:t>
            </w:r>
          </w:p>
        </w:tc>
        <w:tc>
          <w:tcPr>
            <w:tcW w:w="2268"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74C4029D" w14:textId="77777777" w:rsidR="002E4432" w:rsidRPr="005F59D4" w:rsidRDefault="002E4432">
            <w:pPr>
              <w:autoSpaceDE w:val="0"/>
              <w:autoSpaceDN w:val="0"/>
              <w:adjustRightInd w:val="0"/>
              <w:spacing w:after="0" w:line="240" w:lineRule="auto"/>
              <w:rPr>
                <w:rFonts w:ascii="Times New Roman" w:hAnsi="Times New Roman" w:cs="Times New Roman"/>
                <w:color w:val="0070C0"/>
                <w:kern w:val="0"/>
                <w:lang w:val="en-US"/>
              </w:rPr>
            </w:pPr>
            <w:r w:rsidRPr="005F59D4">
              <w:rPr>
                <w:rFonts w:ascii="Times New Roman" w:hAnsi="Times New Roman" w:cs="Times New Roman"/>
                <w:color w:val="0070C0"/>
                <w:kern w:val="0"/>
                <w:lang w:val="en-US"/>
              </w:rPr>
              <w:t>SlotMachine.swap(int, int)</w:t>
            </w:r>
          </w:p>
        </w:tc>
        <w:tc>
          <w:tcPr>
            <w:tcW w:w="2546" w:type="dxa"/>
            <w:tcBorders>
              <w:top w:val="single" w:sz="8" w:space="0" w:color="000000"/>
              <w:left w:val="single" w:sz="8" w:space="0" w:color="000000"/>
              <w:bottom w:val="single" w:sz="8" w:space="0" w:color="000000"/>
            </w:tcBorders>
            <w:tcMar>
              <w:top w:w="80" w:type="nil"/>
              <w:left w:w="80" w:type="nil"/>
              <w:bottom w:w="80" w:type="nil"/>
              <w:right w:w="80" w:type="nil"/>
            </w:tcMar>
            <w:vAlign w:val="center"/>
          </w:tcPr>
          <w:p w14:paraId="1EA546B6" w14:textId="77777777" w:rsidR="002E4432" w:rsidRPr="005F59D4" w:rsidRDefault="002E4432">
            <w:pPr>
              <w:autoSpaceDE w:val="0"/>
              <w:autoSpaceDN w:val="0"/>
              <w:adjustRightInd w:val="0"/>
              <w:spacing w:after="0" w:line="240" w:lineRule="auto"/>
              <w:rPr>
                <w:rFonts w:ascii="Times New Roman" w:hAnsi="Times New Roman" w:cs="Times New Roman"/>
                <w:color w:val="0070C0"/>
                <w:kern w:val="0"/>
                <w:lang w:val="es-ES"/>
              </w:rPr>
            </w:pPr>
            <w:r w:rsidRPr="005F59D4">
              <w:rPr>
                <w:rFonts w:ascii="Times New Roman" w:hAnsi="Times New Roman" w:cs="Times New Roman"/>
                <w:color w:val="0070C0"/>
                <w:kern w:val="0"/>
                <w:lang w:val="es-ES"/>
              </w:rPr>
              <w:t>Cubre las ramas de error NO_WHEELS y SAME_WHEEL</w:t>
            </w:r>
          </w:p>
        </w:tc>
      </w:tr>
      <w:tr w:rsidR="002E4432" w:rsidRPr="005F59D4" w14:paraId="2798A9CC" w14:textId="77777777" w:rsidTr="002E4432">
        <w:tblPrEx>
          <w:tblBorders>
            <w:top w:val="none" w:sz="0" w:space="0" w:color="auto"/>
          </w:tblBorders>
        </w:tblPrEx>
        <w:tc>
          <w:tcPr>
            <w:tcW w:w="24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1C690899" w14:textId="77777777" w:rsidR="002E4432" w:rsidRPr="005F59D4" w:rsidRDefault="002E4432">
            <w:pPr>
              <w:autoSpaceDE w:val="0"/>
              <w:autoSpaceDN w:val="0"/>
              <w:adjustRightInd w:val="0"/>
              <w:spacing w:after="0" w:line="240" w:lineRule="auto"/>
              <w:rPr>
                <w:rFonts w:ascii="Times New Roman" w:hAnsi="Times New Roman" w:cs="Times New Roman"/>
                <w:color w:val="0070C0"/>
                <w:kern w:val="0"/>
                <w:lang w:val="en-US"/>
              </w:rPr>
            </w:pPr>
            <w:r w:rsidRPr="005F59D4">
              <w:rPr>
                <w:rFonts w:ascii="Times New Roman" w:hAnsi="Times New Roman" w:cs="Times New Roman"/>
                <w:color w:val="0070C0"/>
                <w:kern w:val="0"/>
                <w:lang w:val="en-US"/>
              </w:rPr>
              <w:t>shouldNotSpinAWheelWithoutWheels</w:t>
            </w:r>
          </w:p>
        </w:tc>
        <w:tc>
          <w:tcPr>
            <w:tcW w:w="2126"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047B8670" w14:textId="77777777" w:rsidR="002E4432" w:rsidRPr="005F59D4" w:rsidRDefault="002E4432">
            <w:pPr>
              <w:autoSpaceDE w:val="0"/>
              <w:autoSpaceDN w:val="0"/>
              <w:adjustRightInd w:val="0"/>
              <w:spacing w:after="0" w:line="240" w:lineRule="auto"/>
              <w:rPr>
                <w:rFonts w:ascii="Times New Roman" w:hAnsi="Times New Roman" w:cs="Times New Roman"/>
                <w:color w:val="0070C0"/>
                <w:kern w:val="0"/>
                <w:lang w:val="es-ES"/>
              </w:rPr>
            </w:pPr>
            <w:r w:rsidRPr="005F59D4">
              <w:rPr>
                <w:rFonts w:ascii="Times New Roman" w:hAnsi="Times New Roman" w:cs="Times New Roman"/>
                <w:color w:val="0070C0"/>
                <w:kern w:val="0"/>
                <w:lang w:val="es-ES"/>
              </w:rPr>
              <w:t>Gira una rueda (spin(1) y spin(1, 3)) sin que haya ruedas</w:t>
            </w:r>
          </w:p>
        </w:tc>
        <w:tc>
          <w:tcPr>
            <w:tcW w:w="2268"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11E13AA7" w14:textId="77777777" w:rsidR="002E4432" w:rsidRPr="005F59D4" w:rsidRDefault="002E4432">
            <w:pPr>
              <w:autoSpaceDE w:val="0"/>
              <w:autoSpaceDN w:val="0"/>
              <w:adjustRightInd w:val="0"/>
              <w:spacing w:after="0" w:line="240" w:lineRule="auto"/>
              <w:rPr>
                <w:rFonts w:ascii="Times New Roman" w:hAnsi="Times New Roman" w:cs="Times New Roman"/>
                <w:color w:val="0070C0"/>
                <w:kern w:val="0"/>
                <w:lang w:val="en-US"/>
              </w:rPr>
            </w:pPr>
            <w:r w:rsidRPr="005F59D4">
              <w:rPr>
                <w:rFonts w:ascii="Times New Roman" w:hAnsi="Times New Roman" w:cs="Times New Roman"/>
                <w:color w:val="0070C0"/>
                <w:kern w:val="0"/>
                <w:lang w:val="en-US"/>
              </w:rPr>
              <w:t>SlotMachine.spin(int) y spin(int, int)</w:t>
            </w:r>
          </w:p>
        </w:tc>
        <w:tc>
          <w:tcPr>
            <w:tcW w:w="2546" w:type="dxa"/>
            <w:tcBorders>
              <w:top w:val="single" w:sz="8" w:space="0" w:color="000000"/>
              <w:left w:val="single" w:sz="8" w:space="0" w:color="000000"/>
              <w:bottom w:val="single" w:sz="8" w:space="0" w:color="000000"/>
            </w:tcBorders>
            <w:tcMar>
              <w:top w:w="80" w:type="nil"/>
              <w:left w:w="80" w:type="nil"/>
              <w:bottom w:w="80" w:type="nil"/>
              <w:right w:w="80" w:type="nil"/>
            </w:tcMar>
            <w:vAlign w:val="center"/>
          </w:tcPr>
          <w:p w14:paraId="0893C27B" w14:textId="77777777" w:rsidR="002E4432" w:rsidRPr="005F59D4" w:rsidRDefault="002E4432">
            <w:pPr>
              <w:autoSpaceDE w:val="0"/>
              <w:autoSpaceDN w:val="0"/>
              <w:adjustRightInd w:val="0"/>
              <w:spacing w:after="0" w:line="240" w:lineRule="auto"/>
              <w:rPr>
                <w:rFonts w:ascii="Times New Roman" w:hAnsi="Times New Roman" w:cs="Times New Roman"/>
                <w:color w:val="0070C0"/>
                <w:kern w:val="0"/>
                <w:lang w:val="es-ES"/>
              </w:rPr>
            </w:pPr>
            <w:r w:rsidRPr="005F59D4">
              <w:rPr>
                <w:rFonts w:ascii="Times New Roman" w:hAnsi="Times New Roman" w:cs="Times New Roman"/>
                <w:color w:val="0070C0"/>
                <w:kern w:val="0"/>
                <w:lang w:val="es-ES"/>
              </w:rPr>
              <w:t>Cubre la rama de error NO_WHEELS de los giros individuales</w:t>
            </w:r>
          </w:p>
        </w:tc>
      </w:tr>
      <w:tr w:rsidR="002E4432" w:rsidRPr="005F59D4" w14:paraId="56A9345D" w14:textId="77777777" w:rsidTr="002E4432">
        <w:tblPrEx>
          <w:tblBorders>
            <w:top w:val="none" w:sz="0" w:space="0" w:color="auto"/>
          </w:tblBorders>
        </w:tblPrEx>
        <w:tc>
          <w:tcPr>
            <w:tcW w:w="24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4D97B62A" w14:textId="77777777" w:rsidR="002E4432" w:rsidRPr="005F59D4" w:rsidRDefault="002E4432">
            <w:pPr>
              <w:autoSpaceDE w:val="0"/>
              <w:autoSpaceDN w:val="0"/>
              <w:adjustRightInd w:val="0"/>
              <w:spacing w:after="0" w:line="240" w:lineRule="auto"/>
              <w:rPr>
                <w:rFonts w:ascii="Times New Roman" w:hAnsi="Times New Roman" w:cs="Times New Roman"/>
                <w:color w:val="0070C0"/>
                <w:kern w:val="0"/>
                <w:lang w:val="en-US"/>
              </w:rPr>
            </w:pPr>
            <w:r w:rsidRPr="005F59D4">
              <w:rPr>
                <w:rFonts w:ascii="Times New Roman" w:hAnsi="Times New Roman" w:cs="Times New Roman"/>
                <w:color w:val="0070C0"/>
                <w:kern w:val="0"/>
                <w:lang w:val="en-US"/>
              </w:rPr>
              <w:t>shouldSpinAllExceptLockedWheel</w:t>
            </w:r>
          </w:p>
        </w:tc>
        <w:tc>
          <w:tcPr>
            <w:tcW w:w="2126"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5034554E" w14:textId="77777777" w:rsidR="002E4432" w:rsidRPr="005F59D4" w:rsidRDefault="002E4432">
            <w:pPr>
              <w:autoSpaceDE w:val="0"/>
              <w:autoSpaceDN w:val="0"/>
              <w:adjustRightInd w:val="0"/>
              <w:spacing w:after="0" w:line="240" w:lineRule="auto"/>
              <w:rPr>
                <w:rFonts w:ascii="Times New Roman" w:hAnsi="Times New Roman" w:cs="Times New Roman"/>
                <w:color w:val="0070C0"/>
                <w:kern w:val="0"/>
                <w:lang w:val="es-ES"/>
              </w:rPr>
            </w:pPr>
            <w:r w:rsidRPr="005F59D4">
              <w:rPr>
                <w:rFonts w:ascii="Times New Roman" w:hAnsi="Times New Roman" w:cs="Times New Roman"/>
                <w:color w:val="0070C0"/>
                <w:kern w:val="0"/>
                <w:lang w:val="es-ES"/>
              </w:rPr>
              <w:t>Bloquea una rueda y gira todas</w:t>
            </w:r>
          </w:p>
        </w:tc>
        <w:tc>
          <w:tcPr>
            <w:tcW w:w="2268"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02B96855" w14:textId="77777777" w:rsidR="002E4432" w:rsidRPr="005F59D4" w:rsidRDefault="002E4432">
            <w:pPr>
              <w:autoSpaceDE w:val="0"/>
              <w:autoSpaceDN w:val="0"/>
              <w:adjustRightInd w:val="0"/>
              <w:spacing w:after="0" w:line="240" w:lineRule="auto"/>
              <w:rPr>
                <w:rFonts w:ascii="Times New Roman" w:hAnsi="Times New Roman" w:cs="Times New Roman"/>
                <w:color w:val="0070C0"/>
                <w:kern w:val="0"/>
                <w:lang w:val="en-US"/>
              </w:rPr>
            </w:pPr>
            <w:r w:rsidRPr="005F59D4">
              <w:rPr>
                <w:rFonts w:ascii="Times New Roman" w:hAnsi="Times New Roman" w:cs="Times New Roman"/>
                <w:color w:val="0070C0"/>
                <w:kern w:val="0"/>
                <w:lang w:val="en-US"/>
              </w:rPr>
              <w:t>SlotMachine.spin()</w:t>
            </w:r>
          </w:p>
        </w:tc>
        <w:tc>
          <w:tcPr>
            <w:tcW w:w="2546" w:type="dxa"/>
            <w:tcBorders>
              <w:top w:val="single" w:sz="8" w:space="0" w:color="000000"/>
              <w:left w:val="single" w:sz="8" w:space="0" w:color="000000"/>
              <w:bottom w:val="single" w:sz="8" w:space="0" w:color="000000"/>
            </w:tcBorders>
            <w:tcMar>
              <w:top w:w="80" w:type="nil"/>
              <w:left w:w="80" w:type="nil"/>
              <w:bottom w:w="80" w:type="nil"/>
              <w:right w:w="80" w:type="nil"/>
            </w:tcMar>
            <w:vAlign w:val="center"/>
          </w:tcPr>
          <w:p w14:paraId="1DE433F0" w14:textId="77777777" w:rsidR="002E4432" w:rsidRPr="005F59D4" w:rsidRDefault="002E4432">
            <w:pPr>
              <w:autoSpaceDE w:val="0"/>
              <w:autoSpaceDN w:val="0"/>
              <w:adjustRightInd w:val="0"/>
              <w:spacing w:after="0" w:line="240" w:lineRule="auto"/>
              <w:rPr>
                <w:rFonts w:ascii="Times New Roman" w:hAnsi="Times New Roman" w:cs="Times New Roman"/>
                <w:color w:val="0070C0"/>
                <w:kern w:val="0"/>
                <w:lang w:val="es-ES"/>
              </w:rPr>
            </w:pPr>
            <w:r w:rsidRPr="005F59D4">
              <w:rPr>
                <w:rFonts w:ascii="Times New Roman" w:hAnsi="Times New Roman" w:cs="Times New Roman"/>
                <w:color w:val="0070C0"/>
                <w:kern w:val="0"/>
                <w:lang w:val="es-ES"/>
              </w:rPr>
              <w:t>Cubre el catch que salta la rueda bloqueada y sigue girando las demás</w:t>
            </w:r>
          </w:p>
        </w:tc>
      </w:tr>
      <w:tr w:rsidR="002E4432" w:rsidRPr="005F59D4" w14:paraId="019243B0" w14:textId="77777777" w:rsidTr="002E4432">
        <w:tblPrEx>
          <w:tblBorders>
            <w:top w:val="none" w:sz="0" w:space="0" w:color="auto"/>
          </w:tblBorders>
        </w:tblPrEx>
        <w:tc>
          <w:tcPr>
            <w:tcW w:w="24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2F8669B6" w14:textId="77777777" w:rsidR="002E4432" w:rsidRPr="005F59D4" w:rsidRDefault="002E4432">
            <w:pPr>
              <w:autoSpaceDE w:val="0"/>
              <w:autoSpaceDN w:val="0"/>
              <w:adjustRightInd w:val="0"/>
              <w:spacing w:after="0" w:line="240" w:lineRule="auto"/>
              <w:rPr>
                <w:rFonts w:ascii="Times New Roman" w:hAnsi="Times New Roman" w:cs="Times New Roman"/>
                <w:color w:val="0070C0"/>
                <w:kern w:val="0"/>
                <w:lang w:val="en-US"/>
              </w:rPr>
            </w:pPr>
            <w:r w:rsidRPr="005F59D4">
              <w:rPr>
                <w:rFonts w:ascii="Times New Roman" w:hAnsi="Times New Roman" w:cs="Times New Roman"/>
                <w:color w:val="0070C0"/>
                <w:kern w:val="0"/>
                <w:lang w:val="en-US"/>
              </w:rPr>
              <w:t>shouldNotPlaceSymbolOnLockedWheel</w:t>
            </w:r>
          </w:p>
        </w:tc>
        <w:tc>
          <w:tcPr>
            <w:tcW w:w="2126"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529247A7" w14:textId="77777777" w:rsidR="002E4432" w:rsidRPr="005F59D4" w:rsidRDefault="002E4432">
            <w:pPr>
              <w:autoSpaceDE w:val="0"/>
              <w:autoSpaceDN w:val="0"/>
              <w:adjustRightInd w:val="0"/>
              <w:spacing w:after="0" w:line="240" w:lineRule="auto"/>
              <w:rPr>
                <w:rFonts w:ascii="Times New Roman" w:hAnsi="Times New Roman" w:cs="Times New Roman"/>
                <w:color w:val="0070C0"/>
                <w:kern w:val="0"/>
                <w:lang w:val="es-ES"/>
              </w:rPr>
            </w:pPr>
            <w:r w:rsidRPr="005F59D4">
              <w:rPr>
                <w:rFonts w:ascii="Times New Roman" w:hAnsi="Times New Roman" w:cs="Times New Roman"/>
                <w:color w:val="0070C0"/>
                <w:kern w:val="0"/>
                <w:lang w:val="es-ES"/>
              </w:rPr>
              <w:t>Intenta poner un símbolo en una rueda bloqueada</w:t>
            </w:r>
          </w:p>
        </w:tc>
        <w:tc>
          <w:tcPr>
            <w:tcW w:w="2268"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50D3B805" w14:textId="2063CB6D" w:rsidR="002E4432" w:rsidRPr="005F59D4" w:rsidRDefault="002E4432">
            <w:pPr>
              <w:autoSpaceDE w:val="0"/>
              <w:autoSpaceDN w:val="0"/>
              <w:adjustRightInd w:val="0"/>
              <w:spacing w:after="0" w:line="240" w:lineRule="auto"/>
              <w:rPr>
                <w:rFonts w:ascii="Times New Roman" w:hAnsi="Times New Roman" w:cs="Times New Roman"/>
                <w:color w:val="0070C0"/>
                <w:kern w:val="0"/>
                <w:lang w:val="en-US"/>
              </w:rPr>
            </w:pPr>
            <w:r w:rsidRPr="005F59D4">
              <w:rPr>
                <w:rFonts w:ascii="Times New Roman" w:hAnsi="Times New Roman" w:cs="Times New Roman"/>
                <w:color w:val="0070C0"/>
                <w:kern w:val="0"/>
                <w:lang w:val="en-US"/>
              </w:rPr>
              <w:t>SlotMachine.placeSymbol Wheel.placeSymbol</w:t>
            </w:r>
          </w:p>
        </w:tc>
        <w:tc>
          <w:tcPr>
            <w:tcW w:w="2546" w:type="dxa"/>
            <w:tcBorders>
              <w:top w:val="single" w:sz="8" w:space="0" w:color="000000"/>
              <w:left w:val="single" w:sz="8" w:space="0" w:color="000000"/>
              <w:bottom w:val="single" w:sz="8" w:space="0" w:color="000000"/>
            </w:tcBorders>
            <w:tcMar>
              <w:top w:w="80" w:type="nil"/>
              <w:left w:w="80" w:type="nil"/>
              <w:bottom w:w="80" w:type="nil"/>
              <w:right w:w="80" w:type="nil"/>
            </w:tcMar>
            <w:vAlign w:val="center"/>
          </w:tcPr>
          <w:p w14:paraId="6547764D" w14:textId="77777777" w:rsidR="002E4432" w:rsidRPr="005F59D4" w:rsidRDefault="002E4432">
            <w:pPr>
              <w:autoSpaceDE w:val="0"/>
              <w:autoSpaceDN w:val="0"/>
              <w:adjustRightInd w:val="0"/>
              <w:spacing w:after="0" w:line="240" w:lineRule="auto"/>
              <w:rPr>
                <w:rFonts w:ascii="Times New Roman" w:hAnsi="Times New Roman" w:cs="Times New Roman"/>
                <w:color w:val="0070C0"/>
                <w:kern w:val="0"/>
                <w:lang w:val="es-ES"/>
              </w:rPr>
            </w:pPr>
            <w:r w:rsidRPr="005F59D4">
              <w:rPr>
                <w:rFonts w:ascii="Times New Roman" w:hAnsi="Times New Roman" w:cs="Times New Roman"/>
                <w:color w:val="0070C0"/>
                <w:kern w:val="0"/>
                <w:lang w:val="es-ES"/>
              </w:rPr>
              <w:t>Cubre el lanzamiento de LOCKED_WHEEL en Wheel.placeSymbol y su propagación</w:t>
            </w:r>
          </w:p>
        </w:tc>
      </w:tr>
      <w:tr w:rsidR="002E4432" w:rsidRPr="005F59D4" w14:paraId="174A0851" w14:textId="77777777" w:rsidTr="002E4432">
        <w:tblPrEx>
          <w:tblBorders>
            <w:top w:val="none" w:sz="0" w:space="0" w:color="auto"/>
          </w:tblBorders>
        </w:tblPrEx>
        <w:tc>
          <w:tcPr>
            <w:tcW w:w="24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7B512073" w14:textId="77777777" w:rsidR="002E4432" w:rsidRPr="005F59D4" w:rsidRDefault="002E4432">
            <w:pPr>
              <w:autoSpaceDE w:val="0"/>
              <w:autoSpaceDN w:val="0"/>
              <w:adjustRightInd w:val="0"/>
              <w:spacing w:after="0" w:line="240" w:lineRule="auto"/>
              <w:rPr>
                <w:rFonts w:ascii="Times New Roman" w:hAnsi="Times New Roman" w:cs="Times New Roman"/>
                <w:color w:val="0070C0"/>
                <w:kern w:val="0"/>
                <w:lang w:val="en-US"/>
              </w:rPr>
            </w:pPr>
            <w:r w:rsidRPr="005F59D4">
              <w:rPr>
                <w:rFonts w:ascii="Times New Roman" w:hAnsi="Times New Roman" w:cs="Times New Roman"/>
                <w:color w:val="0070C0"/>
                <w:kern w:val="0"/>
                <w:lang w:val="en-US"/>
              </w:rPr>
              <w:t>shouldNotBeJackpotWithoutSymbolsOrWithLessThanTwoWheels</w:t>
            </w:r>
          </w:p>
        </w:tc>
        <w:tc>
          <w:tcPr>
            <w:tcW w:w="2126"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7256E531" w14:textId="77777777" w:rsidR="002E4432" w:rsidRPr="005F59D4" w:rsidRDefault="002E4432">
            <w:pPr>
              <w:autoSpaceDE w:val="0"/>
              <w:autoSpaceDN w:val="0"/>
              <w:adjustRightInd w:val="0"/>
              <w:spacing w:after="0" w:line="240" w:lineRule="auto"/>
              <w:rPr>
                <w:rFonts w:ascii="Times New Roman" w:hAnsi="Times New Roman" w:cs="Times New Roman"/>
                <w:color w:val="0070C0"/>
                <w:kern w:val="0"/>
                <w:lang w:val="es-ES"/>
              </w:rPr>
            </w:pPr>
            <w:r w:rsidRPr="005F59D4">
              <w:rPr>
                <w:rFonts w:ascii="Times New Roman" w:hAnsi="Times New Roman" w:cs="Times New Roman"/>
                <w:color w:val="0070C0"/>
                <w:kern w:val="0"/>
                <w:lang w:val="es-ES"/>
              </w:rPr>
              <w:t>Pregunta isJackpot() sin símbolos, sin ruedas y con una sola rueda</w:t>
            </w:r>
          </w:p>
        </w:tc>
        <w:tc>
          <w:tcPr>
            <w:tcW w:w="2268"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0AA38DF4" w14:textId="77777777" w:rsidR="002E4432" w:rsidRPr="005F59D4" w:rsidRDefault="002E4432">
            <w:pPr>
              <w:autoSpaceDE w:val="0"/>
              <w:autoSpaceDN w:val="0"/>
              <w:adjustRightInd w:val="0"/>
              <w:spacing w:after="0" w:line="240" w:lineRule="auto"/>
              <w:rPr>
                <w:rFonts w:ascii="Times New Roman" w:hAnsi="Times New Roman" w:cs="Times New Roman"/>
                <w:color w:val="0070C0"/>
                <w:kern w:val="0"/>
                <w:lang w:val="en-US"/>
              </w:rPr>
            </w:pPr>
            <w:r w:rsidRPr="005F59D4">
              <w:rPr>
                <w:rFonts w:ascii="Times New Roman" w:hAnsi="Times New Roman" w:cs="Times New Roman"/>
                <w:color w:val="0070C0"/>
                <w:kern w:val="0"/>
                <w:lang w:val="en-US"/>
              </w:rPr>
              <w:t>SlotMachine.isJackpot()</w:t>
            </w:r>
          </w:p>
        </w:tc>
        <w:tc>
          <w:tcPr>
            <w:tcW w:w="2546" w:type="dxa"/>
            <w:tcBorders>
              <w:top w:val="single" w:sz="8" w:space="0" w:color="000000"/>
              <w:left w:val="single" w:sz="8" w:space="0" w:color="000000"/>
              <w:bottom w:val="single" w:sz="8" w:space="0" w:color="000000"/>
            </w:tcBorders>
            <w:tcMar>
              <w:top w:w="80" w:type="nil"/>
              <w:left w:w="80" w:type="nil"/>
              <w:bottom w:w="80" w:type="nil"/>
              <w:right w:w="80" w:type="nil"/>
            </w:tcMar>
            <w:vAlign w:val="center"/>
          </w:tcPr>
          <w:p w14:paraId="3F897493" w14:textId="77777777" w:rsidR="002E4432" w:rsidRPr="005F59D4" w:rsidRDefault="002E4432">
            <w:pPr>
              <w:autoSpaceDE w:val="0"/>
              <w:autoSpaceDN w:val="0"/>
              <w:adjustRightInd w:val="0"/>
              <w:spacing w:after="0" w:line="240" w:lineRule="auto"/>
              <w:rPr>
                <w:rFonts w:ascii="Times New Roman" w:hAnsi="Times New Roman" w:cs="Times New Roman"/>
                <w:color w:val="0070C0"/>
                <w:kern w:val="0"/>
                <w:lang w:val="es-ES"/>
              </w:rPr>
            </w:pPr>
            <w:r w:rsidRPr="005F59D4">
              <w:rPr>
                <w:rFonts w:ascii="Times New Roman" w:hAnsi="Times New Roman" w:cs="Times New Roman"/>
                <w:color w:val="0070C0"/>
                <w:kern w:val="0"/>
                <w:lang w:val="es-ES"/>
              </w:rPr>
              <w:t>Cubre la rama de error NO_SYMBOLS y la rama de "menos de dos ruedas"</w:t>
            </w:r>
          </w:p>
        </w:tc>
      </w:tr>
      <w:tr w:rsidR="002E4432" w:rsidRPr="005F59D4" w14:paraId="6DD8B1A1" w14:textId="77777777" w:rsidTr="002E4432">
        <w:tblPrEx>
          <w:tblBorders>
            <w:top w:val="none" w:sz="0" w:space="0" w:color="auto"/>
          </w:tblBorders>
        </w:tblPrEx>
        <w:tc>
          <w:tcPr>
            <w:tcW w:w="24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0D5A6613" w14:textId="77777777" w:rsidR="002E4432" w:rsidRPr="005F59D4" w:rsidRDefault="002E4432">
            <w:pPr>
              <w:autoSpaceDE w:val="0"/>
              <w:autoSpaceDN w:val="0"/>
              <w:adjustRightInd w:val="0"/>
              <w:spacing w:after="0" w:line="240" w:lineRule="auto"/>
              <w:rPr>
                <w:rFonts w:ascii="Times New Roman" w:hAnsi="Times New Roman" w:cs="Times New Roman"/>
                <w:color w:val="0070C0"/>
                <w:kern w:val="0"/>
                <w:lang w:val="en-US"/>
              </w:rPr>
            </w:pPr>
            <w:r w:rsidRPr="005F59D4">
              <w:rPr>
                <w:rFonts w:ascii="Times New Roman" w:hAnsi="Times New Roman" w:cs="Times New Roman"/>
                <w:color w:val="0070C0"/>
                <w:kern w:val="0"/>
                <w:lang w:val="en-US"/>
              </w:rPr>
              <w:t>shouldReturnNullForWheelOutOfRange</w:t>
            </w:r>
          </w:p>
        </w:tc>
        <w:tc>
          <w:tcPr>
            <w:tcW w:w="2126"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600A9E1F" w14:textId="77777777" w:rsidR="002E4432" w:rsidRPr="005F59D4" w:rsidRDefault="002E4432">
            <w:pPr>
              <w:autoSpaceDE w:val="0"/>
              <w:autoSpaceDN w:val="0"/>
              <w:adjustRightInd w:val="0"/>
              <w:spacing w:after="0" w:line="240" w:lineRule="auto"/>
              <w:rPr>
                <w:rFonts w:ascii="Times New Roman" w:hAnsi="Times New Roman" w:cs="Times New Roman"/>
                <w:color w:val="0070C0"/>
                <w:kern w:val="0"/>
                <w:lang w:val="es-ES"/>
              </w:rPr>
            </w:pPr>
            <w:r w:rsidRPr="005F59D4">
              <w:rPr>
                <w:rFonts w:ascii="Times New Roman" w:hAnsi="Times New Roman" w:cs="Times New Roman"/>
                <w:color w:val="0070C0"/>
                <w:kern w:val="0"/>
                <w:lang w:val="es-ES"/>
              </w:rPr>
              <w:t>Pide las ruedas 0 y 2 cuando solo existe la 1</w:t>
            </w:r>
          </w:p>
        </w:tc>
        <w:tc>
          <w:tcPr>
            <w:tcW w:w="2268"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12610672" w14:textId="77777777" w:rsidR="002E4432" w:rsidRPr="005F59D4" w:rsidRDefault="002E4432">
            <w:pPr>
              <w:autoSpaceDE w:val="0"/>
              <w:autoSpaceDN w:val="0"/>
              <w:adjustRightInd w:val="0"/>
              <w:spacing w:after="0" w:line="240" w:lineRule="auto"/>
              <w:rPr>
                <w:rFonts w:ascii="Times New Roman" w:hAnsi="Times New Roman" w:cs="Times New Roman"/>
                <w:color w:val="0070C0"/>
                <w:kern w:val="0"/>
                <w:lang w:val="en-US"/>
              </w:rPr>
            </w:pPr>
            <w:r w:rsidRPr="005F59D4">
              <w:rPr>
                <w:rFonts w:ascii="Times New Roman" w:hAnsi="Times New Roman" w:cs="Times New Roman"/>
                <w:color w:val="0070C0"/>
                <w:kern w:val="0"/>
                <w:lang w:val="en-US"/>
              </w:rPr>
              <w:t>SlotMachine.getWheel(int)</w:t>
            </w:r>
          </w:p>
        </w:tc>
        <w:tc>
          <w:tcPr>
            <w:tcW w:w="2546" w:type="dxa"/>
            <w:tcBorders>
              <w:top w:val="single" w:sz="8" w:space="0" w:color="000000"/>
              <w:left w:val="single" w:sz="8" w:space="0" w:color="000000"/>
              <w:bottom w:val="single" w:sz="8" w:space="0" w:color="000000"/>
            </w:tcBorders>
            <w:tcMar>
              <w:top w:w="80" w:type="nil"/>
              <w:left w:w="80" w:type="nil"/>
              <w:bottom w:w="80" w:type="nil"/>
              <w:right w:w="80" w:type="nil"/>
            </w:tcMar>
            <w:vAlign w:val="center"/>
          </w:tcPr>
          <w:p w14:paraId="2F410E92" w14:textId="77777777" w:rsidR="002E4432" w:rsidRPr="005F59D4" w:rsidRDefault="002E4432">
            <w:pPr>
              <w:autoSpaceDE w:val="0"/>
              <w:autoSpaceDN w:val="0"/>
              <w:adjustRightInd w:val="0"/>
              <w:spacing w:after="0" w:line="240" w:lineRule="auto"/>
              <w:rPr>
                <w:rFonts w:ascii="Times New Roman" w:hAnsi="Times New Roman" w:cs="Times New Roman"/>
                <w:color w:val="0070C0"/>
                <w:kern w:val="0"/>
                <w:lang w:val="es-ES"/>
              </w:rPr>
            </w:pPr>
            <w:r w:rsidRPr="005F59D4">
              <w:rPr>
                <w:rFonts w:ascii="Times New Roman" w:hAnsi="Times New Roman" w:cs="Times New Roman"/>
                <w:color w:val="0070C0"/>
                <w:kern w:val="0"/>
                <w:lang w:val="es-ES"/>
              </w:rPr>
              <w:t>Cubre el return null para posiciones fuera de rango</w:t>
            </w:r>
          </w:p>
        </w:tc>
      </w:tr>
      <w:tr w:rsidR="002E4432" w:rsidRPr="005F59D4" w14:paraId="6A6F152D" w14:textId="77777777" w:rsidTr="002E4432">
        <w:tblPrEx>
          <w:tblBorders>
            <w:top w:val="none" w:sz="0" w:space="0" w:color="auto"/>
          </w:tblBorders>
        </w:tblPrEx>
        <w:tc>
          <w:tcPr>
            <w:tcW w:w="24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43732E34" w14:textId="77777777" w:rsidR="002E4432" w:rsidRPr="005F59D4" w:rsidRDefault="002E4432">
            <w:pPr>
              <w:autoSpaceDE w:val="0"/>
              <w:autoSpaceDN w:val="0"/>
              <w:adjustRightInd w:val="0"/>
              <w:spacing w:after="0" w:line="240" w:lineRule="auto"/>
              <w:rPr>
                <w:rFonts w:ascii="Times New Roman" w:hAnsi="Times New Roman" w:cs="Times New Roman"/>
                <w:color w:val="0070C0"/>
                <w:kern w:val="0"/>
                <w:lang w:val="en-US"/>
              </w:rPr>
            </w:pPr>
            <w:r w:rsidRPr="005F59D4">
              <w:rPr>
                <w:rFonts w:ascii="Times New Roman" w:hAnsi="Times New Roman" w:cs="Times New Roman"/>
                <w:color w:val="0070C0"/>
                <w:kern w:val="0"/>
                <w:lang w:val="en-US"/>
              </w:rPr>
              <w:t>shouldDeleteEveryWheel</w:t>
            </w:r>
          </w:p>
        </w:tc>
        <w:tc>
          <w:tcPr>
            <w:tcW w:w="2126"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34C05350" w14:textId="77777777" w:rsidR="002E4432" w:rsidRPr="005F59D4" w:rsidRDefault="002E4432">
            <w:pPr>
              <w:autoSpaceDE w:val="0"/>
              <w:autoSpaceDN w:val="0"/>
              <w:adjustRightInd w:val="0"/>
              <w:spacing w:after="0" w:line="240" w:lineRule="auto"/>
              <w:rPr>
                <w:rFonts w:ascii="Times New Roman" w:hAnsi="Times New Roman" w:cs="Times New Roman"/>
                <w:color w:val="0070C0"/>
                <w:kern w:val="0"/>
                <w:lang w:val="es-ES"/>
              </w:rPr>
            </w:pPr>
            <w:r w:rsidRPr="005F59D4">
              <w:rPr>
                <w:rFonts w:ascii="Times New Roman" w:hAnsi="Times New Roman" w:cs="Times New Roman"/>
                <w:color w:val="0070C0"/>
                <w:kern w:val="0"/>
                <w:lang w:val="es-ES"/>
              </w:rPr>
              <w:t>Borra todas las ruedas y luego intenta borrar una más</w:t>
            </w:r>
          </w:p>
        </w:tc>
        <w:tc>
          <w:tcPr>
            <w:tcW w:w="2268"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5148F668" w14:textId="77777777" w:rsidR="002E4432" w:rsidRPr="005F59D4" w:rsidRDefault="002E4432">
            <w:pPr>
              <w:autoSpaceDE w:val="0"/>
              <w:autoSpaceDN w:val="0"/>
              <w:adjustRightInd w:val="0"/>
              <w:spacing w:after="0" w:line="240" w:lineRule="auto"/>
              <w:rPr>
                <w:rFonts w:ascii="Times New Roman" w:hAnsi="Times New Roman" w:cs="Times New Roman"/>
                <w:color w:val="0070C0"/>
                <w:kern w:val="0"/>
                <w:lang w:val="en-US"/>
              </w:rPr>
            </w:pPr>
            <w:r w:rsidRPr="005F59D4">
              <w:rPr>
                <w:rFonts w:ascii="Times New Roman" w:hAnsi="Times New Roman" w:cs="Times New Roman"/>
                <w:color w:val="0070C0"/>
                <w:kern w:val="0"/>
                <w:lang w:val="en-US"/>
              </w:rPr>
              <w:t>SlotMachine.delWheel(int)</w:t>
            </w:r>
          </w:p>
        </w:tc>
        <w:tc>
          <w:tcPr>
            <w:tcW w:w="2546" w:type="dxa"/>
            <w:tcBorders>
              <w:top w:val="single" w:sz="8" w:space="0" w:color="000000"/>
              <w:left w:val="single" w:sz="8" w:space="0" w:color="000000"/>
              <w:bottom w:val="single" w:sz="8" w:space="0" w:color="000000"/>
            </w:tcBorders>
            <w:tcMar>
              <w:top w:w="80" w:type="nil"/>
              <w:left w:w="80" w:type="nil"/>
              <w:bottom w:w="80" w:type="nil"/>
              <w:right w:w="80" w:type="nil"/>
            </w:tcMar>
            <w:vAlign w:val="center"/>
          </w:tcPr>
          <w:p w14:paraId="7721E585" w14:textId="77777777" w:rsidR="002E4432" w:rsidRPr="005F59D4" w:rsidRDefault="002E4432">
            <w:pPr>
              <w:autoSpaceDE w:val="0"/>
              <w:autoSpaceDN w:val="0"/>
              <w:adjustRightInd w:val="0"/>
              <w:spacing w:after="0" w:line="240" w:lineRule="auto"/>
              <w:rPr>
                <w:rFonts w:ascii="Times New Roman" w:hAnsi="Times New Roman" w:cs="Times New Roman"/>
                <w:color w:val="0070C0"/>
                <w:kern w:val="0"/>
                <w:lang w:val="es-ES"/>
              </w:rPr>
            </w:pPr>
            <w:r w:rsidRPr="005F59D4">
              <w:rPr>
                <w:rFonts w:ascii="Times New Roman" w:hAnsi="Times New Roman" w:cs="Times New Roman"/>
                <w:color w:val="0070C0"/>
                <w:kern w:val="0"/>
                <w:lang w:val="es-ES"/>
              </w:rPr>
              <w:t>Cubre la máquina que queda vacía y el error NO_WHEELS al borrar</w:t>
            </w:r>
          </w:p>
        </w:tc>
      </w:tr>
      <w:tr w:rsidR="002E4432" w:rsidRPr="005F59D4" w14:paraId="2598D9D4" w14:textId="77777777" w:rsidTr="002E4432">
        <w:tblPrEx>
          <w:tblBorders>
            <w:top w:val="none" w:sz="0" w:space="0" w:color="auto"/>
          </w:tblBorders>
        </w:tblPrEx>
        <w:tc>
          <w:tcPr>
            <w:tcW w:w="24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1CA24843" w14:textId="77777777" w:rsidR="002E4432" w:rsidRPr="005F59D4" w:rsidRDefault="002E4432">
            <w:pPr>
              <w:autoSpaceDE w:val="0"/>
              <w:autoSpaceDN w:val="0"/>
              <w:adjustRightInd w:val="0"/>
              <w:spacing w:after="0" w:line="240" w:lineRule="auto"/>
              <w:rPr>
                <w:rFonts w:ascii="Times New Roman" w:hAnsi="Times New Roman" w:cs="Times New Roman"/>
                <w:color w:val="0070C0"/>
                <w:kern w:val="0"/>
                <w:lang w:val="en-US"/>
              </w:rPr>
            </w:pPr>
            <w:r w:rsidRPr="005F59D4">
              <w:rPr>
                <w:rFonts w:ascii="Times New Roman" w:hAnsi="Times New Roman" w:cs="Times New Roman"/>
                <w:color w:val="0070C0"/>
                <w:kern w:val="0"/>
                <w:lang w:val="en-US"/>
              </w:rPr>
              <w:t>wheelShouldIgnoreDeletingMissingOrLastSymbol</w:t>
            </w:r>
          </w:p>
        </w:tc>
        <w:tc>
          <w:tcPr>
            <w:tcW w:w="2126"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18BAEF1C" w14:textId="77777777" w:rsidR="002E4432" w:rsidRPr="005F59D4" w:rsidRDefault="002E4432">
            <w:pPr>
              <w:autoSpaceDE w:val="0"/>
              <w:autoSpaceDN w:val="0"/>
              <w:adjustRightInd w:val="0"/>
              <w:spacing w:after="0" w:line="240" w:lineRule="auto"/>
              <w:rPr>
                <w:rFonts w:ascii="Times New Roman" w:hAnsi="Times New Roman" w:cs="Times New Roman"/>
                <w:color w:val="0070C0"/>
                <w:kern w:val="0"/>
                <w:lang w:val="es-ES"/>
              </w:rPr>
            </w:pPr>
            <w:r w:rsidRPr="005F59D4">
              <w:rPr>
                <w:rFonts w:ascii="Times New Roman" w:hAnsi="Times New Roman" w:cs="Times New Roman"/>
                <w:color w:val="0070C0"/>
                <w:kern w:val="0"/>
                <w:lang w:val="es-ES"/>
              </w:rPr>
              <w:t>Borra de una rueda un símbolo que no tiene y luego su último símbolo</w:t>
            </w:r>
          </w:p>
        </w:tc>
        <w:tc>
          <w:tcPr>
            <w:tcW w:w="2268"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5673C48F" w14:textId="77777777" w:rsidR="002E4432" w:rsidRPr="005F59D4" w:rsidRDefault="002E4432">
            <w:pPr>
              <w:autoSpaceDE w:val="0"/>
              <w:autoSpaceDN w:val="0"/>
              <w:adjustRightInd w:val="0"/>
              <w:spacing w:after="0" w:line="240" w:lineRule="auto"/>
              <w:rPr>
                <w:rFonts w:ascii="Times New Roman" w:hAnsi="Times New Roman" w:cs="Times New Roman"/>
                <w:color w:val="0070C0"/>
                <w:kern w:val="0"/>
                <w:lang w:val="en-US"/>
              </w:rPr>
            </w:pPr>
            <w:r w:rsidRPr="005F59D4">
              <w:rPr>
                <w:rFonts w:ascii="Times New Roman" w:hAnsi="Times New Roman" w:cs="Times New Roman"/>
                <w:color w:val="0070C0"/>
                <w:kern w:val="0"/>
                <w:lang w:val="en-US"/>
              </w:rPr>
              <w:t>Wheel.delSymbol(String)</w:t>
            </w:r>
          </w:p>
        </w:tc>
        <w:tc>
          <w:tcPr>
            <w:tcW w:w="2546" w:type="dxa"/>
            <w:tcBorders>
              <w:top w:val="single" w:sz="8" w:space="0" w:color="000000"/>
              <w:left w:val="single" w:sz="8" w:space="0" w:color="000000"/>
              <w:bottom w:val="single" w:sz="8" w:space="0" w:color="000000"/>
            </w:tcBorders>
            <w:tcMar>
              <w:top w:w="80" w:type="nil"/>
              <w:left w:w="80" w:type="nil"/>
              <w:bottom w:w="80" w:type="nil"/>
              <w:right w:w="80" w:type="nil"/>
            </w:tcMar>
            <w:vAlign w:val="center"/>
          </w:tcPr>
          <w:p w14:paraId="3248956A" w14:textId="77777777" w:rsidR="002E4432" w:rsidRPr="005F59D4" w:rsidRDefault="002E4432">
            <w:pPr>
              <w:autoSpaceDE w:val="0"/>
              <w:autoSpaceDN w:val="0"/>
              <w:adjustRightInd w:val="0"/>
              <w:spacing w:after="0" w:line="240" w:lineRule="auto"/>
              <w:rPr>
                <w:rFonts w:ascii="Times New Roman" w:hAnsi="Times New Roman" w:cs="Times New Roman"/>
                <w:color w:val="0070C0"/>
                <w:kern w:val="0"/>
                <w:lang w:val="es-ES"/>
              </w:rPr>
            </w:pPr>
            <w:r w:rsidRPr="005F59D4">
              <w:rPr>
                <w:rFonts w:ascii="Times New Roman" w:hAnsi="Times New Roman" w:cs="Times New Roman"/>
                <w:color w:val="0070C0"/>
                <w:kern w:val="0"/>
                <w:lang w:val="es-ES"/>
              </w:rPr>
              <w:t>Cubre las dos ramas en las que la rueda ignora el borrado</w:t>
            </w:r>
          </w:p>
        </w:tc>
      </w:tr>
      <w:tr w:rsidR="002E4432" w:rsidRPr="005F59D4" w14:paraId="5E06BA24" w14:textId="77777777" w:rsidTr="002E4432">
        <w:tblPrEx>
          <w:tblBorders>
            <w:top w:val="none" w:sz="0" w:space="0" w:color="auto"/>
          </w:tblBorders>
        </w:tblPrEx>
        <w:tc>
          <w:tcPr>
            <w:tcW w:w="24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59BE9BE4" w14:textId="77777777" w:rsidR="002E4432" w:rsidRPr="005F59D4" w:rsidRDefault="002E4432">
            <w:pPr>
              <w:autoSpaceDE w:val="0"/>
              <w:autoSpaceDN w:val="0"/>
              <w:adjustRightInd w:val="0"/>
              <w:spacing w:after="0" w:line="240" w:lineRule="auto"/>
              <w:rPr>
                <w:rFonts w:ascii="Times New Roman" w:hAnsi="Times New Roman" w:cs="Times New Roman"/>
                <w:color w:val="0070C0"/>
                <w:kern w:val="0"/>
                <w:lang w:val="en-US"/>
              </w:rPr>
            </w:pPr>
            <w:r w:rsidRPr="005F59D4">
              <w:rPr>
                <w:rFonts w:ascii="Times New Roman" w:hAnsi="Times New Roman" w:cs="Times New Roman"/>
                <w:color w:val="0070C0"/>
                <w:kern w:val="0"/>
                <w:lang w:val="en-US"/>
              </w:rPr>
              <w:t>wheelShouldKeepTheRightSymbolWhenSymbolsAreDeleted</w:t>
            </w:r>
          </w:p>
        </w:tc>
        <w:tc>
          <w:tcPr>
            <w:tcW w:w="2126"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006F5CD0" w14:textId="77777777" w:rsidR="002E4432" w:rsidRPr="005F59D4" w:rsidRDefault="002E4432">
            <w:pPr>
              <w:autoSpaceDE w:val="0"/>
              <w:autoSpaceDN w:val="0"/>
              <w:adjustRightInd w:val="0"/>
              <w:spacing w:after="0" w:line="240" w:lineRule="auto"/>
              <w:rPr>
                <w:rFonts w:ascii="Times New Roman" w:hAnsi="Times New Roman" w:cs="Times New Roman"/>
                <w:color w:val="0070C0"/>
                <w:kern w:val="0"/>
                <w:lang w:val="es-ES"/>
              </w:rPr>
            </w:pPr>
            <w:r w:rsidRPr="005F59D4">
              <w:rPr>
                <w:rFonts w:ascii="Times New Roman" w:hAnsi="Times New Roman" w:cs="Times New Roman"/>
                <w:color w:val="0070C0"/>
                <w:kern w:val="0"/>
                <w:lang w:val="es-ES"/>
              </w:rPr>
              <w:t>Borra símbolos antes, después y en la posición del símbolo que se muestra</w:t>
            </w:r>
          </w:p>
        </w:tc>
        <w:tc>
          <w:tcPr>
            <w:tcW w:w="2268"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4B484904" w14:textId="77777777" w:rsidR="002E4432" w:rsidRPr="005F59D4" w:rsidRDefault="002E4432">
            <w:pPr>
              <w:autoSpaceDE w:val="0"/>
              <w:autoSpaceDN w:val="0"/>
              <w:adjustRightInd w:val="0"/>
              <w:spacing w:after="0" w:line="240" w:lineRule="auto"/>
              <w:rPr>
                <w:rFonts w:ascii="Times New Roman" w:hAnsi="Times New Roman" w:cs="Times New Roman"/>
                <w:color w:val="0070C0"/>
                <w:kern w:val="0"/>
                <w:lang w:val="en-US"/>
              </w:rPr>
            </w:pPr>
            <w:r w:rsidRPr="005F59D4">
              <w:rPr>
                <w:rFonts w:ascii="Times New Roman" w:hAnsi="Times New Roman" w:cs="Times New Roman"/>
                <w:color w:val="0070C0"/>
                <w:kern w:val="0"/>
                <w:lang w:val="en-US"/>
              </w:rPr>
              <w:t>Wheel.delSymbol(String): ajuste del índice actual</w:t>
            </w:r>
          </w:p>
        </w:tc>
        <w:tc>
          <w:tcPr>
            <w:tcW w:w="2546" w:type="dxa"/>
            <w:tcBorders>
              <w:top w:val="single" w:sz="8" w:space="0" w:color="000000"/>
              <w:left w:val="single" w:sz="8" w:space="0" w:color="000000"/>
              <w:bottom w:val="single" w:sz="8" w:space="0" w:color="000000"/>
            </w:tcBorders>
            <w:tcMar>
              <w:top w:w="80" w:type="nil"/>
              <w:left w:w="80" w:type="nil"/>
              <w:bottom w:w="80" w:type="nil"/>
              <w:right w:w="80" w:type="nil"/>
            </w:tcMar>
            <w:vAlign w:val="center"/>
          </w:tcPr>
          <w:p w14:paraId="2F25F3CD" w14:textId="77777777" w:rsidR="002E4432" w:rsidRPr="005F59D4" w:rsidRDefault="002E4432">
            <w:pPr>
              <w:autoSpaceDE w:val="0"/>
              <w:autoSpaceDN w:val="0"/>
              <w:adjustRightInd w:val="0"/>
              <w:spacing w:after="0" w:line="240" w:lineRule="auto"/>
              <w:rPr>
                <w:rFonts w:ascii="Times New Roman" w:hAnsi="Times New Roman" w:cs="Times New Roman"/>
                <w:color w:val="0070C0"/>
                <w:kern w:val="0"/>
                <w:lang w:val="es-ES"/>
              </w:rPr>
            </w:pPr>
            <w:r w:rsidRPr="005F59D4">
              <w:rPr>
                <w:rFonts w:ascii="Times New Roman" w:hAnsi="Times New Roman" w:cs="Times New Roman"/>
                <w:color w:val="0070C0"/>
                <w:kern w:val="0"/>
                <w:lang w:val="es-ES"/>
              </w:rPr>
              <w:t>Cubre las ramas que recalculan qué símbolo mostrar (el siguiente, el anterior o el mismo)</w:t>
            </w:r>
          </w:p>
        </w:tc>
      </w:tr>
      <w:tr w:rsidR="002E4432" w:rsidRPr="005F59D4" w14:paraId="0FE700CF" w14:textId="77777777" w:rsidTr="002E4432">
        <w:tblPrEx>
          <w:tblBorders>
            <w:top w:val="none" w:sz="0" w:space="0" w:color="auto"/>
          </w:tblBorders>
        </w:tblPrEx>
        <w:tc>
          <w:tcPr>
            <w:tcW w:w="24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37E92A2C" w14:textId="77777777" w:rsidR="002E4432" w:rsidRPr="005F59D4" w:rsidRDefault="002E4432">
            <w:pPr>
              <w:autoSpaceDE w:val="0"/>
              <w:autoSpaceDN w:val="0"/>
              <w:adjustRightInd w:val="0"/>
              <w:spacing w:after="0" w:line="240" w:lineRule="auto"/>
              <w:rPr>
                <w:rFonts w:ascii="Times New Roman" w:hAnsi="Times New Roman" w:cs="Times New Roman"/>
                <w:color w:val="0070C0"/>
                <w:kern w:val="0"/>
                <w:lang w:val="en-US"/>
              </w:rPr>
            </w:pPr>
            <w:r w:rsidRPr="005F59D4">
              <w:rPr>
                <w:rFonts w:ascii="Times New Roman" w:hAnsi="Times New Roman" w:cs="Times New Roman"/>
                <w:color w:val="0070C0"/>
                <w:kern w:val="0"/>
                <w:lang w:val="en-US"/>
              </w:rPr>
              <w:lastRenderedPageBreak/>
              <w:t>wheelWithoutSymbolsShouldNotFail</w:t>
            </w:r>
          </w:p>
        </w:tc>
        <w:tc>
          <w:tcPr>
            <w:tcW w:w="2126"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0703A5D1" w14:textId="77777777" w:rsidR="002E4432" w:rsidRPr="005F59D4" w:rsidRDefault="002E4432">
            <w:pPr>
              <w:autoSpaceDE w:val="0"/>
              <w:autoSpaceDN w:val="0"/>
              <w:adjustRightInd w:val="0"/>
              <w:spacing w:after="0" w:line="240" w:lineRule="auto"/>
              <w:rPr>
                <w:rFonts w:ascii="Times New Roman" w:hAnsi="Times New Roman" w:cs="Times New Roman"/>
                <w:color w:val="0070C0"/>
                <w:kern w:val="0"/>
                <w:lang w:val="es-ES"/>
              </w:rPr>
            </w:pPr>
            <w:r w:rsidRPr="005F59D4">
              <w:rPr>
                <w:rFonts w:ascii="Times New Roman" w:hAnsi="Times New Roman" w:cs="Times New Roman"/>
                <w:color w:val="0070C0"/>
                <w:kern w:val="0"/>
                <w:lang w:val="es-ES"/>
              </w:rPr>
              <w:t>Crea una rueda sin símbolos y la gira</w:t>
            </w:r>
          </w:p>
        </w:tc>
        <w:tc>
          <w:tcPr>
            <w:tcW w:w="2268"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31FCEF82" w14:textId="77777777" w:rsidR="002E4432" w:rsidRPr="005F59D4" w:rsidRDefault="002E4432">
            <w:pPr>
              <w:autoSpaceDE w:val="0"/>
              <w:autoSpaceDN w:val="0"/>
              <w:adjustRightInd w:val="0"/>
              <w:spacing w:after="0" w:line="240" w:lineRule="auto"/>
              <w:rPr>
                <w:rFonts w:ascii="Times New Roman" w:hAnsi="Times New Roman" w:cs="Times New Roman"/>
                <w:color w:val="0070C0"/>
                <w:kern w:val="0"/>
                <w:lang w:val="es-ES"/>
              </w:rPr>
            </w:pPr>
            <w:r w:rsidRPr="005F59D4">
              <w:rPr>
                <w:rFonts w:ascii="Times New Roman" w:hAnsi="Times New Roman" w:cs="Times New Roman"/>
                <w:color w:val="0070C0"/>
                <w:kern w:val="0"/>
                <w:lang w:val="es-ES"/>
              </w:rPr>
              <w:t>Wheel.spin() con catálogo vacío</w:t>
            </w:r>
          </w:p>
        </w:tc>
        <w:tc>
          <w:tcPr>
            <w:tcW w:w="2546" w:type="dxa"/>
            <w:tcBorders>
              <w:top w:val="single" w:sz="8" w:space="0" w:color="000000"/>
              <w:left w:val="single" w:sz="8" w:space="0" w:color="000000"/>
              <w:bottom w:val="single" w:sz="8" w:space="0" w:color="000000"/>
            </w:tcBorders>
            <w:tcMar>
              <w:top w:w="80" w:type="nil"/>
              <w:left w:w="80" w:type="nil"/>
              <w:bottom w:w="80" w:type="nil"/>
              <w:right w:w="80" w:type="nil"/>
            </w:tcMar>
            <w:vAlign w:val="center"/>
          </w:tcPr>
          <w:p w14:paraId="4F7D2AFD" w14:textId="77777777" w:rsidR="002E4432" w:rsidRPr="005F59D4" w:rsidRDefault="002E4432">
            <w:pPr>
              <w:autoSpaceDE w:val="0"/>
              <w:autoSpaceDN w:val="0"/>
              <w:adjustRightInd w:val="0"/>
              <w:spacing w:after="0" w:line="240" w:lineRule="auto"/>
              <w:rPr>
                <w:rFonts w:ascii="Times New Roman" w:hAnsi="Times New Roman" w:cs="Times New Roman"/>
                <w:color w:val="0070C0"/>
                <w:kern w:val="0"/>
                <w:lang w:val="es-ES"/>
              </w:rPr>
            </w:pPr>
            <w:r w:rsidRPr="005F59D4">
              <w:rPr>
                <w:rFonts w:ascii="Times New Roman" w:hAnsi="Times New Roman" w:cs="Times New Roman"/>
                <w:color w:val="0070C0"/>
                <w:kern w:val="0"/>
                <w:lang w:val="es-ES"/>
              </w:rPr>
              <w:t>Cubre la rama de rueda vacía, que no debe fallar</w:t>
            </w:r>
          </w:p>
        </w:tc>
      </w:tr>
      <w:tr w:rsidR="002E4432" w:rsidRPr="005F59D4" w14:paraId="2F750DCD" w14:textId="77777777" w:rsidTr="002E4432">
        <w:tblPrEx>
          <w:tblBorders>
            <w:top w:val="none" w:sz="0" w:space="0" w:color="auto"/>
          </w:tblBorders>
        </w:tblPrEx>
        <w:tc>
          <w:tcPr>
            <w:tcW w:w="24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7D8F83D6" w14:textId="77777777" w:rsidR="002E4432" w:rsidRPr="005F59D4" w:rsidRDefault="002E4432">
            <w:pPr>
              <w:autoSpaceDE w:val="0"/>
              <w:autoSpaceDN w:val="0"/>
              <w:adjustRightInd w:val="0"/>
              <w:spacing w:after="0" w:line="240" w:lineRule="auto"/>
              <w:rPr>
                <w:rFonts w:ascii="Times New Roman" w:hAnsi="Times New Roman" w:cs="Times New Roman"/>
                <w:color w:val="0070C0"/>
                <w:kern w:val="0"/>
                <w:lang w:val="en-US"/>
              </w:rPr>
            </w:pPr>
            <w:r w:rsidRPr="005F59D4">
              <w:rPr>
                <w:rFonts w:ascii="Times New Roman" w:hAnsi="Times New Roman" w:cs="Times New Roman"/>
                <w:color w:val="0070C0"/>
                <w:kern w:val="0"/>
                <w:lang w:val="en-US"/>
              </w:rPr>
              <w:t>wheelsShouldMoveBetweenRows</w:t>
            </w:r>
          </w:p>
        </w:tc>
        <w:tc>
          <w:tcPr>
            <w:tcW w:w="2126"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05C1AAF9" w14:textId="77777777" w:rsidR="002E4432" w:rsidRPr="005F59D4" w:rsidRDefault="002E4432">
            <w:pPr>
              <w:autoSpaceDE w:val="0"/>
              <w:autoSpaceDN w:val="0"/>
              <w:adjustRightInd w:val="0"/>
              <w:spacing w:after="0" w:line="240" w:lineRule="auto"/>
              <w:rPr>
                <w:rFonts w:ascii="Times New Roman" w:hAnsi="Times New Roman" w:cs="Times New Roman"/>
                <w:color w:val="0070C0"/>
                <w:kern w:val="0"/>
                <w:lang w:val="es-ES"/>
              </w:rPr>
            </w:pPr>
            <w:r w:rsidRPr="005F59D4">
              <w:rPr>
                <w:rFonts w:ascii="Times New Roman" w:hAnsi="Times New Roman" w:cs="Times New Roman"/>
                <w:color w:val="0070C0"/>
                <w:kern w:val="0"/>
                <w:lang w:val="es-ES"/>
              </w:rPr>
              <w:t>Llena una fila, inserta una rueda y luego borra una</w:t>
            </w:r>
          </w:p>
        </w:tc>
        <w:tc>
          <w:tcPr>
            <w:tcW w:w="2268"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71C8BA17" w14:textId="77777777" w:rsidR="002E4432" w:rsidRPr="005F59D4" w:rsidRDefault="002E4432">
            <w:pPr>
              <w:autoSpaceDE w:val="0"/>
              <w:autoSpaceDN w:val="0"/>
              <w:adjustRightInd w:val="0"/>
              <w:spacing w:after="0" w:line="240" w:lineRule="auto"/>
              <w:rPr>
                <w:rFonts w:ascii="Times New Roman" w:hAnsi="Times New Roman" w:cs="Times New Roman"/>
                <w:color w:val="0070C0"/>
                <w:kern w:val="0"/>
                <w:lang w:val="en-US"/>
              </w:rPr>
            </w:pPr>
            <w:r w:rsidRPr="005F59D4">
              <w:rPr>
                <w:rFonts w:ascii="Times New Roman" w:hAnsi="Times New Roman" w:cs="Times New Roman"/>
                <w:color w:val="0070C0"/>
                <w:kern w:val="0"/>
                <w:lang w:val="en-US"/>
              </w:rPr>
              <w:t>SlotMachine.addWheel / delWheel: reacomodo de filas</w:t>
            </w:r>
          </w:p>
        </w:tc>
        <w:tc>
          <w:tcPr>
            <w:tcW w:w="2546" w:type="dxa"/>
            <w:tcBorders>
              <w:top w:val="single" w:sz="8" w:space="0" w:color="000000"/>
              <w:left w:val="single" w:sz="8" w:space="0" w:color="000000"/>
              <w:bottom w:val="single" w:sz="8" w:space="0" w:color="000000"/>
            </w:tcBorders>
            <w:tcMar>
              <w:top w:w="80" w:type="nil"/>
              <w:left w:w="80" w:type="nil"/>
              <w:bottom w:w="80" w:type="nil"/>
              <w:right w:w="80" w:type="nil"/>
            </w:tcMar>
            <w:vAlign w:val="center"/>
          </w:tcPr>
          <w:p w14:paraId="3C9807EE" w14:textId="77777777" w:rsidR="002E4432" w:rsidRPr="005F59D4" w:rsidRDefault="002E4432">
            <w:pPr>
              <w:autoSpaceDE w:val="0"/>
              <w:autoSpaceDN w:val="0"/>
              <w:adjustRightInd w:val="0"/>
              <w:spacing w:after="0" w:line="240" w:lineRule="auto"/>
              <w:rPr>
                <w:rFonts w:ascii="Times New Roman" w:hAnsi="Times New Roman" w:cs="Times New Roman"/>
                <w:color w:val="0070C0"/>
                <w:kern w:val="0"/>
                <w:lang w:val="es-ES"/>
              </w:rPr>
            </w:pPr>
            <w:r w:rsidRPr="005F59D4">
              <w:rPr>
                <w:rFonts w:ascii="Times New Roman" w:hAnsi="Times New Roman" w:cs="Times New Roman"/>
                <w:color w:val="0070C0"/>
                <w:kern w:val="0"/>
                <w:lang w:val="es-ES"/>
              </w:rPr>
              <w:t>Cubre el paso de ruedas a la fila siguiente y su regreso a la fila anterior</w:t>
            </w:r>
          </w:p>
        </w:tc>
      </w:tr>
      <w:tr w:rsidR="002E4432" w:rsidRPr="005F59D4" w14:paraId="1C1213AE" w14:textId="77777777" w:rsidTr="002E4432">
        <w:tblPrEx>
          <w:tblBorders>
            <w:top w:val="none" w:sz="0" w:space="0" w:color="auto"/>
          </w:tblBorders>
        </w:tblPrEx>
        <w:tc>
          <w:tcPr>
            <w:tcW w:w="24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52FC2384" w14:textId="77777777" w:rsidR="002E4432" w:rsidRPr="005F59D4" w:rsidRDefault="002E4432">
            <w:pPr>
              <w:autoSpaceDE w:val="0"/>
              <w:autoSpaceDN w:val="0"/>
              <w:adjustRightInd w:val="0"/>
              <w:spacing w:after="0" w:line="240" w:lineRule="auto"/>
              <w:rPr>
                <w:rFonts w:ascii="Times New Roman" w:hAnsi="Times New Roman" w:cs="Times New Roman"/>
                <w:color w:val="0070C0"/>
                <w:kern w:val="0"/>
                <w:lang w:val="en-US"/>
              </w:rPr>
            </w:pPr>
            <w:r w:rsidRPr="005F59D4">
              <w:rPr>
                <w:rFonts w:ascii="Times New Roman" w:hAnsi="Times New Roman" w:cs="Times New Roman"/>
                <w:color w:val="0070C0"/>
                <w:kern w:val="0"/>
                <w:lang w:val="en-US"/>
              </w:rPr>
              <w:t>shouldCreateTheContestSolver</w:t>
            </w:r>
          </w:p>
        </w:tc>
        <w:tc>
          <w:tcPr>
            <w:tcW w:w="2126"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2DEB6C0D" w14:textId="77777777" w:rsidR="002E4432" w:rsidRPr="005F59D4" w:rsidRDefault="002E4432">
            <w:pPr>
              <w:autoSpaceDE w:val="0"/>
              <w:autoSpaceDN w:val="0"/>
              <w:adjustRightInd w:val="0"/>
              <w:spacing w:after="0" w:line="240" w:lineRule="auto"/>
              <w:rPr>
                <w:rFonts w:ascii="Times New Roman" w:hAnsi="Times New Roman" w:cs="Times New Roman"/>
                <w:color w:val="0070C0"/>
                <w:kern w:val="0"/>
                <w:lang w:val="en-US"/>
              </w:rPr>
            </w:pPr>
            <w:r w:rsidRPr="005F59D4">
              <w:rPr>
                <w:rFonts w:ascii="Times New Roman" w:hAnsi="Times New Roman" w:cs="Times New Roman"/>
                <w:color w:val="0070C0"/>
                <w:kern w:val="0"/>
                <w:lang w:val="en-US"/>
              </w:rPr>
              <w:t>Instancia SlotMachineContest</w:t>
            </w:r>
          </w:p>
        </w:tc>
        <w:tc>
          <w:tcPr>
            <w:tcW w:w="2268"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3B9CF42F" w14:textId="77777777" w:rsidR="002E4432" w:rsidRPr="005F59D4" w:rsidRDefault="002E4432">
            <w:pPr>
              <w:autoSpaceDE w:val="0"/>
              <w:autoSpaceDN w:val="0"/>
              <w:adjustRightInd w:val="0"/>
              <w:spacing w:after="0" w:line="240" w:lineRule="auto"/>
              <w:rPr>
                <w:rFonts w:ascii="Times New Roman" w:hAnsi="Times New Roman" w:cs="Times New Roman"/>
                <w:color w:val="0070C0"/>
                <w:kern w:val="0"/>
                <w:lang w:val="en-US"/>
              </w:rPr>
            </w:pPr>
            <w:r w:rsidRPr="005F59D4">
              <w:rPr>
                <w:rFonts w:ascii="Times New Roman" w:hAnsi="Times New Roman" w:cs="Times New Roman"/>
                <w:color w:val="0070C0"/>
                <w:kern w:val="0"/>
                <w:lang w:val="en-US"/>
              </w:rPr>
              <w:t>Constructor de SlotMachineContest</w:t>
            </w:r>
          </w:p>
        </w:tc>
        <w:tc>
          <w:tcPr>
            <w:tcW w:w="2546" w:type="dxa"/>
            <w:tcBorders>
              <w:top w:val="single" w:sz="8" w:space="0" w:color="000000"/>
              <w:left w:val="single" w:sz="8" w:space="0" w:color="000000"/>
              <w:bottom w:val="single" w:sz="8" w:space="0" w:color="000000"/>
            </w:tcBorders>
            <w:tcMar>
              <w:top w:w="80" w:type="nil"/>
              <w:left w:w="80" w:type="nil"/>
              <w:bottom w:w="80" w:type="nil"/>
              <w:right w:w="80" w:type="nil"/>
            </w:tcMar>
            <w:vAlign w:val="center"/>
          </w:tcPr>
          <w:p w14:paraId="0F50712A" w14:textId="77777777" w:rsidR="002E4432" w:rsidRPr="005F59D4" w:rsidRDefault="002E4432">
            <w:pPr>
              <w:autoSpaceDE w:val="0"/>
              <w:autoSpaceDN w:val="0"/>
              <w:adjustRightInd w:val="0"/>
              <w:spacing w:after="0" w:line="240" w:lineRule="auto"/>
              <w:rPr>
                <w:rFonts w:ascii="Times New Roman" w:hAnsi="Times New Roman" w:cs="Times New Roman"/>
                <w:color w:val="0070C0"/>
                <w:kern w:val="0"/>
                <w:lang w:val="es-ES"/>
              </w:rPr>
            </w:pPr>
            <w:r w:rsidRPr="005F59D4">
              <w:rPr>
                <w:rFonts w:ascii="Times New Roman" w:hAnsi="Times New Roman" w:cs="Times New Roman"/>
                <w:color w:val="0070C0"/>
                <w:kern w:val="0"/>
                <w:lang w:val="es-ES"/>
              </w:rPr>
              <w:t>La clase tenía 0 % de cobertura en su constructor</w:t>
            </w:r>
          </w:p>
        </w:tc>
      </w:tr>
      <w:tr w:rsidR="002E4432" w:rsidRPr="005F59D4" w14:paraId="75AECE2E" w14:textId="77777777" w:rsidTr="002E4432">
        <w:tblPrEx>
          <w:tblBorders>
            <w:top w:val="none" w:sz="0" w:space="0" w:color="auto"/>
          </w:tblBorders>
        </w:tblPrEx>
        <w:tc>
          <w:tcPr>
            <w:tcW w:w="24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491567E5" w14:textId="77777777" w:rsidR="002E4432" w:rsidRPr="005F59D4" w:rsidRDefault="002E4432">
            <w:pPr>
              <w:autoSpaceDE w:val="0"/>
              <w:autoSpaceDN w:val="0"/>
              <w:adjustRightInd w:val="0"/>
              <w:spacing w:after="0" w:line="240" w:lineRule="auto"/>
              <w:rPr>
                <w:rFonts w:ascii="Times New Roman" w:hAnsi="Times New Roman" w:cs="Times New Roman"/>
                <w:color w:val="0070C0"/>
                <w:kern w:val="0"/>
                <w:lang w:val="en-US"/>
              </w:rPr>
            </w:pPr>
            <w:r w:rsidRPr="005F59D4">
              <w:rPr>
                <w:rFonts w:ascii="Times New Roman" w:hAnsi="Times New Roman" w:cs="Times New Roman"/>
                <w:color w:val="0070C0"/>
                <w:kern w:val="0"/>
                <w:lang w:val="en-US"/>
              </w:rPr>
              <w:t>lockedLeftyShouldNotChangeItsSymbols</w:t>
            </w:r>
          </w:p>
        </w:tc>
        <w:tc>
          <w:tcPr>
            <w:tcW w:w="2126"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553F8BD7" w14:textId="28E91E28" w:rsidR="002E4432" w:rsidRPr="005F59D4" w:rsidRDefault="002E4432">
            <w:pPr>
              <w:autoSpaceDE w:val="0"/>
              <w:autoSpaceDN w:val="0"/>
              <w:adjustRightInd w:val="0"/>
              <w:spacing w:after="0" w:line="240" w:lineRule="auto"/>
              <w:rPr>
                <w:rFonts w:ascii="Times New Roman" w:hAnsi="Times New Roman" w:cs="Times New Roman"/>
                <w:color w:val="0070C0"/>
                <w:kern w:val="0"/>
                <w:lang w:val="es-ES"/>
              </w:rPr>
            </w:pPr>
            <w:r w:rsidRPr="005F59D4">
              <w:rPr>
                <w:rFonts w:ascii="Times New Roman" w:hAnsi="Times New Roman" w:cs="Times New Roman"/>
                <w:color w:val="0070C0"/>
                <w:kern w:val="0"/>
                <w:lang w:val="es-ES"/>
              </w:rPr>
              <w:t>Bloquea una rueda Lefty con un símbolo efímero y la gira</w:t>
            </w:r>
          </w:p>
        </w:tc>
        <w:tc>
          <w:tcPr>
            <w:tcW w:w="2268"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01E4942C" w14:textId="77777777" w:rsidR="002E4432" w:rsidRPr="005F59D4" w:rsidRDefault="002E4432">
            <w:pPr>
              <w:autoSpaceDE w:val="0"/>
              <w:autoSpaceDN w:val="0"/>
              <w:adjustRightInd w:val="0"/>
              <w:spacing w:after="0" w:line="240" w:lineRule="auto"/>
              <w:rPr>
                <w:rFonts w:ascii="Times New Roman" w:hAnsi="Times New Roman" w:cs="Times New Roman"/>
                <w:color w:val="0070C0"/>
                <w:kern w:val="0"/>
                <w:lang w:val="en-US"/>
              </w:rPr>
            </w:pPr>
            <w:r w:rsidRPr="005F59D4">
              <w:rPr>
                <w:rFonts w:ascii="Times New Roman" w:hAnsi="Times New Roman" w:cs="Times New Roman"/>
                <w:color w:val="0070C0"/>
                <w:kern w:val="0"/>
                <w:lang w:val="en-US"/>
              </w:rPr>
              <w:t>LeftyWheel.spin(int) bloqueada</w:t>
            </w:r>
          </w:p>
        </w:tc>
        <w:tc>
          <w:tcPr>
            <w:tcW w:w="2546" w:type="dxa"/>
            <w:tcBorders>
              <w:top w:val="single" w:sz="8" w:space="0" w:color="000000"/>
              <w:left w:val="single" w:sz="8" w:space="0" w:color="000000"/>
              <w:bottom w:val="single" w:sz="8" w:space="0" w:color="000000"/>
            </w:tcBorders>
            <w:tcMar>
              <w:top w:w="80" w:type="nil"/>
              <w:left w:w="80" w:type="nil"/>
              <w:bottom w:w="80" w:type="nil"/>
              <w:right w:w="80" w:type="nil"/>
            </w:tcMar>
            <w:vAlign w:val="center"/>
          </w:tcPr>
          <w:p w14:paraId="39150007" w14:textId="77777777" w:rsidR="002E4432" w:rsidRPr="005F59D4" w:rsidRDefault="002E4432">
            <w:pPr>
              <w:autoSpaceDE w:val="0"/>
              <w:autoSpaceDN w:val="0"/>
              <w:adjustRightInd w:val="0"/>
              <w:spacing w:after="0" w:line="240" w:lineRule="auto"/>
              <w:rPr>
                <w:rFonts w:ascii="Times New Roman" w:hAnsi="Times New Roman" w:cs="Times New Roman"/>
                <w:color w:val="0070C0"/>
                <w:kern w:val="0"/>
                <w:lang w:val="es-ES"/>
              </w:rPr>
            </w:pPr>
            <w:r w:rsidRPr="005F59D4">
              <w:rPr>
                <w:rFonts w:ascii="Times New Roman" w:hAnsi="Times New Roman" w:cs="Times New Roman"/>
                <w:color w:val="0070C0"/>
                <w:kern w:val="0"/>
                <w:lang w:val="es-ES"/>
              </w:rPr>
              <w:t>Cubre la validación de bloqueo antes de notifySpin() (y corrige el error de que el símbolo se encogía estando bloqueada)</w:t>
            </w:r>
          </w:p>
        </w:tc>
      </w:tr>
      <w:tr w:rsidR="002E4432" w:rsidRPr="005F59D4" w14:paraId="1574F235" w14:textId="77777777" w:rsidTr="002E4432">
        <w:tblPrEx>
          <w:tblBorders>
            <w:top w:val="none" w:sz="0" w:space="0" w:color="auto"/>
            <w:bottom w:val="single" w:sz="8" w:space="0" w:color="000000"/>
          </w:tblBorders>
        </w:tblPrEx>
        <w:tc>
          <w:tcPr>
            <w:tcW w:w="24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09F6A76F" w14:textId="77777777" w:rsidR="002E4432" w:rsidRPr="005F59D4" w:rsidRDefault="002E4432">
            <w:pPr>
              <w:autoSpaceDE w:val="0"/>
              <w:autoSpaceDN w:val="0"/>
              <w:adjustRightInd w:val="0"/>
              <w:spacing w:after="0" w:line="240" w:lineRule="auto"/>
              <w:rPr>
                <w:rFonts w:ascii="Times New Roman" w:hAnsi="Times New Roman" w:cs="Times New Roman"/>
                <w:color w:val="0070C0"/>
                <w:kern w:val="0"/>
                <w:lang w:val="en-US"/>
              </w:rPr>
            </w:pPr>
            <w:r w:rsidRPr="005F59D4">
              <w:rPr>
                <w:rFonts w:ascii="Times New Roman" w:hAnsi="Times New Roman" w:cs="Times New Roman"/>
                <w:color w:val="0070C0"/>
                <w:kern w:val="0"/>
                <w:lang w:val="en-US"/>
              </w:rPr>
              <w:t>lockedLazyShouldRejectEverySpin</w:t>
            </w:r>
          </w:p>
        </w:tc>
        <w:tc>
          <w:tcPr>
            <w:tcW w:w="2126"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56821674" w14:textId="77777777" w:rsidR="002E4432" w:rsidRPr="005F59D4" w:rsidRDefault="002E4432">
            <w:pPr>
              <w:autoSpaceDE w:val="0"/>
              <w:autoSpaceDN w:val="0"/>
              <w:adjustRightInd w:val="0"/>
              <w:spacing w:after="0" w:line="240" w:lineRule="auto"/>
              <w:rPr>
                <w:rFonts w:ascii="Times New Roman" w:hAnsi="Times New Roman" w:cs="Times New Roman"/>
                <w:color w:val="0070C0"/>
                <w:kern w:val="0"/>
                <w:lang w:val="es-ES"/>
              </w:rPr>
            </w:pPr>
            <w:r w:rsidRPr="005F59D4">
              <w:rPr>
                <w:rFonts w:ascii="Times New Roman" w:hAnsi="Times New Roman" w:cs="Times New Roman"/>
                <w:color w:val="0070C0"/>
                <w:kern w:val="0"/>
                <w:lang w:val="es-ES"/>
              </w:rPr>
              <w:t>Bloquea una rueda perezosa dormida, la gira, la desbloquea y la vuelve a girar</w:t>
            </w:r>
          </w:p>
        </w:tc>
        <w:tc>
          <w:tcPr>
            <w:tcW w:w="2268"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57A444C5" w14:textId="77777777" w:rsidR="002E4432" w:rsidRPr="005F59D4" w:rsidRDefault="002E4432">
            <w:pPr>
              <w:autoSpaceDE w:val="0"/>
              <w:autoSpaceDN w:val="0"/>
              <w:adjustRightInd w:val="0"/>
              <w:spacing w:after="0" w:line="240" w:lineRule="auto"/>
              <w:rPr>
                <w:rFonts w:ascii="Times New Roman" w:hAnsi="Times New Roman" w:cs="Times New Roman"/>
                <w:color w:val="0070C0"/>
                <w:kern w:val="0"/>
                <w:lang w:val="es-ES"/>
              </w:rPr>
            </w:pPr>
            <w:r w:rsidRPr="005F59D4">
              <w:rPr>
                <w:rFonts w:ascii="Times New Roman" w:hAnsi="Times New Roman" w:cs="Times New Roman"/>
                <w:color w:val="0070C0"/>
                <w:kern w:val="0"/>
                <w:lang w:val="es-ES"/>
              </w:rPr>
              <w:t>LazyWheel.spin(int) bloqueada y su estado dormido</w:t>
            </w:r>
          </w:p>
        </w:tc>
        <w:tc>
          <w:tcPr>
            <w:tcW w:w="2546" w:type="dxa"/>
            <w:tcBorders>
              <w:top w:val="single" w:sz="8" w:space="0" w:color="000000"/>
              <w:left w:val="single" w:sz="8" w:space="0" w:color="000000"/>
              <w:bottom w:val="single" w:sz="8" w:space="0" w:color="000000"/>
            </w:tcBorders>
            <w:tcMar>
              <w:top w:w="80" w:type="nil"/>
              <w:left w:w="80" w:type="nil"/>
              <w:bottom w:w="80" w:type="nil"/>
              <w:right w:w="80" w:type="nil"/>
            </w:tcMar>
            <w:vAlign w:val="center"/>
          </w:tcPr>
          <w:p w14:paraId="53EF113B" w14:textId="77777777" w:rsidR="002E4432" w:rsidRPr="005F59D4" w:rsidRDefault="002E4432">
            <w:pPr>
              <w:autoSpaceDE w:val="0"/>
              <w:autoSpaceDN w:val="0"/>
              <w:adjustRightInd w:val="0"/>
              <w:spacing w:after="0" w:line="240" w:lineRule="auto"/>
              <w:rPr>
                <w:rFonts w:ascii="Times New Roman" w:hAnsi="Times New Roman" w:cs="Times New Roman"/>
                <w:color w:val="0070C0"/>
                <w:kern w:val="0"/>
                <w:lang w:val="es-ES"/>
              </w:rPr>
            </w:pPr>
            <w:r w:rsidRPr="005F59D4">
              <w:rPr>
                <w:rFonts w:ascii="Times New Roman" w:hAnsi="Times New Roman" w:cs="Times New Roman"/>
                <w:color w:val="0070C0"/>
                <w:kern w:val="0"/>
                <w:lang w:val="es-ES"/>
              </w:rPr>
              <w:t>Cubre la validación de bloqueo al inicio de LazyWheel.spin (y corrige el error de que se "despertaba" estando bloqueada)</w:t>
            </w:r>
          </w:p>
        </w:tc>
      </w:tr>
    </w:tbl>
    <w:p w14:paraId="010002A6" w14:textId="195CB902" w:rsidR="00434AE3" w:rsidRPr="005F59D4" w:rsidRDefault="00434AE3" w:rsidP="00434AE3">
      <w:pPr>
        <w:rPr>
          <w:rFonts w:ascii="Times New Roman" w:hAnsi="Times New Roman" w:cs="Times New Roman"/>
          <w:lang w:val="es-ES"/>
        </w:rPr>
      </w:pPr>
    </w:p>
    <w:p w14:paraId="0DD1178A" w14:textId="237723DA" w:rsidR="00434AE3" w:rsidRPr="005F59D4" w:rsidRDefault="005406E3" w:rsidP="00434AE3">
      <w:pPr>
        <w:rPr>
          <w:rFonts w:ascii="Times New Roman" w:hAnsi="Times New Roman" w:cs="Times New Roman"/>
          <w:b/>
          <w:bCs/>
          <w:color w:val="000000" w:themeColor="text1"/>
          <w:lang w:val="es-ES_tradnl"/>
        </w:rPr>
      </w:pPr>
      <w:r w:rsidRPr="005F59D4">
        <w:rPr>
          <w:rFonts w:ascii="Times New Roman" w:hAnsi="Times New Roman" w:cs="Times New Roman"/>
          <w:b/>
          <w:bCs/>
          <w:color w:val="000000" w:themeColor="text1"/>
          <w:lang w:val="es-ES_tradnl"/>
        </w:rPr>
        <w:t xml:space="preserve">Final </w:t>
      </w:r>
    </w:p>
    <w:p w14:paraId="21B31699" w14:textId="18783A1F" w:rsidR="005406E3" w:rsidRPr="005F59D4" w:rsidRDefault="005406E3" w:rsidP="005406E3">
      <w:pPr>
        <w:rPr>
          <w:rFonts w:ascii="Times New Roman" w:hAnsi="Times New Roman" w:cs="Times New Roman"/>
          <w:color w:val="0070C0"/>
          <w:lang w:val="es-ES_tradnl"/>
        </w:rPr>
      </w:pPr>
      <w:r w:rsidRPr="005F59D4">
        <w:rPr>
          <w:rFonts w:ascii="Times New Roman" w:hAnsi="Times New Roman" w:cs="Times New Roman"/>
          <w:color w:val="0070C0"/>
          <w:lang w:val="es-ES_tradnl"/>
        </w:rPr>
        <w:t>Ubicado en DOPO-SlotMachine/informes/Jacoco-Final/index.html</w:t>
      </w:r>
    </w:p>
    <w:p w14:paraId="5A9BAFC6" w14:textId="077C6066" w:rsidR="005406E3" w:rsidRPr="005F59D4" w:rsidRDefault="005406E3" w:rsidP="00434AE3">
      <w:pPr>
        <w:rPr>
          <w:rFonts w:ascii="Times New Roman" w:hAnsi="Times New Roman" w:cs="Times New Roman"/>
          <w:lang w:val="es-ES_tradnl"/>
        </w:rPr>
      </w:pPr>
      <w:r w:rsidRPr="005F59D4">
        <w:rPr>
          <w:rFonts w:ascii="Times New Roman" w:hAnsi="Times New Roman" w:cs="Times New Roman"/>
          <w:noProof/>
          <w:lang w:val="es-ES_tradnl"/>
        </w:rPr>
        <w:drawing>
          <wp:inline distT="0" distB="0" distL="0" distR="0" wp14:anchorId="25B7533B" wp14:editId="0390D12A">
            <wp:extent cx="5943600" cy="1089025"/>
            <wp:effectExtent l="0" t="0" r="0" b="3175"/>
            <wp:docPr id="13836370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37051" name="Picture 138363705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089025"/>
                    </a:xfrm>
                    <a:prstGeom prst="rect">
                      <a:avLst/>
                    </a:prstGeom>
                  </pic:spPr>
                </pic:pic>
              </a:graphicData>
            </a:graphic>
          </wp:inline>
        </w:drawing>
      </w:r>
      <w:r w:rsidRPr="005F59D4">
        <w:rPr>
          <w:rFonts w:ascii="Times New Roman" w:hAnsi="Times New Roman" w:cs="Times New Roman"/>
          <w:noProof/>
          <w:lang w:val="es-ES_tradnl"/>
        </w:rPr>
        <w:drawing>
          <wp:inline distT="0" distB="0" distL="0" distR="0" wp14:anchorId="498ACC45" wp14:editId="08536D32">
            <wp:extent cx="5943600" cy="1955800"/>
            <wp:effectExtent l="0" t="0" r="0" b="0"/>
            <wp:docPr id="8155967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96734" name="Picture 81559673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955800"/>
                    </a:xfrm>
                    <a:prstGeom prst="rect">
                      <a:avLst/>
                    </a:prstGeom>
                  </pic:spPr>
                </pic:pic>
              </a:graphicData>
            </a:graphic>
          </wp:inline>
        </w:drawing>
      </w:r>
    </w:p>
    <w:p w14:paraId="5706944A" w14:textId="77777777" w:rsidR="005406E3" w:rsidRPr="005F59D4" w:rsidRDefault="005406E3" w:rsidP="00434AE3">
      <w:pPr>
        <w:rPr>
          <w:rFonts w:ascii="Times New Roman" w:hAnsi="Times New Roman" w:cs="Times New Roman"/>
          <w:lang w:val="es-ES_tradnl"/>
        </w:rPr>
      </w:pPr>
    </w:p>
    <w:p w14:paraId="1C676931" w14:textId="66F5E9EB" w:rsidR="005406E3" w:rsidRPr="005F59D4" w:rsidRDefault="005406E3" w:rsidP="00434AE3">
      <w:pPr>
        <w:rPr>
          <w:rFonts w:ascii="Times New Roman" w:hAnsi="Times New Roman" w:cs="Times New Roman"/>
          <w:color w:val="0070C0"/>
          <w:lang w:val="es-ES_tradnl"/>
        </w:rPr>
      </w:pPr>
      <w:r w:rsidRPr="005F59D4">
        <w:rPr>
          <w:rFonts w:ascii="Times New Roman" w:hAnsi="Times New Roman" w:cs="Times New Roman"/>
          <w:color w:val="0070C0"/>
          <w:lang w:val="es-ES_tradnl"/>
        </w:rPr>
        <w:lastRenderedPageBreak/>
        <w:t>NOTA: No se lograron probar las funciones o métodos sobre hacer visible la maquina e invisibilizarla ya que todas las pruebas son ocultas o sin la interfaz gráfica.</w:t>
      </w:r>
    </w:p>
    <w:p w14:paraId="5D65B688" w14:textId="77777777" w:rsidR="005406E3" w:rsidRPr="005F59D4" w:rsidRDefault="005406E3" w:rsidP="00434AE3">
      <w:pPr>
        <w:rPr>
          <w:rFonts w:ascii="Times New Roman" w:hAnsi="Times New Roman" w:cs="Times New Roman"/>
          <w:color w:val="0070C0"/>
          <w:lang w:val="es-ES_tradnl"/>
        </w:rPr>
      </w:pPr>
    </w:p>
    <w:p w14:paraId="16E8A971" w14:textId="3B5215A7" w:rsidR="005F59D4" w:rsidRPr="005F59D4" w:rsidRDefault="005F59D4" w:rsidP="005F59D4">
      <w:pPr>
        <w:rPr>
          <w:rFonts w:ascii="Times New Roman" w:hAnsi="Times New Roman" w:cs="Times New Roman"/>
          <w:b/>
          <w:bCs/>
          <w:sz w:val="32"/>
          <w:szCs w:val="32"/>
          <w:lang w:val="es-ES_tradnl"/>
        </w:rPr>
      </w:pPr>
      <w:r w:rsidRPr="005F59D4">
        <w:rPr>
          <w:rFonts w:ascii="Times New Roman" w:hAnsi="Times New Roman" w:cs="Times New Roman"/>
          <w:b/>
          <w:bCs/>
          <w:sz w:val="32"/>
          <w:szCs w:val="32"/>
          <w:lang w:val="es-ES_tradnl"/>
        </w:rPr>
        <w:t>INFORME DE ANALISIS ESTATICO</w:t>
      </w:r>
    </w:p>
    <w:p w14:paraId="76B90E91" w14:textId="77777777" w:rsidR="005F59D4" w:rsidRPr="005F59D4" w:rsidRDefault="005F59D4" w:rsidP="005F59D4">
      <w:pPr>
        <w:rPr>
          <w:rFonts w:ascii="Times New Roman" w:hAnsi="Times New Roman" w:cs="Times New Roman"/>
          <w:b/>
          <w:bCs/>
          <w:lang w:val="es-ES_tradnl"/>
        </w:rPr>
      </w:pPr>
      <w:r w:rsidRPr="005F59D4">
        <w:rPr>
          <w:rFonts w:ascii="Times New Roman" w:hAnsi="Times New Roman" w:cs="Times New Roman"/>
          <w:b/>
          <w:bCs/>
          <w:lang w:val="es-ES_tradnl"/>
        </w:rPr>
        <w:t>Inicial</w:t>
      </w:r>
    </w:p>
    <w:p w14:paraId="7CDF4893" w14:textId="06512161" w:rsidR="005F59D4" w:rsidRPr="005F59D4" w:rsidRDefault="005F59D4" w:rsidP="005F59D4">
      <w:pPr>
        <w:rPr>
          <w:rFonts w:ascii="Times New Roman" w:hAnsi="Times New Roman" w:cs="Times New Roman"/>
          <w:color w:val="0070C0"/>
          <w:lang w:val="es-ES_tradnl"/>
        </w:rPr>
      </w:pPr>
      <w:r w:rsidRPr="005F59D4">
        <w:rPr>
          <w:rFonts w:ascii="Times New Roman" w:hAnsi="Times New Roman" w:cs="Times New Roman"/>
          <w:color w:val="0070C0"/>
          <w:lang w:val="es-ES_tradnl"/>
        </w:rPr>
        <w:t>Ubicado en DOPO-SlotMachine/informes/pmd/pmd-inicial.html y DOPO-SlotMachine/informes/pmd/pmd-zip-inicial.html</w:t>
      </w:r>
    </w:p>
    <w:p w14:paraId="1D98EAA1" w14:textId="77777777" w:rsidR="00885165" w:rsidRDefault="005F59D4" w:rsidP="005F59D4">
      <w:pPr>
        <w:rPr>
          <w:rFonts w:ascii="Times New Roman" w:hAnsi="Times New Roman" w:cs="Times New Roman"/>
          <w:noProof/>
          <w:color w:val="0070C0"/>
          <w:lang w:val="es-ES_tradnl"/>
        </w:rPr>
      </w:pPr>
      <w:r w:rsidRPr="005F59D4">
        <w:rPr>
          <w:rFonts w:ascii="Times New Roman" w:hAnsi="Times New Roman" w:cs="Times New Roman"/>
          <w:color w:val="0070C0"/>
          <w:lang w:val="es-ES_tradnl"/>
        </w:rPr>
        <w:t>Cabe aclarar que existen dos ya que la primera ruta es el generado por terminal al usar Maven mientras que el otro es con el zip descargado de la pagina oficial de pmd con el uso de quickstart, el de pmd evalua mas categorías que el descargado en zip.</w:t>
      </w:r>
      <w:r w:rsidR="00885165" w:rsidRPr="00885165">
        <w:rPr>
          <w:rFonts w:ascii="Times New Roman" w:hAnsi="Times New Roman" w:cs="Times New Roman"/>
          <w:noProof/>
          <w:color w:val="0070C0"/>
          <w:lang w:val="es-ES_tradnl"/>
        </w:rPr>
        <w:t xml:space="preserve"> </w:t>
      </w:r>
    </w:p>
    <w:p w14:paraId="77FC7F0C" w14:textId="72AACD75" w:rsidR="005F59D4" w:rsidRPr="005F59D4" w:rsidRDefault="00885165" w:rsidP="005F59D4">
      <w:pPr>
        <w:rPr>
          <w:rFonts w:ascii="Times New Roman" w:hAnsi="Times New Roman" w:cs="Times New Roman"/>
          <w:color w:val="0070C0"/>
          <w:lang w:val="es-ES_tradnl"/>
        </w:rPr>
      </w:pPr>
      <w:r w:rsidRPr="005F59D4">
        <w:rPr>
          <w:rFonts w:ascii="Times New Roman" w:hAnsi="Times New Roman" w:cs="Times New Roman"/>
          <w:noProof/>
          <w:color w:val="0070C0"/>
          <w:lang w:val="es-ES_tradnl"/>
        </w:rPr>
        <w:drawing>
          <wp:inline distT="0" distB="0" distL="0" distR="0" wp14:anchorId="0576D30D" wp14:editId="5E084CAB">
            <wp:extent cx="5486400" cy="3567918"/>
            <wp:effectExtent l="0" t="0" r="0" b="1270"/>
            <wp:docPr id="11203800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80034" name="Picture 112038003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91790" cy="3571423"/>
                    </a:xfrm>
                    <a:prstGeom prst="rect">
                      <a:avLst/>
                    </a:prstGeom>
                  </pic:spPr>
                </pic:pic>
              </a:graphicData>
            </a:graphic>
          </wp:inline>
        </w:drawing>
      </w:r>
    </w:p>
    <w:p w14:paraId="3B693ED9" w14:textId="6DBB1C1F" w:rsidR="005F59D4" w:rsidRPr="005F59D4" w:rsidRDefault="005F59D4" w:rsidP="005F59D4">
      <w:pPr>
        <w:rPr>
          <w:rFonts w:ascii="Times New Roman" w:hAnsi="Times New Roman" w:cs="Times New Roman"/>
          <w:color w:val="0070C0"/>
          <w:lang w:val="es-ES_tradnl"/>
        </w:rPr>
      </w:pPr>
      <w:r w:rsidRPr="005F59D4">
        <w:rPr>
          <w:rFonts w:ascii="Times New Roman" w:hAnsi="Times New Roman" w:cs="Times New Roman"/>
          <w:noProof/>
          <w:color w:val="0070C0"/>
          <w:lang w:val="es-ES_tradnl"/>
        </w:rPr>
        <w:lastRenderedPageBreak/>
        <w:drawing>
          <wp:inline distT="0" distB="0" distL="0" distR="0" wp14:anchorId="2B2485E0" wp14:editId="73ECA64F">
            <wp:extent cx="5943600" cy="3865245"/>
            <wp:effectExtent l="0" t="0" r="0" b="0"/>
            <wp:docPr id="5576472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47216" name="Picture 55764721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865245"/>
                    </a:xfrm>
                    <a:prstGeom prst="rect">
                      <a:avLst/>
                    </a:prstGeom>
                  </pic:spPr>
                </pic:pic>
              </a:graphicData>
            </a:graphic>
          </wp:inline>
        </w:drawing>
      </w:r>
    </w:p>
    <w:p w14:paraId="3C625309" w14:textId="77777777" w:rsidR="005F59D4" w:rsidRPr="005F59D4" w:rsidRDefault="005F59D4" w:rsidP="005F59D4">
      <w:pPr>
        <w:rPr>
          <w:rFonts w:ascii="Times New Roman" w:hAnsi="Times New Roman" w:cs="Times New Roman"/>
          <w:color w:val="0070C0"/>
          <w:lang w:val="es-ES_tradnl"/>
        </w:rPr>
      </w:pPr>
    </w:p>
    <w:p w14:paraId="779674BC" w14:textId="2FC12B10" w:rsidR="005F59D4" w:rsidRPr="005F59D4" w:rsidRDefault="005F59D4" w:rsidP="005F59D4">
      <w:pPr>
        <w:rPr>
          <w:rFonts w:ascii="Times New Roman" w:hAnsi="Times New Roman" w:cs="Times New Roman"/>
          <w:color w:val="000000" w:themeColor="text1"/>
          <w:lang w:val="es-ES_tradnl"/>
        </w:rPr>
      </w:pPr>
      <w:r w:rsidRPr="005F59D4">
        <w:rPr>
          <w:rFonts w:ascii="Times New Roman" w:hAnsi="Times New Roman" w:cs="Times New Roman"/>
          <w:color w:val="000000" w:themeColor="text1"/>
          <w:lang w:val="es-ES_tradnl"/>
        </w:rPr>
        <w:t xml:space="preserve">CAMBIOS REALIZADOS </w:t>
      </w:r>
    </w:p>
    <w:p w14:paraId="6048E2CF" w14:textId="4FE3096C" w:rsidR="005F59D4" w:rsidRPr="005F59D4" w:rsidRDefault="005F59D4" w:rsidP="005F59D4">
      <w:pPr>
        <w:rPr>
          <w:rFonts w:ascii="Times New Roman" w:hAnsi="Times New Roman" w:cs="Times New Roman"/>
          <w:color w:val="0070C0"/>
          <w:lang w:val="es-ES_tradnl"/>
        </w:rPr>
      </w:pPr>
      <w:r w:rsidRPr="005F59D4">
        <w:rPr>
          <w:rFonts w:ascii="Times New Roman" w:hAnsi="Times New Roman" w:cs="Times New Roman"/>
          <w:color w:val="0070C0"/>
          <w:lang w:val="es-ES_tradnl"/>
        </w:rPr>
        <w:t>Se corrigieron todos los problemas o reportes de prioridad 1 y algunos otros problemas en las demás prioridades incluyendo también todos los de prioridad 2 teniendo en cuenta los dos reportes.</w:t>
      </w:r>
    </w:p>
    <w:p w14:paraId="4ADB7B96" w14:textId="77777777" w:rsidR="00885165" w:rsidRPr="00885165" w:rsidRDefault="00885165" w:rsidP="00885165">
      <w:pPr>
        <w:autoSpaceDE w:val="0"/>
        <w:autoSpaceDN w:val="0"/>
        <w:adjustRightInd w:val="0"/>
        <w:spacing w:after="309" w:line="240" w:lineRule="auto"/>
        <w:rPr>
          <w:rFonts w:ascii="Times New Roman" w:hAnsi="Times New Roman" w:cs="Times New Roman"/>
          <w:b/>
          <w:bCs/>
          <w:color w:val="0070C0"/>
          <w:kern w:val="0"/>
          <w:lang w:val="es-ES"/>
        </w:rPr>
      </w:pPr>
      <w:r w:rsidRPr="00885165">
        <w:rPr>
          <w:rFonts w:ascii="Times New Roman" w:hAnsi="Times New Roman" w:cs="Times New Roman"/>
          <w:b/>
          <w:bCs/>
          <w:color w:val="0070C0"/>
          <w:kern w:val="0"/>
          <w:lang w:val="es-ES"/>
        </w:rPr>
        <w:t>Prioridad 1 (se corrigieron todas)</w:t>
      </w:r>
    </w:p>
    <w:p w14:paraId="6120F851"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s-ES"/>
        </w:rPr>
      </w:pPr>
      <w:r w:rsidRPr="00885165">
        <w:rPr>
          <w:rFonts w:ascii="Times New Roman" w:hAnsi="Times New Roman" w:cs="Times New Roman"/>
          <w:b/>
          <w:bCs/>
          <w:color w:val="0070C0"/>
          <w:kern w:val="0"/>
          <w:lang w:val="es-ES"/>
        </w:rPr>
        <w:t>ConstructorCallsOverridableMethod</w:t>
      </w:r>
      <w:r w:rsidRPr="00885165">
        <w:rPr>
          <w:rFonts w:ascii="Times New Roman" w:hAnsi="Times New Roman" w:cs="Times New Roman"/>
          <w:color w:val="0070C0"/>
          <w:kern w:val="0"/>
          <w:lang w:val="es-ES"/>
        </w:rPr>
        <w:t>: Un constructor llamaba a métodos que una subclase puede sobrescribir. Si una subclase los sobrescribe, ese código se ejecuta antes de que el objeto termine de construirse.</w:t>
      </w:r>
    </w:p>
    <w:p w14:paraId="48E32633"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n-US"/>
        </w:rPr>
      </w:pPr>
      <w:r w:rsidRPr="00885165">
        <w:rPr>
          <w:rFonts w:ascii="Times New Roman" w:hAnsi="Times New Roman" w:cs="Times New Roman"/>
          <w:b/>
          <w:bCs/>
          <w:color w:val="0070C0"/>
          <w:kern w:val="0"/>
          <w:lang w:val="en-US"/>
        </w:rPr>
        <w:t>Cambio:</w:t>
      </w:r>
    </w:p>
    <w:p w14:paraId="4D3D4626" w14:textId="77777777" w:rsidR="00885165" w:rsidRPr="00885165" w:rsidRDefault="00885165" w:rsidP="00885165">
      <w:pPr>
        <w:numPr>
          <w:ilvl w:val="0"/>
          <w:numId w:val="2"/>
        </w:numPr>
        <w:tabs>
          <w:tab w:val="left" w:pos="220"/>
          <w:tab w:val="left" w:pos="720"/>
        </w:tabs>
        <w:autoSpaceDE w:val="0"/>
        <w:autoSpaceDN w:val="0"/>
        <w:adjustRightInd w:val="0"/>
        <w:spacing w:after="0" w:line="240" w:lineRule="auto"/>
        <w:ind w:hanging="720"/>
        <w:rPr>
          <w:rFonts w:ascii="Times New Roman" w:hAnsi="Times New Roman" w:cs="Times New Roman"/>
          <w:color w:val="0070C0"/>
          <w:kern w:val="0"/>
          <w:lang w:val="es-ES"/>
        </w:rPr>
      </w:pPr>
      <w:r w:rsidRPr="00885165">
        <w:rPr>
          <w:rFonts w:ascii="Times New Roman" w:hAnsi="Times New Roman" w:cs="Times New Roman"/>
          <w:color w:val="0070C0"/>
          <w:kern w:val="0"/>
          <w:lang w:val="es-ES"/>
        </w:rPr>
        <w:t>SlotMachine: la clase se declaró final (public final class SlotMachine). Como ya no puede tener subclases, nadie puede sobrescribir addSymbol(int, String), symbols(), addWheel(int) ni spin(String[]), que son los métodos que llama su constructor.</w:t>
      </w:r>
    </w:p>
    <w:p w14:paraId="42B8EE8E" w14:textId="77777777" w:rsidR="00885165" w:rsidRPr="00885165" w:rsidRDefault="00885165" w:rsidP="00885165">
      <w:pPr>
        <w:numPr>
          <w:ilvl w:val="0"/>
          <w:numId w:val="2"/>
        </w:numPr>
        <w:tabs>
          <w:tab w:val="left" w:pos="220"/>
          <w:tab w:val="left" w:pos="720"/>
        </w:tabs>
        <w:autoSpaceDE w:val="0"/>
        <w:autoSpaceDN w:val="0"/>
        <w:adjustRightInd w:val="0"/>
        <w:spacing w:after="0" w:line="240" w:lineRule="auto"/>
        <w:ind w:hanging="720"/>
        <w:rPr>
          <w:rFonts w:ascii="Times New Roman" w:hAnsi="Times New Roman" w:cs="Times New Roman"/>
          <w:color w:val="0070C0"/>
          <w:kern w:val="0"/>
          <w:lang w:val="es-ES"/>
        </w:rPr>
      </w:pPr>
      <w:r w:rsidRPr="00885165">
        <w:rPr>
          <w:rFonts w:ascii="Times New Roman" w:hAnsi="Times New Roman" w:cs="Times New Roman"/>
          <w:color w:val="0070C0"/>
          <w:kern w:val="0"/>
          <w:lang w:val="es-ES"/>
        </w:rPr>
        <w:t>Symbol: los métodos changeFigureSize(int, int) y moveVertical(int) se declararon final (protected final void changeFigureSize, public final void moveVertical). Los constructores de Symbol, DizzySymbol y EphemeralSymbol los llaman, y como ya no se pueden sobrescribir, la llamada es segura.</w:t>
      </w:r>
    </w:p>
    <w:p w14:paraId="4BA493C1" w14:textId="77777777" w:rsidR="00885165" w:rsidRPr="00885165" w:rsidRDefault="00885165" w:rsidP="00885165">
      <w:pPr>
        <w:numPr>
          <w:ilvl w:val="0"/>
          <w:numId w:val="2"/>
        </w:numPr>
        <w:tabs>
          <w:tab w:val="left" w:pos="220"/>
          <w:tab w:val="left" w:pos="720"/>
        </w:tabs>
        <w:autoSpaceDE w:val="0"/>
        <w:autoSpaceDN w:val="0"/>
        <w:adjustRightInd w:val="0"/>
        <w:spacing w:after="0" w:line="240" w:lineRule="auto"/>
        <w:ind w:hanging="720"/>
        <w:rPr>
          <w:rFonts w:ascii="Times New Roman" w:hAnsi="Times New Roman" w:cs="Times New Roman"/>
          <w:color w:val="0070C0"/>
          <w:kern w:val="0"/>
          <w:lang w:val="es-ES"/>
        </w:rPr>
      </w:pPr>
      <w:r w:rsidRPr="00885165">
        <w:rPr>
          <w:rFonts w:ascii="Times New Roman" w:hAnsi="Times New Roman" w:cs="Times New Roman"/>
          <w:color w:val="0070C0"/>
          <w:kern w:val="0"/>
          <w:lang w:val="es-ES"/>
        </w:rPr>
        <w:lastRenderedPageBreak/>
        <w:t>Wheel: el método addSymbol(int, Symbol) se declaró final. El constructor de Wheel lo llama para copiar los símbolos registrados en la rueda.</w:t>
      </w:r>
    </w:p>
    <w:p w14:paraId="03C5289C"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s-ES"/>
        </w:rPr>
      </w:pPr>
      <w:r w:rsidRPr="00885165">
        <w:rPr>
          <w:rFonts w:ascii="Times New Roman" w:hAnsi="Times New Roman" w:cs="Times New Roman"/>
          <w:b/>
          <w:bCs/>
          <w:color w:val="0070C0"/>
          <w:kern w:val="0"/>
          <w:lang w:val="es-ES"/>
        </w:rPr>
        <w:t>Clases:</w:t>
      </w:r>
      <w:r w:rsidRPr="00885165">
        <w:rPr>
          <w:rFonts w:ascii="Times New Roman" w:hAnsi="Times New Roman" w:cs="Times New Roman"/>
          <w:color w:val="0070C0"/>
          <w:kern w:val="0"/>
          <w:lang w:val="es-ES"/>
        </w:rPr>
        <w:t xml:space="preserve"> SlotMachine (en 4 lugares), EphemeralSymbol (en 2 lugares), DizzySymbol (en 1 lugar), Symbol (en 1 lugar), Wheel (en 1 lugar).</w:t>
      </w:r>
    </w:p>
    <w:p w14:paraId="3DB3A5D0"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s-ES"/>
        </w:rPr>
      </w:pPr>
      <w:r w:rsidRPr="00885165">
        <w:rPr>
          <w:rFonts w:ascii="Times New Roman" w:hAnsi="Times New Roman" w:cs="Times New Roman"/>
          <w:b/>
          <w:bCs/>
          <w:color w:val="0070C0"/>
          <w:kern w:val="0"/>
          <w:lang w:val="es-ES"/>
        </w:rPr>
        <w:t>ClassWithOnlyPrivateConstructorsShouldBeFinal</w:t>
      </w:r>
      <w:r w:rsidRPr="00885165">
        <w:rPr>
          <w:rFonts w:ascii="Times New Roman" w:hAnsi="Times New Roman" w:cs="Times New Roman"/>
          <w:color w:val="0070C0"/>
          <w:kern w:val="0"/>
          <w:lang w:val="es-ES"/>
        </w:rPr>
        <w:t>: La clase solo tiene constructores privados, entonces no se puede heredar de ella y debe declararse final.</w:t>
      </w:r>
    </w:p>
    <w:p w14:paraId="2FECFECB"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n-US"/>
        </w:rPr>
      </w:pPr>
      <w:r w:rsidRPr="00885165">
        <w:rPr>
          <w:rFonts w:ascii="Times New Roman" w:hAnsi="Times New Roman" w:cs="Times New Roman"/>
          <w:b/>
          <w:bCs/>
          <w:color w:val="0070C0"/>
          <w:kern w:val="0"/>
          <w:lang w:val="en-US"/>
        </w:rPr>
        <w:t>Cambio:</w:t>
      </w:r>
    </w:p>
    <w:p w14:paraId="31F7909B" w14:textId="77777777" w:rsidR="00885165" w:rsidRPr="00885165" w:rsidRDefault="00885165" w:rsidP="00885165">
      <w:pPr>
        <w:numPr>
          <w:ilvl w:val="0"/>
          <w:numId w:val="3"/>
        </w:numPr>
        <w:tabs>
          <w:tab w:val="left" w:pos="220"/>
          <w:tab w:val="left" w:pos="720"/>
        </w:tabs>
        <w:autoSpaceDE w:val="0"/>
        <w:autoSpaceDN w:val="0"/>
        <w:adjustRightInd w:val="0"/>
        <w:spacing w:after="0" w:line="240" w:lineRule="auto"/>
        <w:ind w:hanging="720"/>
        <w:rPr>
          <w:rFonts w:ascii="Times New Roman" w:hAnsi="Times New Roman" w:cs="Times New Roman"/>
          <w:color w:val="0070C0"/>
          <w:kern w:val="0"/>
          <w:lang w:val="es-ES"/>
        </w:rPr>
      </w:pPr>
      <w:r w:rsidRPr="00885165">
        <w:rPr>
          <w:rFonts w:ascii="Times New Roman" w:hAnsi="Times New Roman" w:cs="Times New Roman"/>
          <w:color w:val="0070C0"/>
          <w:kern w:val="0"/>
          <w:lang w:val="es-ES"/>
        </w:rPr>
        <w:t>Canvas se declaró public final class Canvas, y su clase interna CanvasPane se declaró private final class CanvasPane.</w:t>
      </w:r>
    </w:p>
    <w:p w14:paraId="01736281"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s-ES"/>
        </w:rPr>
      </w:pPr>
      <w:r w:rsidRPr="00885165">
        <w:rPr>
          <w:rFonts w:ascii="Times New Roman" w:hAnsi="Times New Roman" w:cs="Times New Roman"/>
          <w:b/>
          <w:bCs/>
          <w:color w:val="0070C0"/>
          <w:kern w:val="0"/>
          <w:lang w:val="es-ES"/>
        </w:rPr>
        <w:t>Clases:</w:t>
      </w:r>
      <w:r w:rsidRPr="00885165">
        <w:rPr>
          <w:rFonts w:ascii="Times New Roman" w:hAnsi="Times New Roman" w:cs="Times New Roman"/>
          <w:color w:val="0070C0"/>
          <w:kern w:val="0"/>
          <w:lang w:val="es-ES"/>
        </w:rPr>
        <w:t xml:space="preserve"> Canvas (en 2 lugares).</w:t>
      </w:r>
    </w:p>
    <w:p w14:paraId="42969A52"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s-ES"/>
        </w:rPr>
      </w:pPr>
      <w:r w:rsidRPr="00885165">
        <w:rPr>
          <w:rFonts w:ascii="Times New Roman" w:hAnsi="Times New Roman" w:cs="Times New Roman"/>
          <w:b/>
          <w:bCs/>
          <w:color w:val="0070C0"/>
          <w:kern w:val="0"/>
          <w:lang w:val="es-ES"/>
        </w:rPr>
        <w:t>FieldNamingConventions</w:t>
      </w:r>
      <w:r w:rsidRPr="00885165">
        <w:rPr>
          <w:rFonts w:ascii="Times New Roman" w:hAnsi="Times New Roman" w:cs="Times New Roman"/>
          <w:color w:val="0070C0"/>
          <w:kern w:val="0"/>
          <w:lang w:val="es-ES"/>
        </w:rPr>
        <w:t>: El atributo EDGES estaba en mayúsculas pero no era constante (public static int EDGES = 4), y en Java solo las constantes se escriben en mayúsculas.</w:t>
      </w:r>
    </w:p>
    <w:p w14:paraId="26AB231E"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n-US"/>
        </w:rPr>
      </w:pPr>
      <w:r w:rsidRPr="00885165">
        <w:rPr>
          <w:rFonts w:ascii="Times New Roman" w:hAnsi="Times New Roman" w:cs="Times New Roman"/>
          <w:b/>
          <w:bCs/>
          <w:color w:val="0070C0"/>
          <w:kern w:val="0"/>
          <w:lang w:val="en-US"/>
        </w:rPr>
        <w:t>Cambio:</w:t>
      </w:r>
    </w:p>
    <w:p w14:paraId="0E6F0759" w14:textId="77777777" w:rsidR="00885165" w:rsidRPr="00885165" w:rsidRDefault="00885165" w:rsidP="00885165">
      <w:pPr>
        <w:numPr>
          <w:ilvl w:val="0"/>
          <w:numId w:val="4"/>
        </w:numPr>
        <w:tabs>
          <w:tab w:val="left" w:pos="220"/>
          <w:tab w:val="left" w:pos="720"/>
        </w:tabs>
        <w:autoSpaceDE w:val="0"/>
        <w:autoSpaceDN w:val="0"/>
        <w:adjustRightInd w:val="0"/>
        <w:spacing w:after="0" w:line="240" w:lineRule="auto"/>
        <w:ind w:hanging="720"/>
        <w:rPr>
          <w:rFonts w:ascii="Times New Roman" w:hAnsi="Times New Roman" w:cs="Times New Roman"/>
          <w:color w:val="0070C0"/>
          <w:kern w:val="0"/>
          <w:lang w:val="es-ES"/>
        </w:rPr>
      </w:pPr>
      <w:r w:rsidRPr="00885165">
        <w:rPr>
          <w:rFonts w:ascii="Times New Roman" w:hAnsi="Times New Roman" w:cs="Times New Roman"/>
          <w:color w:val="0070C0"/>
          <w:kern w:val="0"/>
          <w:lang w:val="es-ES"/>
        </w:rPr>
        <w:t>Se declaró constante: public static final int EDGES = 4. Este mismo cambio corrigió también MutableStaticState en Rectangle.</w:t>
      </w:r>
    </w:p>
    <w:p w14:paraId="5479A5D1"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s-ES"/>
        </w:rPr>
      </w:pPr>
      <w:r w:rsidRPr="00885165">
        <w:rPr>
          <w:rFonts w:ascii="Times New Roman" w:hAnsi="Times New Roman" w:cs="Times New Roman"/>
          <w:b/>
          <w:bCs/>
          <w:color w:val="0070C0"/>
          <w:kern w:val="0"/>
          <w:lang w:val="es-ES"/>
        </w:rPr>
        <w:t>Clases:</w:t>
      </w:r>
      <w:r w:rsidRPr="00885165">
        <w:rPr>
          <w:rFonts w:ascii="Times New Roman" w:hAnsi="Times New Roman" w:cs="Times New Roman"/>
          <w:color w:val="0070C0"/>
          <w:kern w:val="0"/>
          <w:lang w:val="es-ES"/>
        </w:rPr>
        <w:t xml:space="preserve"> Rectangle (en 1 lugar).</w:t>
      </w:r>
    </w:p>
    <w:p w14:paraId="59DB1D83" w14:textId="77777777" w:rsidR="00885165" w:rsidRPr="00885165" w:rsidRDefault="00885165" w:rsidP="00885165">
      <w:pPr>
        <w:autoSpaceDE w:val="0"/>
        <w:autoSpaceDN w:val="0"/>
        <w:adjustRightInd w:val="0"/>
        <w:spacing w:after="309" w:line="240" w:lineRule="auto"/>
        <w:rPr>
          <w:rFonts w:ascii="Times New Roman" w:hAnsi="Times New Roman" w:cs="Times New Roman"/>
          <w:b/>
          <w:bCs/>
          <w:color w:val="0070C0"/>
          <w:kern w:val="0"/>
          <w:lang w:val="es-ES"/>
        </w:rPr>
      </w:pPr>
      <w:r w:rsidRPr="00885165">
        <w:rPr>
          <w:rFonts w:ascii="Times New Roman" w:hAnsi="Times New Roman" w:cs="Times New Roman"/>
          <w:b/>
          <w:bCs/>
          <w:color w:val="0070C0"/>
          <w:kern w:val="0"/>
          <w:lang w:val="es-ES"/>
        </w:rPr>
        <w:t>Prioridad 2 (se corrigieron todas)</w:t>
      </w:r>
    </w:p>
    <w:p w14:paraId="46081B95"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s-ES"/>
        </w:rPr>
      </w:pPr>
      <w:r w:rsidRPr="00885165">
        <w:rPr>
          <w:rFonts w:ascii="Times New Roman" w:hAnsi="Times New Roman" w:cs="Times New Roman"/>
          <w:b/>
          <w:bCs/>
          <w:color w:val="0070C0"/>
          <w:kern w:val="0"/>
          <w:lang w:val="es-ES"/>
        </w:rPr>
        <w:t>AvoidReassigningParameters</w:t>
      </w:r>
      <w:r w:rsidRPr="00885165">
        <w:rPr>
          <w:rFonts w:ascii="Times New Roman" w:hAnsi="Times New Roman" w:cs="Times New Roman"/>
          <w:color w:val="0070C0"/>
          <w:kern w:val="0"/>
          <w:lang w:val="es-ES"/>
        </w:rPr>
        <w:t>: Se le cambiaba el valor a un parámetro dentro del método.</w:t>
      </w:r>
    </w:p>
    <w:p w14:paraId="4016F9AC"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n-US"/>
        </w:rPr>
      </w:pPr>
      <w:r w:rsidRPr="00885165">
        <w:rPr>
          <w:rFonts w:ascii="Times New Roman" w:hAnsi="Times New Roman" w:cs="Times New Roman"/>
          <w:b/>
          <w:bCs/>
          <w:color w:val="0070C0"/>
          <w:kern w:val="0"/>
          <w:lang w:val="en-US"/>
        </w:rPr>
        <w:t>Cambio:</w:t>
      </w:r>
    </w:p>
    <w:p w14:paraId="4C750D75" w14:textId="77777777" w:rsidR="00885165" w:rsidRPr="00885165" w:rsidRDefault="00885165" w:rsidP="00885165">
      <w:pPr>
        <w:numPr>
          <w:ilvl w:val="0"/>
          <w:numId w:val="5"/>
        </w:numPr>
        <w:tabs>
          <w:tab w:val="left" w:pos="220"/>
          <w:tab w:val="left" w:pos="720"/>
        </w:tabs>
        <w:autoSpaceDE w:val="0"/>
        <w:autoSpaceDN w:val="0"/>
        <w:adjustRightInd w:val="0"/>
        <w:spacing w:after="0" w:line="240" w:lineRule="auto"/>
        <w:ind w:hanging="720"/>
        <w:rPr>
          <w:rFonts w:ascii="Times New Roman" w:hAnsi="Times New Roman" w:cs="Times New Roman"/>
          <w:color w:val="0070C0"/>
          <w:kern w:val="0"/>
          <w:lang w:val="es-ES"/>
        </w:rPr>
      </w:pPr>
      <w:r w:rsidRPr="00885165">
        <w:rPr>
          <w:rFonts w:ascii="Times New Roman" w:hAnsi="Times New Roman" w:cs="Times New Roman"/>
          <w:color w:val="0070C0"/>
          <w:kern w:val="0"/>
          <w:lang w:val="en-US"/>
        </w:rPr>
        <w:t xml:space="preserve">SlotMachine.addWheel(String, int): antes se modificaba pos con if (pos &lt; 1) pos = 1 y if (pos &gt; wheels.size() + 1) pos = wheels.size() + 1. </w:t>
      </w:r>
      <w:r w:rsidRPr="00885165">
        <w:rPr>
          <w:rFonts w:ascii="Times New Roman" w:hAnsi="Times New Roman" w:cs="Times New Roman"/>
          <w:color w:val="0070C0"/>
          <w:kern w:val="0"/>
          <w:lang w:val="es-ES"/>
        </w:rPr>
        <w:t>Ahora se usa una variable local: final int position = Math.max(1, Math.min(pos, wheels.size() + 1)).</w:t>
      </w:r>
    </w:p>
    <w:p w14:paraId="41921067" w14:textId="77777777" w:rsidR="00885165" w:rsidRPr="00885165" w:rsidRDefault="00885165" w:rsidP="00885165">
      <w:pPr>
        <w:numPr>
          <w:ilvl w:val="0"/>
          <w:numId w:val="5"/>
        </w:numPr>
        <w:tabs>
          <w:tab w:val="left" w:pos="220"/>
          <w:tab w:val="left" w:pos="720"/>
        </w:tabs>
        <w:autoSpaceDE w:val="0"/>
        <w:autoSpaceDN w:val="0"/>
        <w:adjustRightInd w:val="0"/>
        <w:spacing w:after="0" w:line="240" w:lineRule="auto"/>
        <w:ind w:hanging="720"/>
        <w:rPr>
          <w:rFonts w:ascii="Times New Roman" w:hAnsi="Times New Roman" w:cs="Times New Roman"/>
          <w:color w:val="0070C0"/>
          <w:kern w:val="0"/>
          <w:lang w:val="es-ES"/>
        </w:rPr>
      </w:pPr>
      <w:r w:rsidRPr="00885165">
        <w:rPr>
          <w:rFonts w:ascii="Times New Roman" w:hAnsi="Times New Roman" w:cs="Times New Roman"/>
          <w:color w:val="0070C0"/>
          <w:kern w:val="0"/>
          <w:lang w:val="es-ES"/>
        </w:rPr>
        <w:t>Rectangle y Triangle, métodos slowMoveHorizontal y slowMoveVertical: antes se hacía distance = -distance cuando era negativa. Ahora no se cambia distance; el ciclo usa for (int i = 0; i &lt; Math.abs(distance); i++).</w:t>
      </w:r>
    </w:p>
    <w:p w14:paraId="1B8C2386"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s-ES"/>
        </w:rPr>
      </w:pPr>
      <w:r w:rsidRPr="00885165">
        <w:rPr>
          <w:rFonts w:ascii="Times New Roman" w:hAnsi="Times New Roman" w:cs="Times New Roman"/>
          <w:b/>
          <w:bCs/>
          <w:color w:val="0070C0"/>
          <w:kern w:val="0"/>
          <w:lang w:val="es-ES"/>
        </w:rPr>
        <w:t>Clases:</w:t>
      </w:r>
      <w:r w:rsidRPr="00885165">
        <w:rPr>
          <w:rFonts w:ascii="Times New Roman" w:hAnsi="Times New Roman" w:cs="Times New Roman"/>
          <w:color w:val="0070C0"/>
          <w:kern w:val="0"/>
          <w:lang w:val="es-ES"/>
        </w:rPr>
        <w:t xml:space="preserve"> Rectangle (en 2 lugares), Triangle (en 2 lugares), SlotMachine (en 1 lugar).</w:t>
      </w:r>
    </w:p>
    <w:p w14:paraId="6A3B98EE" w14:textId="77777777" w:rsidR="00885165" w:rsidRPr="00885165" w:rsidRDefault="00885165" w:rsidP="00885165">
      <w:pPr>
        <w:autoSpaceDE w:val="0"/>
        <w:autoSpaceDN w:val="0"/>
        <w:adjustRightInd w:val="0"/>
        <w:spacing w:after="309" w:line="240" w:lineRule="auto"/>
        <w:rPr>
          <w:rFonts w:ascii="Times New Roman" w:hAnsi="Times New Roman" w:cs="Times New Roman"/>
          <w:b/>
          <w:bCs/>
          <w:color w:val="0070C0"/>
          <w:kern w:val="0"/>
          <w:lang w:val="es-ES"/>
        </w:rPr>
      </w:pPr>
      <w:r w:rsidRPr="00885165">
        <w:rPr>
          <w:rFonts w:ascii="Times New Roman" w:hAnsi="Times New Roman" w:cs="Times New Roman"/>
          <w:b/>
          <w:bCs/>
          <w:color w:val="0070C0"/>
          <w:kern w:val="0"/>
          <w:lang w:val="es-ES"/>
        </w:rPr>
        <w:t>Prioridad 3</w:t>
      </w:r>
    </w:p>
    <w:p w14:paraId="0B66C6B8" w14:textId="77777777" w:rsidR="00885165" w:rsidRPr="00885165" w:rsidRDefault="00885165" w:rsidP="00885165">
      <w:pPr>
        <w:autoSpaceDE w:val="0"/>
        <w:autoSpaceDN w:val="0"/>
        <w:adjustRightInd w:val="0"/>
        <w:spacing w:after="373" w:line="240" w:lineRule="auto"/>
        <w:rPr>
          <w:rFonts w:ascii="Times New Roman" w:hAnsi="Times New Roman" w:cs="Times New Roman"/>
          <w:b/>
          <w:bCs/>
          <w:color w:val="0070C0"/>
          <w:kern w:val="0"/>
          <w:lang w:val="es-ES"/>
        </w:rPr>
      </w:pPr>
      <w:r w:rsidRPr="00885165">
        <w:rPr>
          <w:rFonts w:ascii="Times New Roman" w:hAnsi="Times New Roman" w:cs="Times New Roman"/>
          <w:b/>
          <w:bCs/>
          <w:color w:val="0070C0"/>
          <w:kern w:val="0"/>
          <w:lang w:val="es-ES"/>
        </w:rPr>
        <w:t>Estilo y final</w:t>
      </w:r>
    </w:p>
    <w:p w14:paraId="00E235AC"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s-ES"/>
        </w:rPr>
      </w:pPr>
      <w:r w:rsidRPr="00885165">
        <w:rPr>
          <w:rFonts w:ascii="Times New Roman" w:hAnsi="Times New Roman" w:cs="Times New Roman"/>
          <w:b/>
          <w:bCs/>
          <w:color w:val="0070C0"/>
          <w:kern w:val="0"/>
          <w:lang w:val="es-ES"/>
        </w:rPr>
        <w:t>MethodArgumentCouldBeFinal</w:t>
      </w:r>
      <w:r w:rsidRPr="00885165">
        <w:rPr>
          <w:rFonts w:ascii="Times New Roman" w:hAnsi="Times New Roman" w:cs="Times New Roman"/>
          <w:color w:val="0070C0"/>
          <w:kern w:val="0"/>
          <w:lang w:val="es-ES"/>
        </w:rPr>
        <w:t>: Parámetros que nunca cambian de valor y pueden ser final.</w:t>
      </w:r>
    </w:p>
    <w:p w14:paraId="0131BD23"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n-US"/>
        </w:rPr>
      </w:pPr>
      <w:r w:rsidRPr="00885165">
        <w:rPr>
          <w:rFonts w:ascii="Times New Roman" w:hAnsi="Times New Roman" w:cs="Times New Roman"/>
          <w:b/>
          <w:bCs/>
          <w:color w:val="0070C0"/>
          <w:kern w:val="0"/>
          <w:lang w:val="en-US"/>
        </w:rPr>
        <w:t>Cambio:</w:t>
      </w:r>
    </w:p>
    <w:p w14:paraId="6C319D4A" w14:textId="77777777" w:rsidR="00885165" w:rsidRPr="00885165" w:rsidRDefault="00885165" w:rsidP="00885165">
      <w:pPr>
        <w:numPr>
          <w:ilvl w:val="0"/>
          <w:numId w:val="6"/>
        </w:numPr>
        <w:tabs>
          <w:tab w:val="left" w:pos="220"/>
          <w:tab w:val="left" w:pos="720"/>
        </w:tabs>
        <w:autoSpaceDE w:val="0"/>
        <w:autoSpaceDN w:val="0"/>
        <w:adjustRightInd w:val="0"/>
        <w:spacing w:after="0" w:line="240" w:lineRule="auto"/>
        <w:ind w:hanging="720"/>
        <w:rPr>
          <w:rFonts w:ascii="Times New Roman" w:hAnsi="Times New Roman" w:cs="Times New Roman"/>
          <w:color w:val="0070C0"/>
          <w:kern w:val="0"/>
          <w:lang w:val="es-ES"/>
        </w:rPr>
      </w:pPr>
      <w:r w:rsidRPr="00885165">
        <w:rPr>
          <w:rFonts w:ascii="Times New Roman" w:hAnsi="Times New Roman" w:cs="Times New Roman"/>
          <w:color w:val="0070C0"/>
          <w:kern w:val="0"/>
          <w:lang w:val="es-ES"/>
        </w:rPr>
        <w:lastRenderedPageBreak/>
        <w:t>Se agregó final a todos los parámetros de los métodos y constructores, por ejemplo spin(final int wheel) o placeSymbol(final int wheel, final String symbol).</w:t>
      </w:r>
    </w:p>
    <w:p w14:paraId="466C005A"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s-ES"/>
        </w:rPr>
      </w:pPr>
      <w:r w:rsidRPr="00885165">
        <w:rPr>
          <w:rFonts w:ascii="Times New Roman" w:hAnsi="Times New Roman" w:cs="Times New Roman"/>
          <w:b/>
          <w:bCs/>
          <w:color w:val="0070C0"/>
          <w:kern w:val="0"/>
          <w:lang w:val="es-ES"/>
        </w:rPr>
        <w:t>Clases:</w:t>
      </w:r>
      <w:r w:rsidRPr="00885165">
        <w:rPr>
          <w:rFonts w:ascii="Times New Roman" w:hAnsi="Times New Roman" w:cs="Times New Roman"/>
          <w:color w:val="0070C0"/>
          <w:kern w:val="0"/>
          <w:lang w:val="es-ES"/>
        </w:rPr>
        <w:t xml:space="preserve"> SlotMachine (en 28 lugares), Canvas (en 15 lugares), Wheel (en 15 lugares), Rectangle (en 11 lugares), Symbol (en 11 lugares), Triangle (en 11 lugares), EphemeralSymbol (en 7 lugares), DizzySymbol (en 6 lugares), MessageUtil (en 6 lugares), ShySymbol (en 6 lugares), LeftyWheel (en 4 lugares), LazyWheel (en 3 lugares), RebelWheel (en 2 lugares), SlotMachineContest (en 2 lugares), SlotMachineException (en 1 lugar).</w:t>
      </w:r>
    </w:p>
    <w:p w14:paraId="38564D65"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s-ES"/>
        </w:rPr>
      </w:pPr>
      <w:r w:rsidRPr="00885165">
        <w:rPr>
          <w:rFonts w:ascii="Times New Roman" w:hAnsi="Times New Roman" w:cs="Times New Roman"/>
          <w:b/>
          <w:bCs/>
          <w:color w:val="0070C0"/>
          <w:kern w:val="0"/>
          <w:lang w:val="es-ES"/>
        </w:rPr>
        <w:t>LocalVariableCouldBeFinal</w:t>
      </w:r>
      <w:r w:rsidRPr="00885165">
        <w:rPr>
          <w:rFonts w:ascii="Times New Roman" w:hAnsi="Times New Roman" w:cs="Times New Roman"/>
          <w:color w:val="0070C0"/>
          <w:kern w:val="0"/>
          <w:lang w:val="es-ES"/>
        </w:rPr>
        <w:t>: Variables locales que se asignan una sola vez y pueden ser final.</w:t>
      </w:r>
    </w:p>
    <w:p w14:paraId="61E3E738"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n-US"/>
        </w:rPr>
      </w:pPr>
      <w:r w:rsidRPr="00885165">
        <w:rPr>
          <w:rFonts w:ascii="Times New Roman" w:hAnsi="Times New Roman" w:cs="Times New Roman"/>
          <w:b/>
          <w:bCs/>
          <w:color w:val="0070C0"/>
          <w:kern w:val="0"/>
          <w:lang w:val="en-US"/>
        </w:rPr>
        <w:t>Cambio:</w:t>
      </w:r>
    </w:p>
    <w:p w14:paraId="7F2A2CC7" w14:textId="77777777" w:rsidR="00885165" w:rsidRPr="00885165" w:rsidRDefault="00885165" w:rsidP="00885165">
      <w:pPr>
        <w:numPr>
          <w:ilvl w:val="0"/>
          <w:numId w:val="7"/>
        </w:numPr>
        <w:tabs>
          <w:tab w:val="left" w:pos="220"/>
          <w:tab w:val="left" w:pos="720"/>
        </w:tabs>
        <w:autoSpaceDE w:val="0"/>
        <w:autoSpaceDN w:val="0"/>
        <w:adjustRightInd w:val="0"/>
        <w:spacing w:after="0" w:line="240" w:lineRule="auto"/>
        <w:ind w:hanging="720"/>
        <w:rPr>
          <w:rFonts w:ascii="Times New Roman" w:hAnsi="Times New Roman" w:cs="Times New Roman"/>
          <w:color w:val="0070C0"/>
          <w:kern w:val="0"/>
          <w:lang w:val="es-ES"/>
        </w:rPr>
      </w:pPr>
      <w:r w:rsidRPr="00885165">
        <w:rPr>
          <w:rFonts w:ascii="Times New Roman" w:hAnsi="Times New Roman" w:cs="Times New Roman"/>
          <w:color w:val="0070C0"/>
          <w:kern w:val="0"/>
          <w:lang w:val="es-ES"/>
        </w:rPr>
        <w:t>Se agregó final a todas las variables locales que no cambian, por ejemplo final String[] colors = symbols().</w:t>
      </w:r>
    </w:p>
    <w:p w14:paraId="1004BB8B"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s-ES"/>
        </w:rPr>
      </w:pPr>
      <w:r w:rsidRPr="00885165">
        <w:rPr>
          <w:rFonts w:ascii="Times New Roman" w:hAnsi="Times New Roman" w:cs="Times New Roman"/>
          <w:b/>
          <w:bCs/>
          <w:color w:val="0070C0"/>
          <w:kern w:val="0"/>
          <w:lang w:val="es-ES"/>
        </w:rPr>
        <w:t>Clases:</w:t>
      </w:r>
      <w:r w:rsidRPr="00885165">
        <w:rPr>
          <w:rFonts w:ascii="Times New Roman" w:hAnsi="Times New Roman" w:cs="Times New Roman"/>
          <w:color w:val="0070C0"/>
          <w:kern w:val="0"/>
          <w:lang w:val="es-ES"/>
        </w:rPr>
        <w:t xml:space="preserve"> SlotMachine (en 67 lugares), Wheel (en 13 lugares), Triangle (en 8 lugares), SlotMachineContest (en 7 lugares), Canvas (en 4 lugares), MessageUtil (en 4 lugares), EphemeralSymbol (en 3 lugares), Rectangle (en 2 lugares).</w:t>
      </w:r>
    </w:p>
    <w:p w14:paraId="209B7088"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s-ES"/>
        </w:rPr>
      </w:pPr>
      <w:r w:rsidRPr="00885165">
        <w:rPr>
          <w:rFonts w:ascii="Times New Roman" w:hAnsi="Times New Roman" w:cs="Times New Roman"/>
          <w:b/>
          <w:bCs/>
          <w:color w:val="0070C0"/>
          <w:kern w:val="0"/>
          <w:lang w:val="es-ES"/>
        </w:rPr>
        <w:t>ImmutableField</w:t>
      </w:r>
      <w:r w:rsidRPr="00885165">
        <w:rPr>
          <w:rFonts w:ascii="Times New Roman" w:hAnsi="Times New Roman" w:cs="Times New Roman"/>
          <w:color w:val="0070C0"/>
          <w:kern w:val="0"/>
          <w:lang w:val="es-ES"/>
        </w:rPr>
        <w:t>: Atributos que solo se asignan en el constructor y nunca cambian después.</w:t>
      </w:r>
    </w:p>
    <w:p w14:paraId="0638CB41"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n-US"/>
        </w:rPr>
      </w:pPr>
      <w:r w:rsidRPr="00885165">
        <w:rPr>
          <w:rFonts w:ascii="Times New Roman" w:hAnsi="Times New Roman" w:cs="Times New Roman"/>
          <w:b/>
          <w:bCs/>
          <w:color w:val="0070C0"/>
          <w:kern w:val="0"/>
          <w:lang w:val="en-US"/>
        </w:rPr>
        <w:t>Cambio:</w:t>
      </w:r>
    </w:p>
    <w:p w14:paraId="4BDA38C8" w14:textId="77777777" w:rsidR="00885165" w:rsidRPr="00885165" w:rsidRDefault="00885165" w:rsidP="00885165">
      <w:pPr>
        <w:numPr>
          <w:ilvl w:val="0"/>
          <w:numId w:val="8"/>
        </w:numPr>
        <w:tabs>
          <w:tab w:val="left" w:pos="220"/>
          <w:tab w:val="left" w:pos="720"/>
        </w:tabs>
        <w:autoSpaceDE w:val="0"/>
        <w:autoSpaceDN w:val="0"/>
        <w:adjustRightInd w:val="0"/>
        <w:spacing w:after="0" w:line="240" w:lineRule="auto"/>
        <w:ind w:hanging="720"/>
        <w:rPr>
          <w:rFonts w:ascii="Times New Roman" w:hAnsi="Times New Roman" w:cs="Times New Roman"/>
          <w:color w:val="0070C0"/>
          <w:kern w:val="0"/>
          <w:lang w:val="es-ES"/>
        </w:rPr>
      </w:pPr>
      <w:r w:rsidRPr="00885165">
        <w:rPr>
          <w:rFonts w:ascii="Times New Roman" w:hAnsi="Times New Roman" w:cs="Times New Roman"/>
          <w:color w:val="0070C0"/>
          <w:kern w:val="0"/>
          <w:lang w:val="es-ES"/>
        </w:rPr>
        <w:t>Wheel: los atributos symbols y slot se declararon final.</w:t>
      </w:r>
    </w:p>
    <w:p w14:paraId="0DC12507" w14:textId="77777777" w:rsidR="00885165" w:rsidRPr="00885165" w:rsidRDefault="00885165" w:rsidP="00885165">
      <w:pPr>
        <w:numPr>
          <w:ilvl w:val="0"/>
          <w:numId w:val="8"/>
        </w:numPr>
        <w:tabs>
          <w:tab w:val="left" w:pos="220"/>
          <w:tab w:val="left" w:pos="720"/>
        </w:tabs>
        <w:autoSpaceDE w:val="0"/>
        <w:autoSpaceDN w:val="0"/>
        <w:adjustRightInd w:val="0"/>
        <w:spacing w:after="0" w:line="240" w:lineRule="auto"/>
        <w:ind w:hanging="720"/>
        <w:rPr>
          <w:rFonts w:ascii="Times New Roman" w:hAnsi="Times New Roman" w:cs="Times New Roman"/>
          <w:color w:val="0070C0"/>
          <w:kern w:val="0"/>
          <w:lang w:val="es-ES"/>
        </w:rPr>
      </w:pPr>
      <w:r w:rsidRPr="00885165">
        <w:rPr>
          <w:rFonts w:ascii="Times New Roman" w:hAnsi="Times New Roman" w:cs="Times New Roman"/>
          <w:color w:val="0070C0"/>
          <w:kern w:val="0"/>
          <w:lang w:val="es-ES"/>
        </w:rPr>
        <w:t>Canvas: los atributos frame, canvas, backgroundColour, objects y shapes se declararon final, y en su clase interna ShapeDescription, shape y colorString.</w:t>
      </w:r>
    </w:p>
    <w:p w14:paraId="45B64540"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s-ES"/>
        </w:rPr>
      </w:pPr>
      <w:r w:rsidRPr="00885165">
        <w:rPr>
          <w:rFonts w:ascii="Times New Roman" w:hAnsi="Times New Roman" w:cs="Times New Roman"/>
          <w:b/>
          <w:bCs/>
          <w:color w:val="0070C0"/>
          <w:kern w:val="0"/>
          <w:lang w:val="es-ES"/>
        </w:rPr>
        <w:t>Clases:</w:t>
      </w:r>
      <w:r w:rsidRPr="00885165">
        <w:rPr>
          <w:rFonts w:ascii="Times New Roman" w:hAnsi="Times New Roman" w:cs="Times New Roman"/>
          <w:color w:val="0070C0"/>
          <w:kern w:val="0"/>
          <w:lang w:val="es-ES"/>
        </w:rPr>
        <w:t xml:space="preserve"> Canvas (en 7 lugares), Wheel (en 2 lugares).</w:t>
      </w:r>
    </w:p>
    <w:p w14:paraId="7C8B7B91"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s-ES"/>
        </w:rPr>
      </w:pPr>
      <w:r w:rsidRPr="00885165">
        <w:rPr>
          <w:rFonts w:ascii="Times New Roman" w:hAnsi="Times New Roman" w:cs="Times New Roman"/>
          <w:b/>
          <w:bCs/>
          <w:color w:val="0070C0"/>
          <w:kern w:val="0"/>
          <w:lang w:val="es-ES"/>
        </w:rPr>
        <w:t>ControlStatementBraces</w:t>
      </w:r>
      <w:r w:rsidRPr="00885165">
        <w:rPr>
          <w:rFonts w:ascii="Times New Roman" w:hAnsi="Times New Roman" w:cs="Times New Roman"/>
          <w:color w:val="0070C0"/>
          <w:kern w:val="0"/>
          <w:lang w:val="es-ES"/>
        </w:rPr>
        <w:t>: Había if, else, for y while de una sola línea sin llaves, por ejemplo if (visible) MessageUtil.showError(e.getMessage());.</w:t>
      </w:r>
    </w:p>
    <w:p w14:paraId="0E106948"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n-US"/>
        </w:rPr>
      </w:pPr>
      <w:r w:rsidRPr="00885165">
        <w:rPr>
          <w:rFonts w:ascii="Times New Roman" w:hAnsi="Times New Roman" w:cs="Times New Roman"/>
          <w:b/>
          <w:bCs/>
          <w:color w:val="0070C0"/>
          <w:kern w:val="0"/>
          <w:lang w:val="en-US"/>
        </w:rPr>
        <w:t>Cambio:</w:t>
      </w:r>
    </w:p>
    <w:p w14:paraId="26A3AF86" w14:textId="77777777" w:rsidR="00885165" w:rsidRPr="00885165" w:rsidRDefault="00885165" w:rsidP="00885165">
      <w:pPr>
        <w:numPr>
          <w:ilvl w:val="0"/>
          <w:numId w:val="9"/>
        </w:numPr>
        <w:tabs>
          <w:tab w:val="left" w:pos="220"/>
          <w:tab w:val="left" w:pos="720"/>
        </w:tabs>
        <w:autoSpaceDE w:val="0"/>
        <w:autoSpaceDN w:val="0"/>
        <w:adjustRightInd w:val="0"/>
        <w:spacing w:after="0" w:line="240" w:lineRule="auto"/>
        <w:ind w:hanging="720"/>
        <w:rPr>
          <w:rFonts w:ascii="Times New Roman" w:hAnsi="Times New Roman" w:cs="Times New Roman"/>
          <w:color w:val="0070C0"/>
          <w:kern w:val="0"/>
          <w:lang w:val="es-ES"/>
        </w:rPr>
      </w:pPr>
      <w:r w:rsidRPr="00885165">
        <w:rPr>
          <w:rFonts w:ascii="Times New Roman" w:hAnsi="Times New Roman" w:cs="Times New Roman"/>
          <w:color w:val="0070C0"/>
          <w:kern w:val="0"/>
          <w:lang w:val="es-ES"/>
        </w:rPr>
        <w:t>Se agregaron las llaves {} a todos, dejando la instrucción en su propia línea dentro del bloque.</w:t>
      </w:r>
    </w:p>
    <w:p w14:paraId="70915C47"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s-ES"/>
        </w:rPr>
      </w:pPr>
      <w:r w:rsidRPr="00885165">
        <w:rPr>
          <w:rFonts w:ascii="Times New Roman" w:hAnsi="Times New Roman" w:cs="Times New Roman"/>
          <w:b/>
          <w:bCs/>
          <w:color w:val="0070C0"/>
          <w:kern w:val="0"/>
          <w:lang w:val="es-ES"/>
        </w:rPr>
        <w:t>Clases:</w:t>
      </w:r>
      <w:r w:rsidRPr="00885165">
        <w:rPr>
          <w:rFonts w:ascii="Times New Roman" w:hAnsi="Times New Roman" w:cs="Times New Roman"/>
          <w:color w:val="0070C0"/>
          <w:kern w:val="0"/>
          <w:lang w:val="es-ES"/>
        </w:rPr>
        <w:t xml:space="preserve"> SlotMachine (en 23 lugares), Wheel (en 14 lugares), ShySymbol (en 3 lugares), SlotMachineContest (en 2 lugares), Triangle (en 2 lugares), Symbol (en 1 lugar).</w:t>
      </w:r>
    </w:p>
    <w:p w14:paraId="138DFD44"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s-ES"/>
        </w:rPr>
      </w:pPr>
      <w:r w:rsidRPr="00885165">
        <w:rPr>
          <w:rFonts w:ascii="Times New Roman" w:hAnsi="Times New Roman" w:cs="Times New Roman"/>
          <w:b/>
          <w:bCs/>
          <w:color w:val="0070C0"/>
          <w:kern w:val="0"/>
          <w:lang w:val="es-ES"/>
        </w:rPr>
        <w:t>RedundantFieldInitializer</w:t>
      </w:r>
      <w:r w:rsidRPr="00885165">
        <w:rPr>
          <w:rFonts w:ascii="Times New Roman" w:hAnsi="Times New Roman" w:cs="Times New Roman"/>
          <w:color w:val="0070C0"/>
          <w:kern w:val="0"/>
          <w:lang w:val="es-ES"/>
        </w:rPr>
        <w:t>: Atributos inicializados con el valor que Java ya les da por defecto (0 o false).</w:t>
      </w:r>
    </w:p>
    <w:p w14:paraId="4939DBB7"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n-US"/>
        </w:rPr>
      </w:pPr>
      <w:r w:rsidRPr="00885165">
        <w:rPr>
          <w:rFonts w:ascii="Times New Roman" w:hAnsi="Times New Roman" w:cs="Times New Roman"/>
          <w:b/>
          <w:bCs/>
          <w:color w:val="0070C0"/>
          <w:kern w:val="0"/>
          <w:lang w:val="en-US"/>
        </w:rPr>
        <w:t>Cambio:</w:t>
      </w:r>
    </w:p>
    <w:p w14:paraId="4BAED64B" w14:textId="77777777" w:rsidR="00885165" w:rsidRPr="00885165" w:rsidRDefault="00885165" w:rsidP="00885165">
      <w:pPr>
        <w:numPr>
          <w:ilvl w:val="0"/>
          <w:numId w:val="10"/>
        </w:numPr>
        <w:tabs>
          <w:tab w:val="left" w:pos="220"/>
          <w:tab w:val="left" w:pos="720"/>
        </w:tabs>
        <w:autoSpaceDE w:val="0"/>
        <w:autoSpaceDN w:val="0"/>
        <w:adjustRightInd w:val="0"/>
        <w:spacing w:after="0" w:line="240" w:lineRule="auto"/>
        <w:ind w:hanging="720"/>
        <w:rPr>
          <w:rFonts w:ascii="Times New Roman" w:hAnsi="Times New Roman" w:cs="Times New Roman"/>
          <w:color w:val="0070C0"/>
          <w:kern w:val="0"/>
          <w:lang w:val="es-ES"/>
        </w:rPr>
      </w:pPr>
      <w:r w:rsidRPr="00885165">
        <w:rPr>
          <w:rFonts w:ascii="Times New Roman" w:hAnsi="Times New Roman" w:cs="Times New Roman"/>
          <w:color w:val="0070C0"/>
          <w:kern w:val="0"/>
          <w:lang w:val="es-ES"/>
        </w:rPr>
        <w:t>Se quitó la inicialización = 0 o = false de los atributos flipped (DizzySymbol), hidden y shown (ShySymbol), y leverX, leverY, baseY, leverArmY, leverArmX y visible (SlotMachine).</w:t>
      </w:r>
    </w:p>
    <w:p w14:paraId="0D5FDAC8"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s-ES"/>
        </w:rPr>
      </w:pPr>
      <w:r w:rsidRPr="00885165">
        <w:rPr>
          <w:rFonts w:ascii="Times New Roman" w:hAnsi="Times New Roman" w:cs="Times New Roman"/>
          <w:b/>
          <w:bCs/>
          <w:color w:val="0070C0"/>
          <w:kern w:val="0"/>
          <w:lang w:val="es-ES"/>
        </w:rPr>
        <w:t>Clases:</w:t>
      </w:r>
      <w:r w:rsidRPr="00885165">
        <w:rPr>
          <w:rFonts w:ascii="Times New Roman" w:hAnsi="Times New Roman" w:cs="Times New Roman"/>
          <w:color w:val="0070C0"/>
          <w:kern w:val="0"/>
          <w:lang w:val="es-ES"/>
        </w:rPr>
        <w:t xml:space="preserve"> SlotMachine (en 6 lugares), ShySymbol (en 2 lugares), DizzySymbol (en 1 lugar).</w:t>
      </w:r>
    </w:p>
    <w:p w14:paraId="3158F4D6"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s-ES"/>
        </w:rPr>
      </w:pPr>
      <w:r w:rsidRPr="00885165">
        <w:rPr>
          <w:rFonts w:ascii="Times New Roman" w:hAnsi="Times New Roman" w:cs="Times New Roman"/>
          <w:b/>
          <w:bCs/>
          <w:color w:val="0070C0"/>
          <w:kern w:val="0"/>
          <w:lang w:val="es-ES"/>
        </w:rPr>
        <w:lastRenderedPageBreak/>
        <w:t>LiteralsFirstInComparisons</w:t>
      </w:r>
      <w:r w:rsidRPr="00885165">
        <w:rPr>
          <w:rFonts w:ascii="Times New Roman" w:hAnsi="Times New Roman" w:cs="Times New Roman"/>
          <w:color w:val="0070C0"/>
          <w:kern w:val="0"/>
          <w:lang w:val="es-ES"/>
        </w:rPr>
        <w:t>: En SlotMachine.delSymbol se comparaba e.getMessage().equals(SlotMachineException.LAST_SYMBOL); si el mensaje fuera null, lanzaría NullPointerException.</w:t>
      </w:r>
    </w:p>
    <w:p w14:paraId="3CB588D7"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s-ES"/>
        </w:rPr>
      </w:pPr>
      <w:r w:rsidRPr="00885165">
        <w:rPr>
          <w:rFonts w:ascii="Times New Roman" w:hAnsi="Times New Roman" w:cs="Times New Roman"/>
          <w:b/>
          <w:bCs/>
          <w:color w:val="0070C0"/>
          <w:kern w:val="0"/>
          <w:lang w:val="es-ES"/>
        </w:rPr>
        <w:t>Cambio:</w:t>
      </w:r>
    </w:p>
    <w:p w14:paraId="1B4F6471" w14:textId="77777777" w:rsidR="00885165" w:rsidRPr="00885165" w:rsidRDefault="00885165" w:rsidP="00885165">
      <w:pPr>
        <w:numPr>
          <w:ilvl w:val="0"/>
          <w:numId w:val="11"/>
        </w:numPr>
        <w:tabs>
          <w:tab w:val="left" w:pos="220"/>
          <w:tab w:val="left" w:pos="720"/>
        </w:tabs>
        <w:autoSpaceDE w:val="0"/>
        <w:autoSpaceDN w:val="0"/>
        <w:adjustRightInd w:val="0"/>
        <w:spacing w:after="0" w:line="240" w:lineRule="auto"/>
        <w:ind w:hanging="720"/>
        <w:rPr>
          <w:rFonts w:ascii="Times New Roman" w:hAnsi="Times New Roman" w:cs="Times New Roman"/>
          <w:color w:val="0070C0"/>
          <w:kern w:val="0"/>
          <w:lang w:val="en-US"/>
        </w:rPr>
      </w:pPr>
      <w:r w:rsidRPr="00885165">
        <w:rPr>
          <w:rFonts w:ascii="Times New Roman" w:hAnsi="Times New Roman" w:cs="Times New Roman"/>
          <w:color w:val="0070C0"/>
          <w:kern w:val="0"/>
          <w:lang w:val="en-US"/>
        </w:rPr>
        <w:t>Se invirtió la comparación: SlotMachineException.LAST_SYMBOL.equals(e.getMessage()).</w:t>
      </w:r>
    </w:p>
    <w:p w14:paraId="4FCD0FB4"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s-ES"/>
        </w:rPr>
      </w:pPr>
      <w:r w:rsidRPr="00885165">
        <w:rPr>
          <w:rFonts w:ascii="Times New Roman" w:hAnsi="Times New Roman" w:cs="Times New Roman"/>
          <w:b/>
          <w:bCs/>
          <w:color w:val="0070C0"/>
          <w:kern w:val="0"/>
          <w:lang w:val="es-ES"/>
        </w:rPr>
        <w:t>Clases:</w:t>
      </w:r>
      <w:r w:rsidRPr="00885165">
        <w:rPr>
          <w:rFonts w:ascii="Times New Roman" w:hAnsi="Times New Roman" w:cs="Times New Roman"/>
          <w:color w:val="0070C0"/>
          <w:kern w:val="0"/>
          <w:lang w:val="es-ES"/>
        </w:rPr>
        <w:t xml:space="preserve"> SlotMachine (en 1 lugar).</w:t>
      </w:r>
    </w:p>
    <w:p w14:paraId="08E03F44"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s-ES"/>
        </w:rPr>
      </w:pPr>
      <w:r w:rsidRPr="00885165">
        <w:rPr>
          <w:rFonts w:ascii="Times New Roman" w:hAnsi="Times New Roman" w:cs="Times New Roman"/>
          <w:b/>
          <w:bCs/>
          <w:color w:val="0070C0"/>
          <w:kern w:val="0"/>
          <w:lang w:val="es-ES"/>
        </w:rPr>
        <w:t>AvoidDuplicateLiterals</w:t>
      </w:r>
      <w:r w:rsidRPr="00885165">
        <w:rPr>
          <w:rFonts w:ascii="Times New Roman" w:hAnsi="Times New Roman" w:cs="Times New Roman"/>
          <w:color w:val="0070C0"/>
          <w:kern w:val="0"/>
          <w:lang w:val="es-ES"/>
        </w:rPr>
        <w:t>: El texto "normal" estaba escrito 4 veces en SlotMachine.</w:t>
      </w:r>
    </w:p>
    <w:p w14:paraId="1DE7C323"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n-US"/>
        </w:rPr>
      </w:pPr>
      <w:r w:rsidRPr="00885165">
        <w:rPr>
          <w:rFonts w:ascii="Times New Roman" w:hAnsi="Times New Roman" w:cs="Times New Roman"/>
          <w:b/>
          <w:bCs/>
          <w:color w:val="0070C0"/>
          <w:kern w:val="0"/>
          <w:lang w:val="en-US"/>
        </w:rPr>
        <w:t>Cambio:</w:t>
      </w:r>
    </w:p>
    <w:p w14:paraId="5F35C85D" w14:textId="77777777" w:rsidR="00885165" w:rsidRPr="00885165" w:rsidRDefault="00885165" w:rsidP="00885165">
      <w:pPr>
        <w:numPr>
          <w:ilvl w:val="0"/>
          <w:numId w:val="12"/>
        </w:numPr>
        <w:tabs>
          <w:tab w:val="left" w:pos="220"/>
          <w:tab w:val="left" w:pos="720"/>
        </w:tabs>
        <w:autoSpaceDE w:val="0"/>
        <w:autoSpaceDN w:val="0"/>
        <w:adjustRightInd w:val="0"/>
        <w:spacing w:after="0" w:line="240" w:lineRule="auto"/>
        <w:ind w:hanging="720"/>
        <w:rPr>
          <w:rFonts w:ascii="Times New Roman" w:hAnsi="Times New Roman" w:cs="Times New Roman"/>
          <w:color w:val="0070C0"/>
          <w:kern w:val="0"/>
          <w:lang w:val="en-US"/>
        </w:rPr>
      </w:pPr>
      <w:r w:rsidRPr="00885165">
        <w:rPr>
          <w:rFonts w:ascii="Times New Roman" w:hAnsi="Times New Roman" w:cs="Times New Roman"/>
          <w:color w:val="0070C0"/>
          <w:kern w:val="0"/>
          <w:lang w:val="en-US"/>
        </w:rPr>
        <w:t>Se creó la constante private static final String NORMAL = "normal" y se usa en addWheel(int), en el switch de addWheel(String, int), en addSymbol(int, String) y en el switch de addSymbol(String, int, String).</w:t>
      </w:r>
    </w:p>
    <w:p w14:paraId="2D548FE6"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s-ES"/>
        </w:rPr>
      </w:pPr>
      <w:r w:rsidRPr="00885165">
        <w:rPr>
          <w:rFonts w:ascii="Times New Roman" w:hAnsi="Times New Roman" w:cs="Times New Roman"/>
          <w:b/>
          <w:bCs/>
          <w:color w:val="0070C0"/>
          <w:kern w:val="0"/>
          <w:lang w:val="es-ES"/>
        </w:rPr>
        <w:t>Clases:</w:t>
      </w:r>
      <w:r w:rsidRPr="00885165">
        <w:rPr>
          <w:rFonts w:ascii="Times New Roman" w:hAnsi="Times New Roman" w:cs="Times New Roman"/>
          <w:color w:val="0070C0"/>
          <w:kern w:val="0"/>
          <w:lang w:val="es-ES"/>
        </w:rPr>
        <w:t xml:space="preserve"> SlotMachine (en 1 lugar).</w:t>
      </w:r>
    </w:p>
    <w:p w14:paraId="2021248D"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s-ES"/>
        </w:rPr>
      </w:pPr>
      <w:r w:rsidRPr="00885165">
        <w:rPr>
          <w:rFonts w:ascii="Times New Roman" w:hAnsi="Times New Roman" w:cs="Times New Roman"/>
          <w:b/>
          <w:bCs/>
          <w:color w:val="0070C0"/>
          <w:kern w:val="0"/>
          <w:lang w:val="es-ES"/>
        </w:rPr>
        <w:t>AvoidLiteralsInIfCondition (6 → 5)</w:t>
      </w:r>
      <w:r w:rsidRPr="00885165">
        <w:rPr>
          <w:rFonts w:ascii="Times New Roman" w:hAnsi="Times New Roman" w:cs="Times New Roman"/>
          <w:color w:val="0070C0"/>
          <w:kern w:val="0"/>
          <w:lang w:val="es-ES"/>
        </w:rPr>
        <w:t>: Números literales dentro de condiciones if.</w:t>
      </w:r>
    </w:p>
    <w:p w14:paraId="3283FF54"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n-US"/>
        </w:rPr>
      </w:pPr>
      <w:r w:rsidRPr="00885165">
        <w:rPr>
          <w:rFonts w:ascii="Times New Roman" w:hAnsi="Times New Roman" w:cs="Times New Roman"/>
          <w:b/>
          <w:bCs/>
          <w:color w:val="0070C0"/>
          <w:kern w:val="0"/>
          <w:lang w:val="en-US"/>
        </w:rPr>
        <w:t>Cambio:</w:t>
      </w:r>
    </w:p>
    <w:p w14:paraId="0CE705A5" w14:textId="77777777" w:rsidR="00885165" w:rsidRPr="00885165" w:rsidRDefault="00885165" w:rsidP="00885165">
      <w:pPr>
        <w:numPr>
          <w:ilvl w:val="0"/>
          <w:numId w:val="13"/>
        </w:numPr>
        <w:tabs>
          <w:tab w:val="left" w:pos="220"/>
          <w:tab w:val="left" w:pos="720"/>
        </w:tabs>
        <w:autoSpaceDE w:val="0"/>
        <w:autoSpaceDN w:val="0"/>
        <w:adjustRightInd w:val="0"/>
        <w:spacing w:after="0" w:line="240" w:lineRule="auto"/>
        <w:ind w:hanging="720"/>
        <w:rPr>
          <w:rFonts w:ascii="Times New Roman" w:hAnsi="Times New Roman" w:cs="Times New Roman"/>
          <w:color w:val="0070C0"/>
          <w:kern w:val="0"/>
          <w:lang w:val="es-ES"/>
        </w:rPr>
      </w:pPr>
      <w:r w:rsidRPr="00885165">
        <w:rPr>
          <w:rFonts w:ascii="Times New Roman" w:hAnsi="Times New Roman" w:cs="Times New Roman"/>
          <w:color w:val="0070C0"/>
          <w:kern w:val="0"/>
          <w:lang w:val="es-ES"/>
        </w:rPr>
        <w:t>En SlotMachine.addWheel(String, int) desapareció if (pos &lt; 1), porque el ajuste de la posición ahora se hace con Math.max y Math.min (el mismo cambio de AvoidReassigningParameters).</w:t>
      </w:r>
    </w:p>
    <w:p w14:paraId="15D05366"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s-ES"/>
        </w:rPr>
      </w:pPr>
      <w:r w:rsidRPr="00885165">
        <w:rPr>
          <w:rFonts w:ascii="Times New Roman" w:hAnsi="Times New Roman" w:cs="Times New Roman"/>
          <w:b/>
          <w:bCs/>
          <w:color w:val="0070C0"/>
          <w:kern w:val="0"/>
          <w:lang w:val="es-ES"/>
        </w:rPr>
        <w:t>Clases:</w:t>
      </w:r>
      <w:r w:rsidRPr="00885165">
        <w:rPr>
          <w:rFonts w:ascii="Times New Roman" w:hAnsi="Times New Roman" w:cs="Times New Roman"/>
          <w:color w:val="0070C0"/>
          <w:kern w:val="0"/>
          <w:lang w:val="es-ES"/>
        </w:rPr>
        <w:t xml:space="preserve"> SlotMachine (se corrigió en 1 lugar).</w:t>
      </w:r>
    </w:p>
    <w:p w14:paraId="741C3C54"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s-ES"/>
        </w:rPr>
      </w:pPr>
      <w:r w:rsidRPr="00885165">
        <w:rPr>
          <w:rFonts w:ascii="Times New Roman" w:hAnsi="Times New Roman" w:cs="Times New Roman"/>
          <w:b/>
          <w:bCs/>
          <w:color w:val="0070C0"/>
          <w:kern w:val="0"/>
          <w:lang w:val="es-ES"/>
        </w:rPr>
        <w:t>UnusedAssignment</w:t>
      </w:r>
      <w:r w:rsidRPr="00885165">
        <w:rPr>
          <w:rFonts w:ascii="Times New Roman" w:hAnsi="Times New Roman" w:cs="Times New Roman"/>
          <w:color w:val="0070C0"/>
          <w:kern w:val="0"/>
          <w:lang w:val="es-ES"/>
        </w:rPr>
        <w:t>: Valores asignados que se sobrescribían antes de usarse.</w:t>
      </w:r>
    </w:p>
    <w:p w14:paraId="7A435F45"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n-US"/>
        </w:rPr>
      </w:pPr>
      <w:r w:rsidRPr="00885165">
        <w:rPr>
          <w:rFonts w:ascii="Times New Roman" w:hAnsi="Times New Roman" w:cs="Times New Roman"/>
          <w:b/>
          <w:bCs/>
          <w:color w:val="0070C0"/>
          <w:kern w:val="0"/>
          <w:lang w:val="en-US"/>
        </w:rPr>
        <w:t>Cambio:</w:t>
      </w:r>
    </w:p>
    <w:p w14:paraId="05AAC48B" w14:textId="77777777" w:rsidR="00885165" w:rsidRPr="00885165" w:rsidRDefault="00885165" w:rsidP="00885165">
      <w:pPr>
        <w:numPr>
          <w:ilvl w:val="0"/>
          <w:numId w:val="14"/>
        </w:numPr>
        <w:tabs>
          <w:tab w:val="left" w:pos="220"/>
          <w:tab w:val="left" w:pos="720"/>
        </w:tabs>
        <w:autoSpaceDE w:val="0"/>
        <w:autoSpaceDN w:val="0"/>
        <w:adjustRightInd w:val="0"/>
        <w:spacing w:after="0" w:line="240" w:lineRule="auto"/>
        <w:ind w:hanging="720"/>
        <w:rPr>
          <w:rFonts w:ascii="Times New Roman" w:hAnsi="Times New Roman" w:cs="Times New Roman"/>
          <w:color w:val="0070C0"/>
          <w:kern w:val="0"/>
          <w:lang w:val="en-US"/>
        </w:rPr>
      </w:pPr>
      <w:r w:rsidRPr="00885165">
        <w:rPr>
          <w:rFonts w:ascii="Times New Roman" w:hAnsi="Times New Roman" w:cs="Times New Roman"/>
          <w:color w:val="0070C0"/>
          <w:kern w:val="0"/>
          <w:lang w:val="en-US"/>
        </w:rPr>
        <w:t>SlotMachine, constructor: String[] colors = new String[n] se sobrescribía después con symbols(). Ahora se declara directamente final String[] colors = symbols().</w:t>
      </w:r>
    </w:p>
    <w:p w14:paraId="0342C052" w14:textId="77777777" w:rsidR="00885165" w:rsidRPr="00885165" w:rsidRDefault="00885165" w:rsidP="00885165">
      <w:pPr>
        <w:numPr>
          <w:ilvl w:val="0"/>
          <w:numId w:val="14"/>
        </w:numPr>
        <w:tabs>
          <w:tab w:val="left" w:pos="220"/>
          <w:tab w:val="left" w:pos="720"/>
        </w:tabs>
        <w:autoSpaceDE w:val="0"/>
        <w:autoSpaceDN w:val="0"/>
        <w:adjustRightInd w:val="0"/>
        <w:spacing w:after="0" w:line="240" w:lineRule="auto"/>
        <w:ind w:hanging="720"/>
        <w:rPr>
          <w:rFonts w:ascii="Times New Roman" w:hAnsi="Times New Roman" w:cs="Times New Roman"/>
          <w:color w:val="0070C0"/>
          <w:kern w:val="0"/>
          <w:lang w:val="es-ES"/>
        </w:rPr>
      </w:pPr>
      <w:r w:rsidRPr="00885165">
        <w:rPr>
          <w:rFonts w:ascii="Times New Roman" w:hAnsi="Times New Roman" w:cs="Times New Roman"/>
          <w:color w:val="0070C0"/>
          <w:kern w:val="0"/>
          <w:lang w:val="es-ES"/>
        </w:rPr>
        <w:t>SlotMachine.distinctSymbols(): se quitó una asignación a ok que se sobrescribía antes de usarse, de modo que ok queda en true si no hay error y en false si lo hay.</w:t>
      </w:r>
    </w:p>
    <w:p w14:paraId="32D8C9A1"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s-ES"/>
        </w:rPr>
      </w:pPr>
      <w:r w:rsidRPr="00885165">
        <w:rPr>
          <w:rFonts w:ascii="Times New Roman" w:hAnsi="Times New Roman" w:cs="Times New Roman"/>
          <w:b/>
          <w:bCs/>
          <w:color w:val="0070C0"/>
          <w:kern w:val="0"/>
          <w:lang w:val="es-ES"/>
        </w:rPr>
        <w:t>Clases:</w:t>
      </w:r>
      <w:r w:rsidRPr="00885165">
        <w:rPr>
          <w:rFonts w:ascii="Times New Roman" w:hAnsi="Times New Roman" w:cs="Times New Roman"/>
          <w:color w:val="0070C0"/>
          <w:kern w:val="0"/>
          <w:lang w:val="es-ES"/>
        </w:rPr>
        <w:t xml:space="preserve"> SlotMachine (en 2 lugares).</w:t>
      </w:r>
    </w:p>
    <w:p w14:paraId="41BBF60A"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s-ES"/>
        </w:rPr>
      </w:pPr>
      <w:r w:rsidRPr="00885165">
        <w:rPr>
          <w:rFonts w:ascii="Times New Roman" w:hAnsi="Times New Roman" w:cs="Times New Roman"/>
          <w:b/>
          <w:bCs/>
          <w:color w:val="0070C0"/>
          <w:kern w:val="0"/>
          <w:lang w:val="es-ES"/>
        </w:rPr>
        <w:t>LongVariable (12 → 4)</w:t>
      </w:r>
      <w:r w:rsidRPr="00885165">
        <w:rPr>
          <w:rFonts w:ascii="Times New Roman" w:hAnsi="Times New Roman" w:cs="Times New Roman"/>
          <w:color w:val="0070C0"/>
          <w:kern w:val="0"/>
          <w:lang w:val="es-ES"/>
        </w:rPr>
        <w:t>: Nombres de constantes demasiado largos.</w:t>
      </w:r>
    </w:p>
    <w:p w14:paraId="62DAB23A"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n-US"/>
        </w:rPr>
      </w:pPr>
      <w:r w:rsidRPr="00885165">
        <w:rPr>
          <w:rFonts w:ascii="Times New Roman" w:hAnsi="Times New Roman" w:cs="Times New Roman"/>
          <w:b/>
          <w:bCs/>
          <w:color w:val="0070C0"/>
          <w:kern w:val="0"/>
          <w:lang w:val="en-US"/>
        </w:rPr>
        <w:t>Cambio:</w:t>
      </w:r>
    </w:p>
    <w:p w14:paraId="7AF437AE" w14:textId="77777777" w:rsidR="00885165" w:rsidRPr="00885165" w:rsidRDefault="00885165" w:rsidP="00885165">
      <w:pPr>
        <w:numPr>
          <w:ilvl w:val="0"/>
          <w:numId w:val="15"/>
        </w:numPr>
        <w:tabs>
          <w:tab w:val="left" w:pos="220"/>
          <w:tab w:val="left" w:pos="720"/>
        </w:tabs>
        <w:autoSpaceDE w:val="0"/>
        <w:autoSpaceDN w:val="0"/>
        <w:adjustRightInd w:val="0"/>
        <w:spacing w:after="0" w:line="240" w:lineRule="auto"/>
        <w:ind w:hanging="720"/>
        <w:rPr>
          <w:rFonts w:ascii="Times New Roman" w:hAnsi="Times New Roman" w:cs="Times New Roman"/>
          <w:color w:val="0070C0"/>
          <w:kern w:val="0"/>
          <w:lang w:val="en-US"/>
        </w:rPr>
      </w:pPr>
      <w:r w:rsidRPr="00885165">
        <w:rPr>
          <w:rFonts w:ascii="Times New Roman" w:hAnsi="Times New Roman" w:cs="Times New Roman"/>
          <w:color w:val="0070C0"/>
          <w:kern w:val="0"/>
          <w:lang w:val="en-US"/>
        </w:rPr>
        <w:t xml:space="preserve">Al unificar los mensajes de excepción en SlotMachineException se eliminaron las constantes NO_WHEELS_TO_DELETE, SYMBOL_TO_DELETE_NOT_FOUND, SPIN_WHEEL_NOT_FOUND, WHEEL_NOT_IN_MACHINE, </w:t>
      </w:r>
      <w:r w:rsidRPr="00885165">
        <w:rPr>
          <w:rFonts w:ascii="Times New Roman" w:hAnsi="Times New Roman" w:cs="Times New Roman"/>
          <w:color w:val="0070C0"/>
          <w:kern w:val="0"/>
          <w:lang w:val="en-US"/>
        </w:rPr>
        <w:lastRenderedPageBreak/>
        <w:t>LOCKED_WHEEL_IN_SPIN, MACHINE_WITHOUT_WHEELS, LOCKED_WHEEL_TO_PLACE y LOCKED_WHEEL_IN_CONFIGURATION.</w:t>
      </w:r>
    </w:p>
    <w:p w14:paraId="0608FB89"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s-ES"/>
        </w:rPr>
      </w:pPr>
      <w:r w:rsidRPr="00885165">
        <w:rPr>
          <w:rFonts w:ascii="Times New Roman" w:hAnsi="Times New Roman" w:cs="Times New Roman"/>
          <w:b/>
          <w:bCs/>
          <w:color w:val="0070C0"/>
          <w:kern w:val="0"/>
          <w:lang w:val="es-ES"/>
        </w:rPr>
        <w:t>Clases:</w:t>
      </w:r>
      <w:r w:rsidRPr="00885165">
        <w:rPr>
          <w:rFonts w:ascii="Times New Roman" w:hAnsi="Times New Roman" w:cs="Times New Roman"/>
          <w:color w:val="0070C0"/>
          <w:kern w:val="0"/>
          <w:lang w:val="es-ES"/>
        </w:rPr>
        <w:t xml:space="preserve"> SlotMachineException (se corrigió en 8 lugares).</w:t>
      </w:r>
    </w:p>
    <w:p w14:paraId="21A66AD9" w14:textId="77777777" w:rsidR="00885165" w:rsidRPr="00885165" w:rsidRDefault="00885165" w:rsidP="00885165">
      <w:pPr>
        <w:autoSpaceDE w:val="0"/>
        <w:autoSpaceDN w:val="0"/>
        <w:adjustRightInd w:val="0"/>
        <w:spacing w:after="373" w:line="240" w:lineRule="auto"/>
        <w:rPr>
          <w:rFonts w:ascii="Times New Roman" w:hAnsi="Times New Roman" w:cs="Times New Roman"/>
          <w:b/>
          <w:bCs/>
          <w:color w:val="0070C0"/>
          <w:kern w:val="0"/>
          <w:lang w:val="es-ES"/>
        </w:rPr>
      </w:pPr>
      <w:r w:rsidRPr="00885165">
        <w:rPr>
          <w:rFonts w:ascii="Times New Roman" w:hAnsi="Times New Roman" w:cs="Times New Roman"/>
          <w:b/>
          <w:bCs/>
          <w:color w:val="0070C0"/>
          <w:kern w:val="0"/>
          <w:lang w:val="es-ES"/>
        </w:rPr>
        <w:t>Documentación</w:t>
      </w:r>
    </w:p>
    <w:p w14:paraId="085DC387"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s-ES"/>
        </w:rPr>
      </w:pPr>
      <w:r w:rsidRPr="00885165">
        <w:rPr>
          <w:rFonts w:ascii="Times New Roman" w:hAnsi="Times New Roman" w:cs="Times New Roman"/>
          <w:b/>
          <w:bCs/>
          <w:color w:val="0070C0"/>
          <w:kern w:val="0"/>
          <w:lang w:val="es-ES"/>
        </w:rPr>
        <w:t>CommentRequired</w:t>
      </w:r>
      <w:r w:rsidRPr="00885165">
        <w:rPr>
          <w:rFonts w:ascii="Times New Roman" w:hAnsi="Times New Roman" w:cs="Times New Roman"/>
          <w:color w:val="0070C0"/>
          <w:kern w:val="0"/>
          <w:lang w:val="es-ES"/>
        </w:rPr>
        <w:t>: Faltaba Javadoc en clases, atributos, constantes y métodos.</w:t>
      </w:r>
    </w:p>
    <w:p w14:paraId="1022CA78"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n-US"/>
        </w:rPr>
      </w:pPr>
      <w:r w:rsidRPr="00885165">
        <w:rPr>
          <w:rFonts w:ascii="Times New Roman" w:hAnsi="Times New Roman" w:cs="Times New Roman"/>
          <w:b/>
          <w:bCs/>
          <w:color w:val="0070C0"/>
          <w:kern w:val="0"/>
          <w:lang w:val="en-US"/>
        </w:rPr>
        <w:t>Cambio:</w:t>
      </w:r>
    </w:p>
    <w:p w14:paraId="21BE0874" w14:textId="77777777" w:rsidR="00885165" w:rsidRPr="00885165" w:rsidRDefault="00885165" w:rsidP="00885165">
      <w:pPr>
        <w:numPr>
          <w:ilvl w:val="0"/>
          <w:numId w:val="16"/>
        </w:numPr>
        <w:tabs>
          <w:tab w:val="left" w:pos="220"/>
          <w:tab w:val="left" w:pos="720"/>
        </w:tabs>
        <w:autoSpaceDE w:val="0"/>
        <w:autoSpaceDN w:val="0"/>
        <w:adjustRightInd w:val="0"/>
        <w:spacing w:after="0" w:line="240" w:lineRule="auto"/>
        <w:ind w:hanging="720"/>
        <w:rPr>
          <w:rFonts w:ascii="Times New Roman" w:hAnsi="Times New Roman" w:cs="Times New Roman"/>
          <w:color w:val="0070C0"/>
          <w:kern w:val="0"/>
          <w:lang w:val="es-ES"/>
        </w:rPr>
      </w:pPr>
      <w:r w:rsidRPr="00885165">
        <w:rPr>
          <w:rFonts w:ascii="Times New Roman" w:hAnsi="Times New Roman" w:cs="Times New Roman"/>
          <w:color w:val="0070C0"/>
          <w:kern w:val="0"/>
          <w:lang w:val="es-ES"/>
        </w:rPr>
        <w:t>Se agregó un comentario Javadoc (/** ... */) a cada elemento que no lo tenía, por ejemplo a cada constante de mensaje de SlotMachineException.</w:t>
      </w:r>
    </w:p>
    <w:p w14:paraId="12572016"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s-ES"/>
        </w:rPr>
      </w:pPr>
      <w:r w:rsidRPr="00885165">
        <w:rPr>
          <w:rFonts w:ascii="Times New Roman" w:hAnsi="Times New Roman" w:cs="Times New Roman"/>
          <w:b/>
          <w:bCs/>
          <w:color w:val="0070C0"/>
          <w:kern w:val="0"/>
          <w:lang w:val="es-ES"/>
        </w:rPr>
        <w:t>Clases:</w:t>
      </w:r>
      <w:r w:rsidRPr="00885165">
        <w:rPr>
          <w:rFonts w:ascii="Times New Roman" w:hAnsi="Times New Roman" w:cs="Times New Roman"/>
          <w:color w:val="0070C0"/>
          <w:kern w:val="0"/>
          <w:lang w:val="es-ES"/>
        </w:rPr>
        <w:t xml:space="preserve"> SlotMachineException (en 27 lugares), Canvas (en 13 lugares), Wheel (en 12 lugares), SlotMachine (en 8 lugares), Rectangle (en 7 lugares), Triangle (en 7 lugares), Symbol (en 4 lugares), MessageUtil (en 2 lugares), ShySymbol (en 2 lugares), SlotMachineContest (en 2 lugares), DizzySymbol (en 1 lugar), EphemeralSymbol (en 1 lugar), LazyWheel (en 1 lugar), LeftyWheel (en 1 lugar).</w:t>
      </w:r>
    </w:p>
    <w:p w14:paraId="3376AC95"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s-ES"/>
        </w:rPr>
      </w:pPr>
      <w:r w:rsidRPr="00885165">
        <w:rPr>
          <w:rFonts w:ascii="Times New Roman" w:hAnsi="Times New Roman" w:cs="Times New Roman"/>
          <w:b/>
          <w:bCs/>
          <w:color w:val="0070C0"/>
          <w:kern w:val="0"/>
          <w:lang w:val="es-ES"/>
        </w:rPr>
        <w:t>CommentSize</w:t>
      </w:r>
      <w:r w:rsidRPr="00885165">
        <w:rPr>
          <w:rFonts w:ascii="Times New Roman" w:hAnsi="Times New Roman" w:cs="Times New Roman"/>
          <w:color w:val="0070C0"/>
          <w:kern w:val="0"/>
          <w:lang w:val="es-ES"/>
        </w:rPr>
        <w:t>: Comentarios demasiado largos (más líneas de las que permite la regla).</w:t>
      </w:r>
    </w:p>
    <w:p w14:paraId="6AC799A2"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n-US"/>
        </w:rPr>
      </w:pPr>
      <w:r w:rsidRPr="00885165">
        <w:rPr>
          <w:rFonts w:ascii="Times New Roman" w:hAnsi="Times New Roman" w:cs="Times New Roman"/>
          <w:b/>
          <w:bCs/>
          <w:color w:val="0070C0"/>
          <w:kern w:val="0"/>
          <w:lang w:val="en-US"/>
        </w:rPr>
        <w:t>Cambio:</w:t>
      </w:r>
    </w:p>
    <w:p w14:paraId="065DBCF6" w14:textId="77777777" w:rsidR="00885165" w:rsidRPr="00885165" w:rsidRDefault="00885165" w:rsidP="00885165">
      <w:pPr>
        <w:numPr>
          <w:ilvl w:val="0"/>
          <w:numId w:val="17"/>
        </w:numPr>
        <w:tabs>
          <w:tab w:val="left" w:pos="220"/>
          <w:tab w:val="left" w:pos="720"/>
        </w:tabs>
        <w:autoSpaceDE w:val="0"/>
        <w:autoSpaceDN w:val="0"/>
        <w:adjustRightInd w:val="0"/>
        <w:spacing w:after="0" w:line="240" w:lineRule="auto"/>
        <w:ind w:hanging="720"/>
        <w:rPr>
          <w:rFonts w:ascii="Times New Roman" w:hAnsi="Times New Roman" w:cs="Times New Roman"/>
          <w:color w:val="0070C0"/>
          <w:kern w:val="0"/>
          <w:lang w:val="es-ES"/>
        </w:rPr>
      </w:pPr>
      <w:r w:rsidRPr="00885165">
        <w:rPr>
          <w:rFonts w:ascii="Times New Roman" w:hAnsi="Times New Roman" w:cs="Times New Roman"/>
          <w:color w:val="0070C0"/>
          <w:kern w:val="0"/>
          <w:lang w:val="es-ES"/>
        </w:rPr>
        <w:t>Se resumieron esos comentarios, dejando solo lo necesario para entender el método o la clase.</w:t>
      </w:r>
    </w:p>
    <w:p w14:paraId="5526EC6D"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s-ES"/>
        </w:rPr>
      </w:pPr>
      <w:r w:rsidRPr="00885165">
        <w:rPr>
          <w:rFonts w:ascii="Times New Roman" w:hAnsi="Times New Roman" w:cs="Times New Roman"/>
          <w:b/>
          <w:bCs/>
          <w:color w:val="0070C0"/>
          <w:kern w:val="0"/>
          <w:lang w:val="es-ES"/>
        </w:rPr>
        <w:t>Clases:</w:t>
      </w:r>
      <w:r w:rsidRPr="00885165">
        <w:rPr>
          <w:rFonts w:ascii="Times New Roman" w:hAnsi="Times New Roman" w:cs="Times New Roman"/>
          <w:color w:val="0070C0"/>
          <w:kern w:val="0"/>
          <w:lang w:val="es-ES"/>
        </w:rPr>
        <w:t xml:space="preserve"> SlotMachine (en 12 lugares), SlotMachineContest (en 5 lugares), Wheel (en 4 lugares), Symbol (en 2 lugares), Canvas (en 1 lugar), EphemeralSymbol (en 1 lugar), LeftyWheel (en 1 lugar), RebelWheel (en 1 lugar), ShySymbol (en 1 lugar).</w:t>
      </w:r>
    </w:p>
    <w:p w14:paraId="5149013D"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s-ES"/>
        </w:rPr>
      </w:pPr>
      <w:r w:rsidRPr="00885165">
        <w:rPr>
          <w:rFonts w:ascii="Times New Roman" w:hAnsi="Times New Roman" w:cs="Times New Roman"/>
          <w:b/>
          <w:bCs/>
          <w:color w:val="0070C0"/>
          <w:kern w:val="0"/>
          <w:lang w:val="es-ES"/>
        </w:rPr>
        <w:t>UncommentedEmptyMethodBody</w:t>
      </w:r>
      <w:r w:rsidRPr="00885165">
        <w:rPr>
          <w:rFonts w:ascii="Times New Roman" w:hAnsi="Times New Roman" w:cs="Times New Roman"/>
          <w:color w:val="0070C0"/>
          <w:kern w:val="0"/>
          <w:lang w:val="es-ES"/>
        </w:rPr>
        <w:t>: Métodos con el cuerpo vacío sin explicar por qué.</w:t>
      </w:r>
    </w:p>
    <w:p w14:paraId="78C173B9"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n-US"/>
        </w:rPr>
      </w:pPr>
      <w:r w:rsidRPr="00885165">
        <w:rPr>
          <w:rFonts w:ascii="Times New Roman" w:hAnsi="Times New Roman" w:cs="Times New Roman"/>
          <w:b/>
          <w:bCs/>
          <w:color w:val="0070C0"/>
          <w:kern w:val="0"/>
          <w:lang w:val="en-US"/>
        </w:rPr>
        <w:t>Cambio:</w:t>
      </w:r>
    </w:p>
    <w:p w14:paraId="308175FF" w14:textId="77777777" w:rsidR="00885165" w:rsidRPr="00885165" w:rsidRDefault="00885165" w:rsidP="00885165">
      <w:pPr>
        <w:numPr>
          <w:ilvl w:val="0"/>
          <w:numId w:val="18"/>
        </w:numPr>
        <w:tabs>
          <w:tab w:val="left" w:pos="220"/>
          <w:tab w:val="left" w:pos="720"/>
        </w:tabs>
        <w:autoSpaceDE w:val="0"/>
        <w:autoSpaceDN w:val="0"/>
        <w:adjustRightInd w:val="0"/>
        <w:spacing w:after="0" w:line="240" w:lineRule="auto"/>
        <w:ind w:hanging="720"/>
        <w:rPr>
          <w:rFonts w:ascii="Times New Roman" w:hAnsi="Times New Roman" w:cs="Times New Roman"/>
          <w:color w:val="0070C0"/>
          <w:kern w:val="0"/>
          <w:lang w:val="es-ES"/>
        </w:rPr>
      </w:pPr>
      <w:r w:rsidRPr="00885165">
        <w:rPr>
          <w:rFonts w:ascii="Times New Roman" w:hAnsi="Times New Roman" w:cs="Times New Roman"/>
          <w:color w:val="0070C0"/>
          <w:kern w:val="0"/>
          <w:lang w:val="es-ES"/>
        </w:rPr>
        <w:t>Se agregó dentro de cada método un comentario que explica que está vacío a propósito. Por ejemplo, en Symbol.spun() dice que un símbolo normal no reacciona a los giros, y en Symbol.selected() que no reacciona a ser seleccionado; las subclases (EphemeralSymbol, ShySymbol, DizzySymbol) los sobrescriben cuando sí reaccionan.</w:t>
      </w:r>
    </w:p>
    <w:p w14:paraId="71987FCA"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s-ES"/>
        </w:rPr>
      </w:pPr>
      <w:r w:rsidRPr="00885165">
        <w:rPr>
          <w:rFonts w:ascii="Times New Roman" w:hAnsi="Times New Roman" w:cs="Times New Roman"/>
          <w:b/>
          <w:bCs/>
          <w:color w:val="0070C0"/>
          <w:kern w:val="0"/>
          <w:lang w:val="es-ES"/>
        </w:rPr>
        <w:t>Clases:</w:t>
      </w:r>
      <w:r w:rsidRPr="00885165">
        <w:rPr>
          <w:rFonts w:ascii="Times New Roman" w:hAnsi="Times New Roman" w:cs="Times New Roman"/>
          <w:color w:val="0070C0"/>
          <w:kern w:val="0"/>
          <w:lang w:val="es-ES"/>
        </w:rPr>
        <w:t xml:space="preserve"> Symbol (en 2 lugares), Wheel (en 1 lugar).</w:t>
      </w:r>
    </w:p>
    <w:p w14:paraId="026B6584"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s-ES"/>
        </w:rPr>
      </w:pPr>
      <w:r w:rsidRPr="00885165">
        <w:rPr>
          <w:rFonts w:ascii="Times New Roman" w:hAnsi="Times New Roman" w:cs="Times New Roman"/>
          <w:b/>
          <w:bCs/>
          <w:color w:val="0070C0"/>
          <w:kern w:val="0"/>
          <w:lang w:val="es-ES"/>
        </w:rPr>
        <w:t>UncommentedEmptyConstructor</w:t>
      </w:r>
      <w:r w:rsidRPr="00885165">
        <w:rPr>
          <w:rFonts w:ascii="Times New Roman" w:hAnsi="Times New Roman" w:cs="Times New Roman"/>
          <w:color w:val="0070C0"/>
          <w:kern w:val="0"/>
          <w:lang w:val="es-ES"/>
        </w:rPr>
        <w:t>: El constructor de SlotMachineContest estaba vacío sin explicación.</w:t>
      </w:r>
    </w:p>
    <w:p w14:paraId="6D223977"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n-US"/>
        </w:rPr>
      </w:pPr>
      <w:r w:rsidRPr="00885165">
        <w:rPr>
          <w:rFonts w:ascii="Times New Roman" w:hAnsi="Times New Roman" w:cs="Times New Roman"/>
          <w:b/>
          <w:bCs/>
          <w:color w:val="0070C0"/>
          <w:kern w:val="0"/>
          <w:lang w:val="en-US"/>
        </w:rPr>
        <w:t>Cambio:</w:t>
      </w:r>
    </w:p>
    <w:p w14:paraId="55037322" w14:textId="77777777" w:rsidR="00885165" w:rsidRPr="00885165" w:rsidRDefault="00885165" w:rsidP="00885165">
      <w:pPr>
        <w:numPr>
          <w:ilvl w:val="0"/>
          <w:numId w:val="19"/>
        </w:numPr>
        <w:tabs>
          <w:tab w:val="left" w:pos="220"/>
          <w:tab w:val="left" w:pos="720"/>
        </w:tabs>
        <w:autoSpaceDE w:val="0"/>
        <w:autoSpaceDN w:val="0"/>
        <w:adjustRightInd w:val="0"/>
        <w:spacing w:after="0" w:line="240" w:lineRule="auto"/>
        <w:ind w:hanging="720"/>
        <w:rPr>
          <w:rFonts w:ascii="Times New Roman" w:hAnsi="Times New Roman" w:cs="Times New Roman"/>
          <w:color w:val="0070C0"/>
          <w:kern w:val="0"/>
          <w:lang w:val="es-ES"/>
        </w:rPr>
      </w:pPr>
      <w:r w:rsidRPr="00885165">
        <w:rPr>
          <w:rFonts w:ascii="Times New Roman" w:hAnsi="Times New Roman" w:cs="Times New Roman"/>
          <w:color w:val="0070C0"/>
          <w:kern w:val="0"/>
          <w:lang w:val="es-ES"/>
        </w:rPr>
        <w:t>Se agregó un comentario dentro del constructor.</w:t>
      </w:r>
    </w:p>
    <w:p w14:paraId="0064B526"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s-ES"/>
        </w:rPr>
      </w:pPr>
      <w:r w:rsidRPr="00885165">
        <w:rPr>
          <w:rFonts w:ascii="Times New Roman" w:hAnsi="Times New Roman" w:cs="Times New Roman"/>
          <w:b/>
          <w:bCs/>
          <w:color w:val="0070C0"/>
          <w:kern w:val="0"/>
          <w:lang w:val="es-ES"/>
        </w:rPr>
        <w:t>Clases:</w:t>
      </w:r>
      <w:r w:rsidRPr="00885165">
        <w:rPr>
          <w:rFonts w:ascii="Times New Roman" w:hAnsi="Times New Roman" w:cs="Times New Roman"/>
          <w:color w:val="0070C0"/>
          <w:kern w:val="0"/>
          <w:lang w:val="es-ES"/>
        </w:rPr>
        <w:t xml:space="preserve"> SlotMachineContest (en 1 lugar).</w:t>
      </w:r>
    </w:p>
    <w:p w14:paraId="32862575" w14:textId="77777777" w:rsidR="00885165" w:rsidRPr="00885165" w:rsidRDefault="00885165" w:rsidP="00885165">
      <w:pPr>
        <w:autoSpaceDE w:val="0"/>
        <w:autoSpaceDN w:val="0"/>
        <w:adjustRightInd w:val="0"/>
        <w:spacing w:after="373" w:line="240" w:lineRule="auto"/>
        <w:rPr>
          <w:rFonts w:ascii="Times New Roman" w:hAnsi="Times New Roman" w:cs="Times New Roman"/>
          <w:b/>
          <w:bCs/>
          <w:color w:val="0070C0"/>
          <w:kern w:val="0"/>
          <w:lang w:val="es-ES"/>
        </w:rPr>
      </w:pPr>
      <w:r w:rsidRPr="00885165">
        <w:rPr>
          <w:rFonts w:ascii="Times New Roman" w:hAnsi="Times New Roman" w:cs="Times New Roman"/>
          <w:b/>
          <w:bCs/>
          <w:color w:val="0070C0"/>
          <w:kern w:val="0"/>
          <w:lang w:val="es-ES"/>
        </w:rPr>
        <w:lastRenderedPageBreak/>
        <w:t>Diseño</w:t>
      </w:r>
    </w:p>
    <w:p w14:paraId="5F57CB40"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s-ES"/>
        </w:rPr>
      </w:pPr>
      <w:r w:rsidRPr="00885165">
        <w:rPr>
          <w:rFonts w:ascii="Times New Roman" w:hAnsi="Times New Roman" w:cs="Times New Roman"/>
          <w:b/>
          <w:bCs/>
          <w:color w:val="0070C0"/>
          <w:kern w:val="0"/>
          <w:lang w:val="es-ES"/>
        </w:rPr>
        <w:t>ExceptionAsFlowControl (34 → 25)</w:t>
      </w:r>
      <w:r w:rsidRPr="00885165">
        <w:rPr>
          <w:rFonts w:ascii="Times New Roman" w:hAnsi="Times New Roman" w:cs="Times New Roman"/>
          <w:color w:val="0070C0"/>
          <w:kern w:val="0"/>
          <w:lang w:val="es-ES"/>
        </w:rPr>
        <w:t>: Un método lanzaba una excepción y la atrapaba él mismo, usándola como un if.</w:t>
      </w:r>
    </w:p>
    <w:p w14:paraId="461D44FE"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n-US"/>
        </w:rPr>
      </w:pPr>
      <w:r w:rsidRPr="00885165">
        <w:rPr>
          <w:rFonts w:ascii="Times New Roman" w:hAnsi="Times New Roman" w:cs="Times New Roman"/>
          <w:b/>
          <w:bCs/>
          <w:color w:val="0070C0"/>
          <w:kern w:val="0"/>
          <w:lang w:val="en-US"/>
        </w:rPr>
        <w:t>Cambio:</w:t>
      </w:r>
    </w:p>
    <w:p w14:paraId="6BECAFF1" w14:textId="77777777" w:rsidR="00885165" w:rsidRPr="00885165" w:rsidRDefault="00885165" w:rsidP="00885165">
      <w:pPr>
        <w:numPr>
          <w:ilvl w:val="0"/>
          <w:numId w:val="20"/>
        </w:numPr>
        <w:tabs>
          <w:tab w:val="left" w:pos="220"/>
          <w:tab w:val="left" w:pos="720"/>
        </w:tabs>
        <w:autoSpaceDE w:val="0"/>
        <w:autoSpaceDN w:val="0"/>
        <w:adjustRightInd w:val="0"/>
        <w:spacing w:after="0" w:line="240" w:lineRule="auto"/>
        <w:ind w:hanging="720"/>
        <w:rPr>
          <w:rFonts w:ascii="Times New Roman" w:hAnsi="Times New Roman" w:cs="Times New Roman"/>
          <w:color w:val="0070C0"/>
          <w:kern w:val="0"/>
          <w:lang w:val="es-ES"/>
        </w:rPr>
      </w:pPr>
      <w:r w:rsidRPr="00885165">
        <w:rPr>
          <w:rFonts w:ascii="Times New Roman" w:hAnsi="Times New Roman" w:cs="Times New Roman"/>
          <w:color w:val="0070C0"/>
          <w:kern w:val="0"/>
          <w:lang w:val="es-ES"/>
        </w:rPr>
        <w:t>SlotMachine.lock(int): ya no revisa si la rueda está bloqueada; llama a w.lock() y es Wheel.lock() quien lanza LOCKED_WHEEL.</w:t>
      </w:r>
    </w:p>
    <w:p w14:paraId="7226B16D" w14:textId="77777777" w:rsidR="00885165" w:rsidRPr="00885165" w:rsidRDefault="00885165" w:rsidP="00885165">
      <w:pPr>
        <w:numPr>
          <w:ilvl w:val="0"/>
          <w:numId w:val="20"/>
        </w:numPr>
        <w:tabs>
          <w:tab w:val="left" w:pos="220"/>
          <w:tab w:val="left" w:pos="720"/>
        </w:tabs>
        <w:autoSpaceDE w:val="0"/>
        <w:autoSpaceDN w:val="0"/>
        <w:adjustRightInd w:val="0"/>
        <w:spacing w:after="0" w:line="240" w:lineRule="auto"/>
        <w:ind w:hanging="720"/>
        <w:rPr>
          <w:rFonts w:ascii="Times New Roman" w:hAnsi="Times New Roman" w:cs="Times New Roman"/>
          <w:color w:val="0070C0"/>
          <w:kern w:val="0"/>
          <w:lang w:val="es-ES"/>
        </w:rPr>
      </w:pPr>
      <w:r w:rsidRPr="00885165">
        <w:rPr>
          <w:rFonts w:ascii="Times New Roman" w:hAnsi="Times New Roman" w:cs="Times New Roman"/>
          <w:color w:val="0070C0"/>
          <w:kern w:val="0"/>
          <w:lang w:val="es-ES"/>
        </w:rPr>
        <w:t>SlotMachine.spin() y spin(String[]): se quitó la revisión previa de isLocked(); la rueda bloqueada lanza la excepción al girar.</w:t>
      </w:r>
    </w:p>
    <w:p w14:paraId="51718C9F" w14:textId="77777777" w:rsidR="00885165" w:rsidRPr="00885165" w:rsidRDefault="00885165" w:rsidP="00885165">
      <w:pPr>
        <w:numPr>
          <w:ilvl w:val="0"/>
          <w:numId w:val="20"/>
        </w:numPr>
        <w:tabs>
          <w:tab w:val="left" w:pos="220"/>
          <w:tab w:val="left" w:pos="720"/>
        </w:tabs>
        <w:autoSpaceDE w:val="0"/>
        <w:autoSpaceDN w:val="0"/>
        <w:adjustRightInd w:val="0"/>
        <w:spacing w:after="0" w:line="240" w:lineRule="auto"/>
        <w:ind w:hanging="720"/>
        <w:rPr>
          <w:rFonts w:ascii="Times New Roman" w:hAnsi="Times New Roman" w:cs="Times New Roman"/>
          <w:color w:val="0070C0"/>
          <w:kern w:val="0"/>
          <w:lang w:val="es-ES"/>
        </w:rPr>
      </w:pPr>
      <w:r w:rsidRPr="00885165">
        <w:rPr>
          <w:rFonts w:ascii="Times New Roman" w:hAnsi="Times New Roman" w:cs="Times New Roman"/>
          <w:color w:val="0070C0"/>
          <w:kern w:val="0"/>
          <w:lang w:val="es-ES"/>
        </w:rPr>
        <w:t>SlotMachine.spin(int): se quitó una validación de posición que nunca se cumplía.</w:t>
      </w:r>
    </w:p>
    <w:p w14:paraId="0C2C8A81" w14:textId="77777777" w:rsidR="00885165" w:rsidRPr="00885165" w:rsidRDefault="00885165" w:rsidP="00885165">
      <w:pPr>
        <w:numPr>
          <w:ilvl w:val="0"/>
          <w:numId w:val="20"/>
        </w:numPr>
        <w:tabs>
          <w:tab w:val="left" w:pos="220"/>
          <w:tab w:val="left" w:pos="720"/>
        </w:tabs>
        <w:autoSpaceDE w:val="0"/>
        <w:autoSpaceDN w:val="0"/>
        <w:adjustRightInd w:val="0"/>
        <w:spacing w:after="0" w:line="240" w:lineRule="auto"/>
        <w:ind w:hanging="720"/>
        <w:rPr>
          <w:rFonts w:ascii="Times New Roman" w:hAnsi="Times New Roman" w:cs="Times New Roman"/>
          <w:color w:val="0070C0"/>
          <w:kern w:val="0"/>
          <w:lang w:val="en-US"/>
        </w:rPr>
      </w:pPr>
      <w:r w:rsidRPr="00885165">
        <w:rPr>
          <w:rFonts w:ascii="Times New Roman" w:hAnsi="Times New Roman" w:cs="Times New Roman"/>
          <w:color w:val="0070C0"/>
          <w:kern w:val="0"/>
          <w:lang w:val="en-US"/>
        </w:rPr>
        <w:t>SlotMachine.placeSymbol(int, String): la revisión de rueda bloqueada pasó a Wheel.placeSymbol(String), que lanza LOCKED_WHEEL.</w:t>
      </w:r>
    </w:p>
    <w:p w14:paraId="23CA2911"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s-ES"/>
        </w:rPr>
      </w:pPr>
      <w:r w:rsidRPr="00885165">
        <w:rPr>
          <w:rFonts w:ascii="Times New Roman" w:hAnsi="Times New Roman" w:cs="Times New Roman"/>
          <w:b/>
          <w:bCs/>
          <w:color w:val="0070C0"/>
          <w:kern w:val="0"/>
          <w:lang w:val="es-ES"/>
        </w:rPr>
        <w:t>Clases:</w:t>
      </w:r>
      <w:r w:rsidRPr="00885165">
        <w:rPr>
          <w:rFonts w:ascii="Times New Roman" w:hAnsi="Times New Roman" w:cs="Times New Roman"/>
          <w:color w:val="0070C0"/>
          <w:kern w:val="0"/>
          <w:lang w:val="es-ES"/>
        </w:rPr>
        <w:t xml:space="preserve"> SlotMachine (se corrigió en 9 lugares).</w:t>
      </w:r>
    </w:p>
    <w:p w14:paraId="1D963F7A"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s-ES"/>
        </w:rPr>
      </w:pPr>
      <w:r w:rsidRPr="00885165">
        <w:rPr>
          <w:rFonts w:ascii="Times New Roman" w:hAnsi="Times New Roman" w:cs="Times New Roman"/>
          <w:b/>
          <w:bCs/>
          <w:color w:val="0070C0"/>
          <w:kern w:val="0"/>
          <w:lang w:val="es-ES"/>
        </w:rPr>
        <w:t>CyclomaticComplexity (12 → 6)</w:t>
      </w:r>
      <w:r w:rsidRPr="00885165">
        <w:rPr>
          <w:rFonts w:ascii="Times New Roman" w:hAnsi="Times New Roman" w:cs="Times New Roman"/>
          <w:color w:val="0070C0"/>
          <w:kern w:val="0"/>
          <w:lang w:val="es-ES"/>
        </w:rPr>
        <w:t>: Métodos con demasiados caminos posibles (if, else, catch, etc.).</w:t>
      </w:r>
    </w:p>
    <w:p w14:paraId="280DFE0B"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n-US"/>
        </w:rPr>
      </w:pPr>
      <w:r w:rsidRPr="00885165">
        <w:rPr>
          <w:rFonts w:ascii="Times New Roman" w:hAnsi="Times New Roman" w:cs="Times New Roman"/>
          <w:b/>
          <w:bCs/>
          <w:color w:val="0070C0"/>
          <w:kern w:val="0"/>
          <w:lang w:val="en-US"/>
        </w:rPr>
        <w:t>Cambio:</w:t>
      </w:r>
    </w:p>
    <w:p w14:paraId="3BD7B3DA" w14:textId="77777777" w:rsidR="00885165" w:rsidRPr="00885165" w:rsidRDefault="00885165" w:rsidP="00885165">
      <w:pPr>
        <w:numPr>
          <w:ilvl w:val="0"/>
          <w:numId w:val="21"/>
        </w:numPr>
        <w:tabs>
          <w:tab w:val="left" w:pos="220"/>
          <w:tab w:val="left" w:pos="720"/>
        </w:tabs>
        <w:autoSpaceDE w:val="0"/>
        <w:autoSpaceDN w:val="0"/>
        <w:adjustRightInd w:val="0"/>
        <w:spacing w:after="0" w:line="240" w:lineRule="auto"/>
        <w:ind w:hanging="720"/>
        <w:rPr>
          <w:rFonts w:ascii="Times New Roman" w:hAnsi="Times New Roman" w:cs="Times New Roman"/>
          <w:color w:val="0070C0"/>
          <w:kern w:val="0"/>
          <w:lang w:val="es-ES"/>
        </w:rPr>
      </w:pPr>
      <w:r w:rsidRPr="00885165">
        <w:rPr>
          <w:rFonts w:ascii="Times New Roman" w:hAnsi="Times New Roman" w:cs="Times New Roman"/>
          <w:color w:val="0070C0"/>
          <w:kern w:val="0"/>
          <w:lang w:val="es-ES"/>
        </w:rPr>
        <w:t>Al quitar las validaciones repetidas de ExceptionAsFlowControl, los métodos lock(int), unlock(int), spin(), spin(int), spin(int, int) y placeSymbol(int, String) quedaron por debajo del límite.</w:t>
      </w:r>
    </w:p>
    <w:p w14:paraId="5D1B9373"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s-ES"/>
        </w:rPr>
      </w:pPr>
      <w:r w:rsidRPr="00885165">
        <w:rPr>
          <w:rFonts w:ascii="Times New Roman" w:hAnsi="Times New Roman" w:cs="Times New Roman"/>
          <w:b/>
          <w:bCs/>
          <w:color w:val="0070C0"/>
          <w:kern w:val="0"/>
          <w:lang w:val="es-ES"/>
        </w:rPr>
        <w:t>Clases:</w:t>
      </w:r>
      <w:r w:rsidRPr="00885165">
        <w:rPr>
          <w:rFonts w:ascii="Times New Roman" w:hAnsi="Times New Roman" w:cs="Times New Roman"/>
          <w:color w:val="0070C0"/>
          <w:kern w:val="0"/>
          <w:lang w:val="es-ES"/>
        </w:rPr>
        <w:t xml:space="preserve"> SlotMachine (se corrigió en 6 lugares).</w:t>
      </w:r>
    </w:p>
    <w:p w14:paraId="05F49A24"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s-ES"/>
        </w:rPr>
      </w:pPr>
      <w:r w:rsidRPr="00885165">
        <w:rPr>
          <w:rFonts w:ascii="Times New Roman" w:hAnsi="Times New Roman" w:cs="Times New Roman"/>
          <w:b/>
          <w:bCs/>
          <w:color w:val="0070C0"/>
          <w:kern w:val="0"/>
          <w:lang w:val="es-ES"/>
        </w:rPr>
        <w:t>NPathComplexity (2 → 1)</w:t>
      </w:r>
      <w:r w:rsidRPr="00885165">
        <w:rPr>
          <w:rFonts w:ascii="Times New Roman" w:hAnsi="Times New Roman" w:cs="Times New Roman"/>
          <w:color w:val="0070C0"/>
          <w:kern w:val="0"/>
          <w:lang w:val="es-ES"/>
        </w:rPr>
        <w:t>: Demasiadas combinaciones de ramas en un método.</w:t>
      </w:r>
    </w:p>
    <w:p w14:paraId="13CA181E"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n-US"/>
        </w:rPr>
      </w:pPr>
      <w:r w:rsidRPr="00885165">
        <w:rPr>
          <w:rFonts w:ascii="Times New Roman" w:hAnsi="Times New Roman" w:cs="Times New Roman"/>
          <w:b/>
          <w:bCs/>
          <w:color w:val="0070C0"/>
          <w:kern w:val="0"/>
          <w:lang w:val="en-US"/>
        </w:rPr>
        <w:t>Cambio:</w:t>
      </w:r>
    </w:p>
    <w:p w14:paraId="4B0C03D9" w14:textId="77777777" w:rsidR="00885165" w:rsidRPr="00885165" w:rsidRDefault="00885165" w:rsidP="00885165">
      <w:pPr>
        <w:numPr>
          <w:ilvl w:val="0"/>
          <w:numId w:val="22"/>
        </w:numPr>
        <w:tabs>
          <w:tab w:val="left" w:pos="220"/>
          <w:tab w:val="left" w:pos="720"/>
        </w:tabs>
        <w:autoSpaceDE w:val="0"/>
        <w:autoSpaceDN w:val="0"/>
        <w:adjustRightInd w:val="0"/>
        <w:spacing w:after="0" w:line="240" w:lineRule="auto"/>
        <w:ind w:hanging="720"/>
        <w:rPr>
          <w:rFonts w:ascii="Times New Roman" w:hAnsi="Times New Roman" w:cs="Times New Roman"/>
          <w:color w:val="0070C0"/>
          <w:kern w:val="0"/>
          <w:lang w:val="es-ES"/>
        </w:rPr>
      </w:pPr>
      <w:r w:rsidRPr="00885165">
        <w:rPr>
          <w:rFonts w:ascii="Times New Roman" w:hAnsi="Times New Roman" w:cs="Times New Roman"/>
          <w:color w:val="0070C0"/>
          <w:kern w:val="0"/>
          <w:lang w:val="es-ES"/>
        </w:rPr>
        <w:t>SlotMachine.addWheel(String, int) bajó al cambiar los dos if de ajuste de posición por una sola línea con Math.max y Math.min.</w:t>
      </w:r>
    </w:p>
    <w:p w14:paraId="26FC8A94"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s-ES"/>
        </w:rPr>
      </w:pPr>
      <w:r w:rsidRPr="00885165">
        <w:rPr>
          <w:rFonts w:ascii="Times New Roman" w:hAnsi="Times New Roman" w:cs="Times New Roman"/>
          <w:b/>
          <w:bCs/>
          <w:color w:val="0070C0"/>
          <w:kern w:val="0"/>
          <w:lang w:val="es-ES"/>
        </w:rPr>
        <w:t>Clases:</w:t>
      </w:r>
      <w:r w:rsidRPr="00885165">
        <w:rPr>
          <w:rFonts w:ascii="Times New Roman" w:hAnsi="Times New Roman" w:cs="Times New Roman"/>
          <w:color w:val="0070C0"/>
          <w:kern w:val="0"/>
          <w:lang w:val="es-ES"/>
        </w:rPr>
        <w:t xml:space="preserve"> SlotMachine (se corrigió en 1 lugar).</w:t>
      </w:r>
    </w:p>
    <w:p w14:paraId="415D1513"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s-ES"/>
        </w:rPr>
      </w:pPr>
      <w:r w:rsidRPr="00885165">
        <w:rPr>
          <w:rFonts w:ascii="Times New Roman" w:hAnsi="Times New Roman" w:cs="Times New Roman"/>
          <w:b/>
          <w:bCs/>
          <w:color w:val="0070C0"/>
          <w:kern w:val="0"/>
          <w:lang w:val="es-ES"/>
        </w:rPr>
        <w:t>OnlyOneReturn (14 → 13)</w:t>
      </w:r>
      <w:r w:rsidRPr="00885165">
        <w:rPr>
          <w:rFonts w:ascii="Times New Roman" w:hAnsi="Times New Roman" w:cs="Times New Roman"/>
          <w:color w:val="0070C0"/>
          <w:kern w:val="0"/>
          <w:lang w:val="es-ES"/>
        </w:rPr>
        <w:t>: Métodos con varios return.</w:t>
      </w:r>
    </w:p>
    <w:p w14:paraId="2AFE546B"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n-US"/>
        </w:rPr>
      </w:pPr>
      <w:r w:rsidRPr="00885165">
        <w:rPr>
          <w:rFonts w:ascii="Times New Roman" w:hAnsi="Times New Roman" w:cs="Times New Roman"/>
          <w:b/>
          <w:bCs/>
          <w:color w:val="0070C0"/>
          <w:kern w:val="0"/>
          <w:lang w:val="en-US"/>
        </w:rPr>
        <w:t>Cambio:</w:t>
      </w:r>
    </w:p>
    <w:p w14:paraId="79F95087" w14:textId="77777777" w:rsidR="00885165" w:rsidRPr="00885165" w:rsidRDefault="00885165" w:rsidP="00885165">
      <w:pPr>
        <w:numPr>
          <w:ilvl w:val="0"/>
          <w:numId w:val="23"/>
        </w:numPr>
        <w:tabs>
          <w:tab w:val="left" w:pos="220"/>
          <w:tab w:val="left" w:pos="720"/>
        </w:tabs>
        <w:autoSpaceDE w:val="0"/>
        <w:autoSpaceDN w:val="0"/>
        <w:adjustRightInd w:val="0"/>
        <w:spacing w:after="0" w:line="240" w:lineRule="auto"/>
        <w:ind w:hanging="720"/>
        <w:rPr>
          <w:rFonts w:ascii="Times New Roman" w:hAnsi="Times New Roman" w:cs="Times New Roman"/>
          <w:color w:val="0070C0"/>
          <w:kern w:val="0"/>
          <w:lang w:val="es-ES"/>
        </w:rPr>
      </w:pPr>
      <w:r w:rsidRPr="00885165">
        <w:rPr>
          <w:rFonts w:ascii="Times New Roman" w:hAnsi="Times New Roman" w:cs="Times New Roman"/>
          <w:color w:val="0070C0"/>
          <w:kern w:val="0"/>
          <w:lang w:val="es-ES"/>
        </w:rPr>
        <w:t>SlotMachine.distinctSymbols() tenía un return en el try y otro en el catch (return 0). Ahora tiene un solo return al final, return uniqueSymbols.size(), que da 0 cuando hubo error porque el conjunto queda vacío.</w:t>
      </w:r>
    </w:p>
    <w:p w14:paraId="6C934C11"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s-ES"/>
        </w:rPr>
      </w:pPr>
      <w:r w:rsidRPr="00885165">
        <w:rPr>
          <w:rFonts w:ascii="Times New Roman" w:hAnsi="Times New Roman" w:cs="Times New Roman"/>
          <w:b/>
          <w:bCs/>
          <w:color w:val="0070C0"/>
          <w:kern w:val="0"/>
          <w:lang w:val="es-ES"/>
        </w:rPr>
        <w:t>Clases:</w:t>
      </w:r>
      <w:r w:rsidRPr="00885165">
        <w:rPr>
          <w:rFonts w:ascii="Times New Roman" w:hAnsi="Times New Roman" w:cs="Times New Roman"/>
          <w:color w:val="0070C0"/>
          <w:kern w:val="0"/>
          <w:lang w:val="es-ES"/>
        </w:rPr>
        <w:t xml:space="preserve"> SlotMachine (se corrigió en 1 lugar).</w:t>
      </w:r>
    </w:p>
    <w:p w14:paraId="69DA2022"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s-ES"/>
        </w:rPr>
      </w:pPr>
      <w:r w:rsidRPr="00885165">
        <w:rPr>
          <w:rFonts w:ascii="Times New Roman" w:hAnsi="Times New Roman" w:cs="Times New Roman"/>
          <w:b/>
          <w:bCs/>
          <w:color w:val="0070C0"/>
          <w:kern w:val="0"/>
          <w:lang w:val="es-ES"/>
        </w:rPr>
        <w:t>MutableStaticState (3 → 2)</w:t>
      </w:r>
      <w:r w:rsidRPr="00885165">
        <w:rPr>
          <w:rFonts w:ascii="Times New Roman" w:hAnsi="Times New Roman" w:cs="Times New Roman"/>
          <w:color w:val="0070C0"/>
          <w:kern w:val="0"/>
          <w:lang w:val="es-ES"/>
        </w:rPr>
        <w:t>: Atributo estático público que cualquiera podía modificar.</w:t>
      </w:r>
    </w:p>
    <w:p w14:paraId="700FB135"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n-US"/>
        </w:rPr>
      </w:pPr>
      <w:r w:rsidRPr="00885165">
        <w:rPr>
          <w:rFonts w:ascii="Times New Roman" w:hAnsi="Times New Roman" w:cs="Times New Roman"/>
          <w:b/>
          <w:bCs/>
          <w:color w:val="0070C0"/>
          <w:kern w:val="0"/>
          <w:lang w:val="en-US"/>
        </w:rPr>
        <w:lastRenderedPageBreak/>
        <w:t>Cambio:</w:t>
      </w:r>
    </w:p>
    <w:p w14:paraId="250E3DEF" w14:textId="77777777" w:rsidR="00885165" w:rsidRPr="00885165" w:rsidRDefault="00885165" w:rsidP="00885165">
      <w:pPr>
        <w:numPr>
          <w:ilvl w:val="0"/>
          <w:numId w:val="24"/>
        </w:numPr>
        <w:tabs>
          <w:tab w:val="left" w:pos="220"/>
          <w:tab w:val="left" w:pos="720"/>
        </w:tabs>
        <w:autoSpaceDE w:val="0"/>
        <w:autoSpaceDN w:val="0"/>
        <w:adjustRightInd w:val="0"/>
        <w:spacing w:after="0" w:line="240" w:lineRule="auto"/>
        <w:ind w:hanging="720"/>
        <w:rPr>
          <w:rFonts w:ascii="Times New Roman" w:hAnsi="Times New Roman" w:cs="Times New Roman"/>
          <w:color w:val="0070C0"/>
          <w:kern w:val="0"/>
          <w:lang w:val="es-ES"/>
        </w:rPr>
      </w:pPr>
      <w:r w:rsidRPr="00885165">
        <w:rPr>
          <w:rFonts w:ascii="Times New Roman" w:hAnsi="Times New Roman" w:cs="Times New Roman"/>
          <w:color w:val="0070C0"/>
          <w:kern w:val="0"/>
          <w:lang w:val="es-ES"/>
        </w:rPr>
        <w:t>Rectangle.EDGES se declaró final (el mismo cambio de FieldNamingConventions).</w:t>
      </w:r>
    </w:p>
    <w:p w14:paraId="2E6AC115"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s-ES"/>
        </w:rPr>
      </w:pPr>
      <w:r w:rsidRPr="00885165">
        <w:rPr>
          <w:rFonts w:ascii="Times New Roman" w:hAnsi="Times New Roman" w:cs="Times New Roman"/>
          <w:b/>
          <w:bCs/>
          <w:color w:val="0070C0"/>
          <w:kern w:val="0"/>
          <w:lang w:val="es-ES"/>
        </w:rPr>
        <w:t>Clases:</w:t>
      </w:r>
      <w:r w:rsidRPr="00885165">
        <w:rPr>
          <w:rFonts w:ascii="Times New Roman" w:hAnsi="Times New Roman" w:cs="Times New Roman"/>
          <w:color w:val="0070C0"/>
          <w:kern w:val="0"/>
          <w:lang w:val="es-ES"/>
        </w:rPr>
        <w:t xml:space="preserve"> Rectangle (se corrigió en 1 lugar).</w:t>
      </w:r>
    </w:p>
    <w:p w14:paraId="507E1280" w14:textId="77777777" w:rsidR="00885165" w:rsidRPr="00885165" w:rsidRDefault="00885165" w:rsidP="00885165">
      <w:pPr>
        <w:autoSpaceDE w:val="0"/>
        <w:autoSpaceDN w:val="0"/>
        <w:adjustRightInd w:val="0"/>
        <w:spacing w:after="309" w:line="240" w:lineRule="auto"/>
        <w:rPr>
          <w:rFonts w:ascii="Times New Roman" w:hAnsi="Times New Roman" w:cs="Times New Roman"/>
          <w:b/>
          <w:bCs/>
          <w:color w:val="0070C0"/>
          <w:kern w:val="0"/>
          <w:lang w:val="es-ES"/>
        </w:rPr>
      </w:pPr>
      <w:r w:rsidRPr="00885165">
        <w:rPr>
          <w:rFonts w:ascii="Times New Roman" w:hAnsi="Times New Roman" w:cs="Times New Roman"/>
          <w:b/>
          <w:bCs/>
          <w:color w:val="0070C0"/>
          <w:kern w:val="0"/>
          <w:lang w:val="es-ES"/>
        </w:rPr>
        <w:t>Prioridad 4 (se corrigieron todas)</w:t>
      </w:r>
    </w:p>
    <w:p w14:paraId="0F98AA78"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s-ES"/>
        </w:rPr>
      </w:pPr>
      <w:r w:rsidRPr="00885165">
        <w:rPr>
          <w:rFonts w:ascii="Times New Roman" w:hAnsi="Times New Roman" w:cs="Times New Roman"/>
          <w:b/>
          <w:bCs/>
          <w:color w:val="0070C0"/>
          <w:kern w:val="0"/>
          <w:lang w:val="es-ES"/>
        </w:rPr>
        <w:t>UselessParentheses</w:t>
      </w:r>
      <w:r w:rsidRPr="00885165">
        <w:rPr>
          <w:rFonts w:ascii="Times New Roman" w:hAnsi="Times New Roman" w:cs="Times New Roman"/>
          <w:color w:val="0070C0"/>
          <w:kern w:val="0"/>
          <w:lang w:val="es-ES"/>
        </w:rPr>
        <w:t>: Paréntesis que no cambian el resultado de la operación.</w:t>
      </w:r>
    </w:p>
    <w:p w14:paraId="6ED07BA2"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n-US"/>
        </w:rPr>
      </w:pPr>
      <w:r w:rsidRPr="00885165">
        <w:rPr>
          <w:rFonts w:ascii="Times New Roman" w:hAnsi="Times New Roman" w:cs="Times New Roman"/>
          <w:b/>
          <w:bCs/>
          <w:color w:val="0070C0"/>
          <w:kern w:val="0"/>
          <w:lang w:val="en-US"/>
        </w:rPr>
        <w:t>Cambio:</w:t>
      </w:r>
    </w:p>
    <w:p w14:paraId="4F23DEFA" w14:textId="77777777" w:rsidR="00885165" w:rsidRPr="00885165" w:rsidRDefault="00885165" w:rsidP="00885165">
      <w:pPr>
        <w:numPr>
          <w:ilvl w:val="0"/>
          <w:numId w:val="25"/>
        </w:numPr>
        <w:tabs>
          <w:tab w:val="left" w:pos="220"/>
          <w:tab w:val="left" w:pos="720"/>
        </w:tabs>
        <w:autoSpaceDE w:val="0"/>
        <w:autoSpaceDN w:val="0"/>
        <w:adjustRightInd w:val="0"/>
        <w:spacing w:after="0" w:line="240" w:lineRule="auto"/>
        <w:ind w:hanging="720"/>
        <w:rPr>
          <w:rFonts w:ascii="Times New Roman" w:hAnsi="Times New Roman" w:cs="Times New Roman"/>
          <w:color w:val="0070C0"/>
          <w:kern w:val="0"/>
          <w:lang w:val="en-US"/>
        </w:rPr>
      </w:pPr>
      <w:r w:rsidRPr="00885165">
        <w:rPr>
          <w:rFonts w:ascii="Times New Roman" w:hAnsi="Times New Roman" w:cs="Times New Roman"/>
          <w:color w:val="0070C0"/>
          <w:kern w:val="0"/>
          <w:lang w:val="en-US"/>
        </w:rPr>
        <w:t>SlotMachine, constructor: (Wheel.CELL_SIZE + Wheel.GAP) + Wheel.GAP pasó a Wheel.CELL_SIZE + Wheel.GAP + Wheel.GAP, en el cálculo de firstWheelX y firstWheelY.</w:t>
      </w:r>
    </w:p>
    <w:p w14:paraId="2E2DF0AB" w14:textId="77777777" w:rsidR="00885165" w:rsidRPr="00885165" w:rsidRDefault="00885165" w:rsidP="00885165">
      <w:pPr>
        <w:numPr>
          <w:ilvl w:val="0"/>
          <w:numId w:val="25"/>
        </w:numPr>
        <w:tabs>
          <w:tab w:val="left" w:pos="220"/>
          <w:tab w:val="left" w:pos="720"/>
        </w:tabs>
        <w:autoSpaceDE w:val="0"/>
        <w:autoSpaceDN w:val="0"/>
        <w:adjustRightInd w:val="0"/>
        <w:spacing w:after="0" w:line="240" w:lineRule="auto"/>
        <w:ind w:hanging="720"/>
        <w:rPr>
          <w:rFonts w:ascii="Times New Roman" w:hAnsi="Times New Roman" w:cs="Times New Roman"/>
          <w:color w:val="0070C0"/>
          <w:kern w:val="0"/>
          <w:lang w:val="en-US"/>
        </w:rPr>
      </w:pPr>
      <w:r w:rsidRPr="00885165">
        <w:rPr>
          <w:rFonts w:ascii="Times New Roman" w:hAnsi="Times New Roman" w:cs="Times New Roman"/>
          <w:color w:val="0070C0"/>
          <w:kern w:val="0"/>
          <w:lang w:val="en-US"/>
        </w:rPr>
        <w:t>Triangle.area(): (this.width * this.height) / 2 pasó a this.width * this.height / 2.</w:t>
      </w:r>
    </w:p>
    <w:p w14:paraId="33768D6A"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s-ES"/>
        </w:rPr>
      </w:pPr>
      <w:r w:rsidRPr="00885165">
        <w:rPr>
          <w:rFonts w:ascii="Times New Roman" w:hAnsi="Times New Roman" w:cs="Times New Roman"/>
          <w:b/>
          <w:bCs/>
          <w:color w:val="0070C0"/>
          <w:kern w:val="0"/>
          <w:lang w:val="es-ES"/>
        </w:rPr>
        <w:t>Clases:</w:t>
      </w:r>
      <w:r w:rsidRPr="00885165">
        <w:rPr>
          <w:rFonts w:ascii="Times New Roman" w:hAnsi="Times New Roman" w:cs="Times New Roman"/>
          <w:color w:val="0070C0"/>
          <w:kern w:val="0"/>
          <w:lang w:val="es-ES"/>
        </w:rPr>
        <w:t xml:space="preserve"> SlotMachine (en 2 lugares), Triangle (en 1 lugar).</w:t>
      </w:r>
    </w:p>
    <w:p w14:paraId="661BE54F"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s-ES"/>
        </w:rPr>
      </w:pPr>
      <w:r w:rsidRPr="00885165">
        <w:rPr>
          <w:rFonts w:ascii="Times New Roman" w:hAnsi="Times New Roman" w:cs="Times New Roman"/>
          <w:b/>
          <w:bCs/>
          <w:color w:val="0070C0"/>
          <w:kern w:val="0"/>
          <w:lang w:val="es-ES"/>
        </w:rPr>
        <w:t>UnnecessaryImport</w:t>
      </w:r>
      <w:r w:rsidRPr="00885165">
        <w:rPr>
          <w:rFonts w:ascii="Times New Roman" w:hAnsi="Times New Roman" w:cs="Times New Roman"/>
          <w:color w:val="0070C0"/>
          <w:kern w:val="0"/>
          <w:lang w:val="es-ES"/>
        </w:rPr>
        <w:t>: Rectangle tenía import java.awt.*; y no lo usaba.</w:t>
      </w:r>
    </w:p>
    <w:p w14:paraId="573904AE"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n-US"/>
        </w:rPr>
      </w:pPr>
      <w:r w:rsidRPr="00885165">
        <w:rPr>
          <w:rFonts w:ascii="Times New Roman" w:hAnsi="Times New Roman" w:cs="Times New Roman"/>
          <w:b/>
          <w:bCs/>
          <w:color w:val="0070C0"/>
          <w:kern w:val="0"/>
          <w:lang w:val="en-US"/>
        </w:rPr>
        <w:t>Cambio:</w:t>
      </w:r>
    </w:p>
    <w:p w14:paraId="41756027" w14:textId="77777777" w:rsidR="00885165" w:rsidRPr="00885165" w:rsidRDefault="00885165" w:rsidP="00885165">
      <w:pPr>
        <w:numPr>
          <w:ilvl w:val="0"/>
          <w:numId w:val="26"/>
        </w:numPr>
        <w:tabs>
          <w:tab w:val="left" w:pos="220"/>
          <w:tab w:val="left" w:pos="720"/>
        </w:tabs>
        <w:autoSpaceDE w:val="0"/>
        <w:autoSpaceDN w:val="0"/>
        <w:adjustRightInd w:val="0"/>
        <w:spacing w:after="0" w:line="240" w:lineRule="auto"/>
        <w:ind w:hanging="720"/>
        <w:rPr>
          <w:rFonts w:ascii="Times New Roman" w:hAnsi="Times New Roman" w:cs="Times New Roman"/>
          <w:color w:val="0070C0"/>
          <w:kern w:val="0"/>
          <w:lang w:val="en-US"/>
        </w:rPr>
      </w:pPr>
      <w:r w:rsidRPr="00885165">
        <w:rPr>
          <w:rFonts w:ascii="Times New Roman" w:hAnsi="Times New Roman" w:cs="Times New Roman"/>
          <w:color w:val="0070C0"/>
          <w:kern w:val="0"/>
          <w:lang w:val="en-US"/>
        </w:rPr>
        <w:t>Se eliminó ese import.</w:t>
      </w:r>
    </w:p>
    <w:p w14:paraId="4EF682F2" w14:textId="7777777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n-US"/>
        </w:rPr>
      </w:pPr>
      <w:r w:rsidRPr="00885165">
        <w:rPr>
          <w:rFonts w:ascii="Times New Roman" w:hAnsi="Times New Roman" w:cs="Times New Roman"/>
          <w:b/>
          <w:bCs/>
          <w:color w:val="0070C0"/>
          <w:kern w:val="0"/>
          <w:lang w:val="en-US"/>
        </w:rPr>
        <w:t>Clases:</w:t>
      </w:r>
      <w:r w:rsidRPr="00885165">
        <w:rPr>
          <w:rFonts w:ascii="Times New Roman" w:hAnsi="Times New Roman" w:cs="Times New Roman"/>
          <w:color w:val="0070C0"/>
          <w:kern w:val="0"/>
          <w:lang w:val="en-US"/>
        </w:rPr>
        <w:t xml:space="preserve"> Rectangle (en 1 lugar).</w:t>
      </w:r>
    </w:p>
    <w:p w14:paraId="25B69AAF" w14:textId="28D484A5" w:rsidR="00885165" w:rsidRDefault="00885165" w:rsidP="00885165">
      <w:pPr>
        <w:autoSpaceDE w:val="0"/>
        <w:autoSpaceDN w:val="0"/>
        <w:adjustRightInd w:val="0"/>
        <w:spacing w:after="320" w:line="240" w:lineRule="auto"/>
        <w:rPr>
          <w:rFonts w:ascii="Times New Roman" w:hAnsi="Times New Roman" w:cs="Times New Roman"/>
          <w:color w:val="0070C0"/>
          <w:kern w:val="0"/>
          <w:lang w:val="es-ES"/>
        </w:rPr>
      </w:pPr>
      <w:r w:rsidRPr="00885165">
        <w:rPr>
          <w:rFonts w:ascii="Times New Roman" w:hAnsi="Times New Roman" w:cs="Times New Roman"/>
          <w:color w:val="0070C0"/>
          <w:kern w:val="0"/>
          <w:lang w:val="es-ES"/>
        </w:rPr>
        <w:t>En total, las violaciones bajaron de 623 a 153, y las 153 que quedan son de prioridad 3.</w:t>
      </w:r>
    </w:p>
    <w:p w14:paraId="7C1553C6" w14:textId="77777777" w:rsidR="00885165" w:rsidRDefault="00885165" w:rsidP="00885165">
      <w:pPr>
        <w:autoSpaceDE w:val="0"/>
        <w:autoSpaceDN w:val="0"/>
        <w:adjustRightInd w:val="0"/>
        <w:spacing w:after="320" w:line="240" w:lineRule="auto"/>
        <w:rPr>
          <w:rFonts w:ascii="Times New Roman" w:hAnsi="Times New Roman" w:cs="Times New Roman"/>
          <w:color w:val="0070C0"/>
          <w:kern w:val="0"/>
          <w:lang w:val="es-ES"/>
        </w:rPr>
      </w:pPr>
    </w:p>
    <w:p w14:paraId="6564E503" w14:textId="78BE6B4F" w:rsidR="00885165" w:rsidRPr="00885165" w:rsidRDefault="00885165" w:rsidP="00885165">
      <w:pPr>
        <w:autoSpaceDE w:val="0"/>
        <w:autoSpaceDN w:val="0"/>
        <w:adjustRightInd w:val="0"/>
        <w:spacing w:after="320" w:line="240" w:lineRule="auto"/>
        <w:rPr>
          <w:rFonts w:ascii="Times New Roman" w:hAnsi="Times New Roman" w:cs="Times New Roman"/>
          <w:b/>
          <w:bCs/>
          <w:color w:val="000000" w:themeColor="text1"/>
          <w:kern w:val="0"/>
          <w:lang w:val="es-ES"/>
        </w:rPr>
      </w:pPr>
      <w:r w:rsidRPr="00885165">
        <w:rPr>
          <w:rFonts w:ascii="Times New Roman" w:hAnsi="Times New Roman" w:cs="Times New Roman"/>
          <w:b/>
          <w:bCs/>
          <w:color w:val="000000" w:themeColor="text1"/>
          <w:kern w:val="0"/>
          <w:lang w:val="es-ES"/>
        </w:rPr>
        <w:t>Final</w:t>
      </w:r>
    </w:p>
    <w:p w14:paraId="2B8FFE89" w14:textId="688B377E" w:rsidR="00885165" w:rsidRPr="005F59D4" w:rsidRDefault="00885165" w:rsidP="00885165">
      <w:pPr>
        <w:rPr>
          <w:rFonts w:ascii="Times New Roman" w:hAnsi="Times New Roman" w:cs="Times New Roman"/>
          <w:color w:val="0070C0"/>
          <w:lang w:val="es-ES_tradnl"/>
        </w:rPr>
      </w:pPr>
      <w:r w:rsidRPr="005F59D4">
        <w:rPr>
          <w:rFonts w:ascii="Times New Roman" w:hAnsi="Times New Roman" w:cs="Times New Roman"/>
          <w:color w:val="0070C0"/>
          <w:lang w:val="es-ES_tradnl"/>
        </w:rPr>
        <w:t>Ubicado en DOPO-SlotMachine/informes/pmd/pmd-</w:t>
      </w:r>
      <w:r>
        <w:rPr>
          <w:rFonts w:ascii="Times New Roman" w:hAnsi="Times New Roman" w:cs="Times New Roman"/>
          <w:color w:val="0070C0"/>
          <w:lang w:val="es-ES_tradnl"/>
        </w:rPr>
        <w:t>final</w:t>
      </w:r>
      <w:r w:rsidRPr="005F59D4">
        <w:rPr>
          <w:rFonts w:ascii="Times New Roman" w:hAnsi="Times New Roman" w:cs="Times New Roman"/>
          <w:color w:val="0070C0"/>
          <w:lang w:val="es-ES_tradnl"/>
        </w:rPr>
        <w:t>.html y DOPO-SlotMachine/informes/pmd/pmd-zip-</w:t>
      </w:r>
      <w:r>
        <w:rPr>
          <w:rFonts w:ascii="Times New Roman" w:hAnsi="Times New Roman" w:cs="Times New Roman"/>
          <w:color w:val="0070C0"/>
          <w:lang w:val="es-ES_tradnl"/>
        </w:rPr>
        <w:t>fina</w:t>
      </w:r>
      <w:r w:rsidRPr="005F59D4">
        <w:rPr>
          <w:rFonts w:ascii="Times New Roman" w:hAnsi="Times New Roman" w:cs="Times New Roman"/>
          <w:color w:val="0070C0"/>
          <w:lang w:val="es-ES_tradnl"/>
        </w:rPr>
        <w:t>l.html</w:t>
      </w:r>
    </w:p>
    <w:p w14:paraId="166B2E1B" w14:textId="20C69B57" w:rsidR="00885165" w:rsidRPr="00885165" w:rsidRDefault="00885165" w:rsidP="00885165">
      <w:pPr>
        <w:autoSpaceDE w:val="0"/>
        <w:autoSpaceDN w:val="0"/>
        <w:adjustRightInd w:val="0"/>
        <w:spacing w:after="320" w:line="240" w:lineRule="auto"/>
        <w:rPr>
          <w:rFonts w:ascii="Times New Roman" w:hAnsi="Times New Roman" w:cs="Times New Roman"/>
          <w:color w:val="0070C0"/>
          <w:kern w:val="0"/>
          <w:lang w:val="en-US"/>
        </w:rPr>
      </w:pPr>
      <w:r>
        <w:rPr>
          <w:rFonts w:ascii="Times New Roman" w:hAnsi="Times New Roman" w:cs="Times New Roman"/>
          <w:noProof/>
          <w:color w:val="0070C0"/>
          <w:kern w:val="0"/>
          <w:lang w:val="en-US"/>
        </w:rPr>
        <w:lastRenderedPageBreak/>
        <w:drawing>
          <wp:inline distT="0" distB="0" distL="0" distR="0" wp14:anchorId="0EE3868D" wp14:editId="6B6D5FFD">
            <wp:extent cx="5943600" cy="3865245"/>
            <wp:effectExtent l="0" t="0" r="0" b="0"/>
            <wp:docPr id="17831765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176508" name="Picture 178317650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865245"/>
                    </a:xfrm>
                    <a:prstGeom prst="rect">
                      <a:avLst/>
                    </a:prstGeom>
                  </pic:spPr>
                </pic:pic>
              </a:graphicData>
            </a:graphic>
          </wp:inline>
        </w:drawing>
      </w:r>
      <w:r>
        <w:rPr>
          <w:rFonts w:ascii="Times New Roman" w:hAnsi="Times New Roman" w:cs="Times New Roman"/>
          <w:noProof/>
          <w:color w:val="0070C0"/>
          <w:kern w:val="0"/>
          <w:lang w:val="en-US"/>
        </w:rPr>
        <w:drawing>
          <wp:inline distT="0" distB="0" distL="0" distR="0" wp14:anchorId="7E421392" wp14:editId="4C621FDE">
            <wp:extent cx="5943600" cy="3865245"/>
            <wp:effectExtent l="0" t="0" r="0" b="0"/>
            <wp:docPr id="20655615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61520" name="Picture 206556152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865245"/>
                    </a:xfrm>
                    <a:prstGeom prst="rect">
                      <a:avLst/>
                    </a:prstGeom>
                  </pic:spPr>
                </pic:pic>
              </a:graphicData>
            </a:graphic>
          </wp:inline>
        </w:drawing>
      </w:r>
    </w:p>
    <w:p w14:paraId="1DF62E1A" w14:textId="77777777" w:rsidR="005406E3" w:rsidRPr="00885165" w:rsidRDefault="005406E3" w:rsidP="00434AE3">
      <w:pPr>
        <w:rPr>
          <w:rFonts w:ascii="Times New Roman" w:hAnsi="Times New Roman" w:cs="Times New Roman"/>
          <w:color w:val="0070C0"/>
          <w:lang w:val="es-ES_tradnl"/>
        </w:rPr>
      </w:pPr>
    </w:p>
    <w:sectPr w:rsidR="005406E3" w:rsidRPr="0088516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000004B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FFFFFFFF"/>
    <w:lvl w:ilvl="0" w:tplc="0000051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FFFFFFFF"/>
    <w:lvl w:ilvl="0" w:tplc="0000057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0"/>
    <w:multiLevelType w:val="hybridMultilevel"/>
    <w:tmpl w:val="FFFFFFFF"/>
    <w:lvl w:ilvl="0" w:tplc="000005D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0011"/>
    <w:multiLevelType w:val="hybridMultilevel"/>
    <w:tmpl w:val="FFFFFFFF"/>
    <w:lvl w:ilvl="0" w:tplc="0000064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000012"/>
    <w:multiLevelType w:val="hybridMultilevel"/>
    <w:tmpl w:val="FFFFFFFF"/>
    <w:lvl w:ilvl="0" w:tplc="000006A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0000013"/>
    <w:multiLevelType w:val="hybridMultilevel"/>
    <w:tmpl w:val="FFFFFFFF"/>
    <w:lvl w:ilvl="0" w:tplc="0000070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00000014"/>
    <w:multiLevelType w:val="hybridMultilevel"/>
    <w:tmpl w:val="FFFFFFFF"/>
    <w:lvl w:ilvl="0" w:tplc="0000076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00000015"/>
    <w:multiLevelType w:val="hybridMultilevel"/>
    <w:tmpl w:val="FFFFFFFF"/>
    <w:lvl w:ilvl="0" w:tplc="000007D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00000016"/>
    <w:multiLevelType w:val="hybridMultilevel"/>
    <w:tmpl w:val="FFFFFFFF"/>
    <w:lvl w:ilvl="0" w:tplc="0000083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00000017"/>
    <w:multiLevelType w:val="hybridMultilevel"/>
    <w:tmpl w:val="FFFFFFFF"/>
    <w:lvl w:ilvl="0" w:tplc="0000089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00000018"/>
    <w:multiLevelType w:val="hybridMultilevel"/>
    <w:tmpl w:val="FFFFFFFF"/>
    <w:lvl w:ilvl="0" w:tplc="000008F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00000019"/>
    <w:multiLevelType w:val="hybridMultilevel"/>
    <w:tmpl w:val="FFFFFFFF"/>
    <w:lvl w:ilvl="0" w:tplc="0000096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33C83077"/>
    <w:multiLevelType w:val="hybridMultilevel"/>
    <w:tmpl w:val="3F60B788"/>
    <w:lvl w:ilvl="0" w:tplc="974EFFF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173762">
    <w:abstractNumId w:val="25"/>
  </w:num>
  <w:num w:numId="2" w16cid:durableId="198055961">
    <w:abstractNumId w:val="0"/>
  </w:num>
  <w:num w:numId="3" w16cid:durableId="751775206">
    <w:abstractNumId w:val="1"/>
  </w:num>
  <w:num w:numId="4" w16cid:durableId="2044552441">
    <w:abstractNumId w:val="2"/>
  </w:num>
  <w:num w:numId="5" w16cid:durableId="1964336731">
    <w:abstractNumId w:val="3"/>
  </w:num>
  <w:num w:numId="6" w16cid:durableId="215049235">
    <w:abstractNumId w:val="4"/>
  </w:num>
  <w:num w:numId="7" w16cid:durableId="205990785">
    <w:abstractNumId w:val="5"/>
  </w:num>
  <w:num w:numId="8" w16cid:durableId="719477790">
    <w:abstractNumId w:val="6"/>
  </w:num>
  <w:num w:numId="9" w16cid:durableId="745419501">
    <w:abstractNumId w:val="7"/>
  </w:num>
  <w:num w:numId="10" w16cid:durableId="1965385186">
    <w:abstractNumId w:val="8"/>
  </w:num>
  <w:num w:numId="11" w16cid:durableId="1621305616">
    <w:abstractNumId w:val="9"/>
  </w:num>
  <w:num w:numId="12" w16cid:durableId="53742247">
    <w:abstractNumId w:val="10"/>
  </w:num>
  <w:num w:numId="13" w16cid:durableId="1808664208">
    <w:abstractNumId w:val="11"/>
  </w:num>
  <w:num w:numId="14" w16cid:durableId="1716739521">
    <w:abstractNumId w:val="12"/>
  </w:num>
  <w:num w:numId="15" w16cid:durableId="2049798805">
    <w:abstractNumId w:val="13"/>
  </w:num>
  <w:num w:numId="16" w16cid:durableId="44106098">
    <w:abstractNumId w:val="14"/>
  </w:num>
  <w:num w:numId="17" w16cid:durableId="252399413">
    <w:abstractNumId w:val="15"/>
  </w:num>
  <w:num w:numId="18" w16cid:durableId="1579173735">
    <w:abstractNumId w:val="16"/>
  </w:num>
  <w:num w:numId="19" w16cid:durableId="267126870">
    <w:abstractNumId w:val="17"/>
  </w:num>
  <w:num w:numId="20" w16cid:durableId="234362673">
    <w:abstractNumId w:val="18"/>
  </w:num>
  <w:num w:numId="21" w16cid:durableId="1821918591">
    <w:abstractNumId w:val="19"/>
  </w:num>
  <w:num w:numId="22" w16cid:durableId="1689485271">
    <w:abstractNumId w:val="20"/>
  </w:num>
  <w:num w:numId="23" w16cid:durableId="766849432">
    <w:abstractNumId w:val="21"/>
  </w:num>
  <w:num w:numId="24" w16cid:durableId="1046291395">
    <w:abstractNumId w:val="22"/>
  </w:num>
  <w:num w:numId="25" w16cid:durableId="916595775">
    <w:abstractNumId w:val="23"/>
  </w:num>
  <w:num w:numId="26" w16cid:durableId="958687155">
    <w:abstractNumId w:val="2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AE3"/>
    <w:rsid w:val="00036875"/>
    <w:rsid w:val="001D204D"/>
    <w:rsid w:val="002E4432"/>
    <w:rsid w:val="00384744"/>
    <w:rsid w:val="00434AE3"/>
    <w:rsid w:val="005406E3"/>
    <w:rsid w:val="005F59D4"/>
    <w:rsid w:val="00697419"/>
    <w:rsid w:val="006D2863"/>
    <w:rsid w:val="00885165"/>
    <w:rsid w:val="00C84042"/>
    <w:rsid w:val="00F95AAD"/>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FAF7E"/>
  <w15:chartTrackingRefBased/>
  <w15:docId w15:val="{47130E86-B55B-C24A-9409-CA467295A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59D4"/>
  </w:style>
  <w:style w:type="paragraph" w:styleId="Heading1">
    <w:name w:val="heading 1"/>
    <w:basedOn w:val="Normal"/>
    <w:next w:val="Normal"/>
    <w:link w:val="Heading1Char"/>
    <w:uiPriority w:val="9"/>
    <w:qFormat/>
    <w:rsid w:val="00434A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4A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4A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4A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4A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4A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4A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4A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4A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4A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4A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4A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4A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4A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4A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4A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4A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4AE3"/>
    <w:rPr>
      <w:rFonts w:eastAsiaTheme="majorEastAsia" w:cstheme="majorBidi"/>
      <w:color w:val="272727" w:themeColor="text1" w:themeTint="D8"/>
    </w:rPr>
  </w:style>
  <w:style w:type="paragraph" w:styleId="Title">
    <w:name w:val="Title"/>
    <w:basedOn w:val="Normal"/>
    <w:next w:val="Normal"/>
    <w:link w:val="TitleChar"/>
    <w:uiPriority w:val="10"/>
    <w:qFormat/>
    <w:rsid w:val="00434A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4A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4A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4A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4AE3"/>
    <w:pPr>
      <w:spacing w:before="160"/>
      <w:jc w:val="center"/>
    </w:pPr>
    <w:rPr>
      <w:i/>
      <w:iCs/>
      <w:color w:val="404040" w:themeColor="text1" w:themeTint="BF"/>
    </w:rPr>
  </w:style>
  <w:style w:type="character" w:customStyle="1" w:styleId="QuoteChar">
    <w:name w:val="Quote Char"/>
    <w:basedOn w:val="DefaultParagraphFont"/>
    <w:link w:val="Quote"/>
    <w:uiPriority w:val="29"/>
    <w:rsid w:val="00434AE3"/>
    <w:rPr>
      <w:i/>
      <w:iCs/>
      <w:color w:val="404040" w:themeColor="text1" w:themeTint="BF"/>
    </w:rPr>
  </w:style>
  <w:style w:type="paragraph" w:styleId="ListParagraph">
    <w:name w:val="List Paragraph"/>
    <w:basedOn w:val="Normal"/>
    <w:uiPriority w:val="34"/>
    <w:qFormat/>
    <w:rsid w:val="00434AE3"/>
    <w:pPr>
      <w:ind w:left="720"/>
      <w:contextualSpacing/>
    </w:pPr>
  </w:style>
  <w:style w:type="character" w:styleId="IntenseEmphasis">
    <w:name w:val="Intense Emphasis"/>
    <w:basedOn w:val="DefaultParagraphFont"/>
    <w:uiPriority w:val="21"/>
    <w:qFormat/>
    <w:rsid w:val="00434AE3"/>
    <w:rPr>
      <w:i/>
      <w:iCs/>
      <w:color w:val="0F4761" w:themeColor="accent1" w:themeShade="BF"/>
    </w:rPr>
  </w:style>
  <w:style w:type="paragraph" w:styleId="IntenseQuote">
    <w:name w:val="Intense Quote"/>
    <w:basedOn w:val="Normal"/>
    <w:next w:val="Normal"/>
    <w:link w:val="IntenseQuoteChar"/>
    <w:uiPriority w:val="30"/>
    <w:qFormat/>
    <w:rsid w:val="00434A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4AE3"/>
    <w:rPr>
      <w:i/>
      <w:iCs/>
      <w:color w:val="0F4761" w:themeColor="accent1" w:themeShade="BF"/>
    </w:rPr>
  </w:style>
  <w:style w:type="character" w:styleId="IntenseReference">
    <w:name w:val="Intense Reference"/>
    <w:basedOn w:val="DefaultParagraphFont"/>
    <w:uiPriority w:val="32"/>
    <w:qFormat/>
    <w:rsid w:val="00434A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849AAD-A50C-FB48-A59B-7245BF016A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2317</Words>
  <Characters>13209</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ANDRES POVEDA GARCIA</dc:creator>
  <cp:keywords/>
  <dc:description/>
  <cp:lastModifiedBy>OSCAR ANDRES POVEDA GARCIA</cp:lastModifiedBy>
  <cp:revision>2</cp:revision>
  <dcterms:created xsi:type="dcterms:W3CDTF">2026-10-25T00:15:00Z</dcterms:created>
  <dcterms:modified xsi:type="dcterms:W3CDTF">2026-10-25T00:15:00Z</dcterms:modified>
</cp:coreProperties>
</file>