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43C45ECC" w:rsidR="00BF3851" w:rsidRDefault="00EE02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CUE6 – Registrar venta</w:t>
            </w:r>
          </w:p>
        </w:tc>
      </w:tr>
      <w:tr w:rsidR="00EE02B6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EE02B6" w:rsidRDefault="00EE02B6" w:rsidP="00EE02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59231E33" w:rsidR="00EE02B6" w:rsidRDefault="00EE02B6" w:rsidP="00EE02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V001-07/04/2023</w:t>
            </w:r>
          </w:p>
        </w:tc>
      </w:tr>
      <w:tr w:rsidR="00EE02B6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EE02B6" w:rsidRDefault="00EE02B6" w:rsidP="00EE02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4"/>
          </w:tcPr>
          <w:p w14:paraId="7F2110C0" w14:textId="503D780B" w:rsidR="00EE02B6" w:rsidRDefault="006077FB" w:rsidP="00B400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Vendedor</w:t>
            </w:r>
            <w:r w:rsidR="00B4007A">
              <w:rPr>
                <w:rFonts w:ascii="Arial" w:hAnsi="Arial" w:cs="Arial"/>
                <w:sz w:val="22"/>
              </w:rPr>
              <w:t xml:space="preserve">, </w:t>
            </w:r>
            <w:r>
              <w:rPr>
                <w:rFonts w:ascii="Arial" w:hAnsi="Arial" w:cs="Arial"/>
                <w:sz w:val="22"/>
              </w:rPr>
              <w:t>c</w:t>
            </w:r>
            <w:r w:rsidR="00EE02B6">
              <w:rPr>
                <w:rFonts w:ascii="Arial" w:hAnsi="Arial" w:cs="Arial"/>
                <w:sz w:val="22"/>
              </w:rPr>
              <w:t>liente</w:t>
            </w:r>
          </w:p>
        </w:tc>
      </w:tr>
      <w:tr w:rsidR="00EE02B6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EE02B6" w:rsidRDefault="00EE02B6" w:rsidP="00EE02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0D14B013" w:rsidR="00EE02B6" w:rsidRDefault="00EE02B6" w:rsidP="00EE02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265F8751" w:rsidR="00BF3851" w:rsidRDefault="005D74D4" w:rsidP="004747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Que </w:t>
            </w:r>
            <w:r w:rsidR="005E4699">
              <w:rPr>
                <w:rFonts w:ascii="Arial" w:hAnsi="Arial" w:cs="Arial"/>
                <w:sz w:val="22"/>
              </w:rPr>
              <w:t>el vendedor</w:t>
            </w:r>
            <w:r w:rsidR="004747D6">
              <w:rPr>
                <w:rFonts w:ascii="Arial" w:hAnsi="Arial" w:cs="Arial"/>
                <w:sz w:val="22"/>
              </w:rPr>
              <w:t xml:space="preserve"> pueda</w:t>
            </w:r>
            <w:r>
              <w:rPr>
                <w:rFonts w:ascii="Arial" w:hAnsi="Arial" w:cs="Arial"/>
                <w:sz w:val="22"/>
              </w:rPr>
              <w:t xml:space="preserve"> registrar una venta realizada por una compra de un cliente mediante el sistema de información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48126C8F" w:rsidR="00BF3851" w:rsidRDefault="00300FB6" w:rsidP="00300F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cliente realizar el pago de su compra, el vendedor y el administrador verán el recaudo de caja y podrá</w:t>
            </w:r>
            <w:r w:rsidR="003B27E3">
              <w:rPr>
                <w:rFonts w:ascii="Arial" w:hAnsi="Arial" w:cs="Arial"/>
                <w:sz w:val="22"/>
              </w:rPr>
              <w:t>n registrar la venta guardando</w:t>
            </w:r>
            <w:r>
              <w:rPr>
                <w:rFonts w:ascii="Arial" w:hAnsi="Arial" w:cs="Arial"/>
                <w:sz w:val="22"/>
              </w:rPr>
              <w:t xml:space="preserve"> los datos del producto.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5973C922" w:rsidR="00BF3851" w:rsidRDefault="006530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Que el cliente realice el pago de la compra</w:t>
            </w:r>
          </w:p>
        </w:tc>
      </w:tr>
      <w:tr w:rsidR="00AF7759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AF7759" w:rsidRDefault="00AF775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AF7759" w:rsidRDefault="00AF775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  <w:bookmarkStart w:id="0" w:name="_GoBack"/>
            <w:bookmarkEnd w:id="0"/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AF7759" w:rsidRDefault="00AF7759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AF7759" w:rsidRDefault="00AF7759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AF7759" w14:paraId="29DDECA9" w14:textId="77777777" w:rsidTr="00EE02B6">
        <w:trPr>
          <w:cantSplit/>
        </w:trPr>
        <w:tc>
          <w:tcPr>
            <w:tcW w:w="1023" w:type="pct"/>
            <w:vMerge/>
          </w:tcPr>
          <w:p w14:paraId="2B2BD3EE" w14:textId="77777777" w:rsidR="00AF7759" w:rsidRDefault="00AF775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AF7759" w:rsidRDefault="00AF775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AF7759" w:rsidRPr="000F600A" w:rsidRDefault="00AF7759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AF7759" w:rsidRPr="000F600A" w:rsidRDefault="00AF7759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AF7759" w14:paraId="4BB5C8FB" w14:textId="77777777" w:rsidTr="00EE02B6">
        <w:trPr>
          <w:cantSplit/>
        </w:trPr>
        <w:tc>
          <w:tcPr>
            <w:tcW w:w="1023" w:type="pct"/>
            <w:vMerge/>
          </w:tcPr>
          <w:p w14:paraId="41CCC737" w14:textId="77777777" w:rsidR="00AF7759" w:rsidRDefault="00AF7759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036F2E" w14:textId="77777777" w:rsidR="00AF7759" w:rsidRDefault="00AF7759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8826DB7" w14:textId="2C50D42E" w:rsidR="00AF7759" w:rsidRDefault="00AF7759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cliente realiza el </w:t>
            </w:r>
            <w:r w:rsidRPr="00987456">
              <w:rPr>
                <w:rFonts w:ascii="Arial" w:hAnsi="Arial" w:cs="Arial"/>
                <w:i/>
                <w:sz w:val="22"/>
              </w:rPr>
              <w:t>CUE5 – Realizar pago</w:t>
            </w:r>
          </w:p>
        </w:tc>
        <w:tc>
          <w:tcPr>
            <w:tcW w:w="1797" w:type="pct"/>
            <w:gridSpan w:val="2"/>
          </w:tcPr>
          <w:p w14:paraId="20C54A08" w14:textId="335C5013" w:rsidR="00AF7759" w:rsidRDefault="00AF7759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los datos de la compra: Cantidad y Precio total de productos.</w:t>
            </w:r>
          </w:p>
        </w:tc>
      </w:tr>
      <w:tr w:rsidR="00AF7759" w14:paraId="4B9C86FB" w14:textId="77777777" w:rsidTr="00EE02B6">
        <w:trPr>
          <w:cantSplit/>
        </w:trPr>
        <w:tc>
          <w:tcPr>
            <w:tcW w:w="1023" w:type="pct"/>
            <w:vMerge/>
          </w:tcPr>
          <w:p w14:paraId="17EC283E" w14:textId="77777777" w:rsidR="00AF7759" w:rsidRDefault="00AF7759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D08AF1" w14:textId="77777777" w:rsidR="00AF7759" w:rsidRDefault="00AF7759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06F3723" w14:textId="18BC17AC" w:rsidR="00AF7759" w:rsidRDefault="00AF7759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cliente completa la transacción del pago</w:t>
            </w:r>
          </w:p>
        </w:tc>
        <w:tc>
          <w:tcPr>
            <w:tcW w:w="1797" w:type="pct"/>
            <w:gridSpan w:val="2"/>
          </w:tcPr>
          <w:p w14:paraId="35A30FA9" w14:textId="4BFA5C0B" w:rsidR="00AF7759" w:rsidRDefault="00AF7759" w:rsidP="00D33B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hace el recaudo de caja al actor vendedor </w:t>
            </w:r>
          </w:p>
        </w:tc>
      </w:tr>
      <w:tr w:rsidR="00AF7759" w14:paraId="39324915" w14:textId="77777777" w:rsidTr="00EE02B6">
        <w:trPr>
          <w:cantSplit/>
        </w:trPr>
        <w:tc>
          <w:tcPr>
            <w:tcW w:w="1023" w:type="pct"/>
            <w:vMerge/>
          </w:tcPr>
          <w:p w14:paraId="4EF33B0D" w14:textId="77777777" w:rsidR="00AF7759" w:rsidRDefault="00AF7759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2D42D4" w14:textId="77777777" w:rsidR="00AF7759" w:rsidRDefault="00AF7759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769A871" w14:textId="659F67E1" w:rsidR="00AF7759" w:rsidRDefault="00AF7759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vendedor realiza el </w:t>
            </w:r>
            <w:r w:rsidRPr="00987456">
              <w:rPr>
                <w:rFonts w:ascii="Arial" w:hAnsi="Arial" w:cs="Arial"/>
                <w:i/>
                <w:sz w:val="22"/>
              </w:rPr>
              <w:t>CUE2 – Iniciar sesión</w:t>
            </w:r>
          </w:p>
        </w:tc>
        <w:tc>
          <w:tcPr>
            <w:tcW w:w="1797" w:type="pct"/>
            <w:gridSpan w:val="2"/>
          </w:tcPr>
          <w:p w14:paraId="6B6FC054" w14:textId="1755C546" w:rsidR="00AF7759" w:rsidRDefault="00AF7759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verifica los datos, y si son correctos da el ingreso al S.I.</w:t>
            </w:r>
          </w:p>
        </w:tc>
      </w:tr>
      <w:tr w:rsidR="00AF7759" w14:paraId="7FA2A3E4" w14:textId="77777777" w:rsidTr="00EE02B6">
        <w:trPr>
          <w:cantSplit/>
        </w:trPr>
        <w:tc>
          <w:tcPr>
            <w:tcW w:w="1023" w:type="pct"/>
            <w:vMerge/>
          </w:tcPr>
          <w:p w14:paraId="592A7A20" w14:textId="77777777" w:rsidR="00AF7759" w:rsidRDefault="00AF7759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77777777" w:rsidR="00AF7759" w:rsidRDefault="00AF7759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7796122E" w14:textId="387843DD" w:rsidR="00AF7759" w:rsidRDefault="00AF7759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registra los datos de producto: Nombre, código, cantidad, fecha, costo total.</w:t>
            </w:r>
          </w:p>
        </w:tc>
        <w:tc>
          <w:tcPr>
            <w:tcW w:w="1797" w:type="pct"/>
            <w:gridSpan w:val="2"/>
          </w:tcPr>
          <w:p w14:paraId="534455F6" w14:textId="1C315FE3" w:rsidR="00AF7759" w:rsidRDefault="00AF7759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guarda estos datos para luego mostrarlos en el apartado “Ventas hoy (fecha)”</w:t>
            </w:r>
          </w:p>
        </w:tc>
      </w:tr>
      <w:tr w:rsidR="00AF7759" w14:paraId="7879CD2F" w14:textId="77777777" w:rsidTr="00EE02B6">
        <w:trPr>
          <w:cantSplit/>
        </w:trPr>
        <w:tc>
          <w:tcPr>
            <w:tcW w:w="1023" w:type="pct"/>
            <w:vMerge/>
          </w:tcPr>
          <w:p w14:paraId="5C917350" w14:textId="77777777" w:rsidR="00AF7759" w:rsidRDefault="00AF7759" w:rsidP="00AA1C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301A552" w14:textId="73F7EFDE" w:rsidR="00AF7759" w:rsidRDefault="00AF7759" w:rsidP="00AA1CB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01300BCA" w14:textId="72E38DD1" w:rsidR="00AF7759" w:rsidRDefault="00AF7759" w:rsidP="00AA1C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podrá volver a la página principal o Inicio</w:t>
            </w:r>
          </w:p>
        </w:tc>
        <w:tc>
          <w:tcPr>
            <w:tcW w:w="1797" w:type="pct"/>
            <w:gridSpan w:val="2"/>
          </w:tcPr>
          <w:p w14:paraId="2B41056C" w14:textId="1EC48390" w:rsidR="00AF7759" w:rsidRDefault="00AF7759" w:rsidP="00AA1C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botón inferior que llevará a la página principal o Inicio.</w:t>
            </w:r>
          </w:p>
        </w:tc>
      </w:tr>
      <w:tr w:rsidR="00F36A37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F36A37" w:rsidRDefault="00F36A37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F36A37" w:rsidRDefault="00F36A37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F36A37" w:rsidRDefault="00F36A37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36A37" w14:paraId="23B0BB10" w14:textId="77777777" w:rsidTr="00EE02B6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F36A37" w:rsidRPr="004E4883" w:rsidRDefault="00F36A37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F36A37" w:rsidRDefault="00F36A37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F36A37" w:rsidRPr="000F600A" w:rsidRDefault="00F36A37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F36A37" w:rsidRDefault="00F36A37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36A37" w14:paraId="149EC667" w14:textId="77777777" w:rsidTr="00EE02B6">
        <w:trPr>
          <w:cantSplit/>
        </w:trPr>
        <w:tc>
          <w:tcPr>
            <w:tcW w:w="1023" w:type="pct"/>
            <w:vMerge/>
            <w:vAlign w:val="center"/>
          </w:tcPr>
          <w:p w14:paraId="4E052702" w14:textId="77777777" w:rsidR="00F36A37" w:rsidRPr="004E4883" w:rsidRDefault="00F36A37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77777777" w:rsidR="00F36A37" w:rsidRDefault="00F36A37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0CE24827" w14:textId="08A9D19D" w:rsidR="00F36A37" w:rsidRPr="004E4883" w:rsidRDefault="00F36A37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cliente no completa todos los datos solicitados</w:t>
            </w:r>
          </w:p>
        </w:tc>
        <w:tc>
          <w:tcPr>
            <w:tcW w:w="1797" w:type="pct"/>
            <w:gridSpan w:val="2"/>
          </w:tcPr>
          <w:p w14:paraId="5FF6A82E" w14:textId="24456E02" w:rsidR="00F36A37" w:rsidRPr="004E4883" w:rsidRDefault="00F36A37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 mensaje indicando: “Debes completar todos los datos</w:t>
            </w:r>
            <w:r w:rsidR="00CA709A">
              <w:rPr>
                <w:rFonts w:ascii="Arial" w:hAnsi="Arial" w:cs="Arial"/>
                <w:sz w:val="22"/>
              </w:rPr>
              <w:t xml:space="preserve"> requeridos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</w:tr>
      <w:tr w:rsidR="00F36A37" w14:paraId="1177FF7A" w14:textId="77777777" w:rsidTr="00EE02B6">
        <w:trPr>
          <w:cantSplit/>
        </w:trPr>
        <w:tc>
          <w:tcPr>
            <w:tcW w:w="1023" w:type="pct"/>
            <w:vMerge/>
            <w:vAlign w:val="center"/>
          </w:tcPr>
          <w:p w14:paraId="5F0C3948" w14:textId="77777777" w:rsidR="00F36A37" w:rsidRPr="004E4883" w:rsidRDefault="00F36A37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2FE6475" w14:textId="3758FC05" w:rsidR="00F36A37" w:rsidRDefault="00F36A37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2.1</w:t>
            </w:r>
          </w:p>
        </w:tc>
        <w:tc>
          <w:tcPr>
            <w:tcW w:w="1795" w:type="pct"/>
          </w:tcPr>
          <w:p w14:paraId="2460CC86" w14:textId="38DE534D" w:rsidR="00F36A37" w:rsidRDefault="00F36A37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cliente ingresa credenciales bancarias incorrectas o no existentes</w:t>
            </w:r>
          </w:p>
        </w:tc>
        <w:tc>
          <w:tcPr>
            <w:tcW w:w="1797" w:type="pct"/>
            <w:gridSpan w:val="2"/>
          </w:tcPr>
          <w:p w14:paraId="3092F970" w14:textId="1AA44C58" w:rsidR="00F36A37" w:rsidRDefault="00F36A37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 mensaje indicando: “</w:t>
            </w:r>
            <w:r w:rsidR="00983747">
              <w:rPr>
                <w:rFonts w:ascii="Arial" w:hAnsi="Arial" w:cs="Arial"/>
                <w:sz w:val="22"/>
              </w:rPr>
              <w:t>Transacción rechazada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</w:tr>
      <w:tr w:rsidR="000F600A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275426A5" w:rsidR="000F600A" w:rsidRDefault="00EB2E11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cliente debe haber realizado una compra y su respectivo pago</w:t>
            </w:r>
            <w:r w:rsidR="00D9146F">
              <w:rPr>
                <w:rFonts w:ascii="Arial" w:hAnsi="Arial" w:cs="Arial"/>
                <w:sz w:val="22"/>
              </w:rPr>
              <w:t xml:space="preserve"> satisfactoriamente</w:t>
            </w:r>
          </w:p>
        </w:tc>
      </w:tr>
      <w:tr w:rsidR="00201C2F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EE02B6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01C2F" w14:paraId="2C826F90" w14:textId="77777777" w:rsidTr="00BC0999">
        <w:trPr>
          <w:cantSplit/>
          <w:trHeight w:val="849"/>
        </w:trPr>
        <w:tc>
          <w:tcPr>
            <w:tcW w:w="1023" w:type="pct"/>
            <w:vMerge/>
            <w:vAlign w:val="center"/>
          </w:tcPr>
          <w:p w14:paraId="1DEA2DA3" w14:textId="77777777" w:rsidR="00201C2F" w:rsidRDefault="00201C2F" w:rsidP="000F600A">
            <w:pPr>
              <w:pStyle w:val="Ttulo1"/>
            </w:pPr>
          </w:p>
        </w:tc>
        <w:tc>
          <w:tcPr>
            <w:tcW w:w="385" w:type="pct"/>
          </w:tcPr>
          <w:p w14:paraId="3BE59591" w14:textId="77777777" w:rsidR="00201C2F" w:rsidRDefault="00201C2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613FD5DB" w:rsidR="00201C2F" w:rsidRPr="00201C2F" w:rsidRDefault="00BC0999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cliente selecciona una cantidad de producto superior a la disponible</w:t>
            </w:r>
          </w:p>
        </w:tc>
        <w:tc>
          <w:tcPr>
            <w:tcW w:w="1762" w:type="pct"/>
          </w:tcPr>
          <w:p w14:paraId="4639A52C" w14:textId="474A7D0D" w:rsidR="00201C2F" w:rsidRPr="00BC0999" w:rsidRDefault="00BC0999" w:rsidP="0062532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mostrará una alerta indicando: “Cantidad superior a la disponible”</w:t>
            </w:r>
          </w:p>
        </w:tc>
      </w:tr>
      <w:tr w:rsidR="00201C2F" w14:paraId="2C40B91C" w14:textId="77777777" w:rsidTr="00305B8F">
        <w:trPr>
          <w:cantSplit/>
          <w:trHeight w:val="832"/>
        </w:trPr>
        <w:tc>
          <w:tcPr>
            <w:tcW w:w="1023" w:type="pct"/>
            <w:vMerge/>
            <w:vAlign w:val="center"/>
          </w:tcPr>
          <w:p w14:paraId="22FEB457" w14:textId="77777777" w:rsidR="00201C2F" w:rsidRDefault="00201C2F" w:rsidP="00201C2F">
            <w:pPr>
              <w:pStyle w:val="Ttulo1"/>
            </w:pPr>
          </w:p>
        </w:tc>
        <w:tc>
          <w:tcPr>
            <w:tcW w:w="385" w:type="pct"/>
          </w:tcPr>
          <w:p w14:paraId="20593CF5" w14:textId="41EC7384" w:rsidR="00201C2F" w:rsidRDefault="001A0474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4.1</w:t>
            </w:r>
          </w:p>
        </w:tc>
        <w:tc>
          <w:tcPr>
            <w:tcW w:w="1830" w:type="pct"/>
            <w:gridSpan w:val="2"/>
          </w:tcPr>
          <w:p w14:paraId="5F38E6B0" w14:textId="588AAEAF" w:rsidR="00201C2F" w:rsidRPr="00201C2F" w:rsidRDefault="001A0474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podrá eliminar el registro de venta</w:t>
            </w:r>
          </w:p>
        </w:tc>
        <w:tc>
          <w:tcPr>
            <w:tcW w:w="1762" w:type="pct"/>
          </w:tcPr>
          <w:p w14:paraId="24F6D471" w14:textId="7B9F3540" w:rsidR="00201C2F" w:rsidRDefault="001A0474" w:rsidP="00305B8F">
            <w:pPr>
              <w:rPr>
                <w:rFonts w:ascii="Arial" w:hAnsi="Arial" w:cs="Arial"/>
                <w:b/>
                <w:bCs/>
                <w:sz w:val="22"/>
              </w:rPr>
            </w:pPr>
            <w:r w:rsidRPr="00A67D92">
              <w:rPr>
                <w:rFonts w:ascii="Arial" w:hAnsi="Arial" w:cs="Arial"/>
                <w:sz w:val="22"/>
              </w:rPr>
              <w:t xml:space="preserve">El sistema tendrá un icono para hacer la eliminación </w:t>
            </w:r>
            <w:r>
              <w:rPr>
                <w:rFonts w:ascii="Arial" w:hAnsi="Arial" w:cs="Arial"/>
                <w:sz w:val="22"/>
              </w:rPr>
              <w:t>del registro</w:t>
            </w:r>
            <w:r w:rsidRPr="00A67D92">
              <w:rPr>
                <w:rFonts w:ascii="Arial" w:hAnsi="Arial" w:cs="Arial"/>
                <w:sz w:val="22"/>
              </w:rPr>
              <w:t xml:space="preserve"> y este será borrado de la base de datos.</w:t>
            </w:r>
          </w:p>
        </w:tc>
      </w:tr>
      <w:tr w:rsidR="007002CA" w14:paraId="6C4D376C" w14:textId="77777777" w:rsidTr="00F419D0">
        <w:tc>
          <w:tcPr>
            <w:tcW w:w="1023" w:type="pct"/>
          </w:tcPr>
          <w:p w14:paraId="4A0A3AA4" w14:textId="77777777" w:rsidR="007002CA" w:rsidRDefault="007002CA" w:rsidP="007002C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7002CA" w:rsidRDefault="007002CA" w:rsidP="007002C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7002CA" w:rsidRDefault="007002CA" w:rsidP="007002C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002CA" w14:paraId="18B5BF49" w14:textId="77777777" w:rsidTr="00F419D0">
        <w:tc>
          <w:tcPr>
            <w:tcW w:w="1023" w:type="pct"/>
          </w:tcPr>
          <w:p w14:paraId="695414DB" w14:textId="77777777" w:rsidR="007002CA" w:rsidRDefault="007002CA" w:rsidP="007002C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7002CA" w:rsidRDefault="007002CA" w:rsidP="007002C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7002CA" w:rsidRDefault="007002CA" w:rsidP="007002C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002CA" w14:paraId="2BAEBF19" w14:textId="77777777" w:rsidTr="00F419D0">
        <w:tc>
          <w:tcPr>
            <w:tcW w:w="1023" w:type="pct"/>
          </w:tcPr>
          <w:p w14:paraId="0F780A25" w14:textId="77777777" w:rsidR="007002CA" w:rsidRDefault="007002CA" w:rsidP="007002C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7002CA" w:rsidRDefault="007002CA" w:rsidP="007002C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7002CA" w:rsidRDefault="007002CA" w:rsidP="007002C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002CA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7002CA" w:rsidRDefault="007002CA" w:rsidP="007002C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7002CA" w:rsidRDefault="007002CA" w:rsidP="007002C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7002CA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7002CA" w:rsidRDefault="007002CA" w:rsidP="007002C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7002CA" w:rsidRDefault="007002CA" w:rsidP="007002C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7002CA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7002CA" w:rsidRDefault="007002CA" w:rsidP="007002C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7002CA" w:rsidRDefault="007002CA" w:rsidP="007002C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7002CA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7002CA" w:rsidRDefault="007002CA" w:rsidP="007002C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7002CA" w:rsidRDefault="007002CA" w:rsidP="007002C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83"/>
    <w:rsid w:val="000C0F5F"/>
    <w:rsid w:val="000F600A"/>
    <w:rsid w:val="00182031"/>
    <w:rsid w:val="00187AAD"/>
    <w:rsid w:val="001A0474"/>
    <w:rsid w:val="001D3118"/>
    <w:rsid w:val="00201C2F"/>
    <w:rsid w:val="002641B2"/>
    <w:rsid w:val="002D6F6B"/>
    <w:rsid w:val="002E2AEE"/>
    <w:rsid w:val="00300FB6"/>
    <w:rsid w:val="00305B8F"/>
    <w:rsid w:val="00327CB9"/>
    <w:rsid w:val="003354C0"/>
    <w:rsid w:val="003B27E3"/>
    <w:rsid w:val="003D38EF"/>
    <w:rsid w:val="004747D6"/>
    <w:rsid w:val="004E4883"/>
    <w:rsid w:val="005634CE"/>
    <w:rsid w:val="005D74D4"/>
    <w:rsid w:val="005E4699"/>
    <w:rsid w:val="006077FB"/>
    <w:rsid w:val="0062532C"/>
    <w:rsid w:val="00644236"/>
    <w:rsid w:val="00653012"/>
    <w:rsid w:val="006D6277"/>
    <w:rsid w:val="007002CA"/>
    <w:rsid w:val="007337DC"/>
    <w:rsid w:val="0074796E"/>
    <w:rsid w:val="00796217"/>
    <w:rsid w:val="007B4188"/>
    <w:rsid w:val="007D2D26"/>
    <w:rsid w:val="007E7F90"/>
    <w:rsid w:val="00983747"/>
    <w:rsid w:val="00987456"/>
    <w:rsid w:val="00994A12"/>
    <w:rsid w:val="009A2958"/>
    <w:rsid w:val="009A487E"/>
    <w:rsid w:val="009C7906"/>
    <w:rsid w:val="00AA1CB5"/>
    <w:rsid w:val="00AA6352"/>
    <w:rsid w:val="00AC75BB"/>
    <w:rsid w:val="00AF7759"/>
    <w:rsid w:val="00B4007A"/>
    <w:rsid w:val="00B65E35"/>
    <w:rsid w:val="00BC0999"/>
    <w:rsid w:val="00BF3851"/>
    <w:rsid w:val="00CA709A"/>
    <w:rsid w:val="00CC4846"/>
    <w:rsid w:val="00D33BD6"/>
    <w:rsid w:val="00D43E46"/>
    <w:rsid w:val="00D506D7"/>
    <w:rsid w:val="00D9146F"/>
    <w:rsid w:val="00DC6FAB"/>
    <w:rsid w:val="00DE3225"/>
    <w:rsid w:val="00EB2E11"/>
    <w:rsid w:val="00EE02B6"/>
    <w:rsid w:val="00F111E1"/>
    <w:rsid w:val="00F36A37"/>
    <w:rsid w:val="00F419D0"/>
    <w:rsid w:val="00F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A2848-BE41-408B-9499-BF88074C8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345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familiaibarracontreras@hotmail.com</cp:lastModifiedBy>
  <cp:revision>54</cp:revision>
  <cp:lastPrinted>2021-03-22T12:09:00Z</cp:lastPrinted>
  <dcterms:created xsi:type="dcterms:W3CDTF">2017-06-14T21:00:00Z</dcterms:created>
  <dcterms:modified xsi:type="dcterms:W3CDTF">2023-04-10T14:45:00Z</dcterms:modified>
</cp:coreProperties>
</file>