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7429" w:rsidRDefault="007F7429"/>
    <w:p w:rsidR="007F7429" w:rsidRDefault="007F7429"/>
    <w:p w:rsidR="007F7429" w:rsidRDefault="007F7429"/>
    <w:p w:rsidR="007F7429" w:rsidRDefault="007F7429"/>
    <w:p w:rsidR="007F7429" w:rsidRDefault="007F7429"/>
    <w:p w:rsidR="007F7429" w:rsidRDefault="007F7429"/>
    <w:p w:rsidR="007F7429" w:rsidRDefault="007F7429"/>
    <w:p w:rsidR="007F7429" w:rsidRDefault="00A41D1E">
      <w:pPr>
        <w:jc w:val="center"/>
      </w:pPr>
      <w:r>
        <w:rPr>
          <w:noProof/>
          <w:lang w:val="es-CO"/>
        </w:rPr>
        <w:drawing>
          <wp:inline distT="0" distB="0" distL="0" distR="0">
            <wp:extent cx="3790950" cy="37909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790950" cy="3790950"/>
                    </a:xfrm>
                    <a:prstGeom prst="rect">
                      <a:avLst/>
                    </a:prstGeom>
                    <a:ln/>
                  </pic:spPr>
                </pic:pic>
              </a:graphicData>
            </a:graphic>
          </wp:inline>
        </w:drawing>
      </w:r>
    </w:p>
    <w:p w:rsidR="007F7429" w:rsidRDefault="007F7429"/>
    <w:p w:rsidR="007F7429" w:rsidRDefault="007F7429"/>
    <w:p w:rsidR="007F7429" w:rsidRDefault="007F7429"/>
    <w:p w:rsidR="007F7429" w:rsidRDefault="007F7429"/>
    <w:p w:rsidR="007F7429" w:rsidRDefault="007F7429"/>
    <w:p w:rsidR="007F7429" w:rsidRDefault="00A41D1E">
      <w:pPr>
        <w:pBdr>
          <w:top w:val="nil"/>
          <w:left w:val="nil"/>
          <w:bottom w:val="nil"/>
          <w:right w:val="nil"/>
          <w:between w:val="nil"/>
        </w:pBdr>
        <w:spacing w:after="170"/>
        <w:jc w:val="right"/>
        <w:rPr>
          <w:rFonts w:ascii="Eras Bk BT" w:eastAsia="Eras Bk BT" w:hAnsi="Eras Bk BT" w:cs="Eras Bk BT"/>
          <w:b/>
          <w:color w:val="000000"/>
          <w:sz w:val="32"/>
          <w:szCs w:val="32"/>
        </w:rPr>
      </w:pPr>
      <w:r>
        <w:rPr>
          <w:rFonts w:ascii="Eras Bk BT" w:eastAsia="Eras Bk BT" w:hAnsi="Eras Bk BT" w:cs="Eras Bk BT"/>
          <w:b/>
          <w:color w:val="000000"/>
          <w:sz w:val="32"/>
          <w:szCs w:val="32"/>
        </w:rPr>
        <w:t>AUTOSIRIS</w:t>
      </w:r>
    </w:p>
    <w:p w:rsidR="007F7429" w:rsidRDefault="00A41D1E">
      <w:pPr>
        <w:pBdr>
          <w:top w:val="nil"/>
          <w:left w:val="nil"/>
          <w:bottom w:val="nil"/>
          <w:right w:val="nil"/>
          <w:between w:val="nil"/>
        </w:pBdr>
        <w:jc w:val="right"/>
        <w:rPr>
          <w:rFonts w:ascii="Eras Bk BT" w:eastAsia="Eras Bk BT" w:hAnsi="Eras Bk BT" w:cs="Eras Bk BT"/>
          <w:b/>
          <w:color w:val="000000"/>
          <w:sz w:val="36"/>
          <w:szCs w:val="36"/>
        </w:rPr>
      </w:pPr>
      <w:r>
        <w:rPr>
          <w:rFonts w:ascii="Eras Bk BT" w:eastAsia="Eras Bk BT" w:hAnsi="Eras Bk BT" w:cs="Eras Bk BT"/>
          <w:b/>
          <w:color w:val="000000"/>
          <w:sz w:val="36"/>
          <w:szCs w:val="36"/>
        </w:rPr>
        <w:t>Manual de Instalación</w:t>
      </w:r>
    </w:p>
    <w:p w:rsidR="007F7429" w:rsidRDefault="007F7429">
      <w:pPr>
        <w:keepNext/>
        <w:pBdr>
          <w:top w:val="nil"/>
          <w:left w:val="nil"/>
          <w:bottom w:val="nil"/>
          <w:right w:val="nil"/>
          <w:between w:val="nil"/>
        </w:pBdr>
        <w:jc w:val="right"/>
        <w:rPr>
          <w:rFonts w:ascii="Eras Bk BT" w:eastAsia="Eras Bk BT" w:hAnsi="Eras Bk BT" w:cs="Eras Bk BT"/>
          <w:b/>
          <w:i/>
          <w:color w:val="000000"/>
          <w:sz w:val="28"/>
          <w:szCs w:val="28"/>
        </w:rPr>
      </w:pPr>
    </w:p>
    <w:p w:rsidR="007F7429" w:rsidRDefault="007F7429">
      <w:pPr>
        <w:pBdr>
          <w:top w:val="nil"/>
          <w:left w:val="nil"/>
          <w:bottom w:val="nil"/>
          <w:right w:val="nil"/>
          <w:between w:val="nil"/>
        </w:pBdr>
        <w:spacing w:after="120"/>
        <w:jc w:val="both"/>
        <w:rPr>
          <w:color w:val="000000"/>
          <w:sz w:val="22"/>
          <w:szCs w:val="22"/>
        </w:rPr>
      </w:pPr>
    </w:p>
    <w:p w:rsidR="007F7429" w:rsidRDefault="007F7429">
      <w:pPr>
        <w:pBdr>
          <w:top w:val="nil"/>
          <w:left w:val="nil"/>
          <w:bottom w:val="nil"/>
          <w:right w:val="nil"/>
          <w:between w:val="nil"/>
        </w:pBdr>
        <w:spacing w:after="120"/>
        <w:jc w:val="both"/>
        <w:rPr>
          <w:color w:val="000000"/>
          <w:sz w:val="22"/>
          <w:szCs w:val="22"/>
        </w:rPr>
      </w:pPr>
    </w:p>
    <w:p w:rsidR="007F7429" w:rsidRDefault="007F7429">
      <w:pPr>
        <w:pBdr>
          <w:top w:val="nil"/>
          <w:left w:val="nil"/>
          <w:bottom w:val="nil"/>
          <w:right w:val="nil"/>
          <w:between w:val="nil"/>
        </w:pBdr>
        <w:spacing w:after="120"/>
        <w:jc w:val="both"/>
        <w:rPr>
          <w:color w:val="000000"/>
          <w:sz w:val="22"/>
          <w:szCs w:val="22"/>
        </w:rPr>
      </w:pPr>
    </w:p>
    <w:p w:rsidR="007F7429" w:rsidRDefault="00A41D1E">
      <w:pPr>
        <w:pBdr>
          <w:top w:val="nil"/>
          <w:left w:val="nil"/>
          <w:bottom w:val="nil"/>
          <w:right w:val="nil"/>
          <w:between w:val="nil"/>
        </w:pBdr>
        <w:spacing w:after="120"/>
        <w:jc w:val="right"/>
        <w:rPr>
          <w:color w:val="000000"/>
          <w:sz w:val="24"/>
          <w:szCs w:val="24"/>
        </w:rPr>
      </w:pPr>
      <w:r>
        <w:rPr>
          <w:color w:val="000000"/>
          <w:sz w:val="24"/>
          <w:szCs w:val="24"/>
        </w:rPr>
        <w:t>Versión: 0100</w:t>
      </w:r>
    </w:p>
    <w:p w:rsidR="007F7429" w:rsidRDefault="007F7429">
      <w:pPr>
        <w:pBdr>
          <w:top w:val="nil"/>
          <w:left w:val="nil"/>
          <w:bottom w:val="nil"/>
          <w:right w:val="nil"/>
          <w:between w:val="nil"/>
        </w:pBdr>
        <w:spacing w:after="120"/>
        <w:jc w:val="right"/>
        <w:rPr>
          <w:color w:val="000000"/>
          <w:sz w:val="24"/>
          <w:szCs w:val="24"/>
        </w:rPr>
      </w:pPr>
    </w:p>
    <w:p w:rsidR="007F7429" w:rsidRDefault="007F7429">
      <w:pPr>
        <w:pBdr>
          <w:top w:val="nil"/>
          <w:left w:val="nil"/>
          <w:bottom w:val="nil"/>
          <w:right w:val="nil"/>
          <w:between w:val="nil"/>
        </w:pBdr>
        <w:spacing w:after="120"/>
        <w:jc w:val="right"/>
        <w:rPr>
          <w:color w:val="000000"/>
          <w:sz w:val="24"/>
          <w:szCs w:val="24"/>
        </w:rPr>
      </w:pPr>
    </w:p>
    <w:p w:rsidR="007F7429" w:rsidRDefault="007F7429">
      <w:pPr>
        <w:pBdr>
          <w:top w:val="nil"/>
          <w:left w:val="nil"/>
          <w:bottom w:val="nil"/>
          <w:right w:val="nil"/>
          <w:between w:val="nil"/>
        </w:pBdr>
        <w:spacing w:after="120"/>
        <w:jc w:val="right"/>
        <w:rPr>
          <w:color w:val="000000"/>
          <w:sz w:val="24"/>
          <w:szCs w:val="24"/>
        </w:rPr>
      </w:pPr>
    </w:p>
    <w:p w:rsidR="007F7429" w:rsidRDefault="00A41D1E">
      <w:pPr>
        <w:pBdr>
          <w:top w:val="nil"/>
          <w:left w:val="nil"/>
          <w:bottom w:val="nil"/>
          <w:right w:val="nil"/>
          <w:between w:val="nil"/>
        </w:pBdr>
        <w:spacing w:after="120"/>
        <w:rPr>
          <w:color w:val="000000"/>
          <w:sz w:val="24"/>
          <w:szCs w:val="24"/>
        </w:rPr>
      </w:pPr>
      <w:r>
        <w:rPr>
          <w:color w:val="000000"/>
          <w:sz w:val="24"/>
          <w:szCs w:val="24"/>
        </w:rPr>
        <w:t>[Versión del Producto]</w:t>
      </w:r>
    </w:p>
    <w:tbl>
      <w:tblPr>
        <w:tblStyle w:val="a"/>
        <w:tblW w:w="9637" w:type="dxa"/>
        <w:tblInd w:w="-5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7"/>
      </w:tblGrid>
      <w:tr w:rsidR="007F7429">
        <w:tc>
          <w:tcPr>
            <w:tcW w:w="9637" w:type="dxa"/>
            <w:tcBorders>
              <w:top w:val="single" w:sz="4" w:space="0" w:color="808080"/>
              <w:left w:val="single" w:sz="4" w:space="0" w:color="808080"/>
              <w:bottom w:val="single" w:sz="4" w:space="0" w:color="808080"/>
              <w:right w:val="single" w:sz="4" w:space="0" w:color="808080"/>
            </w:tcBorders>
            <w:shd w:val="clear" w:color="auto" w:fill="auto"/>
          </w:tcPr>
          <w:p w:rsidR="007F7429" w:rsidRDefault="00A41D1E">
            <w:pPr>
              <w:pBdr>
                <w:top w:val="nil"/>
                <w:left w:val="nil"/>
                <w:bottom w:val="nil"/>
                <w:right w:val="nil"/>
                <w:between w:val="nil"/>
              </w:pBdr>
              <w:spacing w:after="120"/>
              <w:jc w:val="both"/>
              <w:rPr>
                <w:color w:val="000000"/>
                <w:sz w:val="22"/>
                <w:szCs w:val="22"/>
              </w:rPr>
            </w:pPr>
            <w:r>
              <w:rPr>
                <w:color w:val="000000"/>
                <w:sz w:val="22"/>
                <w:szCs w:val="22"/>
              </w:rPr>
              <w:t>Queda prohibido cualquier tipo de explotación y, en particular, la reproducción, distribución, comunicación pública y/o transformación, total o parcial, por cualquier medio, de este documento sin el previo consentimiento expreso y por escrito de la Junta d</w:t>
            </w:r>
            <w:r>
              <w:rPr>
                <w:color w:val="000000"/>
                <w:sz w:val="22"/>
                <w:szCs w:val="22"/>
              </w:rPr>
              <w:t>e Andalucía.</w:t>
            </w:r>
          </w:p>
        </w:tc>
      </w:tr>
    </w:tbl>
    <w:p w:rsidR="007F7429" w:rsidRDefault="007F7429">
      <w:pPr>
        <w:sectPr w:rsidR="007F7429">
          <w:pgSz w:w="11905" w:h="16837"/>
          <w:pgMar w:top="1134" w:right="1134" w:bottom="1134" w:left="1134" w:header="0" w:footer="0" w:gutter="0"/>
          <w:pgNumType w:start="1"/>
          <w:cols w:space="720"/>
        </w:sectPr>
      </w:pPr>
    </w:p>
    <w:p w:rsidR="007F7429" w:rsidRDefault="007F7429">
      <w:pPr>
        <w:keepNext/>
        <w:pBdr>
          <w:top w:val="nil"/>
          <w:left w:val="nil"/>
          <w:bottom w:val="nil"/>
          <w:right w:val="nil"/>
          <w:between w:val="nil"/>
        </w:pBdr>
        <w:spacing w:before="240" w:after="120"/>
        <w:rPr>
          <w:rFonts w:ascii="Arial" w:eastAsia="Arial" w:hAnsi="Arial" w:cs="Arial"/>
          <w:color w:val="000000"/>
          <w:sz w:val="28"/>
          <w:szCs w:val="28"/>
        </w:rPr>
      </w:pPr>
    </w:p>
    <w:p w:rsidR="007F7429" w:rsidRDefault="00A41D1E">
      <w:pPr>
        <w:pBdr>
          <w:top w:val="nil"/>
          <w:left w:val="nil"/>
          <w:bottom w:val="nil"/>
          <w:right w:val="nil"/>
          <w:between w:val="nil"/>
        </w:pBdr>
        <w:spacing w:after="120"/>
        <w:jc w:val="center"/>
        <w:rPr>
          <w:rFonts w:ascii="Eras Md BT" w:eastAsia="Eras Md BT" w:hAnsi="Eras Md BT" w:cs="Eras Md BT"/>
          <w:b/>
          <w:color w:val="000000"/>
          <w:sz w:val="28"/>
          <w:szCs w:val="28"/>
        </w:rPr>
      </w:pPr>
      <w:r>
        <w:rPr>
          <w:rFonts w:ascii="Eras Md BT" w:eastAsia="Eras Md BT" w:hAnsi="Eras Md BT" w:cs="Eras Md BT"/>
          <w:b/>
          <w:color w:val="000000"/>
          <w:sz w:val="28"/>
          <w:szCs w:val="28"/>
        </w:rPr>
        <w:t>HOJA DE CONTROL</w:t>
      </w:r>
    </w:p>
    <w:tbl>
      <w:tblPr>
        <w:tblStyle w:val="a0"/>
        <w:tblW w:w="9071" w:type="dxa"/>
        <w:tblInd w:w="-50" w:type="dxa"/>
        <w:tblBorders>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2208"/>
        <w:gridCol w:w="3002"/>
        <w:gridCol w:w="2199"/>
        <w:gridCol w:w="1662"/>
      </w:tblGrid>
      <w:tr w:rsidR="007F7429">
        <w:tc>
          <w:tcPr>
            <w:tcW w:w="2208" w:type="dxa"/>
            <w:tcBorders>
              <w:left w:val="single" w:sz="4" w:space="0" w:color="808080"/>
              <w:bottom w:val="single" w:sz="4" w:space="0" w:color="808080"/>
            </w:tcBorders>
            <w:shd w:val="clear" w:color="auto" w:fill="E6E6E6"/>
            <w:vAlign w:val="center"/>
          </w:tcPr>
          <w:p w:rsidR="007F7429" w:rsidRDefault="00A41D1E">
            <w:pPr>
              <w:pBdr>
                <w:top w:val="nil"/>
                <w:left w:val="nil"/>
                <w:bottom w:val="nil"/>
                <w:right w:val="nil"/>
                <w:between w:val="nil"/>
              </w:pBdr>
              <w:jc w:val="both"/>
              <w:rPr>
                <w:b/>
                <w:color w:val="000000"/>
              </w:rPr>
            </w:pPr>
            <w:r>
              <w:rPr>
                <w:b/>
                <w:color w:val="000000"/>
              </w:rPr>
              <w:t>Proyecto</w:t>
            </w:r>
          </w:p>
        </w:tc>
        <w:tc>
          <w:tcPr>
            <w:tcW w:w="6863" w:type="dxa"/>
            <w:gridSpan w:val="3"/>
            <w:tcBorders>
              <w:left w:val="single" w:sz="4" w:space="0" w:color="808080"/>
              <w:bottom w:val="single" w:sz="4" w:space="0" w:color="808080"/>
              <w:right w:val="single" w:sz="4" w:space="0" w:color="808080"/>
            </w:tcBorders>
            <w:shd w:val="clear" w:color="auto" w:fill="auto"/>
            <w:vAlign w:val="center"/>
          </w:tcPr>
          <w:p w:rsidR="007F7429" w:rsidRDefault="00A41D1E">
            <w:pPr>
              <w:pBdr>
                <w:top w:val="nil"/>
                <w:left w:val="nil"/>
                <w:bottom w:val="nil"/>
                <w:right w:val="nil"/>
                <w:between w:val="nil"/>
              </w:pBdr>
              <w:jc w:val="both"/>
              <w:rPr>
                <w:color w:val="000000"/>
              </w:rPr>
            </w:pPr>
            <w:r>
              <w:rPr>
                <w:color w:val="000000"/>
              </w:rPr>
              <w:t>AUTOSIRIS</w:t>
            </w:r>
          </w:p>
        </w:tc>
      </w:tr>
      <w:tr w:rsidR="007F7429">
        <w:tc>
          <w:tcPr>
            <w:tcW w:w="2208" w:type="dxa"/>
            <w:tcBorders>
              <w:left w:val="single" w:sz="4" w:space="0" w:color="808080"/>
              <w:bottom w:val="single" w:sz="4" w:space="0" w:color="808080"/>
            </w:tcBorders>
            <w:shd w:val="clear" w:color="auto" w:fill="E6E6E6"/>
            <w:vAlign w:val="center"/>
          </w:tcPr>
          <w:p w:rsidR="007F7429" w:rsidRDefault="00A41D1E">
            <w:pPr>
              <w:pBdr>
                <w:top w:val="nil"/>
                <w:left w:val="nil"/>
                <w:bottom w:val="nil"/>
                <w:right w:val="nil"/>
                <w:between w:val="nil"/>
              </w:pBdr>
              <w:jc w:val="both"/>
              <w:rPr>
                <w:b/>
                <w:color w:val="000000"/>
              </w:rPr>
            </w:pPr>
            <w:r>
              <w:rPr>
                <w:b/>
                <w:color w:val="000000"/>
              </w:rPr>
              <w:t>Entregable</w:t>
            </w:r>
          </w:p>
        </w:tc>
        <w:tc>
          <w:tcPr>
            <w:tcW w:w="6863" w:type="dxa"/>
            <w:gridSpan w:val="3"/>
            <w:tcBorders>
              <w:left w:val="single" w:sz="4" w:space="0" w:color="808080"/>
              <w:bottom w:val="single" w:sz="4" w:space="0" w:color="808080"/>
              <w:right w:val="single" w:sz="4" w:space="0" w:color="808080"/>
            </w:tcBorders>
            <w:shd w:val="clear" w:color="auto" w:fill="auto"/>
            <w:vAlign w:val="center"/>
          </w:tcPr>
          <w:p w:rsidR="007F7429" w:rsidRDefault="00A41D1E">
            <w:pPr>
              <w:pBdr>
                <w:top w:val="nil"/>
                <w:left w:val="nil"/>
                <w:bottom w:val="nil"/>
                <w:right w:val="nil"/>
                <w:between w:val="nil"/>
              </w:pBdr>
              <w:jc w:val="both"/>
              <w:rPr>
                <w:color w:val="000000"/>
              </w:rPr>
            </w:pPr>
            <w:r>
              <w:rPr>
                <w:color w:val="000000"/>
              </w:rPr>
              <w:t>Manual de Instalación</w:t>
            </w:r>
          </w:p>
        </w:tc>
      </w:tr>
      <w:tr w:rsidR="007F7429">
        <w:tc>
          <w:tcPr>
            <w:tcW w:w="2208" w:type="dxa"/>
            <w:tcBorders>
              <w:left w:val="single" w:sz="4" w:space="0" w:color="808080"/>
              <w:bottom w:val="single" w:sz="4" w:space="0" w:color="808080"/>
            </w:tcBorders>
            <w:shd w:val="clear" w:color="auto" w:fill="E6E6E6"/>
            <w:vAlign w:val="center"/>
          </w:tcPr>
          <w:p w:rsidR="007F7429" w:rsidRDefault="00A41D1E">
            <w:pPr>
              <w:pBdr>
                <w:top w:val="nil"/>
                <w:left w:val="nil"/>
                <w:bottom w:val="nil"/>
                <w:right w:val="nil"/>
                <w:between w:val="nil"/>
              </w:pBdr>
              <w:jc w:val="both"/>
              <w:rPr>
                <w:b/>
                <w:color w:val="000000"/>
              </w:rPr>
            </w:pPr>
            <w:r>
              <w:rPr>
                <w:b/>
                <w:color w:val="000000"/>
              </w:rPr>
              <w:t>Autor</w:t>
            </w:r>
          </w:p>
        </w:tc>
        <w:tc>
          <w:tcPr>
            <w:tcW w:w="6863" w:type="dxa"/>
            <w:gridSpan w:val="3"/>
            <w:tcBorders>
              <w:left w:val="single" w:sz="4" w:space="0" w:color="808080"/>
              <w:bottom w:val="single" w:sz="4" w:space="0" w:color="808080"/>
              <w:right w:val="single" w:sz="4" w:space="0" w:color="808080"/>
            </w:tcBorders>
            <w:shd w:val="clear" w:color="auto" w:fill="auto"/>
            <w:vAlign w:val="center"/>
          </w:tcPr>
          <w:p w:rsidR="007F7429" w:rsidRDefault="00A41D1E">
            <w:pPr>
              <w:pBdr>
                <w:top w:val="nil"/>
                <w:left w:val="nil"/>
                <w:bottom w:val="nil"/>
                <w:right w:val="nil"/>
                <w:between w:val="nil"/>
              </w:pBdr>
              <w:jc w:val="both"/>
              <w:rPr>
                <w:color w:val="000000"/>
              </w:rPr>
            </w:pPr>
            <w:r>
              <w:rPr>
                <w:color w:val="000000"/>
              </w:rPr>
              <w:t>Sebastián Silva</w:t>
            </w:r>
          </w:p>
        </w:tc>
      </w:tr>
      <w:tr w:rsidR="007F7429">
        <w:tc>
          <w:tcPr>
            <w:tcW w:w="2208" w:type="dxa"/>
            <w:tcBorders>
              <w:left w:val="single" w:sz="4" w:space="0" w:color="808080"/>
              <w:bottom w:val="single" w:sz="4" w:space="0" w:color="808080"/>
            </w:tcBorders>
            <w:shd w:val="clear" w:color="auto" w:fill="E6E6E6"/>
            <w:vAlign w:val="center"/>
          </w:tcPr>
          <w:p w:rsidR="007F7429" w:rsidRDefault="00A41D1E">
            <w:pPr>
              <w:pBdr>
                <w:top w:val="nil"/>
                <w:left w:val="nil"/>
                <w:bottom w:val="nil"/>
                <w:right w:val="nil"/>
                <w:between w:val="nil"/>
              </w:pBdr>
              <w:jc w:val="both"/>
              <w:rPr>
                <w:b/>
                <w:color w:val="000000"/>
              </w:rPr>
            </w:pPr>
            <w:r>
              <w:rPr>
                <w:b/>
                <w:color w:val="000000"/>
              </w:rPr>
              <w:t>Aprobado por</w:t>
            </w:r>
          </w:p>
        </w:tc>
        <w:tc>
          <w:tcPr>
            <w:tcW w:w="3002" w:type="dxa"/>
            <w:tcBorders>
              <w:left w:val="single" w:sz="4" w:space="0" w:color="808080"/>
              <w:bottom w:val="single" w:sz="4" w:space="0" w:color="808080"/>
            </w:tcBorders>
            <w:shd w:val="clear" w:color="auto" w:fill="auto"/>
            <w:vAlign w:val="center"/>
          </w:tcPr>
          <w:p w:rsidR="007F7429" w:rsidRDefault="007F7429">
            <w:pPr>
              <w:pBdr>
                <w:top w:val="nil"/>
                <w:left w:val="nil"/>
                <w:bottom w:val="nil"/>
                <w:right w:val="nil"/>
                <w:between w:val="nil"/>
              </w:pBdr>
              <w:jc w:val="both"/>
              <w:rPr>
                <w:color w:val="000000"/>
              </w:rPr>
            </w:pPr>
          </w:p>
        </w:tc>
        <w:tc>
          <w:tcPr>
            <w:tcW w:w="2199" w:type="dxa"/>
            <w:tcBorders>
              <w:left w:val="single" w:sz="4" w:space="0" w:color="808080"/>
              <w:bottom w:val="single" w:sz="4" w:space="0" w:color="808080"/>
            </w:tcBorders>
            <w:shd w:val="clear" w:color="auto" w:fill="E6E6E6"/>
            <w:vAlign w:val="center"/>
          </w:tcPr>
          <w:p w:rsidR="007F7429" w:rsidRDefault="00A41D1E">
            <w:pPr>
              <w:pBdr>
                <w:top w:val="nil"/>
                <w:left w:val="nil"/>
                <w:bottom w:val="nil"/>
                <w:right w:val="nil"/>
                <w:between w:val="nil"/>
              </w:pBdr>
              <w:jc w:val="both"/>
              <w:rPr>
                <w:b/>
                <w:color w:val="000000"/>
              </w:rPr>
            </w:pPr>
            <w:r>
              <w:rPr>
                <w:b/>
                <w:color w:val="000000"/>
              </w:rPr>
              <w:t>Fecha Aprobación</w:t>
            </w:r>
          </w:p>
        </w:tc>
        <w:tc>
          <w:tcPr>
            <w:tcW w:w="1662" w:type="dxa"/>
            <w:tcBorders>
              <w:left w:val="single" w:sz="4" w:space="0" w:color="808080"/>
              <w:bottom w:val="single" w:sz="4" w:space="0" w:color="808080"/>
              <w:right w:val="single" w:sz="4" w:space="0" w:color="808080"/>
            </w:tcBorders>
            <w:shd w:val="clear" w:color="auto" w:fill="auto"/>
            <w:vAlign w:val="center"/>
          </w:tcPr>
          <w:p w:rsidR="007F7429" w:rsidRDefault="00A41D1E">
            <w:pPr>
              <w:pBdr>
                <w:top w:val="nil"/>
                <w:left w:val="nil"/>
                <w:bottom w:val="nil"/>
                <w:right w:val="nil"/>
                <w:between w:val="nil"/>
              </w:pBdr>
              <w:jc w:val="center"/>
              <w:rPr>
                <w:color w:val="000000"/>
              </w:rPr>
            </w:pPr>
            <w:proofErr w:type="spellStart"/>
            <w:r>
              <w:rPr>
                <w:color w:val="000000"/>
              </w:rPr>
              <w:t>DD</w:t>
            </w:r>
            <w:proofErr w:type="spellEnd"/>
            <w:r>
              <w:rPr>
                <w:color w:val="000000"/>
              </w:rPr>
              <w:t>/MM/</w:t>
            </w:r>
            <w:proofErr w:type="spellStart"/>
            <w:r>
              <w:rPr>
                <w:color w:val="000000"/>
              </w:rPr>
              <w:t>AAAA</w:t>
            </w:r>
            <w:proofErr w:type="spellEnd"/>
          </w:p>
        </w:tc>
      </w:tr>
      <w:tr w:rsidR="007F7429">
        <w:tc>
          <w:tcPr>
            <w:tcW w:w="2208" w:type="dxa"/>
            <w:tcBorders>
              <w:left w:val="single" w:sz="4" w:space="0" w:color="808080"/>
              <w:bottom w:val="single" w:sz="4" w:space="0" w:color="808080"/>
            </w:tcBorders>
            <w:shd w:val="clear" w:color="auto" w:fill="auto"/>
            <w:vAlign w:val="center"/>
          </w:tcPr>
          <w:p w:rsidR="007F7429" w:rsidRDefault="007F7429">
            <w:pPr>
              <w:pBdr>
                <w:top w:val="nil"/>
                <w:left w:val="nil"/>
                <w:bottom w:val="nil"/>
                <w:right w:val="nil"/>
                <w:between w:val="nil"/>
              </w:pBdr>
              <w:jc w:val="both"/>
              <w:rPr>
                <w:b/>
                <w:color w:val="000000"/>
              </w:rPr>
            </w:pPr>
          </w:p>
        </w:tc>
        <w:tc>
          <w:tcPr>
            <w:tcW w:w="3002" w:type="dxa"/>
            <w:tcBorders>
              <w:left w:val="single" w:sz="4" w:space="0" w:color="808080"/>
              <w:bottom w:val="single" w:sz="4" w:space="0" w:color="808080"/>
            </w:tcBorders>
            <w:shd w:val="clear" w:color="auto" w:fill="auto"/>
            <w:vAlign w:val="center"/>
          </w:tcPr>
          <w:p w:rsidR="007F7429" w:rsidRDefault="007F7429">
            <w:pPr>
              <w:pBdr>
                <w:top w:val="nil"/>
                <w:left w:val="nil"/>
                <w:bottom w:val="nil"/>
                <w:right w:val="nil"/>
                <w:between w:val="nil"/>
              </w:pBdr>
              <w:jc w:val="both"/>
              <w:rPr>
                <w:color w:val="000000"/>
              </w:rPr>
            </w:pPr>
          </w:p>
        </w:tc>
        <w:tc>
          <w:tcPr>
            <w:tcW w:w="2199" w:type="dxa"/>
            <w:tcBorders>
              <w:left w:val="single" w:sz="4" w:space="0" w:color="808080"/>
              <w:bottom w:val="single" w:sz="4" w:space="0" w:color="808080"/>
            </w:tcBorders>
            <w:shd w:val="clear" w:color="auto" w:fill="E6E6E6"/>
            <w:vAlign w:val="center"/>
          </w:tcPr>
          <w:p w:rsidR="007F7429" w:rsidRDefault="00A41D1E">
            <w:pPr>
              <w:pBdr>
                <w:top w:val="nil"/>
                <w:left w:val="nil"/>
                <w:bottom w:val="nil"/>
                <w:right w:val="nil"/>
                <w:between w:val="nil"/>
              </w:pBdr>
              <w:jc w:val="both"/>
              <w:rPr>
                <w:b/>
                <w:color w:val="000000"/>
              </w:rPr>
            </w:pPr>
            <w:r>
              <w:rPr>
                <w:b/>
                <w:color w:val="000000"/>
              </w:rPr>
              <w:t>Nº Total de Páginas</w:t>
            </w:r>
          </w:p>
        </w:tc>
        <w:tc>
          <w:tcPr>
            <w:tcW w:w="1662" w:type="dxa"/>
            <w:tcBorders>
              <w:left w:val="single" w:sz="4" w:space="0" w:color="808080"/>
              <w:bottom w:val="single" w:sz="4" w:space="0" w:color="808080"/>
              <w:right w:val="single" w:sz="4" w:space="0" w:color="808080"/>
            </w:tcBorders>
            <w:shd w:val="clear" w:color="auto" w:fill="auto"/>
            <w:vAlign w:val="center"/>
          </w:tcPr>
          <w:p w:rsidR="007F7429" w:rsidRDefault="00A41D1E">
            <w:pPr>
              <w:pBdr>
                <w:top w:val="nil"/>
                <w:left w:val="nil"/>
                <w:bottom w:val="nil"/>
                <w:right w:val="nil"/>
                <w:between w:val="nil"/>
              </w:pBdr>
              <w:jc w:val="center"/>
              <w:rPr>
                <w:color w:val="000000"/>
              </w:rPr>
            </w:pPr>
            <w:r>
              <w:rPr>
                <w:color w:val="000000"/>
              </w:rPr>
              <w:fldChar w:fldCharType="begin"/>
            </w:r>
            <w:r>
              <w:rPr>
                <w:color w:val="000000"/>
              </w:rPr>
              <w:instrText>NUMPAGES</w:instrText>
            </w:r>
            <w:r>
              <w:rPr>
                <w:color w:val="000000"/>
              </w:rPr>
              <w:fldChar w:fldCharType="end"/>
            </w:r>
          </w:p>
        </w:tc>
      </w:tr>
    </w:tbl>
    <w:p w:rsidR="007F7429" w:rsidRDefault="007F7429"/>
    <w:p w:rsidR="007F7429" w:rsidRDefault="00A41D1E">
      <w:pPr>
        <w:rPr>
          <w:sz w:val="24"/>
          <w:szCs w:val="24"/>
        </w:rPr>
      </w:pPr>
      <w:r>
        <w:rPr>
          <w:sz w:val="24"/>
          <w:szCs w:val="24"/>
        </w:rPr>
        <w:t>REGISTRO DE CAMBIOS</w:t>
      </w:r>
    </w:p>
    <w:p w:rsidR="007F7429" w:rsidRDefault="007F7429"/>
    <w:tbl>
      <w:tblPr>
        <w:tblStyle w:val="a1"/>
        <w:tblW w:w="9071" w:type="dxa"/>
        <w:tblInd w:w="-56"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894"/>
        <w:gridCol w:w="2863"/>
        <w:gridCol w:w="3646"/>
        <w:gridCol w:w="1668"/>
      </w:tblGrid>
      <w:tr w:rsidR="007F7429">
        <w:tc>
          <w:tcPr>
            <w:tcW w:w="894" w:type="dxa"/>
            <w:tcBorders>
              <w:top w:val="single" w:sz="4" w:space="0" w:color="808080"/>
              <w:left w:val="single" w:sz="4" w:space="0" w:color="808080"/>
              <w:bottom w:val="single" w:sz="4" w:space="0" w:color="808080"/>
            </w:tcBorders>
            <w:shd w:val="clear" w:color="auto" w:fill="E6E6E6"/>
            <w:vAlign w:val="center"/>
          </w:tcPr>
          <w:p w:rsidR="007F7429" w:rsidRDefault="00A41D1E">
            <w:pPr>
              <w:pBdr>
                <w:top w:val="nil"/>
                <w:left w:val="nil"/>
                <w:bottom w:val="nil"/>
                <w:right w:val="nil"/>
                <w:between w:val="nil"/>
              </w:pBdr>
              <w:jc w:val="center"/>
              <w:rPr>
                <w:b/>
                <w:color w:val="000000"/>
              </w:rPr>
            </w:pPr>
            <w:r>
              <w:rPr>
                <w:b/>
                <w:color w:val="000000"/>
              </w:rPr>
              <w:t>Versión</w:t>
            </w:r>
          </w:p>
        </w:tc>
        <w:tc>
          <w:tcPr>
            <w:tcW w:w="2863" w:type="dxa"/>
            <w:tcBorders>
              <w:top w:val="single" w:sz="4" w:space="0" w:color="808080"/>
              <w:left w:val="single" w:sz="4" w:space="0" w:color="808080"/>
              <w:bottom w:val="single" w:sz="4" w:space="0" w:color="808080"/>
            </w:tcBorders>
            <w:shd w:val="clear" w:color="auto" w:fill="E6E6E6"/>
            <w:vAlign w:val="center"/>
          </w:tcPr>
          <w:p w:rsidR="007F7429" w:rsidRDefault="00A41D1E">
            <w:pPr>
              <w:pBdr>
                <w:top w:val="nil"/>
                <w:left w:val="nil"/>
                <w:bottom w:val="nil"/>
                <w:right w:val="nil"/>
                <w:between w:val="nil"/>
              </w:pBdr>
              <w:jc w:val="center"/>
              <w:rPr>
                <w:b/>
                <w:color w:val="000000"/>
              </w:rPr>
            </w:pPr>
            <w:r>
              <w:rPr>
                <w:b/>
                <w:color w:val="000000"/>
              </w:rPr>
              <w:t>Causa del Cambio</w:t>
            </w:r>
          </w:p>
        </w:tc>
        <w:tc>
          <w:tcPr>
            <w:tcW w:w="3646" w:type="dxa"/>
            <w:tcBorders>
              <w:top w:val="single" w:sz="4" w:space="0" w:color="808080"/>
              <w:left w:val="single" w:sz="4" w:space="0" w:color="808080"/>
              <w:bottom w:val="single" w:sz="4" w:space="0" w:color="808080"/>
            </w:tcBorders>
            <w:shd w:val="clear" w:color="auto" w:fill="E6E6E6"/>
            <w:vAlign w:val="center"/>
          </w:tcPr>
          <w:p w:rsidR="007F7429" w:rsidRDefault="00A41D1E">
            <w:pPr>
              <w:pBdr>
                <w:top w:val="nil"/>
                <w:left w:val="nil"/>
                <w:bottom w:val="nil"/>
                <w:right w:val="nil"/>
                <w:between w:val="nil"/>
              </w:pBdr>
              <w:jc w:val="center"/>
              <w:rPr>
                <w:b/>
                <w:color w:val="000000"/>
              </w:rPr>
            </w:pPr>
            <w:r>
              <w:rPr>
                <w:b/>
                <w:color w:val="000000"/>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vAlign w:val="center"/>
          </w:tcPr>
          <w:p w:rsidR="007F7429" w:rsidRDefault="00A41D1E">
            <w:pPr>
              <w:pBdr>
                <w:top w:val="nil"/>
                <w:left w:val="nil"/>
                <w:bottom w:val="nil"/>
                <w:right w:val="nil"/>
                <w:between w:val="nil"/>
              </w:pBdr>
              <w:jc w:val="center"/>
              <w:rPr>
                <w:b/>
                <w:color w:val="000000"/>
              </w:rPr>
            </w:pPr>
            <w:r>
              <w:rPr>
                <w:b/>
                <w:color w:val="000000"/>
              </w:rPr>
              <w:t>Fecha del Cambio</w:t>
            </w:r>
          </w:p>
        </w:tc>
      </w:tr>
      <w:tr w:rsidR="007F7429">
        <w:tc>
          <w:tcPr>
            <w:tcW w:w="894" w:type="dxa"/>
            <w:tcBorders>
              <w:left w:val="single" w:sz="4" w:space="0" w:color="808080"/>
              <w:bottom w:val="single" w:sz="4" w:space="0" w:color="808080"/>
            </w:tcBorders>
            <w:shd w:val="clear" w:color="auto" w:fill="auto"/>
            <w:vAlign w:val="center"/>
          </w:tcPr>
          <w:p w:rsidR="007F7429" w:rsidRDefault="00A41D1E">
            <w:pPr>
              <w:pBdr>
                <w:top w:val="nil"/>
                <w:left w:val="nil"/>
                <w:bottom w:val="nil"/>
                <w:right w:val="nil"/>
                <w:between w:val="nil"/>
              </w:pBdr>
              <w:jc w:val="center"/>
              <w:rPr>
                <w:color w:val="000000"/>
              </w:rPr>
            </w:pPr>
            <w:r>
              <w:rPr>
                <w:color w:val="000000"/>
              </w:rPr>
              <w:t>0100</w:t>
            </w:r>
          </w:p>
        </w:tc>
        <w:tc>
          <w:tcPr>
            <w:tcW w:w="2863" w:type="dxa"/>
            <w:tcBorders>
              <w:left w:val="single" w:sz="4" w:space="0" w:color="808080"/>
              <w:bottom w:val="single" w:sz="4" w:space="0" w:color="808080"/>
            </w:tcBorders>
            <w:shd w:val="clear" w:color="auto" w:fill="auto"/>
            <w:vAlign w:val="center"/>
          </w:tcPr>
          <w:p w:rsidR="007F7429" w:rsidRDefault="00A41D1E">
            <w:pPr>
              <w:pBdr>
                <w:top w:val="nil"/>
                <w:left w:val="nil"/>
                <w:bottom w:val="nil"/>
                <w:right w:val="nil"/>
                <w:between w:val="nil"/>
              </w:pBdr>
              <w:jc w:val="center"/>
              <w:rPr>
                <w:color w:val="000000"/>
              </w:rPr>
            </w:pPr>
            <w:r>
              <w:rPr>
                <w:color w:val="000000"/>
              </w:rPr>
              <w:t>Versión inicial</w:t>
            </w:r>
          </w:p>
        </w:tc>
        <w:tc>
          <w:tcPr>
            <w:tcW w:w="3646" w:type="dxa"/>
            <w:tcBorders>
              <w:left w:val="single" w:sz="4" w:space="0" w:color="808080"/>
              <w:bottom w:val="single" w:sz="4" w:space="0" w:color="808080"/>
            </w:tcBorders>
            <w:shd w:val="clear" w:color="auto" w:fill="auto"/>
            <w:vAlign w:val="center"/>
          </w:tcPr>
          <w:p w:rsidR="007F7429" w:rsidRDefault="00A41D1E">
            <w:pPr>
              <w:pBdr>
                <w:top w:val="nil"/>
                <w:left w:val="nil"/>
                <w:bottom w:val="nil"/>
                <w:right w:val="nil"/>
                <w:between w:val="nil"/>
              </w:pBdr>
              <w:jc w:val="center"/>
              <w:rPr>
                <w:color w:val="000000"/>
              </w:rPr>
            </w:pPr>
            <w:r>
              <w:rPr>
                <w:color w:val="000000"/>
              </w:rPr>
              <w:t>Juan Sebastián Silva Garzón</w:t>
            </w:r>
          </w:p>
        </w:tc>
        <w:tc>
          <w:tcPr>
            <w:tcW w:w="1668" w:type="dxa"/>
            <w:tcBorders>
              <w:left w:val="single" w:sz="4" w:space="0" w:color="808080"/>
              <w:bottom w:val="single" w:sz="4" w:space="0" w:color="808080"/>
              <w:right w:val="single" w:sz="4" w:space="0" w:color="808080"/>
            </w:tcBorders>
            <w:shd w:val="clear" w:color="auto" w:fill="auto"/>
            <w:vAlign w:val="center"/>
          </w:tcPr>
          <w:p w:rsidR="007F7429" w:rsidRDefault="00A41D1E">
            <w:pPr>
              <w:pBdr>
                <w:top w:val="nil"/>
                <w:left w:val="nil"/>
                <w:bottom w:val="nil"/>
                <w:right w:val="nil"/>
                <w:between w:val="nil"/>
              </w:pBdr>
              <w:jc w:val="center"/>
              <w:rPr>
                <w:color w:val="000000"/>
              </w:rPr>
            </w:pPr>
            <w:r>
              <w:rPr>
                <w:color w:val="000000"/>
              </w:rPr>
              <w:t>26/11/2023</w:t>
            </w:r>
          </w:p>
        </w:tc>
      </w:tr>
      <w:tr w:rsidR="007F7429">
        <w:tc>
          <w:tcPr>
            <w:tcW w:w="894" w:type="dxa"/>
            <w:tcBorders>
              <w:left w:val="single" w:sz="4" w:space="0" w:color="808080"/>
              <w:bottom w:val="single" w:sz="4" w:space="0" w:color="808080"/>
            </w:tcBorders>
            <w:shd w:val="clear" w:color="auto" w:fill="auto"/>
            <w:vAlign w:val="center"/>
          </w:tcPr>
          <w:p w:rsidR="007F7429" w:rsidRDefault="007F7429">
            <w:pPr>
              <w:pBdr>
                <w:top w:val="nil"/>
                <w:left w:val="nil"/>
                <w:bottom w:val="nil"/>
                <w:right w:val="nil"/>
                <w:between w:val="nil"/>
              </w:pBdr>
              <w:jc w:val="center"/>
              <w:rPr>
                <w:color w:val="000000"/>
              </w:rPr>
            </w:pPr>
          </w:p>
        </w:tc>
        <w:tc>
          <w:tcPr>
            <w:tcW w:w="2863" w:type="dxa"/>
            <w:tcBorders>
              <w:left w:val="single" w:sz="4" w:space="0" w:color="808080"/>
              <w:bottom w:val="single" w:sz="4" w:space="0" w:color="808080"/>
            </w:tcBorders>
            <w:shd w:val="clear" w:color="auto" w:fill="auto"/>
            <w:vAlign w:val="center"/>
          </w:tcPr>
          <w:p w:rsidR="007F7429" w:rsidRDefault="007F7429">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rsidR="007F7429" w:rsidRDefault="007F7429">
            <w:pPr>
              <w:pBdr>
                <w:top w:val="nil"/>
                <w:left w:val="nil"/>
                <w:bottom w:val="nil"/>
                <w:right w:val="nil"/>
                <w:between w:val="nil"/>
              </w:pBdr>
              <w:jc w:val="center"/>
              <w:rPr>
                <w:color w:val="000000"/>
              </w:rPr>
            </w:pPr>
          </w:p>
        </w:tc>
        <w:tc>
          <w:tcPr>
            <w:tcW w:w="1668" w:type="dxa"/>
            <w:tcBorders>
              <w:left w:val="single" w:sz="4" w:space="0" w:color="808080"/>
              <w:bottom w:val="single" w:sz="4" w:space="0" w:color="808080"/>
              <w:right w:val="single" w:sz="4" w:space="0" w:color="808080"/>
            </w:tcBorders>
            <w:shd w:val="clear" w:color="auto" w:fill="auto"/>
            <w:vAlign w:val="center"/>
          </w:tcPr>
          <w:p w:rsidR="007F7429" w:rsidRDefault="007F7429">
            <w:pPr>
              <w:pBdr>
                <w:top w:val="nil"/>
                <w:left w:val="nil"/>
                <w:bottom w:val="nil"/>
                <w:right w:val="nil"/>
                <w:between w:val="nil"/>
              </w:pBdr>
              <w:jc w:val="center"/>
              <w:rPr>
                <w:color w:val="000000"/>
              </w:rPr>
            </w:pPr>
          </w:p>
        </w:tc>
      </w:tr>
      <w:tr w:rsidR="007F7429">
        <w:tc>
          <w:tcPr>
            <w:tcW w:w="894" w:type="dxa"/>
            <w:tcBorders>
              <w:left w:val="single" w:sz="4" w:space="0" w:color="808080"/>
              <w:bottom w:val="single" w:sz="4" w:space="0" w:color="808080"/>
            </w:tcBorders>
            <w:shd w:val="clear" w:color="auto" w:fill="auto"/>
            <w:vAlign w:val="center"/>
          </w:tcPr>
          <w:p w:rsidR="007F7429" w:rsidRDefault="007F7429">
            <w:pPr>
              <w:pBdr>
                <w:top w:val="nil"/>
                <w:left w:val="nil"/>
                <w:bottom w:val="nil"/>
                <w:right w:val="nil"/>
                <w:between w:val="nil"/>
              </w:pBdr>
              <w:jc w:val="center"/>
              <w:rPr>
                <w:color w:val="000000"/>
              </w:rPr>
            </w:pPr>
          </w:p>
        </w:tc>
        <w:tc>
          <w:tcPr>
            <w:tcW w:w="2863" w:type="dxa"/>
            <w:tcBorders>
              <w:left w:val="single" w:sz="4" w:space="0" w:color="808080"/>
              <w:bottom w:val="single" w:sz="4" w:space="0" w:color="808080"/>
            </w:tcBorders>
            <w:shd w:val="clear" w:color="auto" w:fill="auto"/>
            <w:vAlign w:val="center"/>
          </w:tcPr>
          <w:p w:rsidR="007F7429" w:rsidRDefault="007F7429">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rsidR="007F7429" w:rsidRDefault="007F7429">
            <w:pPr>
              <w:pBdr>
                <w:top w:val="nil"/>
                <w:left w:val="nil"/>
                <w:bottom w:val="nil"/>
                <w:right w:val="nil"/>
                <w:between w:val="nil"/>
              </w:pBdr>
              <w:jc w:val="center"/>
              <w:rPr>
                <w:color w:val="000000"/>
              </w:rPr>
            </w:pPr>
          </w:p>
        </w:tc>
        <w:tc>
          <w:tcPr>
            <w:tcW w:w="1668" w:type="dxa"/>
            <w:tcBorders>
              <w:left w:val="single" w:sz="4" w:space="0" w:color="808080"/>
              <w:bottom w:val="single" w:sz="4" w:space="0" w:color="808080"/>
              <w:right w:val="single" w:sz="4" w:space="0" w:color="808080"/>
            </w:tcBorders>
            <w:shd w:val="clear" w:color="auto" w:fill="auto"/>
            <w:vAlign w:val="center"/>
          </w:tcPr>
          <w:p w:rsidR="007F7429" w:rsidRDefault="007F7429">
            <w:pPr>
              <w:pBdr>
                <w:top w:val="nil"/>
                <w:left w:val="nil"/>
                <w:bottom w:val="nil"/>
                <w:right w:val="nil"/>
                <w:between w:val="nil"/>
              </w:pBdr>
              <w:jc w:val="center"/>
              <w:rPr>
                <w:color w:val="000000"/>
              </w:rPr>
            </w:pPr>
          </w:p>
        </w:tc>
      </w:tr>
    </w:tbl>
    <w:p w:rsidR="007F7429" w:rsidRDefault="007F7429"/>
    <w:p w:rsidR="007F7429" w:rsidRDefault="00A41D1E">
      <w:pPr>
        <w:rPr>
          <w:sz w:val="24"/>
          <w:szCs w:val="24"/>
        </w:rPr>
      </w:pPr>
      <w:r>
        <w:rPr>
          <w:sz w:val="24"/>
          <w:szCs w:val="24"/>
        </w:rPr>
        <w:t>CONTROL DE DISTRIBUCIÓN</w:t>
      </w:r>
    </w:p>
    <w:p w:rsidR="007F7429" w:rsidRDefault="007F7429"/>
    <w:tbl>
      <w:tblPr>
        <w:tblStyle w:val="a2"/>
        <w:tblW w:w="9071" w:type="dxa"/>
        <w:tblInd w:w="-5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071"/>
      </w:tblGrid>
      <w:tr w:rsidR="007F7429">
        <w:tc>
          <w:tcPr>
            <w:tcW w:w="9071" w:type="dxa"/>
            <w:tcBorders>
              <w:top w:val="single" w:sz="4" w:space="0" w:color="808080"/>
              <w:left w:val="single" w:sz="4" w:space="0" w:color="808080"/>
              <w:bottom w:val="single" w:sz="4" w:space="0" w:color="808080"/>
              <w:right w:val="single" w:sz="4" w:space="0" w:color="808080"/>
            </w:tcBorders>
            <w:shd w:val="clear" w:color="auto" w:fill="E6E6E6"/>
            <w:vAlign w:val="center"/>
          </w:tcPr>
          <w:p w:rsidR="007F7429" w:rsidRDefault="00A41D1E">
            <w:pPr>
              <w:pBdr>
                <w:top w:val="nil"/>
                <w:left w:val="nil"/>
                <w:bottom w:val="nil"/>
                <w:right w:val="nil"/>
                <w:between w:val="nil"/>
              </w:pBdr>
              <w:jc w:val="both"/>
              <w:rPr>
                <w:b/>
                <w:color w:val="000000"/>
              </w:rPr>
            </w:pPr>
            <w:r>
              <w:rPr>
                <w:b/>
                <w:color w:val="000000"/>
              </w:rPr>
              <w:t>Nombre y Apellidos</w:t>
            </w:r>
          </w:p>
        </w:tc>
      </w:tr>
      <w:tr w:rsidR="007F7429">
        <w:tc>
          <w:tcPr>
            <w:tcW w:w="9071" w:type="dxa"/>
            <w:tcBorders>
              <w:left w:val="single" w:sz="4" w:space="0" w:color="808080"/>
              <w:bottom w:val="single" w:sz="4" w:space="0" w:color="808080"/>
              <w:right w:val="single" w:sz="4" w:space="0" w:color="808080"/>
            </w:tcBorders>
            <w:shd w:val="clear" w:color="auto" w:fill="auto"/>
            <w:vAlign w:val="center"/>
          </w:tcPr>
          <w:p w:rsidR="007F7429" w:rsidRDefault="00A41D1E">
            <w:pPr>
              <w:pBdr>
                <w:top w:val="nil"/>
                <w:left w:val="nil"/>
                <w:bottom w:val="nil"/>
                <w:right w:val="nil"/>
                <w:between w:val="nil"/>
              </w:pBdr>
              <w:jc w:val="both"/>
              <w:rPr>
                <w:color w:val="000000"/>
              </w:rPr>
            </w:pPr>
            <w:r>
              <w:rPr>
                <w:color w:val="000000"/>
              </w:rPr>
              <w:t>Juan Sebastián Silva Garzón</w:t>
            </w:r>
          </w:p>
        </w:tc>
      </w:tr>
      <w:tr w:rsidR="007F7429">
        <w:tc>
          <w:tcPr>
            <w:tcW w:w="9071" w:type="dxa"/>
            <w:tcBorders>
              <w:left w:val="single" w:sz="4" w:space="0" w:color="808080"/>
              <w:bottom w:val="single" w:sz="4" w:space="0" w:color="808080"/>
              <w:right w:val="single" w:sz="4" w:space="0" w:color="808080"/>
            </w:tcBorders>
            <w:shd w:val="clear" w:color="auto" w:fill="auto"/>
            <w:vAlign w:val="center"/>
          </w:tcPr>
          <w:p w:rsidR="007F7429" w:rsidRDefault="00A41D1E">
            <w:pPr>
              <w:pBdr>
                <w:top w:val="nil"/>
                <w:left w:val="nil"/>
                <w:bottom w:val="nil"/>
                <w:right w:val="nil"/>
                <w:between w:val="nil"/>
              </w:pBdr>
              <w:jc w:val="both"/>
              <w:rPr>
                <w:color w:val="000000"/>
              </w:rPr>
            </w:pPr>
            <w:r>
              <w:t>Elián Eduardo Ibarra Contreras</w:t>
            </w:r>
          </w:p>
        </w:tc>
      </w:tr>
      <w:tr w:rsidR="007F7429">
        <w:tc>
          <w:tcPr>
            <w:tcW w:w="9071" w:type="dxa"/>
            <w:tcBorders>
              <w:left w:val="single" w:sz="4" w:space="0" w:color="808080"/>
              <w:bottom w:val="single" w:sz="4" w:space="0" w:color="808080"/>
              <w:right w:val="single" w:sz="4" w:space="0" w:color="808080"/>
            </w:tcBorders>
            <w:shd w:val="clear" w:color="auto" w:fill="auto"/>
            <w:vAlign w:val="center"/>
          </w:tcPr>
          <w:p w:rsidR="007F7429" w:rsidRDefault="007F7429">
            <w:pPr>
              <w:pBdr>
                <w:top w:val="nil"/>
                <w:left w:val="nil"/>
                <w:bottom w:val="nil"/>
                <w:right w:val="nil"/>
                <w:between w:val="nil"/>
              </w:pBdr>
              <w:jc w:val="both"/>
              <w:rPr>
                <w:color w:val="000000"/>
              </w:rPr>
            </w:pPr>
          </w:p>
        </w:tc>
      </w:tr>
      <w:tr w:rsidR="007F7429">
        <w:tc>
          <w:tcPr>
            <w:tcW w:w="9071" w:type="dxa"/>
            <w:tcBorders>
              <w:left w:val="single" w:sz="4" w:space="0" w:color="808080"/>
              <w:bottom w:val="single" w:sz="4" w:space="0" w:color="808080"/>
              <w:right w:val="single" w:sz="4" w:space="0" w:color="808080"/>
            </w:tcBorders>
            <w:shd w:val="clear" w:color="auto" w:fill="auto"/>
            <w:vAlign w:val="center"/>
          </w:tcPr>
          <w:p w:rsidR="007F7429" w:rsidRDefault="007F7429">
            <w:pPr>
              <w:pBdr>
                <w:top w:val="nil"/>
                <w:left w:val="nil"/>
                <w:bottom w:val="nil"/>
                <w:right w:val="nil"/>
                <w:between w:val="nil"/>
              </w:pBdr>
              <w:jc w:val="both"/>
              <w:rPr>
                <w:color w:val="000000"/>
              </w:rPr>
            </w:pPr>
          </w:p>
        </w:tc>
      </w:tr>
      <w:tr w:rsidR="007F7429">
        <w:tc>
          <w:tcPr>
            <w:tcW w:w="9071" w:type="dxa"/>
            <w:tcBorders>
              <w:left w:val="single" w:sz="4" w:space="0" w:color="808080"/>
              <w:bottom w:val="single" w:sz="4" w:space="0" w:color="808080"/>
              <w:right w:val="single" w:sz="4" w:space="0" w:color="808080"/>
            </w:tcBorders>
            <w:shd w:val="clear" w:color="auto" w:fill="auto"/>
            <w:vAlign w:val="center"/>
          </w:tcPr>
          <w:p w:rsidR="007F7429" w:rsidRDefault="007F7429">
            <w:pPr>
              <w:pBdr>
                <w:top w:val="nil"/>
                <w:left w:val="nil"/>
                <w:bottom w:val="nil"/>
                <w:right w:val="nil"/>
                <w:between w:val="nil"/>
              </w:pBdr>
              <w:jc w:val="both"/>
              <w:rPr>
                <w:color w:val="000000"/>
              </w:rPr>
            </w:pPr>
          </w:p>
        </w:tc>
      </w:tr>
    </w:tbl>
    <w:p w:rsidR="007F7429" w:rsidRDefault="007F7429"/>
    <w:p w:rsidR="007F7429" w:rsidRDefault="00A41D1E">
      <w:r>
        <w:br w:type="page"/>
      </w:r>
    </w:p>
    <w:p w:rsidR="007F7429" w:rsidRDefault="007F7429">
      <w:pPr>
        <w:pBdr>
          <w:top w:val="nil"/>
          <w:left w:val="nil"/>
          <w:bottom w:val="nil"/>
          <w:right w:val="nil"/>
          <w:between w:val="nil"/>
        </w:pBdr>
        <w:spacing w:after="120"/>
        <w:jc w:val="both"/>
        <w:rPr>
          <w:color w:val="000000"/>
          <w:sz w:val="22"/>
          <w:szCs w:val="22"/>
        </w:rPr>
      </w:pPr>
    </w:p>
    <w:sdt>
      <w:sdtPr>
        <w:id w:val="1459300723"/>
        <w:docPartObj>
          <w:docPartGallery w:val="Table of Contents"/>
          <w:docPartUnique/>
        </w:docPartObj>
      </w:sdtPr>
      <w:sdtEndPr/>
      <w:sdtContent>
        <w:p w:rsidR="007F7429" w:rsidRDefault="00A41D1E">
          <w:pPr>
            <w:keepNext/>
            <w:pBdr>
              <w:top w:val="nil"/>
              <w:left w:val="nil"/>
              <w:bottom w:val="nil"/>
              <w:right w:val="nil"/>
              <w:between w:val="nil"/>
            </w:pBdr>
            <w:tabs>
              <w:tab w:val="right" w:pos="8838"/>
            </w:tabs>
            <w:spacing w:before="240" w:after="120"/>
            <w:jc w:val="center"/>
            <w:rPr>
              <w:rFonts w:ascii="Eras Md BT" w:eastAsia="Eras Md BT" w:hAnsi="Eras Md BT" w:cs="Eras Md BT"/>
              <w:b/>
              <w:color w:val="000000"/>
              <w:sz w:val="32"/>
              <w:szCs w:val="32"/>
            </w:rPr>
          </w:pPr>
          <w:r>
            <w:fldChar w:fldCharType="begin"/>
          </w:r>
          <w:r>
            <w:instrText xml:space="preserve"> TOC \h \u \z \t "Heading 1,1,Heading 2,2,Heading 3,3,Heading 4,4,Heading 5,5,Heading 6,6,"</w:instrText>
          </w:r>
          <w:r>
            <w:fldChar w:fldCharType="separate"/>
          </w:r>
          <w:r>
            <w:rPr>
              <w:rFonts w:ascii="Eras Md BT" w:eastAsia="Eras Md BT" w:hAnsi="Eras Md BT" w:cs="Eras Md BT"/>
              <w:b/>
              <w:color w:val="000000"/>
              <w:sz w:val="32"/>
              <w:szCs w:val="32"/>
            </w:rPr>
            <w:t>ÍNDICE</w:t>
          </w:r>
        </w:p>
        <w:p w:rsidR="007F7429" w:rsidRDefault="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1 INTRODUCCIÓN</w:t>
          </w:r>
          <w:r>
            <w:rPr>
              <w:color w:val="000080"/>
              <w:u w:val="single"/>
            </w:rPr>
            <w:tab/>
            <w:t>4</w:t>
          </w:r>
        </w:p>
        <w:p w:rsidR="007F7429" w:rsidRDefault="000A26E0">
          <w:pPr>
            <w:pBdr>
              <w:top w:val="nil"/>
              <w:left w:val="nil"/>
              <w:bottom w:val="nil"/>
              <w:right w:val="nil"/>
              <w:between w:val="nil"/>
            </w:pBdr>
            <w:tabs>
              <w:tab w:val="right" w:pos="8788"/>
            </w:tabs>
            <w:spacing w:before="57" w:after="57"/>
            <w:ind w:left="283"/>
            <w:rPr>
              <w:color w:val="000000"/>
            </w:rPr>
          </w:pPr>
          <w:r>
            <w:rPr>
              <w:color w:val="000080"/>
              <w:u w:val="single"/>
            </w:rPr>
            <w:t>1.1 Objeto</w:t>
          </w:r>
          <w:r>
            <w:rPr>
              <w:color w:val="000080"/>
              <w:u w:val="single"/>
            </w:rPr>
            <w:tab/>
            <w:t>4</w:t>
          </w:r>
        </w:p>
        <w:p w:rsidR="007F7429" w:rsidRDefault="000A26E0">
          <w:pPr>
            <w:pBdr>
              <w:top w:val="nil"/>
              <w:left w:val="nil"/>
              <w:bottom w:val="nil"/>
              <w:right w:val="nil"/>
              <w:between w:val="nil"/>
            </w:pBdr>
            <w:tabs>
              <w:tab w:val="right" w:pos="8788"/>
            </w:tabs>
            <w:spacing w:before="57" w:after="57"/>
            <w:ind w:left="283"/>
            <w:rPr>
              <w:color w:val="000000"/>
            </w:rPr>
          </w:pPr>
          <w:r>
            <w:rPr>
              <w:color w:val="000080"/>
              <w:u w:val="single"/>
            </w:rPr>
            <w:t>1.2 Alcance                                                                                                                                                    4</w:t>
          </w:r>
        </w:p>
        <w:p w:rsidR="007F7429" w:rsidRDefault="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2 DESCRIPCIÓN DEL SISTEMA</w:t>
          </w:r>
          <w:r>
            <w:rPr>
              <w:color w:val="000080"/>
              <w:u w:val="single"/>
            </w:rPr>
            <w:tab/>
            <w:t>5</w:t>
          </w:r>
        </w:p>
        <w:p w:rsidR="007F7429" w:rsidRDefault="00A41D1E">
          <w:pPr>
            <w:pBdr>
              <w:top w:val="nil"/>
              <w:left w:val="nil"/>
              <w:bottom w:val="nil"/>
              <w:right w:val="nil"/>
              <w:between w:val="nil"/>
            </w:pBdr>
            <w:tabs>
              <w:tab w:val="right" w:pos="8788"/>
            </w:tabs>
            <w:spacing w:before="57" w:after="57"/>
            <w:ind w:left="283"/>
            <w:rPr>
              <w:color w:val="000000"/>
            </w:rPr>
          </w:pPr>
          <w:r>
            <w:rPr>
              <w:color w:val="000080"/>
              <w:u w:val="single"/>
            </w:rPr>
            <w:t>2.1 Antecedentes y de</w:t>
          </w:r>
          <w:r>
            <w:rPr>
              <w:color w:val="000080"/>
              <w:u w:val="single"/>
            </w:rPr>
            <w:t>scripción funcional del sistema</w:t>
          </w:r>
          <w:r>
            <w:rPr>
              <w:color w:val="000080"/>
              <w:u w:val="single"/>
            </w:rPr>
            <w:tab/>
          </w:r>
          <w:r w:rsidR="000A26E0">
            <w:rPr>
              <w:color w:val="000080"/>
              <w:u w:val="single"/>
            </w:rPr>
            <w:t>5</w:t>
          </w:r>
        </w:p>
        <w:p w:rsidR="007F7429" w:rsidRDefault="00A41D1E">
          <w:pPr>
            <w:pBdr>
              <w:top w:val="nil"/>
              <w:left w:val="nil"/>
              <w:bottom w:val="nil"/>
              <w:right w:val="nil"/>
              <w:between w:val="nil"/>
            </w:pBdr>
            <w:tabs>
              <w:tab w:val="right" w:pos="8788"/>
            </w:tabs>
            <w:spacing w:before="57" w:after="57"/>
            <w:ind w:left="283"/>
            <w:rPr>
              <w:color w:val="000000"/>
            </w:rPr>
          </w:pPr>
          <w:hyperlink w:anchor="_tyjcwt">
            <w:r>
              <w:rPr>
                <w:color w:val="000080"/>
                <w:u w:val="single"/>
              </w:rPr>
              <w:t>2.2 Componentes fundamentales</w:t>
            </w:r>
            <w:r>
              <w:rPr>
                <w:color w:val="000080"/>
                <w:u w:val="single"/>
              </w:rPr>
              <w:tab/>
              <w:t>6</w:t>
            </w:r>
          </w:hyperlink>
        </w:p>
        <w:p w:rsidR="007F7429" w:rsidRDefault="00A41D1E">
          <w:pPr>
            <w:pBdr>
              <w:top w:val="nil"/>
              <w:left w:val="nil"/>
              <w:bottom w:val="nil"/>
              <w:right w:val="nil"/>
              <w:between w:val="nil"/>
            </w:pBdr>
            <w:tabs>
              <w:tab w:val="right" w:pos="9071"/>
              <w:tab w:val="right" w:pos="9014"/>
            </w:tabs>
            <w:spacing w:before="113" w:after="113"/>
            <w:ind w:left="57"/>
            <w:rPr>
              <w:color w:val="000000"/>
            </w:rPr>
          </w:pPr>
          <w:hyperlink w:anchor="_1t3h5sf">
            <w:r>
              <w:rPr>
                <w:color w:val="000080"/>
                <w:u w:val="single"/>
              </w:rPr>
              <w:t>3 RECURSOS HARDWARE</w:t>
            </w:r>
            <w:r>
              <w:rPr>
                <w:color w:val="000080"/>
                <w:u w:val="single"/>
              </w:rPr>
              <w:tab/>
            </w:r>
            <w:r>
              <w:rPr>
                <w:color w:val="000080"/>
                <w:u w:val="single"/>
              </w:rPr>
              <w:t>7</w:t>
            </w:r>
          </w:hyperlink>
        </w:p>
        <w:p w:rsidR="007F7429" w:rsidRDefault="000A26E0">
          <w:pPr>
            <w:pBdr>
              <w:top w:val="nil"/>
              <w:left w:val="nil"/>
              <w:bottom w:val="nil"/>
              <w:right w:val="nil"/>
              <w:between w:val="nil"/>
            </w:pBdr>
            <w:tabs>
              <w:tab w:val="right" w:pos="8788"/>
            </w:tabs>
            <w:spacing w:before="57" w:after="57"/>
            <w:ind w:left="283"/>
            <w:rPr>
              <w:color w:val="000000"/>
            </w:rPr>
          </w:pPr>
          <w:r>
            <w:rPr>
              <w:color w:val="000080"/>
              <w:u w:val="single"/>
            </w:rPr>
            <w:t>3.1 Servidores</w:t>
          </w:r>
          <w:r>
            <w:rPr>
              <w:color w:val="000080"/>
              <w:u w:val="single"/>
            </w:rPr>
            <w:tab/>
            <w:t>11</w:t>
          </w:r>
        </w:p>
        <w:p w:rsidR="007F7429" w:rsidRDefault="000A26E0" w:rsidP="00E8177D">
          <w:pPr>
            <w:pBdr>
              <w:top w:val="nil"/>
              <w:left w:val="nil"/>
              <w:bottom w:val="nil"/>
              <w:right w:val="nil"/>
              <w:between w:val="nil"/>
            </w:pBdr>
            <w:tabs>
              <w:tab w:val="right" w:pos="8788"/>
            </w:tabs>
            <w:spacing w:before="57" w:after="57"/>
            <w:ind w:left="283"/>
            <w:rPr>
              <w:color w:val="000000"/>
            </w:rPr>
          </w:pPr>
          <w:r>
            <w:rPr>
              <w:color w:val="000080"/>
              <w:u w:val="single"/>
            </w:rPr>
            <w:t>3.2 Estaciones cliente</w:t>
          </w:r>
          <w:r>
            <w:rPr>
              <w:color w:val="000080"/>
              <w:u w:val="single"/>
            </w:rPr>
            <w:tab/>
            <w:t>11</w:t>
          </w:r>
        </w:p>
        <w:p w:rsidR="007F7429" w:rsidRDefault="00E8177D" w:rsidP="000A26E0">
          <w:pPr>
            <w:pBdr>
              <w:top w:val="nil"/>
              <w:left w:val="nil"/>
              <w:bottom w:val="nil"/>
              <w:right w:val="nil"/>
              <w:between w:val="nil"/>
            </w:pBdr>
            <w:tabs>
              <w:tab w:val="right" w:pos="8788"/>
              <w:tab w:val="right" w:pos="9014"/>
            </w:tabs>
            <w:spacing w:before="57" w:after="57"/>
            <w:ind w:left="283"/>
            <w:rPr>
              <w:color w:val="000000"/>
            </w:rPr>
          </w:pPr>
          <w:r>
            <w:rPr>
              <w:color w:val="000080"/>
              <w:u w:val="single"/>
            </w:rPr>
            <w:t>3.3</w:t>
          </w:r>
          <w:r w:rsidR="000A26E0">
            <w:rPr>
              <w:color w:val="000080"/>
              <w:u w:val="single"/>
            </w:rPr>
            <w:t xml:space="preserve"> Restricciones</w:t>
          </w:r>
          <w:r w:rsidR="000A26E0">
            <w:rPr>
              <w:color w:val="000080"/>
              <w:u w:val="single"/>
            </w:rPr>
            <w:tab/>
            <w:t>11</w:t>
          </w:r>
        </w:p>
        <w:p w:rsidR="007F7429" w:rsidRDefault="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4 COMPILACIÓN DEL SISTEMA</w:t>
          </w:r>
          <w:r>
            <w:rPr>
              <w:color w:val="000080"/>
              <w:u w:val="single"/>
            </w:rPr>
            <w:tab/>
            <w:t>12</w:t>
          </w:r>
        </w:p>
        <w:p w:rsidR="007F7429" w:rsidRDefault="00E8177D">
          <w:pPr>
            <w:pBdr>
              <w:top w:val="nil"/>
              <w:left w:val="nil"/>
              <w:bottom w:val="nil"/>
              <w:right w:val="nil"/>
              <w:between w:val="nil"/>
            </w:pBdr>
            <w:tabs>
              <w:tab w:val="right" w:pos="9071"/>
              <w:tab w:val="right" w:pos="9014"/>
            </w:tabs>
            <w:spacing w:before="113" w:after="113"/>
            <w:ind w:left="57"/>
            <w:rPr>
              <w:color w:val="000000"/>
            </w:rPr>
          </w:pPr>
          <w:r>
            <w:rPr>
              <w:color w:val="000080"/>
              <w:u w:val="single"/>
            </w:rPr>
            <w:t xml:space="preserve">5. </w:t>
          </w:r>
          <w:r w:rsidR="000A26E0">
            <w:rPr>
              <w:color w:val="000080"/>
              <w:u w:val="single"/>
            </w:rPr>
            <w:t>INSTALACIÓN DEL SISTEMA</w:t>
          </w:r>
          <w:r w:rsidR="000A26E0">
            <w:rPr>
              <w:color w:val="000080"/>
              <w:u w:val="single"/>
            </w:rPr>
            <w:tab/>
            <w:t>13</w:t>
          </w:r>
        </w:p>
        <w:p w:rsidR="007F7429" w:rsidRDefault="00E8177D">
          <w:pPr>
            <w:pBdr>
              <w:top w:val="nil"/>
              <w:left w:val="nil"/>
              <w:bottom w:val="nil"/>
              <w:right w:val="nil"/>
              <w:between w:val="nil"/>
            </w:pBdr>
            <w:tabs>
              <w:tab w:val="right" w:pos="8788"/>
            </w:tabs>
            <w:spacing w:before="57" w:after="57"/>
            <w:ind w:left="283"/>
            <w:rPr>
              <w:color w:val="000000"/>
            </w:rPr>
          </w:pPr>
          <w:r>
            <w:rPr>
              <w:color w:val="000080"/>
              <w:u w:val="single"/>
            </w:rPr>
            <w:t>5</w:t>
          </w:r>
          <w:r w:rsidR="000A26E0">
            <w:rPr>
              <w:color w:val="000080"/>
              <w:u w:val="single"/>
            </w:rPr>
            <w:t>.1 Requisitos previos</w:t>
          </w:r>
          <w:r w:rsidR="000A26E0">
            <w:rPr>
              <w:color w:val="000080"/>
              <w:u w:val="single"/>
            </w:rPr>
            <w:tab/>
            <w:t>13</w:t>
          </w:r>
        </w:p>
        <w:p w:rsidR="007F7429" w:rsidRDefault="00E8177D">
          <w:pPr>
            <w:pBdr>
              <w:top w:val="nil"/>
              <w:left w:val="nil"/>
              <w:bottom w:val="nil"/>
              <w:right w:val="nil"/>
              <w:between w:val="nil"/>
            </w:pBdr>
            <w:tabs>
              <w:tab w:val="right" w:pos="8788"/>
            </w:tabs>
            <w:spacing w:before="57" w:after="57"/>
            <w:ind w:left="283"/>
            <w:rPr>
              <w:color w:val="000000"/>
            </w:rPr>
          </w:pPr>
          <w:r>
            <w:rPr>
              <w:color w:val="000080"/>
              <w:u w:val="single"/>
            </w:rPr>
            <w:t>5</w:t>
          </w:r>
          <w:r w:rsidR="00A41D1E">
            <w:rPr>
              <w:color w:val="000080"/>
              <w:u w:val="single"/>
            </w:rPr>
            <w:t>.2</w:t>
          </w:r>
          <w:r w:rsidR="000A26E0">
            <w:rPr>
              <w:color w:val="000080"/>
              <w:u w:val="single"/>
            </w:rPr>
            <w:t xml:space="preserve"> Procedimiento de instalación</w:t>
          </w:r>
          <w:r w:rsidR="000A26E0">
            <w:rPr>
              <w:color w:val="000080"/>
              <w:u w:val="single"/>
            </w:rPr>
            <w:tab/>
            <w:t>13</w:t>
          </w:r>
        </w:p>
        <w:p w:rsidR="007F7429" w:rsidRDefault="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 xml:space="preserve">6. </w:t>
          </w:r>
          <w:r w:rsidR="00A41D1E">
            <w:rPr>
              <w:color w:val="000080"/>
              <w:u w:val="single"/>
            </w:rPr>
            <w:t>VERIFICACI</w:t>
          </w:r>
          <w:r>
            <w:rPr>
              <w:color w:val="000080"/>
              <w:u w:val="single"/>
            </w:rPr>
            <w:t>ÓN DEL PROCESO DE INSTALACIÓN</w:t>
          </w:r>
          <w:r>
            <w:rPr>
              <w:color w:val="000080"/>
              <w:u w:val="single"/>
            </w:rPr>
            <w:tab/>
            <w:t>15</w:t>
          </w:r>
        </w:p>
        <w:p w:rsidR="007F7429" w:rsidRDefault="000A26E0" w:rsidP="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7. ANEXOS</w:t>
          </w:r>
          <w:r>
            <w:rPr>
              <w:color w:val="000080"/>
              <w:u w:val="single"/>
            </w:rPr>
            <w:tab/>
            <w:t>16</w:t>
          </w:r>
        </w:p>
        <w:p w:rsidR="007F7429" w:rsidRDefault="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8. GLOSARIO</w:t>
          </w:r>
          <w:r>
            <w:rPr>
              <w:color w:val="000080"/>
              <w:u w:val="single"/>
            </w:rPr>
            <w:tab/>
            <w:t>17</w:t>
          </w:r>
        </w:p>
        <w:p w:rsidR="007F7429" w:rsidRDefault="000A26E0" w:rsidP="00E8177D">
          <w:pPr>
            <w:pBdr>
              <w:top w:val="nil"/>
              <w:left w:val="nil"/>
              <w:bottom w:val="nil"/>
              <w:right w:val="nil"/>
              <w:between w:val="nil"/>
            </w:pBdr>
            <w:tabs>
              <w:tab w:val="right" w:pos="9071"/>
              <w:tab w:val="right" w:pos="9014"/>
            </w:tabs>
            <w:spacing w:before="113" w:after="113"/>
            <w:rPr>
              <w:color w:val="000000"/>
            </w:rPr>
          </w:pPr>
          <w:r>
            <w:rPr>
              <w:color w:val="000080"/>
              <w:u w:val="single"/>
            </w:rPr>
            <w:t>9. BIBLIOGRAFÍA Y REFERENCIAS</w:t>
          </w:r>
          <w:r>
            <w:rPr>
              <w:color w:val="000080"/>
              <w:u w:val="single"/>
            </w:rPr>
            <w:tab/>
            <w:t>18</w:t>
          </w:r>
        </w:p>
        <w:p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0" w:name="_gjdgxs" w:colFirst="0" w:colLast="0"/>
          <w:bookmarkEnd w:id="0"/>
          <w:r>
            <w:rPr>
              <w:rFonts w:ascii="Eras Md BT" w:eastAsia="Eras Md BT" w:hAnsi="Eras Md BT" w:cs="Eras Md BT"/>
              <w:b/>
              <w:color w:val="000000"/>
              <w:sz w:val="28"/>
              <w:szCs w:val="28"/>
            </w:rPr>
            <w:lastRenderedPageBreak/>
            <w:t>I</w:t>
          </w:r>
          <w:r>
            <w:rPr>
              <w:rFonts w:ascii="Eras Md BT" w:eastAsia="Eras Md BT" w:hAnsi="Eras Md BT" w:cs="Eras Md BT"/>
              <w:b/>
              <w:color w:val="000000"/>
              <w:sz w:val="28"/>
              <w:szCs w:val="28"/>
            </w:rPr>
            <w:t>NTRODUCCIÓN</w:t>
          </w:r>
          <w:r>
            <w:fldChar w:fldCharType="end"/>
          </w:r>
        </w:p>
      </w:sdtContent>
    </w:sdt>
    <w:p w:rsidR="007F7429" w:rsidRDefault="00A41D1E">
      <w:pPr>
        <w:pBdr>
          <w:top w:val="nil"/>
          <w:left w:val="nil"/>
          <w:bottom w:val="nil"/>
          <w:right w:val="nil"/>
          <w:between w:val="nil"/>
        </w:pBdr>
        <w:spacing w:after="120"/>
        <w:jc w:val="both"/>
        <w:rPr>
          <w:color w:val="000000"/>
          <w:sz w:val="22"/>
          <w:szCs w:val="22"/>
        </w:rPr>
      </w:pPr>
      <w:r>
        <w:rPr>
          <w:color w:val="000000"/>
          <w:sz w:val="22"/>
          <w:szCs w:val="22"/>
        </w:rPr>
        <w:t xml:space="preserve">En este documento le daremos a conocer al usuario de cómo debe instalar esta herramienta software para sistematización y automatización de su negocio. También </w:t>
      </w:r>
      <w:r>
        <w:rPr>
          <w:sz w:val="22"/>
          <w:szCs w:val="22"/>
        </w:rPr>
        <w:t>verá</w:t>
      </w:r>
      <w:r>
        <w:rPr>
          <w:color w:val="000000"/>
          <w:sz w:val="22"/>
          <w:szCs w:val="22"/>
        </w:rPr>
        <w:t xml:space="preserve"> un poco de que se trata el sistema llamado AUTOSIRIS, el cual le permitirá al usuario conocer que puede reemplazar la forma tradicional en la cual llevaba sus registros de stock, ventas, entrada de productos, salida de productos, facturación y registro de</w:t>
      </w:r>
      <w:r>
        <w:rPr>
          <w:color w:val="000000"/>
          <w:sz w:val="22"/>
          <w:szCs w:val="22"/>
        </w:rPr>
        <w:t xml:space="preserve"> ventas, de esta manera le será más fácil llevar un</w:t>
      </w:r>
      <w:bookmarkStart w:id="1" w:name="_GoBack"/>
      <w:bookmarkEnd w:id="1"/>
      <w:r>
        <w:rPr>
          <w:color w:val="000000"/>
          <w:sz w:val="22"/>
          <w:szCs w:val="22"/>
        </w:rPr>
        <w:t xml:space="preserve"> control sobre su negocio.  </w:t>
      </w:r>
    </w:p>
    <w:p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2" w:name="_30j0zll" w:colFirst="0" w:colLast="0"/>
      <w:bookmarkEnd w:id="2"/>
      <w:r>
        <w:rPr>
          <w:rFonts w:ascii="Eras Md BT" w:eastAsia="Eras Md BT" w:hAnsi="Eras Md BT" w:cs="Eras Md BT"/>
          <w:b/>
          <w:i/>
          <w:color w:val="000000"/>
          <w:sz w:val="28"/>
          <w:szCs w:val="28"/>
        </w:rPr>
        <w:t>Objeto</w:t>
      </w:r>
    </w:p>
    <w:p w:rsidR="007F7429" w:rsidRDefault="00A41D1E">
      <w:pPr>
        <w:jc w:val="both"/>
        <w:rPr>
          <w:color w:val="000000"/>
          <w:sz w:val="22"/>
          <w:szCs w:val="22"/>
        </w:rPr>
      </w:pPr>
      <w:r>
        <w:rPr>
          <w:color w:val="000000"/>
          <w:sz w:val="22"/>
          <w:szCs w:val="22"/>
        </w:rPr>
        <w:t>Le ayudaremos al usuario cómo debe instalar esta herramienta software para uso y beneficio para su negocio. Por medio de las instrucciones establecidas por los autores d</w:t>
      </w:r>
      <w:r>
        <w:rPr>
          <w:color w:val="000000"/>
          <w:sz w:val="22"/>
          <w:szCs w:val="22"/>
        </w:rPr>
        <w:t>e este proyecto el cliente deberá seguirlas de manera puntual para poder usar dicha herramienta.</w:t>
      </w:r>
    </w:p>
    <w:p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3" w:name="_1fob9te" w:colFirst="0" w:colLast="0"/>
      <w:bookmarkEnd w:id="3"/>
      <w:r>
        <w:rPr>
          <w:rFonts w:ascii="Eras Md BT" w:eastAsia="Eras Md BT" w:hAnsi="Eras Md BT" w:cs="Eras Md BT"/>
          <w:b/>
          <w:i/>
          <w:color w:val="000000"/>
          <w:sz w:val="28"/>
          <w:szCs w:val="28"/>
        </w:rPr>
        <w:t>Alcance</w:t>
      </w:r>
    </w:p>
    <w:p w:rsidR="007F7429" w:rsidRDefault="00A41D1E">
      <w:pPr>
        <w:numPr>
          <w:ilvl w:val="0"/>
          <w:numId w:val="8"/>
        </w:numPr>
        <w:pBdr>
          <w:top w:val="nil"/>
          <w:left w:val="nil"/>
          <w:bottom w:val="nil"/>
          <w:right w:val="nil"/>
          <w:between w:val="nil"/>
        </w:pBdr>
        <w:spacing w:after="120"/>
        <w:jc w:val="both"/>
        <w:rPr>
          <w:color w:val="000000"/>
          <w:sz w:val="22"/>
          <w:szCs w:val="22"/>
        </w:rPr>
      </w:pPr>
      <w:r>
        <w:rPr>
          <w:b/>
          <w:color w:val="000000"/>
          <w:sz w:val="22"/>
          <w:szCs w:val="22"/>
        </w:rPr>
        <w:t>¿QUÉ HACE EL SISTEMA?</w:t>
      </w:r>
    </w:p>
    <w:p w:rsidR="007F7429" w:rsidRDefault="00A41D1E">
      <w:pPr>
        <w:pBdr>
          <w:top w:val="nil"/>
          <w:left w:val="nil"/>
          <w:bottom w:val="nil"/>
          <w:right w:val="nil"/>
          <w:between w:val="nil"/>
        </w:pBdr>
        <w:spacing w:after="120"/>
        <w:ind w:left="720"/>
        <w:jc w:val="both"/>
        <w:rPr>
          <w:color w:val="000000"/>
          <w:sz w:val="22"/>
          <w:szCs w:val="22"/>
        </w:rPr>
      </w:pPr>
      <w:r>
        <w:rPr>
          <w:color w:val="000000"/>
          <w:sz w:val="22"/>
          <w:szCs w:val="22"/>
        </w:rPr>
        <w:t>En los inventarios el Administrador podrá añadir, eliminar y ver sus productos que entran y salen para vender. En las ventas podrán ver los productos que vendieron y cuántos, mediante gráficos como tablas de registro, diagramas de líneas, diagramas circula</w:t>
      </w:r>
      <w:r>
        <w:rPr>
          <w:color w:val="000000"/>
          <w:sz w:val="22"/>
          <w:szCs w:val="22"/>
        </w:rPr>
        <w:t>res, etc. En los inventarios el Administrador podrá crear facturas y registrar ventas de su negocio físico.</w:t>
      </w:r>
    </w:p>
    <w:p w:rsidR="007F7429" w:rsidRDefault="007F7429">
      <w:pPr>
        <w:pBdr>
          <w:top w:val="nil"/>
          <w:left w:val="nil"/>
          <w:bottom w:val="nil"/>
          <w:right w:val="nil"/>
          <w:between w:val="nil"/>
        </w:pBdr>
        <w:spacing w:after="120"/>
        <w:ind w:left="720"/>
        <w:jc w:val="both"/>
        <w:rPr>
          <w:sz w:val="22"/>
          <w:szCs w:val="22"/>
        </w:rPr>
      </w:pPr>
    </w:p>
    <w:p w:rsidR="007F7429" w:rsidRDefault="00A41D1E">
      <w:pPr>
        <w:numPr>
          <w:ilvl w:val="0"/>
          <w:numId w:val="8"/>
        </w:numPr>
        <w:pBdr>
          <w:top w:val="nil"/>
          <w:left w:val="nil"/>
          <w:bottom w:val="nil"/>
          <w:right w:val="nil"/>
          <w:between w:val="nil"/>
        </w:pBdr>
        <w:spacing w:after="120"/>
        <w:jc w:val="both"/>
        <w:rPr>
          <w:color w:val="000000"/>
          <w:sz w:val="22"/>
          <w:szCs w:val="22"/>
        </w:rPr>
      </w:pPr>
      <w:r>
        <w:rPr>
          <w:b/>
          <w:color w:val="000000"/>
          <w:sz w:val="22"/>
          <w:szCs w:val="22"/>
        </w:rPr>
        <w:t>¿QUÉ NO HACE EL SISTEMA?</w:t>
      </w:r>
    </w:p>
    <w:p w:rsidR="007F7429" w:rsidRDefault="00A41D1E">
      <w:pPr>
        <w:pBdr>
          <w:top w:val="nil"/>
          <w:left w:val="nil"/>
          <w:bottom w:val="nil"/>
          <w:right w:val="nil"/>
          <w:between w:val="nil"/>
        </w:pBdr>
        <w:spacing w:after="120"/>
        <w:ind w:left="720"/>
        <w:jc w:val="both"/>
        <w:rPr>
          <w:sz w:val="22"/>
          <w:szCs w:val="22"/>
        </w:rPr>
      </w:pPr>
      <w:r>
        <w:rPr>
          <w:color w:val="000000"/>
          <w:sz w:val="22"/>
          <w:szCs w:val="22"/>
        </w:rPr>
        <w:t>Crear archivos de office para inventarios y ventas.</w:t>
      </w:r>
    </w:p>
    <w:p w:rsidR="007F7429" w:rsidRDefault="007F7429">
      <w:pPr>
        <w:pBdr>
          <w:top w:val="nil"/>
          <w:left w:val="nil"/>
          <w:bottom w:val="nil"/>
          <w:right w:val="nil"/>
          <w:between w:val="nil"/>
        </w:pBdr>
        <w:spacing w:after="120"/>
        <w:ind w:left="720"/>
        <w:jc w:val="both"/>
        <w:rPr>
          <w:sz w:val="22"/>
          <w:szCs w:val="22"/>
        </w:rPr>
      </w:pPr>
    </w:p>
    <w:p w:rsidR="007F7429" w:rsidRDefault="00A41D1E">
      <w:pPr>
        <w:numPr>
          <w:ilvl w:val="0"/>
          <w:numId w:val="9"/>
        </w:numPr>
        <w:pBdr>
          <w:top w:val="nil"/>
          <w:left w:val="nil"/>
          <w:bottom w:val="nil"/>
          <w:right w:val="nil"/>
          <w:between w:val="nil"/>
        </w:pBdr>
        <w:spacing w:after="120"/>
        <w:jc w:val="both"/>
        <w:rPr>
          <w:color w:val="000000"/>
          <w:sz w:val="22"/>
          <w:szCs w:val="22"/>
        </w:rPr>
      </w:pPr>
      <w:r>
        <w:rPr>
          <w:b/>
          <w:color w:val="000000"/>
          <w:sz w:val="22"/>
          <w:szCs w:val="22"/>
        </w:rPr>
        <w:t>Tecnologías</w:t>
      </w:r>
    </w:p>
    <w:p w:rsidR="007F7429" w:rsidRDefault="00A41D1E">
      <w:pPr>
        <w:pBdr>
          <w:top w:val="nil"/>
          <w:left w:val="nil"/>
          <w:bottom w:val="nil"/>
          <w:right w:val="nil"/>
          <w:between w:val="nil"/>
        </w:pBdr>
        <w:spacing w:after="120"/>
        <w:ind w:left="720"/>
        <w:jc w:val="both"/>
        <w:rPr>
          <w:color w:val="000000"/>
          <w:sz w:val="22"/>
          <w:szCs w:val="22"/>
        </w:rPr>
      </w:pPr>
      <w:r>
        <w:rPr>
          <w:color w:val="000000"/>
          <w:sz w:val="22"/>
          <w:szCs w:val="22"/>
        </w:rPr>
        <w:t>El proyecto será desarrollado en lenguajes de programació</w:t>
      </w:r>
      <w:r>
        <w:rPr>
          <w:color w:val="000000"/>
          <w:sz w:val="22"/>
          <w:szCs w:val="22"/>
        </w:rPr>
        <w:t xml:space="preserve">n como: HTML, </w:t>
      </w:r>
      <w:proofErr w:type="spellStart"/>
      <w:r>
        <w:rPr>
          <w:color w:val="000000"/>
          <w:sz w:val="22"/>
          <w:szCs w:val="22"/>
        </w:rPr>
        <w:t>CSS</w:t>
      </w:r>
      <w:proofErr w:type="spellEnd"/>
      <w:r>
        <w:rPr>
          <w:color w:val="000000"/>
          <w:sz w:val="22"/>
          <w:szCs w:val="22"/>
        </w:rPr>
        <w:t xml:space="preserve">, JAVASCRIPT y PHP, usando bases de datos </w:t>
      </w:r>
      <w:proofErr w:type="spellStart"/>
      <w:r>
        <w:rPr>
          <w:color w:val="000000"/>
          <w:sz w:val="22"/>
          <w:szCs w:val="22"/>
        </w:rPr>
        <w:t>MySQL</w:t>
      </w:r>
      <w:proofErr w:type="spellEnd"/>
      <w:r>
        <w:rPr>
          <w:color w:val="000000"/>
          <w:sz w:val="22"/>
          <w:szCs w:val="22"/>
        </w:rPr>
        <w:t xml:space="preserve"> y </w:t>
      </w:r>
      <w:proofErr w:type="spellStart"/>
      <w:r>
        <w:rPr>
          <w:color w:val="000000"/>
          <w:sz w:val="22"/>
          <w:szCs w:val="22"/>
        </w:rPr>
        <w:t>frameworks</w:t>
      </w:r>
      <w:proofErr w:type="spellEnd"/>
      <w:r>
        <w:rPr>
          <w:color w:val="000000"/>
          <w:sz w:val="22"/>
          <w:szCs w:val="22"/>
        </w:rPr>
        <w:t xml:space="preserve"> como </w:t>
      </w:r>
      <w:proofErr w:type="spellStart"/>
      <w:r>
        <w:rPr>
          <w:color w:val="000000"/>
          <w:sz w:val="22"/>
          <w:szCs w:val="22"/>
        </w:rPr>
        <w:t>Bootstrap</w:t>
      </w:r>
      <w:proofErr w:type="spellEnd"/>
      <w:r>
        <w:rPr>
          <w:color w:val="000000"/>
          <w:sz w:val="22"/>
          <w:szCs w:val="22"/>
        </w:rPr>
        <w:t xml:space="preserve">, </w:t>
      </w:r>
      <w:proofErr w:type="spellStart"/>
      <w:r>
        <w:rPr>
          <w:color w:val="000000"/>
          <w:sz w:val="22"/>
          <w:szCs w:val="22"/>
        </w:rPr>
        <w:t>JQuery</w:t>
      </w:r>
      <w:proofErr w:type="spellEnd"/>
      <w:r>
        <w:rPr>
          <w:color w:val="000000"/>
          <w:sz w:val="22"/>
          <w:szCs w:val="22"/>
        </w:rPr>
        <w:t xml:space="preserve">, </w:t>
      </w:r>
      <w:proofErr w:type="spellStart"/>
      <w:r>
        <w:rPr>
          <w:color w:val="000000"/>
          <w:sz w:val="22"/>
          <w:szCs w:val="22"/>
        </w:rPr>
        <w:t>Laravel</w:t>
      </w:r>
      <w:proofErr w:type="spellEnd"/>
      <w:r>
        <w:rPr>
          <w:color w:val="000000"/>
          <w:sz w:val="22"/>
          <w:szCs w:val="22"/>
        </w:rPr>
        <w:t>.</w:t>
      </w:r>
    </w:p>
    <w:p w:rsidR="007F7429" w:rsidRDefault="007F7429">
      <w:pPr>
        <w:pBdr>
          <w:top w:val="nil"/>
          <w:left w:val="nil"/>
          <w:bottom w:val="nil"/>
          <w:right w:val="nil"/>
          <w:between w:val="nil"/>
        </w:pBdr>
        <w:spacing w:after="120"/>
        <w:jc w:val="both"/>
        <w:rPr>
          <w:color w:val="000000"/>
          <w:sz w:val="22"/>
          <w:szCs w:val="22"/>
        </w:rPr>
      </w:pPr>
    </w:p>
    <w:p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4" w:name="_3znysh7" w:colFirst="0" w:colLast="0"/>
      <w:bookmarkEnd w:id="4"/>
      <w:r>
        <w:rPr>
          <w:rFonts w:ascii="Eras Md BT" w:eastAsia="Eras Md BT" w:hAnsi="Eras Md BT" w:cs="Eras Md BT"/>
          <w:b/>
          <w:color w:val="000000"/>
          <w:sz w:val="28"/>
          <w:szCs w:val="28"/>
        </w:rPr>
        <w:lastRenderedPageBreak/>
        <w:t>DESCRIPCIÓN DEL SISTEMA</w:t>
      </w:r>
    </w:p>
    <w:p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5" w:name="_2et92p0" w:colFirst="0" w:colLast="0"/>
      <w:bookmarkEnd w:id="5"/>
      <w:r>
        <w:rPr>
          <w:rFonts w:ascii="Eras Md BT" w:eastAsia="Eras Md BT" w:hAnsi="Eras Md BT" w:cs="Eras Md BT"/>
          <w:b/>
          <w:i/>
          <w:color w:val="000000"/>
          <w:sz w:val="28"/>
          <w:szCs w:val="28"/>
        </w:rPr>
        <w:t>Antecedentes y descripción funcional del sistema</w:t>
      </w:r>
    </w:p>
    <w:p w:rsidR="007F7429" w:rsidRDefault="00A41D1E">
      <w:pPr>
        <w:numPr>
          <w:ilvl w:val="0"/>
          <w:numId w:val="1"/>
        </w:numPr>
        <w:pBdr>
          <w:top w:val="nil"/>
          <w:left w:val="nil"/>
          <w:bottom w:val="nil"/>
          <w:right w:val="nil"/>
          <w:between w:val="nil"/>
        </w:pBdr>
        <w:spacing w:after="120"/>
        <w:jc w:val="both"/>
        <w:rPr>
          <w:color w:val="000000"/>
          <w:sz w:val="22"/>
          <w:szCs w:val="22"/>
        </w:rPr>
      </w:pPr>
      <w:r>
        <w:rPr>
          <w:color w:val="000000"/>
          <w:sz w:val="22"/>
          <w:szCs w:val="22"/>
        </w:rPr>
        <w:t>La Empresa Miscelánea Osiris está ubicada en el barrio Palo blanco y se dedica a vender artículos principalmente de papelería y miscelánea, además está ubicada al frente de dos colegios, esto indicando que los principales clientes son estudiantes.</w:t>
      </w:r>
    </w:p>
    <w:p w:rsidR="007F7429" w:rsidRDefault="00A41D1E">
      <w:pPr>
        <w:numPr>
          <w:ilvl w:val="0"/>
          <w:numId w:val="1"/>
        </w:numPr>
        <w:pBdr>
          <w:top w:val="nil"/>
          <w:left w:val="nil"/>
          <w:bottom w:val="nil"/>
          <w:right w:val="nil"/>
          <w:between w:val="nil"/>
        </w:pBdr>
        <w:spacing w:after="120"/>
        <w:jc w:val="both"/>
        <w:rPr>
          <w:color w:val="000000"/>
          <w:sz w:val="22"/>
          <w:szCs w:val="22"/>
        </w:rPr>
      </w:pPr>
      <w:r>
        <w:rPr>
          <w:b/>
          <w:sz w:val="22"/>
          <w:szCs w:val="22"/>
        </w:rPr>
        <w:t>Procesos</w:t>
      </w:r>
      <w:r>
        <w:rPr>
          <w:b/>
          <w:sz w:val="22"/>
          <w:szCs w:val="22"/>
        </w:rPr>
        <w:t xml:space="preserve"> en los que se va a intervenir</w:t>
      </w:r>
      <w:r>
        <w:rPr>
          <w:b/>
          <w:color w:val="000000"/>
          <w:sz w:val="22"/>
          <w:szCs w:val="22"/>
        </w:rPr>
        <w:t xml:space="preserve">: </w:t>
      </w:r>
      <w:r>
        <w:rPr>
          <w:color w:val="000000"/>
          <w:sz w:val="22"/>
          <w:szCs w:val="22"/>
        </w:rPr>
        <w:t>Inventario, Productos, Facturación y Ventas.</w:t>
      </w:r>
    </w:p>
    <w:p w:rsidR="007F7429" w:rsidRDefault="00A41D1E">
      <w:pPr>
        <w:numPr>
          <w:ilvl w:val="0"/>
          <w:numId w:val="1"/>
        </w:numPr>
        <w:pBdr>
          <w:top w:val="nil"/>
          <w:left w:val="nil"/>
          <w:bottom w:val="nil"/>
          <w:right w:val="nil"/>
          <w:between w:val="nil"/>
        </w:pBdr>
        <w:spacing w:after="120"/>
        <w:jc w:val="both"/>
        <w:rPr>
          <w:color w:val="000000"/>
          <w:sz w:val="22"/>
          <w:szCs w:val="22"/>
        </w:rPr>
      </w:pPr>
      <w:r>
        <w:rPr>
          <w:b/>
          <w:sz w:val="22"/>
          <w:szCs w:val="22"/>
        </w:rPr>
        <w:t>Análisis de la información</w:t>
      </w:r>
      <w:r>
        <w:rPr>
          <w:b/>
          <w:color w:val="000000"/>
          <w:sz w:val="22"/>
          <w:szCs w:val="22"/>
        </w:rPr>
        <w:t xml:space="preserve">: </w:t>
      </w:r>
      <w:r>
        <w:rPr>
          <w:color w:val="000000"/>
          <w:sz w:val="22"/>
          <w:szCs w:val="22"/>
        </w:rPr>
        <w:t>Utilización de las Técnicas e Instrumentos de recolección de datos: Revisión Documental (Análisis de datos). Entrevista (Entrevista). Encuesta (Cuestionario). Observación Directa (Diario de Campo). A quiénes: Cargo-Funciones.</w:t>
      </w:r>
    </w:p>
    <w:p w:rsidR="007F7429" w:rsidRDefault="00A41D1E">
      <w:pPr>
        <w:numPr>
          <w:ilvl w:val="0"/>
          <w:numId w:val="1"/>
        </w:numPr>
        <w:pBdr>
          <w:top w:val="nil"/>
          <w:left w:val="nil"/>
          <w:bottom w:val="nil"/>
          <w:right w:val="nil"/>
          <w:between w:val="nil"/>
        </w:pBdr>
        <w:spacing w:after="120"/>
        <w:jc w:val="both"/>
        <w:rPr>
          <w:color w:val="000000"/>
          <w:sz w:val="22"/>
          <w:szCs w:val="22"/>
        </w:rPr>
      </w:pPr>
      <w:r>
        <w:rPr>
          <w:b/>
          <w:sz w:val="22"/>
          <w:szCs w:val="22"/>
        </w:rPr>
        <w:t>Necesidades encontradas</w:t>
      </w:r>
      <w:r>
        <w:rPr>
          <w:b/>
          <w:color w:val="000000"/>
          <w:sz w:val="22"/>
          <w:szCs w:val="22"/>
        </w:rPr>
        <w:t xml:space="preserve">: </w:t>
      </w:r>
      <w:r>
        <w:rPr>
          <w:color w:val="000000"/>
          <w:sz w:val="22"/>
          <w:szCs w:val="22"/>
        </w:rPr>
        <w:t>Se pl</w:t>
      </w:r>
      <w:r>
        <w:rPr>
          <w:color w:val="000000"/>
          <w:sz w:val="22"/>
          <w:szCs w:val="22"/>
        </w:rPr>
        <w:t>antea un sistema de inventarios que permita observar los productos que entran y salen y así mismo su Stock y existencias. En el proceso de productos se plantea que el administrador pueda añadir, editar y eliminar un producto que quedará mostrado en la inte</w:t>
      </w:r>
      <w:r>
        <w:rPr>
          <w:color w:val="000000"/>
          <w:sz w:val="22"/>
          <w:szCs w:val="22"/>
        </w:rPr>
        <w:t xml:space="preserve">rfaz de </w:t>
      </w:r>
      <w:r>
        <w:rPr>
          <w:sz w:val="22"/>
          <w:szCs w:val="22"/>
        </w:rPr>
        <w:t>empresa</w:t>
      </w:r>
      <w:r>
        <w:rPr>
          <w:color w:val="000000"/>
          <w:sz w:val="22"/>
          <w:szCs w:val="22"/>
        </w:rPr>
        <w:t xml:space="preserve">. En el proceso de facturación </w:t>
      </w:r>
      <w:r>
        <w:rPr>
          <w:sz w:val="22"/>
          <w:szCs w:val="22"/>
        </w:rPr>
        <w:t>se plantea</w:t>
      </w:r>
      <w:r>
        <w:rPr>
          <w:color w:val="000000"/>
          <w:sz w:val="22"/>
          <w:szCs w:val="22"/>
        </w:rPr>
        <w:t xml:space="preserve"> un sistema donde se puedan crear y ver facturas por cada venta presencial que surja. En el proceso de ventas se plantea un sistema que permita registrar cada venta del negocio físico.</w:t>
      </w:r>
    </w:p>
    <w:p w:rsidR="007F7429" w:rsidRDefault="007F7429">
      <w:pPr>
        <w:pBdr>
          <w:top w:val="nil"/>
          <w:left w:val="nil"/>
          <w:bottom w:val="nil"/>
          <w:right w:val="nil"/>
          <w:between w:val="nil"/>
        </w:pBdr>
        <w:spacing w:after="120"/>
        <w:jc w:val="both"/>
        <w:rPr>
          <w:sz w:val="22"/>
          <w:szCs w:val="22"/>
        </w:rPr>
      </w:pPr>
    </w:p>
    <w:p w:rsidR="007F7429" w:rsidRDefault="00A41D1E">
      <w:pPr>
        <w:pBdr>
          <w:top w:val="nil"/>
          <w:left w:val="nil"/>
          <w:bottom w:val="nil"/>
          <w:right w:val="nil"/>
          <w:between w:val="nil"/>
        </w:pBdr>
        <w:spacing w:after="120"/>
        <w:jc w:val="both"/>
        <w:rPr>
          <w:sz w:val="22"/>
          <w:szCs w:val="22"/>
        </w:rPr>
      </w:pPr>
      <w:r>
        <w:rPr>
          <w:sz w:val="22"/>
          <w:szCs w:val="22"/>
        </w:rPr>
        <w:t>En el siguiente diagrama podemos ver los procesos que se realizan en el negocio:</w:t>
      </w:r>
    </w:p>
    <w:p w:rsidR="007F7429" w:rsidRDefault="00A41D1E">
      <w:pPr>
        <w:pBdr>
          <w:top w:val="nil"/>
          <w:left w:val="nil"/>
          <w:bottom w:val="nil"/>
          <w:right w:val="nil"/>
          <w:between w:val="nil"/>
        </w:pBdr>
        <w:spacing w:after="120"/>
        <w:jc w:val="both"/>
        <w:rPr>
          <w:sz w:val="22"/>
          <w:szCs w:val="22"/>
        </w:rPr>
      </w:pPr>
      <w:r>
        <w:rPr>
          <w:noProof/>
          <w:sz w:val="22"/>
          <w:szCs w:val="22"/>
          <w:lang w:val="es-CO"/>
        </w:rPr>
        <w:drawing>
          <wp:inline distT="114300" distB="114300" distL="114300" distR="114300">
            <wp:extent cx="6119910" cy="3975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119910" cy="3975100"/>
                    </a:xfrm>
                    <a:prstGeom prst="rect">
                      <a:avLst/>
                    </a:prstGeom>
                    <a:ln/>
                  </pic:spPr>
                </pic:pic>
              </a:graphicData>
            </a:graphic>
          </wp:inline>
        </w:drawing>
      </w:r>
    </w:p>
    <w:p w:rsidR="007F7429" w:rsidRDefault="007F7429">
      <w:pPr>
        <w:pBdr>
          <w:top w:val="nil"/>
          <w:left w:val="nil"/>
          <w:bottom w:val="nil"/>
          <w:right w:val="nil"/>
          <w:between w:val="nil"/>
        </w:pBdr>
        <w:spacing w:after="120"/>
        <w:jc w:val="both"/>
        <w:rPr>
          <w:sz w:val="22"/>
          <w:szCs w:val="22"/>
        </w:rPr>
      </w:pPr>
    </w:p>
    <w:p w:rsidR="007F7429" w:rsidRDefault="00A41D1E">
      <w:pPr>
        <w:pBdr>
          <w:top w:val="nil"/>
          <w:left w:val="nil"/>
          <w:bottom w:val="nil"/>
          <w:right w:val="nil"/>
          <w:between w:val="nil"/>
        </w:pBdr>
        <w:spacing w:after="120"/>
        <w:jc w:val="both"/>
        <w:rPr>
          <w:sz w:val="22"/>
          <w:szCs w:val="22"/>
        </w:rPr>
      </w:pPr>
      <w:r>
        <w:rPr>
          <w:sz w:val="22"/>
          <w:szCs w:val="22"/>
        </w:rPr>
        <w:t>Podemos ver de modo general los procesos que se realizan y todo esto lleva un seguimiento de forma tradicional. Lo que buscamos con nuestra herramienta software es dejar de</w:t>
      </w:r>
      <w:r>
        <w:rPr>
          <w:sz w:val="22"/>
          <w:szCs w:val="22"/>
        </w:rPr>
        <w:t xml:space="preserve"> lado el cuaderno y el lápiz, ya que de esta forma muchas veces el Administrador o empleado tiende a confundir y olvidar el orden de los registros ya sea de stock, ventas, entrada de productos, salida de productos, facturación y registro de ventas. </w:t>
      </w:r>
    </w:p>
    <w:p w:rsidR="007F7429" w:rsidRDefault="007F7429">
      <w:pPr>
        <w:pBdr>
          <w:top w:val="nil"/>
          <w:left w:val="nil"/>
          <w:bottom w:val="nil"/>
          <w:right w:val="nil"/>
          <w:between w:val="nil"/>
        </w:pBdr>
        <w:spacing w:after="120"/>
        <w:jc w:val="both"/>
        <w:rPr>
          <w:sz w:val="22"/>
          <w:szCs w:val="22"/>
        </w:rPr>
      </w:pPr>
    </w:p>
    <w:p w:rsidR="007F7429" w:rsidRDefault="00A41D1E">
      <w:pPr>
        <w:pBdr>
          <w:top w:val="nil"/>
          <w:left w:val="nil"/>
          <w:bottom w:val="nil"/>
          <w:right w:val="nil"/>
          <w:between w:val="nil"/>
        </w:pBdr>
        <w:spacing w:after="120"/>
        <w:jc w:val="both"/>
      </w:pPr>
      <w:proofErr w:type="spellStart"/>
      <w:r>
        <w:rPr>
          <w:sz w:val="22"/>
          <w:szCs w:val="22"/>
        </w:rPr>
        <w:lastRenderedPageBreak/>
        <w:t>AutOs</w:t>
      </w:r>
      <w:r>
        <w:rPr>
          <w:sz w:val="22"/>
          <w:szCs w:val="22"/>
        </w:rPr>
        <w:t>iris</w:t>
      </w:r>
      <w:proofErr w:type="spellEnd"/>
      <w:r>
        <w:rPr>
          <w:sz w:val="22"/>
          <w:szCs w:val="22"/>
        </w:rPr>
        <w:t xml:space="preserve"> busca mejorar esta práctica de una forma sistematizada y automatizada para que el usuario tenga un mejor control sobre todos los procesos. De este modo el cliente tendrá una mayor claridad sobre el historial y la actualidad de todo lo realizado durant</w:t>
      </w:r>
      <w:r>
        <w:rPr>
          <w:sz w:val="22"/>
          <w:szCs w:val="22"/>
        </w:rPr>
        <w:t>e el transcurso del día, semana, mes y años.</w:t>
      </w:r>
    </w:p>
    <w:p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6" w:name="_tyjcwt" w:colFirst="0" w:colLast="0"/>
      <w:bookmarkEnd w:id="6"/>
      <w:r>
        <w:rPr>
          <w:rFonts w:ascii="Eras Md BT" w:eastAsia="Eras Md BT" w:hAnsi="Eras Md BT" w:cs="Eras Md BT"/>
          <w:b/>
          <w:i/>
          <w:color w:val="000000"/>
          <w:sz w:val="28"/>
          <w:szCs w:val="28"/>
        </w:rPr>
        <w:t>Componentes fundamentales</w:t>
      </w:r>
    </w:p>
    <w:p w:rsidR="007F7429" w:rsidRDefault="007F7429"/>
    <w:p w:rsidR="007F7429" w:rsidRDefault="007F7429">
      <w:pPr>
        <w:rPr>
          <w:color w:val="000000"/>
        </w:rPr>
      </w:pPr>
    </w:p>
    <w:tbl>
      <w:tblPr>
        <w:tblStyle w:val="a3"/>
        <w:tblW w:w="8550" w:type="dxa"/>
        <w:tblInd w:w="132"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430"/>
        <w:gridCol w:w="6120"/>
      </w:tblGrid>
      <w:tr w:rsidR="007F7429">
        <w:trPr>
          <w:trHeight w:val="403"/>
        </w:trPr>
        <w:tc>
          <w:tcPr>
            <w:tcW w:w="2430" w:type="dxa"/>
            <w:tcBorders>
              <w:top w:val="single" w:sz="4" w:space="0" w:color="C0C0C0"/>
              <w:left w:val="single" w:sz="4" w:space="0" w:color="C0C0C0"/>
              <w:bottom w:val="single" w:sz="4" w:space="0" w:color="C0C0C0"/>
            </w:tcBorders>
            <w:shd w:val="clear" w:color="auto" w:fill="E6E6E6"/>
            <w:vAlign w:val="center"/>
          </w:tcPr>
          <w:p w:rsidR="007F7429" w:rsidRDefault="00A41D1E">
            <w:pPr>
              <w:spacing w:before="60" w:after="60"/>
              <w:rPr>
                <w:b/>
                <w:color w:val="000000"/>
              </w:rPr>
            </w:pPr>
            <w:r>
              <w:rPr>
                <w:b/>
                <w:color w:val="000000"/>
              </w:rPr>
              <w:t>Módulo</w:t>
            </w:r>
          </w:p>
        </w:tc>
        <w:tc>
          <w:tcPr>
            <w:tcW w:w="6120" w:type="dxa"/>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spacing w:before="60" w:after="60"/>
              <w:rPr>
                <w:b/>
                <w:color w:val="000000"/>
              </w:rPr>
            </w:pPr>
            <w:r>
              <w:rPr>
                <w:b/>
                <w:color w:val="000000"/>
              </w:rPr>
              <w:t>Descripción</w:t>
            </w:r>
          </w:p>
        </w:tc>
      </w:tr>
      <w:tr w:rsidR="007F7429">
        <w:trPr>
          <w:trHeight w:val="403"/>
        </w:trPr>
        <w:tc>
          <w:tcPr>
            <w:tcW w:w="2430"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both"/>
              <w:rPr>
                <w:color w:val="000000"/>
              </w:rPr>
            </w:pPr>
            <w:r>
              <w:t>Usuarios</w:t>
            </w:r>
          </w:p>
        </w:tc>
        <w:tc>
          <w:tcPr>
            <w:tcW w:w="6120"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El usuario puede ingresar al sistema por medio de un correo y una contraseña, en caso de que olvide la contraseña tiene la posibilidad de recuperar o crear otra contraseña. De no estar registrado tiene la posibilidad de registrar unas credenciales que le p</w:t>
            </w:r>
            <w:r>
              <w:t>ermiten más adelante ingresar al sistema.</w:t>
            </w:r>
          </w:p>
          <w:p w:rsidR="007F7429" w:rsidRDefault="007F7429">
            <w:pPr>
              <w:pBdr>
                <w:top w:val="nil"/>
                <w:left w:val="nil"/>
                <w:bottom w:val="nil"/>
                <w:right w:val="nil"/>
                <w:between w:val="nil"/>
              </w:pBdr>
              <w:jc w:val="both"/>
            </w:pPr>
          </w:p>
        </w:tc>
      </w:tr>
      <w:tr w:rsidR="007F7429">
        <w:trPr>
          <w:trHeight w:val="403"/>
        </w:trPr>
        <w:tc>
          <w:tcPr>
            <w:tcW w:w="2430"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both"/>
            </w:pPr>
            <w:r>
              <w:t>Ventas</w:t>
            </w:r>
          </w:p>
        </w:tc>
        <w:tc>
          <w:tcPr>
            <w:tcW w:w="6120"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El usuario llevará un registro de las ventas producidas de esta forma podrá ver un historial donde podrá consultar, editar o eliminar.</w:t>
            </w:r>
          </w:p>
        </w:tc>
      </w:tr>
      <w:tr w:rsidR="007F7429">
        <w:trPr>
          <w:trHeight w:val="403"/>
        </w:trPr>
        <w:tc>
          <w:tcPr>
            <w:tcW w:w="2430"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both"/>
            </w:pPr>
            <w:r>
              <w:t>Productos</w:t>
            </w:r>
          </w:p>
        </w:tc>
        <w:tc>
          <w:tcPr>
            <w:tcW w:w="6120"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 xml:space="preserve">El usuario puede añadir, consultar, actualizar y eliminar un producto en caso de que sea necesario. </w:t>
            </w:r>
          </w:p>
          <w:p w:rsidR="007F7429" w:rsidRDefault="007F7429">
            <w:pPr>
              <w:pBdr>
                <w:top w:val="nil"/>
                <w:left w:val="nil"/>
                <w:bottom w:val="nil"/>
                <w:right w:val="nil"/>
                <w:between w:val="nil"/>
              </w:pBdr>
              <w:jc w:val="both"/>
            </w:pPr>
          </w:p>
        </w:tc>
      </w:tr>
      <w:tr w:rsidR="007F7429">
        <w:trPr>
          <w:trHeight w:val="403"/>
        </w:trPr>
        <w:tc>
          <w:tcPr>
            <w:tcW w:w="2430" w:type="dxa"/>
            <w:tcBorders>
              <w:left w:val="single" w:sz="4" w:space="0" w:color="C0C0C0"/>
              <w:bottom w:val="single" w:sz="4" w:space="0" w:color="C0C0C0"/>
            </w:tcBorders>
            <w:shd w:val="clear" w:color="auto" w:fill="auto"/>
            <w:vAlign w:val="center"/>
          </w:tcPr>
          <w:p w:rsidR="007F7429" w:rsidRDefault="00A41D1E">
            <w:pPr>
              <w:jc w:val="both"/>
            </w:pPr>
            <w:r>
              <w:t>Categorías de productos</w:t>
            </w:r>
          </w:p>
        </w:tc>
        <w:tc>
          <w:tcPr>
            <w:tcW w:w="6120"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Nos permite ordenar los productos de cierto modo para que el cliente o el usuario tenga una mejor búsqueda. De esta forma también</w:t>
            </w:r>
            <w:r>
              <w:t xml:space="preserve"> el usuario puede crear, consultar, actualizar y eliminar cuando sea necesario.</w:t>
            </w:r>
          </w:p>
        </w:tc>
      </w:tr>
      <w:tr w:rsidR="007F7429">
        <w:trPr>
          <w:trHeight w:val="403"/>
        </w:trPr>
        <w:tc>
          <w:tcPr>
            <w:tcW w:w="2430" w:type="dxa"/>
            <w:tcBorders>
              <w:left w:val="single" w:sz="4" w:space="0" w:color="C0C0C0"/>
              <w:bottom w:val="single" w:sz="4" w:space="0" w:color="C0C0C0"/>
            </w:tcBorders>
            <w:shd w:val="clear" w:color="auto" w:fill="auto"/>
            <w:vAlign w:val="center"/>
          </w:tcPr>
          <w:p w:rsidR="007F7429" w:rsidRDefault="00A41D1E">
            <w:pPr>
              <w:jc w:val="both"/>
            </w:pPr>
            <w:r>
              <w:t>Inventarios</w:t>
            </w:r>
          </w:p>
        </w:tc>
        <w:tc>
          <w:tcPr>
            <w:tcW w:w="6120"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El usuario puede tener un mejor control sobre el stock, ya sea para registrar, consultar y actualizar los productos de su inventario.</w:t>
            </w:r>
          </w:p>
        </w:tc>
      </w:tr>
      <w:tr w:rsidR="007F7429">
        <w:trPr>
          <w:trHeight w:val="403"/>
        </w:trPr>
        <w:tc>
          <w:tcPr>
            <w:tcW w:w="2430"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both"/>
            </w:pPr>
            <w:r>
              <w:t>Facturas</w:t>
            </w:r>
          </w:p>
        </w:tc>
        <w:tc>
          <w:tcPr>
            <w:tcW w:w="6120"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El usuario puede crear facturas. Contiene información sobre la compra y venta de productos. También puede modificar o eliminar en caso de que el usuario lo vea necesario.</w:t>
            </w:r>
          </w:p>
        </w:tc>
      </w:tr>
      <w:tr w:rsidR="007F7429">
        <w:trPr>
          <w:trHeight w:val="403"/>
        </w:trPr>
        <w:tc>
          <w:tcPr>
            <w:tcW w:w="2430" w:type="dxa"/>
            <w:tcBorders>
              <w:left w:val="single" w:sz="4" w:space="0" w:color="C0C0C0"/>
              <w:bottom w:val="single" w:sz="4" w:space="0" w:color="C0C0C0"/>
            </w:tcBorders>
            <w:shd w:val="clear" w:color="auto" w:fill="auto"/>
            <w:vAlign w:val="center"/>
          </w:tcPr>
          <w:p w:rsidR="007F7429" w:rsidRDefault="00A41D1E">
            <w:pPr>
              <w:jc w:val="both"/>
            </w:pPr>
            <w:r>
              <w:t>Clientes</w:t>
            </w:r>
          </w:p>
        </w:tc>
        <w:tc>
          <w:tcPr>
            <w:tcW w:w="6120"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El usuario puede registrar, consultar, actualizar o eliminar los datos de u</w:t>
            </w:r>
            <w:r>
              <w:t>no o varios clientes.</w:t>
            </w:r>
          </w:p>
        </w:tc>
      </w:tr>
    </w:tbl>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A41D1E">
      <w:pPr>
        <w:spacing w:after="120"/>
        <w:jc w:val="both"/>
        <w:rPr>
          <w:sz w:val="22"/>
          <w:szCs w:val="22"/>
        </w:rPr>
      </w:pPr>
      <w:r>
        <w:rPr>
          <w:sz w:val="22"/>
          <w:szCs w:val="22"/>
        </w:rPr>
        <w:t>Los siguientes diagramas nos ilustra los módulos anteriormente mencionados en la tabla:</w:t>
      </w:r>
    </w:p>
    <w:p w:rsidR="007F7429" w:rsidRDefault="00A41D1E">
      <w:pPr>
        <w:numPr>
          <w:ilvl w:val="0"/>
          <w:numId w:val="4"/>
        </w:numPr>
        <w:spacing w:after="120"/>
        <w:jc w:val="both"/>
        <w:rPr>
          <w:b/>
          <w:sz w:val="22"/>
          <w:szCs w:val="22"/>
        </w:rPr>
      </w:pPr>
      <w:r>
        <w:rPr>
          <w:b/>
          <w:sz w:val="22"/>
          <w:szCs w:val="22"/>
        </w:rPr>
        <w:lastRenderedPageBreak/>
        <w:t xml:space="preserve">Módulo: </w:t>
      </w:r>
      <w:r>
        <w:rPr>
          <w:sz w:val="22"/>
          <w:szCs w:val="22"/>
        </w:rPr>
        <w:t>Usuarios</w:t>
      </w:r>
      <w:r>
        <w:rPr>
          <w:noProof/>
          <w:lang w:val="es-CO"/>
        </w:rPr>
        <w:drawing>
          <wp:anchor distT="114300" distB="114300" distL="114300" distR="114300" simplePos="0" relativeHeight="251658240" behindDoc="0" locked="0" layoutInCell="1" hidden="0" allowOverlap="1">
            <wp:simplePos x="0" y="0"/>
            <wp:positionH relativeFrom="column">
              <wp:posOffset>457200</wp:posOffset>
            </wp:positionH>
            <wp:positionV relativeFrom="paragraph">
              <wp:posOffset>323850</wp:posOffset>
            </wp:positionV>
            <wp:extent cx="3980588" cy="3842987"/>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980588" cy="3842987"/>
                    </a:xfrm>
                    <a:prstGeom prst="rect">
                      <a:avLst/>
                    </a:prstGeom>
                    <a:ln/>
                  </pic:spPr>
                </pic:pic>
              </a:graphicData>
            </a:graphic>
          </wp:anchor>
        </w:drawing>
      </w: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rPr>
          <w:b/>
          <w:sz w:val="22"/>
          <w:szCs w:val="22"/>
        </w:rPr>
      </w:pPr>
    </w:p>
    <w:p w:rsidR="007F7429" w:rsidRDefault="007F7429">
      <w:pPr>
        <w:spacing w:after="120"/>
        <w:rPr>
          <w:b/>
          <w:sz w:val="22"/>
          <w:szCs w:val="22"/>
        </w:rPr>
      </w:pPr>
    </w:p>
    <w:p w:rsidR="007F7429" w:rsidRDefault="00A41D1E">
      <w:pPr>
        <w:numPr>
          <w:ilvl w:val="0"/>
          <w:numId w:val="4"/>
        </w:numPr>
        <w:spacing w:after="120"/>
        <w:jc w:val="both"/>
        <w:rPr>
          <w:b/>
          <w:sz w:val="22"/>
          <w:szCs w:val="22"/>
        </w:rPr>
      </w:pPr>
      <w:r>
        <w:rPr>
          <w:b/>
          <w:sz w:val="22"/>
          <w:szCs w:val="22"/>
        </w:rPr>
        <w:t xml:space="preserve">Módulo: </w:t>
      </w:r>
      <w:r>
        <w:rPr>
          <w:sz w:val="22"/>
          <w:szCs w:val="22"/>
        </w:rPr>
        <w:t>Ventas</w:t>
      </w:r>
      <w:r>
        <w:rPr>
          <w:noProof/>
          <w:lang w:val="es-CO"/>
        </w:rPr>
        <w:drawing>
          <wp:anchor distT="114300" distB="114300" distL="114300" distR="114300" simplePos="0" relativeHeight="251659264" behindDoc="0" locked="0" layoutInCell="1" hidden="0" allowOverlap="1">
            <wp:simplePos x="0" y="0"/>
            <wp:positionH relativeFrom="column">
              <wp:posOffset>457200</wp:posOffset>
            </wp:positionH>
            <wp:positionV relativeFrom="paragraph">
              <wp:posOffset>333375</wp:posOffset>
            </wp:positionV>
            <wp:extent cx="3913913" cy="36611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13913" cy="3661100"/>
                    </a:xfrm>
                    <a:prstGeom prst="rect">
                      <a:avLst/>
                    </a:prstGeom>
                    <a:ln/>
                  </pic:spPr>
                </pic:pic>
              </a:graphicData>
            </a:graphic>
          </wp:anchor>
        </w:drawing>
      </w: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A41D1E">
      <w:pPr>
        <w:numPr>
          <w:ilvl w:val="0"/>
          <w:numId w:val="5"/>
        </w:numPr>
        <w:spacing w:after="120"/>
        <w:rPr>
          <w:b/>
          <w:sz w:val="22"/>
          <w:szCs w:val="22"/>
        </w:rPr>
      </w:pPr>
      <w:r>
        <w:rPr>
          <w:b/>
          <w:sz w:val="22"/>
          <w:szCs w:val="22"/>
        </w:rPr>
        <w:lastRenderedPageBreak/>
        <w:t xml:space="preserve">Módulo: </w:t>
      </w:r>
      <w:r>
        <w:rPr>
          <w:sz w:val="22"/>
          <w:szCs w:val="22"/>
        </w:rPr>
        <w:t>Productos</w:t>
      </w:r>
    </w:p>
    <w:p w:rsidR="007F7429" w:rsidRDefault="00A41D1E">
      <w:pPr>
        <w:spacing w:after="120"/>
        <w:rPr>
          <w:sz w:val="22"/>
          <w:szCs w:val="22"/>
        </w:rPr>
      </w:pPr>
      <w:r>
        <w:rPr>
          <w:noProof/>
          <w:lang w:val="es-CO"/>
        </w:rPr>
        <w:drawing>
          <wp:anchor distT="114300" distB="114300" distL="114300" distR="114300" simplePos="0" relativeHeight="251660288" behindDoc="0" locked="0" layoutInCell="1" hidden="0" allowOverlap="1">
            <wp:simplePos x="0" y="0"/>
            <wp:positionH relativeFrom="column">
              <wp:posOffset>295275</wp:posOffset>
            </wp:positionH>
            <wp:positionV relativeFrom="paragraph">
              <wp:posOffset>266700</wp:posOffset>
            </wp:positionV>
            <wp:extent cx="5292296" cy="3460005"/>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292296" cy="3460005"/>
                    </a:xfrm>
                    <a:prstGeom prst="rect">
                      <a:avLst/>
                    </a:prstGeom>
                    <a:ln/>
                  </pic:spPr>
                </pic:pic>
              </a:graphicData>
            </a:graphic>
          </wp:anchor>
        </w:drawing>
      </w:r>
    </w:p>
    <w:p w:rsidR="007F7429" w:rsidRDefault="007F7429">
      <w:pPr>
        <w:spacing w:after="120"/>
        <w:rPr>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A41D1E">
      <w:pPr>
        <w:numPr>
          <w:ilvl w:val="0"/>
          <w:numId w:val="4"/>
        </w:numPr>
        <w:spacing w:after="120"/>
        <w:jc w:val="both"/>
        <w:rPr>
          <w:b/>
          <w:sz w:val="22"/>
          <w:szCs w:val="22"/>
        </w:rPr>
      </w:pPr>
      <w:r>
        <w:rPr>
          <w:b/>
          <w:sz w:val="22"/>
          <w:szCs w:val="22"/>
        </w:rPr>
        <w:t xml:space="preserve">Módulo: </w:t>
      </w:r>
      <w:r>
        <w:rPr>
          <w:sz w:val="22"/>
          <w:szCs w:val="22"/>
        </w:rPr>
        <w:t>Categorías de Productos</w:t>
      </w:r>
    </w:p>
    <w:p w:rsidR="007F7429" w:rsidRDefault="00A41D1E">
      <w:pPr>
        <w:spacing w:after="120"/>
        <w:ind w:left="720"/>
        <w:jc w:val="both"/>
        <w:rPr>
          <w:sz w:val="22"/>
          <w:szCs w:val="22"/>
        </w:rPr>
      </w:pPr>
      <w:r>
        <w:rPr>
          <w:noProof/>
          <w:lang w:val="es-CO"/>
        </w:rPr>
        <w:drawing>
          <wp:anchor distT="114300" distB="114300" distL="114300" distR="114300" simplePos="0" relativeHeight="251661312" behindDoc="0" locked="0" layoutInCell="1" hidden="0" allowOverlap="1">
            <wp:simplePos x="0" y="0"/>
            <wp:positionH relativeFrom="column">
              <wp:posOffset>295275</wp:posOffset>
            </wp:positionH>
            <wp:positionV relativeFrom="paragraph">
              <wp:posOffset>171450</wp:posOffset>
            </wp:positionV>
            <wp:extent cx="4441732" cy="4000500"/>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41732" cy="4000500"/>
                    </a:xfrm>
                    <a:prstGeom prst="rect">
                      <a:avLst/>
                    </a:prstGeom>
                    <a:ln/>
                  </pic:spPr>
                </pic:pic>
              </a:graphicData>
            </a:graphic>
          </wp:anchor>
        </w:drawing>
      </w:r>
    </w:p>
    <w:p w:rsidR="007F7429" w:rsidRDefault="007F7429">
      <w:pPr>
        <w:spacing w:after="120"/>
        <w:ind w:left="720"/>
        <w:jc w:val="center"/>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jc w:val="both"/>
        <w:rPr>
          <w:sz w:val="22"/>
          <w:szCs w:val="22"/>
        </w:rPr>
      </w:pPr>
    </w:p>
    <w:p w:rsidR="007F7429" w:rsidRDefault="00A41D1E">
      <w:pPr>
        <w:numPr>
          <w:ilvl w:val="0"/>
          <w:numId w:val="4"/>
        </w:numPr>
        <w:spacing w:after="120"/>
        <w:jc w:val="both"/>
        <w:rPr>
          <w:b/>
          <w:sz w:val="22"/>
          <w:szCs w:val="22"/>
        </w:rPr>
      </w:pPr>
      <w:r>
        <w:rPr>
          <w:b/>
          <w:sz w:val="22"/>
          <w:szCs w:val="22"/>
        </w:rPr>
        <w:t xml:space="preserve">Módulo: </w:t>
      </w:r>
      <w:r>
        <w:rPr>
          <w:sz w:val="22"/>
          <w:szCs w:val="22"/>
        </w:rPr>
        <w:lastRenderedPageBreak/>
        <w:t>Inventarios</w:t>
      </w:r>
    </w:p>
    <w:p w:rsidR="007F7429" w:rsidRDefault="00A41D1E">
      <w:pPr>
        <w:spacing w:after="120"/>
        <w:jc w:val="both"/>
        <w:rPr>
          <w:sz w:val="22"/>
          <w:szCs w:val="22"/>
        </w:rPr>
      </w:pPr>
      <w:r>
        <w:rPr>
          <w:noProof/>
          <w:lang w:val="es-CO"/>
        </w:rPr>
        <w:drawing>
          <wp:anchor distT="114300" distB="114300" distL="114300" distR="114300" simplePos="0" relativeHeight="251662336" behindDoc="0" locked="0" layoutInCell="1" hidden="0" allowOverlap="1">
            <wp:simplePos x="0" y="0"/>
            <wp:positionH relativeFrom="column">
              <wp:posOffset>295275</wp:posOffset>
            </wp:positionH>
            <wp:positionV relativeFrom="paragraph">
              <wp:posOffset>152400</wp:posOffset>
            </wp:positionV>
            <wp:extent cx="4118592" cy="3806282"/>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18592" cy="3806282"/>
                    </a:xfrm>
                    <a:prstGeom prst="rect">
                      <a:avLst/>
                    </a:prstGeom>
                    <a:ln/>
                  </pic:spPr>
                </pic:pic>
              </a:graphicData>
            </a:graphic>
          </wp:anchor>
        </w:drawing>
      </w:r>
    </w:p>
    <w:p w:rsidR="007F7429" w:rsidRDefault="007F7429">
      <w:pPr>
        <w:spacing w:after="120"/>
        <w:ind w:left="720"/>
        <w:jc w:val="center"/>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7F7429">
      <w:pPr>
        <w:spacing w:after="120"/>
        <w:jc w:val="both"/>
        <w:rPr>
          <w:sz w:val="22"/>
          <w:szCs w:val="22"/>
        </w:rPr>
      </w:pPr>
    </w:p>
    <w:p w:rsidR="007F7429" w:rsidRDefault="00A41D1E">
      <w:pPr>
        <w:numPr>
          <w:ilvl w:val="0"/>
          <w:numId w:val="4"/>
        </w:numPr>
        <w:spacing w:after="120"/>
        <w:jc w:val="both"/>
        <w:rPr>
          <w:b/>
          <w:sz w:val="22"/>
          <w:szCs w:val="22"/>
        </w:rPr>
      </w:pPr>
      <w:r>
        <w:rPr>
          <w:b/>
          <w:sz w:val="22"/>
          <w:szCs w:val="22"/>
        </w:rPr>
        <w:t xml:space="preserve">Módulo: </w:t>
      </w:r>
      <w:r>
        <w:rPr>
          <w:sz w:val="22"/>
          <w:szCs w:val="22"/>
        </w:rPr>
        <w:t>Facturas</w:t>
      </w:r>
      <w:r>
        <w:rPr>
          <w:noProof/>
          <w:lang w:val="es-CO"/>
        </w:rPr>
        <w:drawing>
          <wp:anchor distT="114300" distB="114300" distL="114300" distR="114300" simplePos="0" relativeHeight="251663360" behindDoc="0" locked="0" layoutInCell="1" hidden="0" allowOverlap="1">
            <wp:simplePos x="0" y="0"/>
            <wp:positionH relativeFrom="column">
              <wp:posOffset>295275</wp:posOffset>
            </wp:positionH>
            <wp:positionV relativeFrom="paragraph">
              <wp:posOffset>285750</wp:posOffset>
            </wp:positionV>
            <wp:extent cx="4114800" cy="3754024"/>
            <wp:effectExtent l="0" t="0" r="0" b="0"/>
            <wp:wrapSquare wrapText="bothSides" distT="114300" distB="11430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114800" cy="3754024"/>
                    </a:xfrm>
                    <a:prstGeom prst="rect">
                      <a:avLst/>
                    </a:prstGeom>
                    <a:ln/>
                  </pic:spPr>
                </pic:pic>
              </a:graphicData>
            </a:graphic>
          </wp:anchor>
        </w:drawing>
      </w:r>
    </w:p>
    <w:p w:rsidR="007F7429" w:rsidRDefault="007F7429">
      <w:pPr>
        <w:spacing w:after="120"/>
        <w:ind w:left="720"/>
        <w:jc w:val="center"/>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7F7429">
      <w:pPr>
        <w:spacing w:after="120"/>
        <w:ind w:left="720"/>
        <w:jc w:val="both"/>
        <w:rPr>
          <w:sz w:val="22"/>
          <w:szCs w:val="22"/>
        </w:rPr>
      </w:pPr>
    </w:p>
    <w:p w:rsidR="007F7429" w:rsidRDefault="00A41D1E">
      <w:pPr>
        <w:numPr>
          <w:ilvl w:val="0"/>
          <w:numId w:val="4"/>
        </w:numPr>
        <w:spacing w:after="120"/>
        <w:jc w:val="both"/>
        <w:rPr>
          <w:b/>
          <w:sz w:val="22"/>
          <w:szCs w:val="22"/>
        </w:rPr>
      </w:pPr>
      <w:r>
        <w:rPr>
          <w:b/>
          <w:sz w:val="22"/>
          <w:szCs w:val="22"/>
        </w:rPr>
        <w:lastRenderedPageBreak/>
        <w:t xml:space="preserve">Módulo: </w:t>
      </w:r>
      <w:r>
        <w:rPr>
          <w:sz w:val="22"/>
          <w:szCs w:val="22"/>
        </w:rPr>
        <w:t>Clientes</w:t>
      </w:r>
      <w:r>
        <w:rPr>
          <w:noProof/>
          <w:lang w:val="es-CO"/>
        </w:rPr>
        <w:drawing>
          <wp:anchor distT="114300" distB="114300" distL="114300" distR="114300" simplePos="0" relativeHeight="251664384" behindDoc="0" locked="0" layoutInCell="1" hidden="0" allowOverlap="1">
            <wp:simplePos x="0" y="0"/>
            <wp:positionH relativeFrom="column">
              <wp:posOffset>323850</wp:posOffset>
            </wp:positionH>
            <wp:positionV relativeFrom="paragraph">
              <wp:posOffset>323850</wp:posOffset>
            </wp:positionV>
            <wp:extent cx="4124325" cy="370407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124325" cy="3704074"/>
                    </a:xfrm>
                    <a:prstGeom prst="rect">
                      <a:avLst/>
                    </a:prstGeom>
                    <a:ln/>
                  </pic:spPr>
                </pic:pic>
              </a:graphicData>
            </a:graphic>
          </wp:anchor>
        </w:drawing>
      </w:r>
    </w:p>
    <w:p w:rsidR="007F7429" w:rsidRDefault="007F7429">
      <w:pPr>
        <w:spacing w:after="120"/>
        <w:ind w:left="720"/>
        <w:jc w:val="both"/>
        <w:rPr>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7F7429">
      <w:pPr>
        <w:spacing w:after="120"/>
        <w:ind w:left="720"/>
        <w:rPr>
          <w:b/>
          <w:sz w:val="22"/>
          <w:szCs w:val="22"/>
        </w:rPr>
      </w:pPr>
    </w:p>
    <w:p w:rsidR="007F7429" w:rsidRDefault="007F7429">
      <w:pPr>
        <w:spacing w:after="120"/>
        <w:ind w:left="720"/>
        <w:jc w:val="center"/>
        <w:rPr>
          <w:b/>
          <w:sz w:val="22"/>
          <w:szCs w:val="22"/>
        </w:rPr>
      </w:pPr>
    </w:p>
    <w:p w:rsidR="007F7429" w:rsidRDefault="007F7429">
      <w:pPr>
        <w:spacing w:after="120"/>
        <w:ind w:left="720"/>
        <w:jc w:val="center"/>
        <w:rPr>
          <w:b/>
          <w:sz w:val="22"/>
          <w:szCs w:val="22"/>
        </w:rPr>
      </w:pPr>
    </w:p>
    <w:p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7" w:name="_1t3h5sf" w:colFirst="0" w:colLast="0"/>
      <w:bookmarkEnd w:id="7"/>
      <w:r>
        <w:rPr>
          <w:rFonts w:ascii="Eras Md BT" w:eastAsia="Eras Md BT" w:hAnsi="Eras Md BT" w:cs="Eras Md BT"/>
          <w:b/>
          <w:color w:val="000000"/>
          <w:sz w:val="28"/>
          <w:szCs w:val="28"/>
        </w:rPr>
        <w:lastRenderedPageBreak/>
        <w:t>RECURSOS HARDWARE</w:t>
      </w:r>
    </w:p>
    <w:p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8" w:name="_4d34og8" w:colFirst="0" w:colLast="0"/>
      <w:bookmarkEnd w:id="8"/>
      <w:r>
        <w:rPr>
          <w:rFonts w:ascii="Eras Md BT" w:eastAsia="Eras Md BT" w:hAnsi="Eras Md BT" w:cs="Eras Md BT"/>
          <w:b/>
          <w:i/>
          <w:color w:val="000000"/>
          <w:sz w:val="28"/>
          <w:szCs w:val="28"/>
        </w:rPr>
        <w:t>Servidores</w:t>
      </w:r>
    </w:p>
    <w:p w:rsidR="007F7429" w:rsidRDefault="007F7429">
      <w:pPr>
        <w:rPr>
          <w:color w:val="000000"/>
        </w:rPr>
      </w:pPr>
    </w:p>
    <w:tbl>
      <w:tblPr>
        <w:tblStyle w:val="a4"/>
        <w:tblW w:w="8544" w:type="dxa"/>
        <w:tblInd w:w="13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745"/>
        <w:gridCol w:w="3225"/>
        <w:gridCol w:w="2574"/>
      </w:tblGrid>
      <w:tr w:rsidR="007F7429">
        <w:trPr>
          <w:trHeight w:val="403"/>
        </w:trPr>
        <w:tc>
          <w:tcPr>
            <w:tcW w:w="8544" w:type="dxa"/>
            <w:gridSpan w:val="3"/>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rPr>
                <w:b/>
                <w:color w:val="000000"/>
              </w:rPr>
            </w:pPr>
            <w:r>
              <w:rPr>
                <w:b/>
                <w:color w:val="000000"/>
              </w:rPr>
              <w:t>Servidor 1</w:t>
            </w:r>
          </w:p>
        </w:tc>
      </w:tr>
      <w:tr w:rsidR="007F7429">
        <w:trPr>
          <w:trHeight w:val="403"/>
        </w:trPr>
        <w:tc>
          <w:tcPr>
            <w:tcW w:w="2745" w:type="dxa"/>
            <w:tcBorders>
              <w:left w:val="single" w:sz="4" w:space="0" w:color="C0C0C0"/>
              <w:bottom w:val="single" w:sz="4" w:space="0" w:color="C0C0C0"/>
            </w:tcBorders>
            <w:shd w:val="clear" w:color="auto" w:fill="E6E6E6"/>
            <w:vAlign w:val="center"/>
          </w:tcPr>
          <w:p w:rsidR="007F7429" w:rsidRDefault="00A41D1E">
            <w:pPr>
              <w:rPr>
                <w:b/>
                <w:color w:val="000000"/>
              </w:rPr>
            </w:pPr>
            <w:r>
              <w:rPr>
                <w:b/>
                <w:color w:val="000000"/>
              </w:rPr>
              <w:t>Dato</w:t>
            </w:r>
          </w:p>
        </w:tc>
        <w:tc>
          <w:tcPr>
            <w:tcW w:w="3225" w:type="dxa"/>
            <w:tcBorders>
              <w:left w:val="single" w:sz="4" w:space="0" w:color="C0C0C0"/>
              <w:bottom w:val="single" w:sz="4" w:space="0" w:color="C0C0C0"/>
            </w:tcBorders>
            <w:shd w:val="clear" w:color="auto" w:fill="E6E6E6"/>
            <w:vAlign w:val="center"/>
          </w:tcPr>
          <w:p w:rsidR="007F7429" w:rsidRDefault="00A41D1E">
            <w:pPr>
              <w:rPr>
                <w:b/>
                <w:color w:val="000000"/>
              </w:rPr>
            </w:pPr>
            <w:r>
              <w:rPr>
                <w:b/>
                <w:color w:val="000000"/>
              </w:rPr>
              <w:t>Valor mínimo</w:t>
            </w:r>
          </w:p>
        </w:tc>
        <w:tc>
          <w:tcPr>
            <w:tcW w:w="2574" w:type="dxa"/>
            <w:tcBorders>
              <w:left w:val="single" w:sz="4" w:space="0" w:color="C0C0C0"/>
              <w:bottom w:val="single" w:sz="4" w:space="0" w:color="C0C0C0"/>
              <w:right w:val="single" w:sz="4" w:space="0" w:color="C0C0C0"/>
            </w:tcBorders>
            <w:shd w:val="clear" w:color="auto" w:fill="E6E6E6"/>
            <w:vAlign w:val="center"/>
          </w:tcPr>
          <w:p w:rsidR="007F7429" w:rsidRDefault="00A41D1E">
            <w:pPr>
              <w:rPr>
                <w:b/>
                <w:color w:val="000000"/>
              </w:rPr>
            </w:pPr>
            <w:r>
              <w:rPr>
                <w:b/>
                <w:color w:val="000000"/>
              </w:rPr>
              <w:t>Valor recomendado</w:t>
            </w:r>
          </w:p>
        </w:tc>
      </w:tr>
      <w:tr w:rsidR="007F7429">
        <w:trPr>
          <w:trHeight w:val="403"/>
        </w:trPr>
        <w:tc>
          <w:tcPr>
            <w:tcW w:w="2745"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both"/>
              <w:rPr>
                <w:color w:val="000000"/>
              </w:rPr>
            </w:pPr>
            <w:r>
              <w:rPr>
                <w:color w:val="000000"/>
              </w:rPr>
              <w:t>Procesador</w:t>
            </w:r>
          </w:p>
        </w:tc>
        <w:tc>
          <w:tcPr>
            <w:tcW w:w="3225"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center"/>
              <w:rPr>
                <w:color w:val="000000"/>
              </w:rPr>
            </w:pPr>
            <w:proofErr w:type="spellStart"/>
            <w:r>
              <w:t>1Core</w:t>
            </w:r>
            <w:proofErr w:type="spellEnd"/>
          </w:p>
        </w:tc>
        <w:tc>
          <w:tcPr>
            <w:tcW w:w="2574"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center"/>
            </w:pPr>
            <w:proofErr w:type="spellStart"/>
            <w:r>
              <w:t>2Core</w:t>
            </w:r>
            <w:proofErr w:type="spellEnd"/>
            <w:r>
              <w:t xml:space="preserve"> </w:t>
            </w:r>
          </w:p>
        </w:tc>
      </w:tr>
      <w:tr w:rsidR="007F7429">
        <w:trPr>
          <w:trHeight w:val="403"/>
        </w:trPr>
        <w:tc>
          <w:tcPr>
            <w:tcW w:w="2745"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both"/>
              <w:rPr>
                <w:color w:val="000000"/>
              </w:rPr>
            </w:pPr>
            <w:r>
              <w:rPr>
                <w:color w:val="000000"/>
              </w:rPr>
              <w:t>Memoria RAM</w:t>
            </w:r>
          </w:p>
        </w:tc>
        <w:tc>
          <w:tcPr>
            <w:tcW w:w="3225"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center"/>
              <w:rPr>
                <w:color w:val="000000"/>
              </w:rPr>
            </w:pPr>
            <w:proofErr w:type="spellStart"/>
            <w:r>
              <w:t>1GB</w:t>
            </w:r>
            <w:proofErr w:type="spellEnd"/>
          </w:p>
        </w:tc>
        <w:tc>
          <w:tcPr>
            <w:tcW w:w="2574"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center"/>
              <w:rPr>
                <w:color w:val="000000"/>
              </w:rPr>
            </w:pPr>
            <w:proofErr w:type="spellStart"/>
            <w:r>
              <w:t>2GB</w:t>
            </w:r>
            <w:proofErr w:type="spellEnd"/>
          </w:p>
        </w:tc>
      </w:tr>
      <w:tr w:rsidR="007F7429">
        <w:trPr>
          <w:trHeight w:val="403"/>
        </w:trPr>
        <w:tc>
          <w:tcPr>
            <w:tcW w:w="2745" w:type="dxa"/>
            <w:tcBorders>
              <w:top w:val="single" w:sz="4" w:space="0" w:color="C0C0C0"/>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both"/>
              <w:rPr>
                <w:color w:val="000000"/>
              </w:rPr>
            </w:pPr>
            <w:r>
              <w:rPr>
                <w:color w:val="000000"/>
              </w:rPr>
              <w:t>Tamaño Almacenamiento</w:t>
            </w:r>
          </w:p>
        </w:tc>
        <w:tc>
          <w:tcPr>
            <w:tcW w:w="3225" w:type="dxa"/>
            <w:tcBorders>
              <w:top w:val="single" w:sz="4" w:space="0" w:color="C0C0C0"/>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center"/>
              <w:rPr>
                <w:color w:val="000000"/>
              </w:rPr>
            </w:pPr>
            <w:proofErr w:type="spellStart"/>
            <w:r>
              <w:t>25GB</w:t>
            </w:r>
            <w:proofErr w:type="spellEnd"/>
          </w:p>
        </w:tc>
        <w:tc>
          <w:tcPr>
            <w:tcW w:w="2574" w:type="dxa"/>
            <w:tcBorders>
              <w:top w:val="single" w:sz="4" w:space="0" w:color="C0C0C0"/>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center"/>
              <w:rPr>
                <w:color w:val="000000"/>
              </w:rPr>
            </w:pPr>
            <w:proofErr w:type="spellStart"/>
            <w:r>
              <w:t>50GB</w:t>
            </w:r>
            <w:proofErr w:type="spellEnd"/>
          </w:p>
        </w:tc>
      </w:tr>
      <w:tr w:rsidR="007F7429">
        <w:trPr>
          <w:trHeight w:val="403"/>
        </w:trPr>
        <w:tc>
          <w:tcPr>
            <w:tcW w:w="2745"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both"/>
              <w:rPr>
                <w:color w:val="000000"/>
              </w:rPr>
            </w:pPr>
            <w:r>
              <w:t>Ancho de Banda</w:t>
            </w:r>
          </w:p>
        </w:tc>
        <w:tc>
          <w:tcPr>
            <w:tcW w:w="3225"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jc w:val="center"/>
              <w:rPr>
                <w:color w:val="000000"/>
              </w:rPr>
            </w:pPr>
            <w:proofErr w:type="spellStart"/>
            <w:r>
              <w:t>1T</w:t>
            </w:r>
            <w:proofErr w:type="spellEnd"/>
          </w:p>
        </w:tc>
        <w:tc>
          <w:tcPr>
            <w:tcW w:w="2574"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center"/>
              <w:rPr>
                <w:color w:val="000000"/>
              </w:rPr>
            </w:pPr>
            <w:proofErr w:type="spellStart"/>
            <w:r>
              <w:t>2TB</w:t>
            </w:r>
            <w:proofErr w:type="spellEnd"/>
          </w:p>
        </w:tc>
      </w:tr>
    </w:tbl>
    <w:p w:rsidR="007F7429" w:rsidRDefault="007F7429">
      <w:pPr>
        <w:rPr>
          <w:color w:val="000000"/>
        </w:rPr>
      </w:pPr>
    </w:p>
    <w:p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9" w:name="_2s8eyo1" w:colFirst="0" w:colLast="0"/>
      <w:bookmarkEnd w:id="9"/>
      <w:r>
        <w:rPr>
          <w:rFonts w:ascii="Eras Md BT" w:eastAsia="Eras Md BT" w:hAnsi="Eras Md BT" w:cs="Eras Md BT"/>
          <w:b/>
          <w:i/>
          <w:color w:val="000000"/>
          <w:sz w:val="28"/>
          <w:szCs w:val="28"/>
        </w:rPr>
        <w:t>Estaciones cliente</w:t>
      </w:r>
    </w:p>
    <w:p w:rsidR="007F7429" w:rsidRDefault="007F7429"/>
    <w:tbl>
      <w:tblPr>
        <w:tblStyle w:val="a5"/>
        <w:tblpPr w:leftFromText="180" w:rightFromText="180" w:topFromText="180" w:bottomFromText="180" w:vertAnchor="text" w:tblpX="156" w:tblpY="59"/>
        <w:tblW w:w="8550" w:type="dxa"/>
        <w:tblInd w:w="0"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760"/>
        <w:gridCol w:w="3180"/>
        <w:gridCol w:w="2610"/>
      </w:tblGrid>
      <w:tr w:rsidR="007F7429">
        <w:trPr>
          <w:trHeight w:val="403"/>
        </w:trPr>
        <w:tc>
          <w:tcPr>
            <w:tcW w:w="2760" w:type="dxa"/>
            <w:tcBorders>
              <w:top w:val="single" w:sz="4" w:space="0" w:color="C0C0C0"/>
              <w:left w:val="single" w:sz="4" w:space="0" w:color="C0C0C0"/>
              <w:bottom w:val="single" w:sz="4" w:space="0" w:color="C0C0C0"/>
              <w:right w:val="single" w:sz="4" w:space="0" w:color="C0C0C0"/>
            </w:tcBorders>
            <w:shd w:val="clear" w:color="auto" w:fill="E6E6E6"/>
            <w:tcMar>
              <w:top w:w="0" w:type="dxa"/>
              <w:bottom w:w="0" w:type="dxa"/>
              <w:right w:w="108" w:type="dxa"/>
            </w:tcMar>
            <w:vAlign w:val="center"/>
          </w:tcPr>
          <w:p w:rsidR="007F7429" w:rsidRDefault="00A41D1E">
            <w:pPr>
              <w:rPr>
                <w:b/>
              </w:rPr>
            </w:pPr>
            <w:r>
              <w:rPr>
                <w:b/>
              </w:rPr>
              <w:t>Dato</w:t>
            </w:r>
          </w:p>
        </w:tc>
        <w:tc>
          <w:tcPr>
            <w:tcW w:w="3180" w:type="dxa"/>
            <w:tcBorders>
              <w:top w:val="single" w:sz="4" w:space="0" w:color="C0C0C0"/>
              <w:left w:val="single" w:sz="4" w:space="0" w:color="C0C0C0"/>
              <w:bottom w:val="single" w:sz="4" w:space="0" w:color="C0C0C0"/>
              <w:right w:val="single" w:sz="4" w:space="0" w:color="C0C0C0"/>
            </w:tcBorders>
            <w:shd w:val="clear" w:color="auto" w:fill="E6E6E6"/>
            <w:tcMar>
              <w:top w:w="0" w:type="dxa"/>
              <w:bottom w:w="0" w:type="dxa"/>
              <w:right w:w="108" w:type="dxa"/>
            </w:tcMar>
            <w:vAlign w:val="center"/>
          </w:tcPr>
          <w:p w:rsidR="007F7429" w:rsidRDefault="00A41D1E">
            <w:pPr>
              <w:rPr>
                <w:b/>
              </w:rPr>
            </w:pPr>
            <w:r>
              <w:rPr>
                <w:b/>
              </w:rPr>
              <w:t>Valor mínimo</w:t>
            </w:r>
          </w:p>
        </w:tc>
        <w:tc>
          <w:tcPr>
            <w:tcW w:w="2610" w:type="dxa"/>
            <w:tcBorders>
              <w:top w:val="single" w:sz="4" w:space="0" w:color="C0C0C0"/>
              <w:left w:val="single" w:sz="4" w:space="0" w:color="C0C0C0"/>
              <w:bottom w:val="single" w:sz="4" w:space="0" w:color="C0C0C0"/>
              <w:right w:val="single" w:sz="4" w:space="0" w:color="C0C0C0"/>
            </w:tcBorders>
            <w:shd w:val="clear" w:color="auto" w:fill="E6E6E6"/>
            <w:tcMar>
              <w:top w:w="0" w:type="dxa"/>
              <w:bottom w:w="0" w:type="dxa"/>
              <w:right w:w="108" w:type="dxa"/>
            </w:tcMar>
            <w:vAlign w:val="center"/>
          </w:tcPr>
          <w:p w:rsidR="007F7429" w:rsidRDefault="00A41D1E">
            <w:pPr>
              <w:rPr>
                <w:b/>
              </w:rPr>
            </w:pPr>
            <w:r>
              <w:rPr>
                <w:b/>
              </w:rPr>
              <w:t>Valor recomendado</w:t>
            </w:r>
          </w:p>
        </w:tc>
      </w:tr>
      <w:tr w:rsidR="007F7429">
        <w:trPr>
          <w:trHeight w:val="403"/>
        </w:trPr>
        <w:tc>
          <w:tcPr>
            <w:tcW w:w="276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both"/>
            </w:pPr>
            <w:r>
              <w:t>Procesador</w:t>
            </w:r>
          </w:p>
        </w:tc>
        <w:tc>
          <w:tcPr>
            <w:tcW w:w="318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center"/>
            </w:pPr>
            <w:proofErr w:type="spellStart"/>
            <w:r>
              <w:t>2Core</w:t>
            </w:r>
            <w:proofErr w:type="spellEnd"/>
          </w:p>
        </w:tc>
        <w:tc>
          <w:tcPr>
            <w:tcW w:w="261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center"/>
            </w:pPr>
            <w:proofErr w:type="spellStart"/>
            <w:r>
              <w:t>4Core</w:t>
            </w:r>
            <w:proofErr w:type="spellEnd"/>
            <w:r>
              <w:t xml:space="preserve"> </w:t>
            </w:r>
          </w:p>
        </w:tc>
      </w:tr>
      <w:tr w:rsidR="007F7429">
        <w:trPr>
          <w:trHeight w:val="403"/>
        </w:trPr>
        <w:tc>
          <w:tcPr>
            <w:tcW w:w="276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both"/>
            </w:pPr>
            <w:r>
              <w:t>Memoria RAM</w:t>
            </w:r>
          </w:p>
        </w:tc>
        <w:tc>
          <w:tcPr>
            <w:tcW w:w="318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center"/>
            </w:pPr>
            <w:proofErr w:type="spellStart"/>
            <w:r>
              <w:t>4GB</w:t>
            </w:r>
            <w:proofErr w:type="spellEnd"/>
          </w:p>
        </w:tc>
        <w:tc>
          <w:tcPr>
            <w:tcW w:w="261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center"/>
            </w:pPr>
            <w:proofErr w:type="spellStart"/>
            <w:r>
              <w:t>8GB</w:t>
            </w:r>
            <w:proofErr w:type="spellEnd"/>
          </w:p>
        </w:tc>
      </w:tr>
      <w:tr w:rsidR="007F7429">
        <w:trPr>
          <w:trHeight w:val="403"/>
        </w:trPr>
        <w:tc>
          <w:tcPr>
            <w:tcW w:w="276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both"/>
            </w:pPr>
            <w:r>
              <w:t>Tamaño Almacenamiento</w:t>
            </w:r>
          </w:p>
        </w:tc>
        <w:tc>
          <w:tcPr>
            <w:tcW w:w="318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center"/>
            </w:pPr>
            <w:proofErr w:type="spellStart"/>
            <w:r>
              <w:t>25GB</w:t>
            </w:r>
            <w:proofErr w:type="spellEnd"/>
          </w:p>
        </w:tc>
        <w:tc>
          <w:tcPr>
            <w:tcW w:w="261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center"/>
            </w:pPr>
            <w:proofErr w:type="spellStart"/>
            <w:r>
              <w:t>50GB</w:t>
            </w:r>
            <w:proofErr w:type="spellEnd"/>
          </w:p>
        </w:tc>
      </w:tr>
      <w:tr w:rsidR="007F7429">
        <w:trPr>
          <w:trHeight w:val="403"/>
        </w:trPr>
        <w:tc>
          <w:tcPr>
            <w:tcW w:w="276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both"/>
            </w:pPr>
            <w:r>
              <w:t>Otros</w:t>
            </w:r>
          </w:p>
        </w:tc>
        <w:tc>
          <w:tcPr>
            <w:tcW w:w="318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center"/>
            </w:pPr>
            <w:proofErr w:type="spellStart"/>
            <w:r>
              <w:t>1T</w:t>
            </w:r>
            <w:proofErr w:type="spellEnd"/>
          </w:p>
        </w:tc>
        <w:tc>
          <w:tcPr>
            <w:tcW w:w="261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rsidR="007F7429" w:rsidRDefault="00A41D1E">
            <w:pPr>
              <w:jc w:val="center"/>
            </w:pPr>
            <w:proofErr w:type="spellStart"/>
            <w:r>
              <w:t>2TB</w:t>
            </w:r>
            <w:proofErr w:type="spellEnd"/>
          </w:p>
        </w:tc>
      </w:tr>
    </w:tbl>
    <w:p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0" w:name="_3rdcrjn" w:colFirst="0" w:colLast="0"/>
      <w:bookmarkEnd w:id="10"/>
      <w:r>
        <w:rPr>
          <w:rFonts w:ascii="Eras Md BT" w:eastAsia="Eras Md BT" w:hAnsi="Eras Md BT" w:cs="Eras Md BT"/>
          <w:b/>
          <w:i/>
          <w:color w:val="000000"/>
          <w:sz w:val="28"/>
          <w:szCs w:val="28"/>
        </w:rPr>
        <w:t>Restricciones</w:t>
      </w:r>
    </w:p>
    <w:p w:rsidR="007F7429" w:rsidRDefault="007F7429">
      <w:pPr>
        <w:rPr>
          <w:color w:val="000000"/>
        </w:rPr>
      </w:pPr>
    </w:p>
    <w:tbl>
      <w:tblPr>
        <w:tblStyle w:val="a6"/>
        <w:tblW w:w="8550" w:type="dxa"/>
        <w:tblInd w:w="149"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205"/>
        <w:gridCol w:w="6345"/>
      </w:tblGrid>
      <w:tr w:rsidR="007F7429">
        <w:trPr>
          <w:trHeight w:val="403"/>
        </w:trPr>
        <w:tc>
          <w:tcPr>
            <w:tcW w:w="2205" w:type="dxa"/>
            <w:tcBorders>
              <w:top w:val="single" w:sz="4" w:space="0" w:color="C0C0C0"/>
              <w:left w:val="single" w:sz="4" w:space="0" w:color="C0C0C0"/>
              <w:bottom w:val="single" w:sz="4" w:space="0" w:color="C0C0C0"/>
            </w:tcBorders>
            <w:shd w:val="clear" w:color="auto" w:fill="E6E6E6"/>
            <w:vAlign w:val="center"/>
          </w:tcPr>
          <w:p w:rsidR="007F7429" w:rsidRDefault="00A41D1E">
            <w:pPr>
              <w:rPr>
                <w:b/>
                <w:color w:val="000000"/>
              </w:rPr>
            </w:pPr>
            <w:r>
              <w:rPr>
                <w:b/>
                <w:color w:val="000000"/>
              </w:rPr>
              <w:t>Restricción</w:t>
            </w:r>
          </w:p>
        </w:tc>
        <w:tc>
          <w:tcPr>
            <w:tcW w:w="6345" w:type="dxa"/>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rPr>
                <w:b/>
                <w:color w:val="000000"/>
              </w:rPr>
            </w:pPr>
            <w:r>
              <w:rPr>
                <w:b/>
                <w:color w:val="000000"/>
              </w:rPr>
              <w:t>Detalle</w:t>
            </w:r>
          </w:p>
        </w:tc>
      </w:tr>
      <w:tr w:rsidR="007F7429">
        <w:trPr>
          <w:trHeight w:val="279"/>
        </w:trPr>
        <w:tc>
          <w:tcPr>
            <w:tcW w:w="2205"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rPr>
                <w:color w:val="000000"/>
              </w:rPr>
            </w:pPr>
            <w:r>
              <w:t xml:space="preserve">Versión Framework </w:t>
            </w:r>
            <w:proofErr w:type="spellStart"/>
            <w:r>
              <w:t>Laravel</w:t>
            </w:r>
            <w:proofErr w:type="spellEnd"/>
          </w:p>
        </w:tc>
        <w:tc>
          <w:tcPr>
            <w:tcW w:w="6345"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 xml:space="preserve">Se podría requerir </w:t>
            </w:r>
            <w:proofErr w:type="spellStart"/>
            <w:r>
              <w:t>Laravel</w:t>
            </w:r>
            <w:proofErr w:type="spellEnd"/>
            <w:r>
              <w:t xml:space="preserve"> 10 y no ser compatible con versiones anteriores.</w:t>
            </w:r>
          </w:p>
        </w:tc>
      </w:tr>
      <w:tr w:rsidR="007F7429">
        <w:trPr>
          <w:trHeight w:val="403"/>
        </w:trPr>
        <w:tc>
          <w:tcPr>
            <w:tcW w:w="2205"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rPr>
                <w:color w:val="000000"/>
              </w:rPr>
            </w:pPr>
            <w:r>
              <w:t>Versión Lenguaje PHP</w:t>
            </w:r>
          </w:p>
        </w:tc>
        <w:tc>
          <w:tcPr>
            <w:tcW w:w="6345"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Se requiere tener instalada la versión 8 o superior</w:t>
            </w:r>
          </w:p>
        </w:tc>
      </w:tr>
      <w:tr w:rsidR="007F7429">
        <w:trPr>
          <w:trHeight w:val="403"/>
        </w:trPr>
        <w:tc>
          <w:tcPr>
            <w:tcW w:w="2205"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rPr>
                <w:color w:val="000000"/>
              </w:rPr>
            </w:pPr>
            <w:r>
              <w:t xml:space="preserve">Herramienta de desarrollo </w:t>
            </w:r>
            <w:proofErr w:type="spellStart"/>
            <w:r>
              <w:t>composer</w:t>
            </w:r>
            <w:proofErr w:type="spellEnd"/>
          </w:p>
        </w:tc>
        <w:tc>
          <w:tcPr>
            <w:tcW w:w="6345"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Verificar que esté actualizado a su última versión para la gestión de las dependencias necesarias</w:t>
            </w:r>
          </w:p>
        </w:tc>
      </w:tr>
      <w:tr w:rsidR="007F7429">
        <w:trPr>
          <w:trHeight w:val="403"/>
        </w:trPr>
        <w:tc>
          <w:tcPr>
            <w:tcW w:w="2205" w:type="dxa"/>
            <w:tcBorders>
              <w:left w:val="single" w:sz="4" w:space="0" w:color="C0C0C0"/>
              <w:bottom w:val="single" w:sz="4" w:space="0" w:color="C0C0C0"/>
            </w:tcBorders>
            <w:shd w:val="clear" w:color="auto" w:fill="auto"/>
            <w:vAlign w:val="center"/>
          </w:tcPr>
          <w:p w:rsidR="007F7429" w:rsidRDefault="00A41D1E">
            <w:pPr>
              <w:pBdr>
                <w:top w:val="nil"/>
                <w:left w:val="nil"/>
                <w:bottom w:val="nil"/>
                <w:right w:val="nil"/>
                <w:between w:val="nil"/>
              </w:pBdr>
            </w:pPr>
            <w:r>
              <w:t>Configuración de la base de datos</w:t>
            </w:r>
          </w:p>
        </w:tc>
        <w:tc>
          <w:tcPr>
            <w:tcW w:w="6345"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Detalles sobre cómo configurar la base de datos, como la creación de tablas, la ejecución de migraciones y la inserción de datos de ejemplo.</w:t>
            </w:r>
          </w:p>
        </w:tc>
      </w:tr>
    </w:tbl>
    <w:p w:rsidR="007F7429" w:rsidRDefault="007F7429">
      <w:pPr>
        <w:rPr>
          <w:color w:val="000000"/>
        </w:rPr>
      </w:pPr>
    </w:p>
    <w:p w:rsidR="007F7429" w:rsidRDefault="007F7429">
      <w:pPr>
        <w:pBdr>
          <w:top w:val="nil"/>
          <w:left w:val="nil"/>
          <w:bottom w:val="nil"/>
          <w:right w:val="nil"/>
          <w:between w:val="nil"/>
        </w:pBdr>
        <w:spacing w:after="120"/>
        <w:jc w:val="both"/>
        <w:rPr>
          <w:color w:val="000000"/>
          <w:sz w:val="22"/>
          <w:szCs w:val="22"/>
        </w:rPr>
      </w:pPr>
    </w:p>
    <w:p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1" w:name="_1y810tw" w:colFirst="0" w:colLast="0"/>
      <w:bookmarkEnd w:id="11"/>
      <w:r>
        <w:rPr>
          <w:rFonts w:ascii="Eras Md BT" w:eastAsia="Eras Md BT" w:hAnsi="Eras Md BT" w:cs="Eras Md BT"/>
          <w:b/>
          <w:color w:val="000000"/>
          <w:sz w:val="28"/>
          <w:szCs w:val="28"/>
        </w:rPr>
        <w:lastRenderedPageBreak/>
        <w:t>COMPILACIÓN DEL SISTEMA</w:t>
      </w:r>
    </w:p>
    <w:tbl>
      <w:tblPr>
        <w:tblStyle w:val="a7"/>
        <w:tblW w:w="8551" w:type="dxa"/>
        <w:tblInd w:w="12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8"/>
        <w:gridCol w:w="6263"/>
      </w:tblGrid>
      <w:tr w:rsidR="007F7429">
        <w:trPr>
          <w:trHeight w:val="403"/>
        </w:trPr>
        <w:tc>
          <w:tcPr>
            <w:tcW w:w="855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jc w:val="center"/>
              <w:rPr>
                <w:b/>
                <w:color w:val="000000"/>
              </w:rPr>
            </w:pPr>
            <w:r>
              <w:rPr>
                <w:b/>
                <w:color w:val="000000"/>
              </w:rPr>
              <w:t>Requisitos de compilación</w:t>
            </w:r>
          </w:p>
        </w:tc>
      </w:tr>
      <w:tr w:rsidR="007F7429">
        <w:trPr>
          <w:trHeight w:val="403"/>
        </w:trPr>
        <w:tc>
          <w:tcPr>
            <w:tcW w:w="2288" w:type="dxa"/>
            <w:tcBorders>
              <w:top w:val="single" w:sz="4" w:space="0" w:color="C0C0C0"/>
              <w:left w:val="single" w:sz="4" w:space="0" w:color="C0C0C0"/>
              <w:bottom w:val="single" w:sz="4" w:space="0" w:color="C0C0C0"/>
            </w:tcBorders>
            <w:shd w:val="clear" w:color="auto" w:fill="E6E6E6"/>
            <w:vAlign w:val="center"/>
          </w:tcPr>
          <w:p w:rsidR="007F7429" w:rsidRDefault="00A41D1E">
            <w:pPr>
              <w:jc w:val="center"/>
              <w:rPr>
                <w:b/>
                <w:color w:val="000000"/>
              </w:rPr>
            </w:pPr>
            <w:r>
              <w:rPr>
                <w:b/>
                <w:color w:val="000000"/>
              </w:rPr>
              <w:t>Requisito</w:t>
            </w:r>
          </w:p>
        </w:tc>
        <w:tc>
          <w:tcPr>
            <w:tcW w:w="6263" w:type="dxa"/>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pBdr>
                <w:top w:val="nil"/>
                <w:left w:val="nil"/>
                <w:bottom w:val="nil"/>
                <w:right w:val="nil"/>
                <w:between w:val="nil"/>
              </w:pBdr>
              <w:jc w:val="center"/>
              <w:rPr>
                <w:b/>
                <w:color w:val="000000"/>
              </w:rPr>
            </w:pPr>
            <w:r>
              <w:rPr>
                <w:b/>
                <w:color w:val="000000"/>
              </w:rPr>
              <w:t>Descripción</w:t>
            </w:r>
          </w:p>
        </w:tc>
      </w:tr>
      <w:tr w:rsidR="007F7429">
        <w:trPr>
          <w:trHeight w:val="403"/>
        </w:trPr>
        <w:tc>
          <w:tcPr>
            <w:tcW w:w="2288" w:type="dxa"/>
            <w:tcBorders>
              <w:left w:val="single" w:sz="4" w:space="0" w:color="C0C0C0"/>
              <w:bottom w:val="single" w:sz="4" w:space="0" w:color="C0C0C0"/>
            </w:tcBorders>
            <w:shd w:val="clear" w:color="auto" w:fill="auto"/>
            <w:vAlign w:val="center"/>
          </w:tcPr>
          <w:p w:rsidR="007F7429" w:rsidRDefault="00A41D1E">
            <w:pPr>
              <w:rPr>
                <w:b/>
                <w:color w:val="000000"/>
              </w:rPr>
            </w:pPr>
            <w:r>
              <w:rPr>
                <w:b/>
                <w:color w:val="000000"/>
              </w:rPr>
              <w:t>Ubicación Fuentes</w:t>
            </w:r>
          </w:p>
        </w:tc>
        <w:tc>
          <w:tcPr>
            <w:tcW w:w="6263"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 xml:space="preserve">Asegúrate de tener acceso al código fuente de la aplicación </w:t>
            </w:r>
            <w:proofErr w:type="spellStart"/>
            <w:r>
              <w:t>Laravel</w:t>
            </w:r>
            <w:proofErr w:type="spellEnd"/>
            <w:r>
              <w:t xml:space="preserve"> desde la ubicación del repositorio de </w:t>
            </w:r>
            <w:proofErr w:type="spellStart"/>
            <w:r>
              <w:t>Github</w:t>
            </w:r>
            <w:proofErr w:type="spellEnd"/>
            <w:r>
              <w:t xml:space="preserve"> o el directorio local.</w:t>
            </w:r>
          </w:p>
          <w:p w:rsidR="007F7429" w:rsidRDefault="007F7429">
            <w:pPr>
              <w:pBdr>
                <w:top w:val="nil"/>
                <w:left w:val="nil"/>
                <w:bottom w:val="nil"/>
                <w:right w:val="nil"/>
                <w:between w:val="nil"/>
              </w:pBdr>
              <w:jc w:val="both"/>
            </w:pPr>
          </w:p>
        </w:tc>
      </w:tr>
      <w:tr w:rsidR="007F7429">
        <w:trPr>
          <w:trHeight w:val="403"/>
        </w:trPr>
        <w:tc>
          <w:tcPr>
            <w:tcW w:w="2288" w:type="dxa"/>
            <w:tcBorders>
              <w:left w:val="single" w:sz="4" w:space="0" w:color="C0C0C0"/>
              <w:bottom w:val="single" w:sz="4" w:space="0" w:color="C0C0C0"/>
            </w:tcBorders>
            <w:shd w:val="clear" w:color="auto" w:fill="auto"/>
            <w:vAlign w:val="center"/>
          </w:tcPr>
          <w:p w:rsidR="007F7429" w:rsidRDefault="00A41D1E">
            <w:pPr>
              <w:rPr>
                <w:b/>
                <w:color w:val="000000"/>
              </w:rPr>
            </w:pPr>
            <w:r>
              <w:rPr>
                <w:b/>
                <w:color w:val="000000"/>
              </w:rPr>
              <w:t>Configuración 1</w:t>
            </w:r>
          </w:p>
        </w:tc>
        <w:tc>
          <w:tcPr>
            <w:tcW w:w="6263"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Asegúrate de tener configurados los archivos de entorno (por ejemplo, .</w:t>
            </w:r>
            <w:proofErr w:type="spellStart"/>
            <w:r>
              <w:t>env</w:t>
            </w:r>
            <w:proofErr w:type="spellEnd"/>
            <w:r>
              <w:t>) con las variables adecuadas para el entorno de desarrollo o producción.</w:t>
            </w:r>
          </w:p>
        </w:tc>
      </w:tr>
      <w:tr w:rsidR="007F7429">
        <w:trPr>
          <w:trHeight w:val="429"/>
        </w:trPr>
        <w:tc>
          <w:tcPr>
            <w:tcW w:w="2288" w:type="dxa"/>
            <w:tcBorders>
              <w:left w:val="single" w:sz="4" w:space="0" w:color="C0C0C0"/>
              <w:bottom w:val="single" w:sz="4" w:space="0" w:color="C0C0C0"/>
            </w:tcBorders>
            <w:shd w:val="clear" w:color="auto" w:fill="auto"/>
            <w:vAlign w:val="center"/>
          </w:tcPr>
          <w:p w:rsidR="007F7429" w:rsidRDefault="00A41D1E">
            <w:pPr>
              <w:rPr>
                <w:b/>
                <w:color w:val="000000"/>
              </w:rPr>
            </w:pPr>
            <w:r>
              <w:rPr>
                <w:b/>
                <w:color w:val="000000"/>
              </w:rPr>
              <w:t>Repositorio 1</w:t>
            </w:r>
          </w:p>
        </w:tc>
        <w:tc>
          <w:tcPr>
            <w:tcW w:w="6263"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hyperlink r:id="rId16">
              <w:r>
                <w:rPr>
                  <w:color w:val="1155CC"/>
                  <w:u w:val="single"/>
                </w:rPr>
                <w:t>https://</w:t>
              </w:r>
              <w:proofErr w:type="spellStart"/>
              <w:r>
                <w:rPr>
                  <w:color w:val="1155CC"/>
                  <w:u w:val="single"/>
                </w:rPr>
                <w:t>github.com</w:t>
              </w:r>
              <w:proofErr w:type="spellEnd"/>
              <w:r>
                <w:rPr>
                  <w:color w:val="1155CC"/>
                  <w:u w:val="single"/>
                </w:rPr>
                <w:t>/</w:t>
              </w:r>
              <w:proofErr w:type="spellStart"/>
              <w:r>
                <w:rPr>
                  <w:color w:val="1155CC"/>
                  <w:u w:val="single"/>
                </w:rPr>
                <w:t>FazeElian</w:t>
              </w:r>
              <w:proofErr w:type="spellEnd"/>
              <w:r>
                <w:rPr>
                  <w:color w:val="1155CC"/>
                  <w:u w:val="single"/>
                </w:rPr>
                <w:t>/</w:t>
              </w:r>
              <w:proofErr w:type="spellStart"/>
              <w:r>
                <w:rPr>
                  <w:color w:val="1155CC"/>
                  <w:u w:val="single"/>
                </w:rPr>
                <w:t>TPS_FDS</w:t>
              </w:r>
              <w:proofErr w:type="spellEnd"/>
              <w:r>
                <w:rPr>
                  <w:color w:val="1155CC"/>
                  <w:u w:val="single"/>
                </w:rPr>
                <w:t>-2671339-</w:t>
              </w:r>
              <w:proofErr w:type="spellStart"/>
              <w:r>
                <w:rPr>
                  <w:color w:val="1155CC"/>
                  <w:u w:val="single"/>
                </w:rPr>
                <w:t>AutOsiris</w:t>
              </w:r>
              <w:proofErr w:type="spellEnd"/>
              <w:r>
                <w:rPr>
                  <w:color w:val="1155CC"/>
                  <w:u w:val="single"/>
                </w:rPr>
                <w:t>-</w:t>
              </w:r>
              <w:proofErr w:type="spellStart"/>
              <w:r>
                <w:rPr>
                  <w:color w:val="1155CC"/>
                  <w:u w:val="single"/>
                </w:rPr>
                <w:t>SIW7</w:t>
              </w:r>
              <w:proofErr w:type="spellEnd"/>
            </w:hyperlink>
          </w:p>
        </w:tc>
      </w:tr>
      <w:tr w:rsidR="007F7429">
        <w:trPr>
          <w:trHeight w:val="403"/>
        </w:trPr>
        <w:tc>
          <w:tcPr>
            <w:tcW w:w="2288" w:type="dxa"/>
            <w:tcBorders>
              <w:left w:val="single" w:sz="4" w:space="0" w:color="C0C0C0"/>
              <w:bottom w:val="single" w:sz="4" w:space="0" w:color="C0C0C0"/>
            </w:tcBorders>
            <w:shd w:val="clear" w:color="auto" w:fill="auto"/>
            <w:vAlign w:val="center"/>
          </w:tcPr>
          <w:p w:rsidR="007F7429" w:rsidRDefault="00A41D1E">
            <w:pPr>
              <w:rPr>
                <w:b/>
                <w:color w:val="000000"/>
              </w:rPr>
            </w:pPr>
            <w:r>
              <w:rPr>
                <w:b/>
                <w:color w:val="000000"/>
              </w:rPr>
              <w:t>Dependencia 1</w:t>
            </w:r>
          </w:p>
        </w:tc>
        <w:tc>
          <w:tcPr>
            <w:tcW w:w="6263"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 xml:space="preserve">Asegúrate de que todas las dependencias especificadas en el archivo </w:t>
            </w:r>
            <w:proofErr w:type="spellStart"/>
            <w:proofErr w:type="gramStart"/>
            <w:r>
              <w:t>composer.json</w:t>
            </w:r>
            <w:proofErr w:type="spellEnd"/>
            <w:proofErr w:type="gramEnd"/>
            <w:r>
              <w:t xml:space="preserve"> estén instaladas. Puedes utilizar el comando </w:t>
            </w:r>
            <w:proofErr w:type="spellStart"/>
            <w:r>
              <w:t>composer</w:t>
            </w:r>
            <w:proofErr w:type="spellEnd"/>
            <w:r>
              <w:t xml:space="preserve"> </w:t>
            </w:r>
            <w:proofErr w:type="spellStart"/>
            <w:r>
              <w:t>install</w:t>
            </w:r>
            <w:proofErr w:type="spellEnd"/>
            <w:r>
              <w:t xml:space="preserve"> para instalar estas dependencias.</w:t>
            </w:r>
          </w:p>
          <w:p w:rsidR="007F7429" w:rsidRDefault="007F7429">
            <w:pPr>
              <w:pBdr>
                <w:top w:val="nil"/>
                <w:left w:val="nil"/>
                <w:bottom w:val="nil"/>
                <w:right w:val="nil"/>
                <w:between w:val="nil"/>
              </w:pBdr>
              <w:jc w:val="both"/>
            </w:pPr>
          </w:p>
        </w:tc>
      </w:tr>
      <w:tr w:rsidR="007F7429">
        <w:trPr>
          <w:trHeight w:val="403"/>
        </w:trPr>
        <w:tc>
          <w:tcPr>
            <w:tcW w:w="2288" w:type="dxa"/>
            <w:tcBorders>
              <w:left w:val="single" w:sz="4" w:space="0" w:color="C0C0C0"/>
              <w:bottom w:val="single" w:sz="4" w:space="0" w:color="C0C0C0"/>
            </w:tcBorders>
            <w:shd w:val="clear" w:color="auto" w:fill="auto"/>
            <w:vAlign w:val="center"/>
          </w:tcPr>
          <w:p w:rsidR="007F7429" w:rsidRDefault="00A41D1E">
            <w:pPr>
              <w:rPr>
                <w:b/>
                <w:color w:val="000000"/>
              </w:rPr>
            </w:pPr>
            <w:r>
              <w:rPr>
                <w:b/>
                <w:color w:val="000000"/>
              </w:rPr>
              <w:t>Producto final</w:t>
            </w:r>
          </w:p>
        </w:tc>
        <w:tc>
          <w:tcPr>
            <w:tcW w:w="6263"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Después de completar los pasos anteriores, tendrás un artefacto o directorio listo para implementar en un servidor web. Este puede ser un directorio con los archivos compilados o un paquete de implementación.</w:t>
            </w:r>
          </w:p>
        </w:tc>
      </w:tr>
    </w:tbl>
    <w:p w:rsidR="007F7429" w:rsidRDefault="007F7429">
      <w:pPr>
        <w:rPr>
          <w:color w:val="000000"/>
        </w:rPr>
      </w:pPr>
    </w:p>
    <w:tbl>
      <w:tblPr>
        <w:tblStyle w:val="a8"/>
        <w:tblW w:w="8551" w:type="dxa"/>
        <w:tblInd w:w="12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963"/>
        <w:gridCol w:w="7588"/>
      </w:tblGrid>
      <w:tr w:rsidR="007F7429">
        <w:trPr>
          <w:trHeight w:val="403"/>
        </w:trPr>
        <w:tc>
          <w:tcPr>
            <w:tcW w:w="855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jc w:val="center"/>
              <w:rPr>
                <w:b/>
                <w:color w:val="000000"/>
              </w:rPr>
            </w:pPr>
            <w:r>
              <w:rPr>
                <w:b/>
                <w:color w:val="000000"/>
              </w:rPr>
              <w:t>Procedimiento de compilación</w:t>
            </w:r>
          </w:p>
        </w:tc>
      </w:tr>
      <w:tr w:rsidR="007F7429">
        <w:trPr>
          <w:trHeight w:val="403"/>
        </w:trPr>
        <w:tc>
          <w:tcPr>
            <w:tcW w:w="963" w:type="dxa"/>
            <w:tcBorders>
              <w:top w:val="single" w:sz="4" w:space="0" w:color="C0C0C0"/>
              <w:left w:val="single" w:sz="4" w:space="0" w:color="C0C0C0"/>
              <w:bottom w:val="single" w:sz="4" w:space="0" w:color="C0C0C0"/>
            </w:tcBorders>
            <w:shd w:val="clear" w:color="auto" w:fill="E6E6E6"/>
            <w:vAlign w:val="center"/>
          </w:tcPr>
          <w:p w:rsidR="007F7429" w:rsidRDefault="00A41D1E">
            <w:pPr>
              <w:jc w:val="center"/>
              <w:rPr>
                <w:b/>
                <w:color w:val="000000"/>
              </w:rPr>
            </w:pPr>
            <w:r>
              <w:rPr>
                <w:b/>
                <w:color w:val="000000"/>
              </w:rPr>
              <w:t>Paso</w:t>
            </w:r>
          </w:p>
        </w:tc>
        <w:tc>
          <w:tcPr>
            <w:tcW w:w="7588" w:type="dxa"/>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pBdr>
                <w:top w:val="nil"/>
                <w:left w:val="nil"/>
                <w:bottom w:val="nil"/>
                <w:right w:val="nil"/>
                <w:between w:val="nil"/>
              </w:pBdr>
              <w:jc w:val="center"/>
              <w:rPr>
                <w:b/>
                <w:color w:val="000000"/>
              </w:rPr>
            </w:pPr>
            <w:r>
              <w:rPr>
                <w:b/>
                <w:color w:val="000000"/>
              </w:rPr>
              <w:t>Descripción</w:t>
            </w:r>
          </w:p>
        </w:tc>
      </w:tr>
      <w:tr w:rsidR="007F7429">
        <w:trPr>
          <w:trHeight w:val="403"/>
        </w:trPr>
        <w:tc>
          <w:tcPr>
            <w:tcW w:w="963" w:type="dxa"/>
            <w:tcBorders>
              <w:left w:val="single" w:sz="4" w:space="0" w:color="C0C0C0"/>
              <w:bottom w:val="single" w:sz="4" w:space="0" w:color="C0C0C0"/>
            </w:tcBorders>
            <w:shd w:val="clear" w:color="auto" w:fill="auto"/>
            <w:vAlign w:val="center"/>
          </w:tcPr>
          <w:p w:rsidR="007F7429" w:rsidRDefault="00A41D1E">
            <w:pPr>
              <w:jc w:val="center"/>
              <w:rPr>
                <w:b/>
                <w:color w:val="000000"/>
              </w:rPr>
            </w:pPr>
            <w:r>
              <w:rPr>
                <w:b/>
                <w:color w:val="000000"/>
              </w:rPr>
              <w:t>1</w:t>
            </w:r>
          </w:p>
        </w:tc>
        <w:tc>
          <w:tcPr>
            <w:tcW w:w="7588"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rPr>
                <w:color w:val="000000"/>
              </w:rPr>
            </w:pPr>
            <w:r>
              <w:t>Configura el entorno de desarrollo o producción, según sea necesario. Verifica que el archivo .</w:t>
            </w:r>
            <w:proofErr w:type="spellStart"/>
            <w:r>
              <w:t>env</w:t>
            </w:r>
            <w:proofErr w:type="spellEnd"/>
            <w:r>
              <w:t xml:space="preserve"> esté configurado adecuadamente.</w:t>
            </w:r>
          </w:p>
        </w:tc>
      </w:tr>
      <w:tr w:rsidR="007F7429">
        <w:trPr>
          <w:trHeight w:val="403"/>
        </w:trPr>
        <w:tc>
          <w:tcPr>
            <w:tcW w:w="963" w:type="dxa"/>
            <w:tcBorders>
              <w:left w:val="single" w:sz="4" w:space="0" w:color="C0C0C0"/>
              <w:bottom w:val="single" w:sz="4" w:space="0" w:color="C0C0C0"/>
            </w:tcBorders>
            <w:shd w:val="clear" w:color="auto" w:fill="auto"/>
            <w:vAlign w:val="center"/>
          </w:tcPr>
          <w:p w:rsidR="007F7429" w:rsidRDefault="00A41D1E">
            <w:pPr>
              <w:jc w:val="center"/>
              <w:rPr>
                <w:b/>
                <w:color w:val="000000"/>
              </w:rPr>
            </w:pPr>
            <w:r>
              <w:rPr>
                <w:b/>
                <w:color w:val="000000"/>
              </w:rPr>
              <w:t>2</w:t>
            </w:r>
          </w:p>
        </w:tc>
        <w:tc>
          <w:tcPr>
            <w:tcW w:w="7588"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rPr>
                <w:color w:val="000000"/>
              </w:rPr>
            </w:pPr>
            <w:r>
              <w:t xml:space="preserve">Instala y sus dependencias desde </w:t>
            </w:r>
            <w:proofErr w:type="spellStart"/>
            <w:r>
              <w:t>composer</w:t>
            </w:r>
            <w:proofErr w:type="spellEnd"/>
            <w:r>
              <w:t>. Además, genera la clave de aplicación</w:t>
            </w:r>
          </w:p>
        </w:tc>
      </w:tr>
      <w:tr w:rsidR="007F7429">
        <w:trPr>
          <w:trHeight w:val="403"/>
        </w:trPr>
        <w:tc>
          <w:tcPr>
            <w:tcW w:w="963" w:type="dxa"/>
            <w:tcBorders>
              <w:left w:val="single" w:sz="4" w:space="0" w:color="C0C0C0"/>
              <w:bottom w:val="single" w:sz="4" w:space="0" w:color="C0C0C0"/>
            </w:tcBorders>
            <w:shd w:val="clear" w:color="auto" w:fill="auto"/>
            <w:vAlign w:val="center"/>
          </w:tcPr>
          <w:p w:rsidR="007F7429" w:rsidRDefault="00A41D1E">
            <w:pPr>
              <w:jc w:val="center"/>
              <w:rPr>
                <w:b/>
                <w:color w:val="000000"/>
              </w:rPr>
            </w:pPr>
            <w:r>
              <w:rPr>
                <w:b/>
                <w:color w:val="000000"/>
              </w:rPr>
              <w:t>3</w:t>
            </w:r>
          </w:p>
        </w:tc>
        <w:tc>
          <w:tcPr>
            <w:tcW w:w="7588"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Ejecuta las migraciones correspondientes a la creación de las tablas de la base de datos del sistema.</w:t>
            </w:r>
          </w:p>
        </w:tc>
      </w:tr>
      <w:tr w:rsidR="007F7429">
        <w:trPr>
          <w:trHeight w:val="403"/>
        </w:trPr>
        <w:tc>
          <w:tcPr>
            <w:tcW w:w="963" w:type="dxa"/>
            <w:tcBorders>
              <w:left w:val="single" w:sz="4" w:space="0" w:color="C0C0C0"/>
              <w:bottom w:val="single" w:sz="4" w:space="0" w:color="C0C0C0"/>
            </w:tcBorders>
            <w:shd w:val="clear" w:color="auto" w:fill="auto"/>
            <w:vAlign w:val="center"/>
          </w:tcPr>
          <w:p w:rsidR="007F7429" w:rsidRDefault="00A41D1E">
            <w:pPr>
              <w:jc w:val="center"/>
              <w:rPr>
                <w:b/>
                <w:color w:val="000000"/>
              </w:rPr>
            </w:pPr>
            <w:r>
              <w:rPr>
                <w:b/>
              </w:rPr>
              <w:t>4</w:t>
            </w:r>
          </w:p>
        </w:tc>
        <w:tc>
          <w:tcPr>
            <w:tcW w:w="7588"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Después de completar los pasos anteriores, tendrás un directorio o un artefacto final listo para implementar. Este puede ser el contenido de la carpeta</w:t>
            </w:r>
            <w:r>
              <w:t xml:space="preserve"> </w:t>
            </w:r>
            <w:proofErr w:type="spellStart"/>
            <w:r>
              <w:t>public</w:t>
            </w:r>
            <w:proofErr w:type="spellEnd"/>
            <w:r>
              <w:t xml:space="preserve"> o cualquier otro directorio que contenga los archivos necesarios para ejecutar la aplicación.</w:t>
            </w:r>
          </w:p>
        </w:tc>
      </w:tr>
    </w:tbl>
    <w:p w:rsidR="007F7429" w:rsidRDefault="007F7429">
      <w:pPr>
        <w:rPr>
          <w:color w:val="000000"/>
        </w:rPr>
      </w:pPr>
    </w:p>
    <w:p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2" w:name="_4i7ojhp" w:colFirst="0" w:colLast="0"/>
      <w:bookmarkEnd w:id="12"/>
      <w:r>
        <w:rPr>
          <w:rFonts w:ascii="Eras Md BT" w:eastAsia="Eras Md BT" w:hAnsi="Eras Md BT" w:cs="Eras Md BT"/>
          <w:b/>
          <w:color w:val="000000"/>
          <w:sz w:val="28"/>
          <w:szCs w:val="28"/>
        </w:rPr>
        <w:lastRenderedPageBreak/>
        <w:t>INSTALACIÓN DEL SISTEMA</w:t>
      </w:r>
    </w:p>
    <w:p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3" w:name="_2xcytpi" w:colFirst="0" w:colLast="0"/>
      <w:bookmarkEnd w:id="13"/>
      <w:r>
        <w:rPr>
          <w:rFonts w:ascii="Eras Md BT" w:eastAsia="Eras Md BT" w:hAnsi="Eras Md BT" w:cs="Eras Md BT"/>
          <w:b/>
          <w:i/>
          <w:color w:val="000000"/>
          <w:sz w:val="28"/>
          <w:szCs w:val="28"/>
        </w:rPr>
        <w:t>Requisitos previos</w:t>
      </w:r>
    </w:p>
    <w:p w:rsidR="007F7429" w:rsidRDefault="00A41D1E">
      <w:pPr>
        <w:numPr>
          <w:ilvl w:val="0"/>
          <w:numId w:val="2"/>
        </w:numPr>
        <w:pBdr>
          <w:top w:val="nil"/>
          <w:left w:val="nil"/>
          <w:bottom w:val="nil"/>
          <w:right w:val="nil"/>
          <w:between w:val="nil"/>
        </w:pBdr>
        <w:jc w:val="both"/>
      </w:pPr>
      <w:r>
        <w:rPr>
          <w:sz w:val="22"/>
          <w:szCs w:val="22"/>
        </w:rPr>
        <w:t>Servidor Web (</w:t>
      </w:r>
      <w:proofErr w:type="spellStart"/>
      <w:r>
        <w:rPr>
          <w:sz w:val="22"/>
          <w:szCs w:val="22"/>
        </w:rPr>
        <w:t>CloudWays</w:t>
      </w:r>
      <w:proofErr w:type="spellEnd"/>
      <w:r>
        <w:rPr>
          <w:sz w:val="22"/>
          <w:szCs w:val="22"/>
        </w:rPr>
        <w:t xml:space="preserve">) </w:t>
      </w:r>
    </w:p>
    <w:p w:rsidR="007F7429" w:rsidRDefault="00A41D1E">
      <w:pPr>
        <w:numPr>
          <w:ilvl w:val="0"/>
          <w:numId w:val="2"/>
        </w:numPr>
        <w:pBdr>
          <w:top w:val="nil"/>
          <w:left w:val="nil"/>
          <w:bottom w:val="nil"/>
          <w:right w:val="nil"/>
          <w:between w:val="nil"/>
        </w:pBdr>
        <w:jc w:val="both"/>
        <w:rPr>
          <w:sz w:val="22"/>
          <w:szCs w:val="22"/>
        </w:rPr>
      </w:pPr>
      <w:r>
        <w:rPr>
          <w:sz w:val="22"/>
          <w:szCs w:val="22"/>
        </w:rPr>
        <w:t>PHP</w:t>
      </w:r>
    </w:p>
    <w:p w:rsidR="007F7429" w:rsidRDefault="00A41D1E">
      <w:pPr>
        <w:numPr>
          <w:ilvl w:val="0"/>
          <w:numId w:val="2"/>
        </w:numPr>
        <w:pBdr>
          <w:top w:val="nil"/>
          <w:left w:val="nil"/>
          <w:bottom w:val="nil"/>
          <w:right w:val="nil"/>
          <w:between w:val="nil"/>
        </w:pBdr>
        <w:jc w:val="both"/>
        <w:rPr>
          <w:sz w:val="22"/>
          <w:szCs w:val="22"/>
        </w:rPr>
      </w:pPr>
      <w:r>
        <w:rPr>
          <w:sz w:val="22"/>
          <w:szCs w:val="22"/>
        </w:rPr>
        <w:t xml:space="preserve">Base de Datos </w:t>
      </w:r>
      <w:proofErr w:type="spellStart"/>
      <w:r>
        <w:rPr>
          <w:sz w:val="22"/>
          <w:szCs w:val="22"/>
        </w:rPr>
        <w:t>MySQL</w:t>
      </w:r>
      <w:proofErr w:type="spellEnd"/>
    </w:p>
    <w:p w:rsidR="007F7429" w:rsidRDefault="00A41D1E">
      <w:pPr>
        <w:numPr>
          <w:ilvl w:val="0"/>
          <w:numId w:val="2"/>
        </w:numPr>
        <w:pBdr>
          <w:top w:val="nil"/>
          <w:left w:val="nil"/>
          <w:bottom w:val="nil"/>
          <w:right w:val="nil"/>
          <w:between w:val="nil"/>
        </w:pBdr>
        <w:jc w:val="both"/>
        <w:rPr>
          <w:sz w:val="22"/>
          <w:szCs w:val="22"/>
        </w:rPr>
      </w:pPr>
      <w:r>
        <w:rPr>
          <w:sz w:val="22"/>
          <w:szCs w:val="22"/>
        </w:rPr>
        <w:t>Sistema control de versiones (</w:t>
      </w:r>
      <w:proofErr w:type="spellStart"/>
      <w:r>
        <w:rPr>
          <w:sz w:val="22"/>
          <w:szCs w:val="22"/>
        </w:rPr>
        <w:t>Git</w:t>
      </w:r>
      <w:proofErr w:type="spellEnd"/>
      <w:r>
        <w:rPr>
          <w:sz w:val="22"/>
          <w:szCs w:val="22"/>
        </w:rPr>
        <w:t xml:space="preserve"> - </w:t>
      </w:r>
      <w:proofErr w:type="spellStart"/>
      <w:r>
        <w:rPr>
          <w:sz w:val="22"/>
          <w:szCs w:val="22"/>
        </w:rPr>
        <w:t>Github</w:t>
      </w:r>
      <w:proofErr w:type="spellEnd"/>
      <w:r>
        <w:rPr>
          <w:sz w:val="22"/>
          <w:szCs w:val="22"/>
        </w:rPr>
        <w:t>)</w:t>
      </w:r>
    </w:p>
    <w:p w:rsidR="007F7429" w:rsidRDefault="00A41D1E">
      <w:pPr>
        <w:numPr>
          <w:ilvl w:val="0"/>
          <w:numId w:val="2"/>
        </w:numPr>
        <w:pBdr>
          <w:top w:val="nil"/>
          <w:left w:val="nil"/>
          <w:bottom w:val="nil"/>
          <w:right w:val="nil"/>
          <w:between w:val="nil"/>
        </w:pBdr>
        <w:spacing w:after="120"/>
        <w:jc w:val="both"/>
        <w:rPr>
          <w:sz w:val="22"/>
          <w:szCs w:val="22"/>
        </w:rPr>
      </w:pPr>
      <w:r>
        <w:rPr>
          <w:sz w:val="22"/>
          <w:szCs w:val="22"/>
        </w:rPr>
        <w:t>Credenciales para configuración de servidor - app web - base de datos</w:t>
      </w:r>
    </w:p>
    <w:p w:rsidR="007F7429" w:rsidRDefault="007F7429">
      <w:pPr>
        <w:rPr>
          <w:color w:val="000000"/>
        </w:rPr>
      </w:pPr>
    </w:p>
    <w:p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4" w:name="_1ci93xb" w:colFirst="0" w:colLast="0"/>
      <w:bookmarkEnd w:id="14"/>
      <w:r>
        <w:rPr>
          <w:rFonts w:ascii="Eras Md BT" w:eastAsia="Eras Md BT" w:hAnsi="Eras Md BT" w:cs="Eras Md BT"/>
          <w:b/>
          <w:i/>
          <w:color w:val="000000"/>
          <w:sz w:val="28"/>
          <w:szCs w:val="28"/>
        </w:rPr>
        <w:t>Procedimiento de instalación</w:t>
      </w:r>
    </w:p>
    <w:tbl>
      <w:tblPr>
        <w:tblStyle w:val="a9"/>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jc w:val="center"/>
              <w:rPr>
                <w:b/>
                <w:color w:val="000000"/>
              </w:rPr>
            </w:pPr>
            <w:r>
              <w:rPr>
                <w:b/>
                <w:color w:val="000000"/>
              </w:rPr>
              <w:t>Procedimiento de instalación</w:t>
            </w:r>
          </w:p>
        </w:tc>
      </w:tr>
      <w:tr w:rsidR="007F7429">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jc w:val="center"/>
              <w:rPr>
                <w:b/>
                <w:color w:val="000000"/>
              </w:rPr>
            </w:pPr>
            <w:r>
              <w:rPr>
                <w:b/>
                <w:color w:val="000000"/>
              </w:rPr>
              <w:t>Paso 1</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color w:val="000000"/>
              </w:rPr>
            </w:pPr>
            <w:r>
              <w:rPr>
                <w:b/>
                <w:color w:val="000000"/>
              </w:rPr>
              <w:t>Tipo</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Control de Versiones</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color w:val="000000"/>
              </w:rPr>
            </w:pPr>
            <w:r>
              <w:rPr>
                <w:b/>
                <w:color w:val="000000"/>
              </w:rPr>
              <w:t>Componente</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Repositorio de GitHub</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color w:val="000000"/>
              </w:rPr>
            </w:pPr>
            <w:r>
              <w:rPr>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Usuario del sistema, acceso al repositorio</w:t>
            </w:r>
          </w:p>
        </w:tc>
      </w:tr>
      <w:tr w:rsidR="007F7429">
        <w:trPr>
          <w:trHeight w:val="524"/>
        </w:trPr>
        <w:tc>
          <w:tcPr>
            <w:tcW w:w="1638" w:type="dxa"/>
            <w:tcBorders>
              <w:left w:val="single" w:sz="4" w:space="0" w:color="C0C0C0"/>
              <w:bottom w:val="single" w:sz="4" w:space="0" w:color="C0C0C0"/>
            </w:tcBorders>
            <w:shd w:val="clear" w:color="auto" w:fill="auto"/>
            <w:vAlign w:val="center"/>
          </w:tcPr>
          <w:p w:rsidR="007F7429" w:rsidRDefault="00A41D1E">
            <w:pPr>
              <w:rPr>
                <w:b/>
                <w:color w:val="000000"/>
              </w:rPr>
            </w:pPr>
            <w:r>
              <w:rPr>
                <w:b/>
                <w:color w:val="000000"/>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 xml:space="preserve">Clona el repositorio de la aplicación desde </w:t>
            </w:r>
            <w:proofErr w:type="spellStart"/>
            <w:r>
              <w:t>Github</w:t>
            </w:r>
            <w:proofErr w:type="spellEnd"/>
            <w:r>
              <w:t xml:space="preserve">. Asegúrate de tener los permisos necesarios y la </w:t>
            </w:r>
            <w:proofErr w:type="spellStart"/>
            <w:r>
              <w:t>URL</w:t>
            </w:r>
            <w:proofErr w:type="spellEnd"/>
            <w:r>
              <w:t xml:space="preserve"> correcta del repositorio.</w:t>
            </w:r>
          </w:p>
        </w:tc>
      </w:tr>
      <w:tr w:rsidR="007F7429">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jc w:val="center"/>
              <w:rPr>
                <w:b/>
              </w:rPr>
            </w:pPr>
            <w:r>
              <w:rPr>
                <w:b/>
              </w:rPr>
              <w:t>Paso 2</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Herramienta de Desarrollo</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proofErr w:type="spellStart"/>
            <w:r>
              <w:t>Composer</w:t>
            </w:r>
            <w:proofErr w:type="spellEnd"/>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Usuario del sistema, acceso al directorio de la aplicación</w:t>
            </w:r>
          </w:p>
        </w:tc>
      </w:tr>
      <w:tr w:rsidR="007F7429">
        <w:trPr>
          <w:trHeight w:val="464"/>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pBdr>
                <w:top w:val="nil"/>
                <w:left w:val="nil"/>
                <w:bottom w:val="nil"/>
                <w:right w:val="nil"/>
                <w:between w:val="nil"/>
              </w:pBdr>
              <w:jc w:val="both"/>
            </w:pPr>
            <w:r>
              <w:t xml:space="preserve">Utiliza </w:t>
            </w:r>
            <w:proofErr w:type="spellStart"/>
            <w:r>
              <w:t>Composer</w:t>
            </w:r>
            <w:proofErr w:type="spellEnd"/>
            <w:r>
              <w:t xml:space="preserve"> para instalar todas las dependencias necesarias de la aplicación </w:t>
            </w:r>
            <w:proofErr w:type="spellStart"/>
            <w:r>
              <w:t>Laravel</w:t>
            </w:r>
            <w:proofErr w:type="spellEnd"/>
            <w:r>
              <w:t>.</w:t>
            </w:r>
          </w:p>
        </w:tc>
      </w:tr>
    </w:tbl>
    <w:p w:rsidR="007F7429" w:rsidRDefault="007F7429">
      <w:pPr>
        <w:spacing w:after="120"/>
        <w:jc w:val="both"/>
        <w:rPr>
          <w:sz w:val="22"/>
          <w:szCs w:val="22"/>
        </w:rPr>
      </w:pPr>
    </w:p>
    <w:tbl>
      <w:tblPr>
        <w:tblStyle w:val="aa"/>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jc w:val="center"/>
              <w:rPr>
                <w:b/>
              </w:rPr>
            </w:pPr>
            <w:r>
              <w:rPr>
                <w:b/>
              </w:rPr>
              <w:t>Paso 3</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rsidR="007F7429" w:rsidRDefault="00A41D1E">
            <w:pPr>
              <w:jc w:val="both"/>
            </w:pPr>
            <w:r>
              <w:t>Configuración del Sistema</w:t>
            </w:r>
          </w:p>
        </w:tc>
      </w:tr>
      <w:tr w:rsidR="007F7429">
        <w:trPr>
          <w:trHeight w:val="390"/>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rsidR="007F7429" w:rsidRDefault="00A41D1E">
            <w:pPr>
              <w:jc w:val="both"/>
            </w:pPr>
            <w:r>
              <w:t>Archivo de Entorno (.</w:t>
            </w:r>
            <w:proofErr w:type="spellStart"/>
            <w:r>
              <w:t>env</w:t>
            </w:r>
            <w:proofErr w:type="spellEnd"/>
            <w:r>
              <w:t>)</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Usuario del sistema, acceso al directorio de la aplicación</w:t>
            </w:r>
          </w:p>
        </w:tc>
      </w:tr>
      <w:tr w:rsidR="007F7429">
        <w:trPr>
          <w:trHeight w:val="464"/>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Copia el archivo .</w:t>
            </w:r>
            <w:proofErr w:type="spellStart"/>
            <w:r>
              <w:t>env.example</w:t>
            </w:r>
            <w:proofErr w:type="spellEnd"/>
            <w:r>
              <w:t xml:space="preserve"> a un nuevo archivo llamado .</w:t>
            </w:r>
            <w:proofErr w:type="spellStart"/>
            <w:r>
              <w:t>env</w:t>
            </w:r>
            <w:proofErr w:type="spellEnd"/>
            <w:r>
              <w:t xml:space="preserve"> y configura las variables de entorno, como la conexión a la base de datos y la clave de aplicación.</w:t>
            </w:r>
          </w:p>
        </w:tc>
      </w:tr>
    </w:tbl>
    <w:p w:rsidR="007F7429" w:rsidRDefault="007F7429">
      <w:pPr>
        <w:spacing w:after="120"/>
        <w:jc w:val="both"/>
        <w:rPr>
          <w:sz w:val="22"/>
          <w:szCs w:val="22"/>
        </w:rPr>
      </w:pPr>
    </w:p>
    <w:tbl>
      <w:tblPr>
        <w:tblStyle w:val="ab"/>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jc w:val="center"/>
              <w:rPr>
                <w:b/>
              </w:rPr>
            </w:pPr>
            <w:r>
              <w:rPr>
                <w:b/>
              </w:rPr>
              <w:t>Paso 4</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rsidR="007F7429" w:rsidRDefault="00A41D1E">
            <w:pPr>
              <w:jc w:val="both"/>
            </w:pPr>
            <w:r>
              <w:t>Herramienta de Desarrollo</w:t>
            </w:r>
          </w:p>
        </w:tc>
      </w:tr>
      <w:tr w:rsidR="007F7429">
        <w:trPr>
          <w:trHeight w:val="390"/>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rsidR="007F7429" w:rsidRDefault="00A41D1E">
            <w:pPr>
              <w:jc w:val="both"/>
            </w:pPr>
            <w:proofErr w:type="spellStart"/>
            <w:r>
              <w:t>Artisan</w:t>
            </w:r>
            <w:proofErr w:type="spellEnd"/>
            <w:r>
              <w:t xml:space="preserve"> (</w:t>
            </w:r>
            <w:proofErr w:type="spellStart"/>
            <w:r>
              <w:t>Laravel</w:t>
            </w:r>
            <w:proofErr w:type="spellEnd"/>
            <w:r>
              <w:t>)</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Usuario del sistema, acceso al directorio de la aplicación</w:t>
            </w:r>
          </w:p>
        </w:tc>
      </w:tr>
      <w:tr w:rsidR="007F7429">
        <w:trPr>
          <w:trHeight w:val="464"/>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 xml:space="preserve">Utiliza </w:t>
            </w:r>
            <w:proofErr w:type="spellStart"/>
            <w:r>
              <w:t>Artisan</w:t>
            </w:r>
            <w:proofErr w:type="spellEnd"/>
            <w:r>
              <w:t xml:space="preserve">, la interfaz de línea de comandos de </w:t>
            </w:r>
            <w:proofErr w:type="spellStart"/>
            <w:r>
              <w:t>Laravel</w:t>
            </w:r>
            <w:proofErr w:type="spellEnd"/>
            <w:r>
              <w:t>, para generar una nueva clave de aplicación en el archivo .</w:t>
            </w:r>
            <w:proofErr w:type="spellStart"/>
            <w:r>
              <w:t>env</w:t>
            </w:r>
            <w:proofErr w:type="spellEnd"/>
            <w:r>
              <w:t>.</w:t>
            </w:r>
          </w:p>
        </w:tc>
      </w:tr>
    </w:tbl>
    <w:p w:rsidR="007F7429" w:rsidRDefault="007F7429">
      <w:pPr>
        <w:spacing w:after="120"/>
        <w:jc w:val="both"/>
        <w:rPr>
          <w:sz w:val="22"/>
          <w:szCs w:val="22"/>
        </w:rPr>
      </w:pPr>
    </w:p>
    <w:tbl>
      <w:tblPr>
        <w:tblStyle w:val="ac"/>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jc w:val="center"/>
              <w:rPr>
                <w:b/>
              </w:rPr>
            </w:pPr>
            <w:r>
              <w:rPr>
                <w:b/>
              </w:rPr>
              <w:lastRenderedPageBreak/>
              <w:t>Paso 5</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rsidR="007F7429" w:rsidRDefault="00A41D1E">
            <w:pPr>
              <w:jc w:val="both"/>
            </w:pPr>
            <w:r>
              <w:t>Herramienta de Desarrollo</w:t>
            </w:r>
          </w:p>
        </w:tc>
      </w:tr>
      <w:tr w:rsidR="007F7429">
        <w:trPr>
          <w:trHeight w:val="390"/>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rsidR="007F7429" w:rsidRDefault="00A41D1E">
            <w:pPr>
              <w:jc w:val="both"/>
            </w:pPr>
            <w:proofErr w:type="spellStart"/>
            <w:r>
              <w:t>Artisan</w:t>
            </w:r>
            <w:proofErr w:type="spellEnd"/>
            <w:r>
              <w:t xml:space="preserve"> (</w:t>
            </w:r>
            <w:proofErr w:type="spellStart"/>
            <w:r>
              <w:t>Laravel</w:t>
            </w:r>
            <w:proofErr w:type="spellEnd"/>
            <w:r>
              <w:t>), Base de Datos</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Usuario del sistema, acceso al directorio de la aplicación y a la base de datos</w:t>
            </w:r>
          </w:p>
        </w:tc>
      </w:tr>
      <w:tr w:rsidR="007F7429">
        <w:trPr>
          <w:trHeight w:val="464"/>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Ejecuta las migraciones para crear las tablas de la base de datos y las semillas para poblar la base de datos con datos iniciales.</w:t>
            </w:r>
          </w:p>
        </w:tc>
      </w:tr>
    </w:tbl>
    <w:p w:rsidR="007F7429" w:rsidRDefault="007F7429">
      <w:pPr>
        <w:spacing w:after="120"/>
        <w:jc w:val="both"/>
        <w:rPr>
          <w:sz w:val="22"/>
          <w:szCs w:val="22"/>
        </w:rPr>
      </w:pPr>
    </w:p>
    <w:tbl>
      <w:tblPr>
        <w:tblStyle w:val="ad"/>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jc w:val="center"/>
              <w:rPr>
                <w:b/>
              </w:rPr>
            </w:pPr>
            <w:r>
              <w:rPr>
                <w:b/>
              </w:rPr>
              <w:t>Paso 6</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rsidR="007F7429" w:rsidRDefault="00A41D1E">
            <w:pPr>
              <w:jc w:val="both"/>
            </w:pPr>
            <w:r>
              <w:t>Configuración del Sistema</w:t>
            </w:r>
          </w:p>
        </w:tc>
      </w:tr>
      <w:tr w:rsidR="007F7429">
        <w:trPr>
          <w:trHeight w:val="390"/>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rsidR="007F7429" w:rsidRDefault="00A41D1E">
            <w:pPr>
              <w:jc w:val="both"/>
            </w:pPr>
            <w:r>
              <w:t xml:space="preserve">Servidor Web (Apache, </w:t>
            </w:r>
            <w:proofErr w:type="spellStart"/>
            <w:r>
              <w:t>Nginx</w:t>
            </w:r>
            <w:proofErr w:type="spellEnd"/>
            <w:r>
              <w:t>)</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Administrador del Sistema</w:t>
            </w:r>
          </w:p>
        </w:tc>
      </w:tr>
      <w:tr w:rsidR="007F7429">
        <w:trPr>
          <w:trHeight w:val="464"/>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Configura tu servidor web para apuntar al directorio público de la aplicación.</w:t>
            </w:r>
          </w:p>
        </w:tc>
      </w:tr>
    </w:tbl>
    <w:p w:rsidR="007F7429" w:rsidRDefault="007F7429"/>
    <w:p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5" w:name="_3whwml4" w:colFirst="0" w:colLast="0"/>
      <w:bookmarkEnd w:id="15"/>
      <w:r>
        <w:rPr>
          <w:rFonts w:ascii="Eras Md BT" w:eastAsia="Eras Md BT" w:hAnsi="Eras Md BT" w:cs="Eras Md BT"/>
          <w:b/>
          <w:color w:val="000000"/>
          <w:sz w:val="28"/>
          <w:szCs w:val="28"/>
        </w:rPr>
        <w:lastRenderedPageBreak/>
        <w:t>VERIFICACIÓN DEL PROCESO DE INSTALACIÓN</w:t>
      </w:r>
    </w:p>
    <w:tbl>
      <w:tblPr>
        <w:tblStyle w:val="ae"/>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jc w:val="center"/>
              <w:rPr>
                <w:b/>
              </w:rPr>
            </w:pPr>
            <w:r>
              <w:rPr>
                <w:b/>
              </w:rPr>
              <w:t>Paso 7: Verificación Proceso de Instalación</w:t>
            </w:r>
          </w:p>
        </w:tc>
      </w:tr>
      <w:tr w:rsidR="007F7429">
        <w:trPr>
          <w:trHeight w:val="390"/>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rsidR="007F7429" w:rsidRDefault="00A41D1E">
            <w:pPr>
              <w:jc w:val="both"/>
            </w:pPr>
            <w:r>
              <w:t>Verificación</w:t>
            </w:r>
          </w:p>
        </w:tc>
      </w:tr>
      <w:tr w:rsidR="007F7429">
        <w:trPr>
          <w:trHeight w:val="390"/>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rsidR="007F7429" w:rsidRDefault="00A41D1E">
            <w:pPr>
              <w:jc w:val="both"/>
            </w:pPr>
            <w:r>
              <w:t>Navegador Web</w:t>
            </w:r>
          </w:p>
        </w:tc>
      </w:tr>
      <w:tr w:rsidR="007F7429">
        <w:trPr>
          <w:trHeight w:val="403"/>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Usuario del sistema</w:t>
            </w:r>
          </w:p>
        </w:tc>
      </w:tr>
      <w:tr w:rsidR="007F7429">
        <w:trPr>
          <w:trHeight w:val="464"/>
        </w:trPr>
        <w:tc>
          <w:tcPr>
            <w:tcW w:w="1638" w:type="dxa"/>
            <w:tcBorders>
              <w:left w:val="single" w:sz="4" w:space="0" w:color="C0C0C0"/>
              <w:bottom w:val="single" w:sz="4" w:space="0" w:color="C0C0C0"/>
            </w:tcBorders>
            <w:shd w:val="clear" w:color="auto" w:fill="auto"/>
            <w:vAlign w:val="center"/>
          </w:tcPr>
          <w:p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rsidR="007F7429" w:rsidRDefault="00A41D1E">
            <w:pPr>
              <w:jc w:val="both"/>
            </w:pPr>
            <w:r>
              <w:t xml:space="preserve">Abre tu navegador web y accede a la </w:t>
            </w:r>
            <w:proofErr w:type="spellStart"/>
            <w:r>
              <w:t>URL</w:t>
            </w:r>
            <w:proofErr w:type="spellEnd"/>
            <w:r>
              <w:t xml:space="preserve"> de tu aplicación.</w:t>
            </w:r>
          </w:p>
        </w:tc>
      </w:tr>
    </w:tbl>
    <w:p w:rsidR="007F7429" w:rsidRDefault="007F7429">
      <w:pPr>
        <w:rPr>
          <w:color w:val="000000"/>
        </w:rPr>
      </w:pPr>
    </w:p>
    <w:p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6" w:name="_49x2ik5" w:colFirst="0" w:colLast="0"/>
      <w:bookmarkEnd w:id="16"/>
      <w:r>
        <w:rPr>
          <w:rFonts w:ascii="Eras Md BT" w:eastAsia="Eras Md BT" w:hAnsi="Eras Md BT" w:cs="Eras Md BT"/>
          <w:b/>
          <w:color w:val="000000"/>
          <w:sz w:val="28"/>
          <w:szCs w:val="28"/>
        </w:rPr>
        <w:lastRenderedPageBreak/>
        <w:t>ANEXOS</w:t>
      </w:r>
    </w:p>
    <w:bookmarkStart w:id="17" w:name="_7w1kg0ml0dkw" w:colFirst="0" w:colLast="0"/>
    <w:bookmarkEnd w:id="17"/>
    <w:p w:rsidR="007F7429" w:rsidRDefault="00A41D1E">
      <w:pPr>
        <w:keepNext/>
        <w:numPr>
          <w:ilvl w:val="0"/>
          <w:numId w:val="6"/>
        </w:numPr>
        <w:pBdr>
          <w:top w:val="nil"/>
          <w:left w:val="nil"/>
          <w:bottom w:val="nil"/>
          <w:right w:val="nil"/>
          <w:between w:val="nil"/>
        </w:pBdr>
        <w:spacing w:before="120" w:line="360" w:lineRule="auto"/>
        <w:rPr>
          <w:rFonts w:ascii="Eras Md BT" w:eastAsia="Eras Md BT" w:hAnsi="Eras Md BT" w:cs="Eras Md BT"/>
          <w:b/>
          <w:sz w:val="22"/>
          <w:szCs w:val="22"/>
        </w:rPr>
      </w:pPr>
      <w:r>
        <w:fldChar w:fldCharType="begin"/>
      </w:r>
      <w:r>
        <w:instrText xml:space="preserve"> HYPERLINK "https://github.com/FazeElian/TPS_FDS-2671339-AutOsiris-SIW7" \h </w:instrText>
      </w:r>
      <w:r>
        <w:fldChar w:fldCharType="separate"/>
      </w:r>
      <w:r>
        <w:rPr>
          <w:color w:val="1155CC"/>
          <w:sz w:val="22"/>
          <w:szCs w:val="22"/>
          <w:u w:val="single"/>
        </w:rPr>
        <w:t>Repositorio remoto de proyecto</w:t>
      </w:r>
      <w:r>
        <w:rPr>
          <w:color w:val="1155CC"/>
          <w:sz w:val="22"/>
          <w:szCs w:val="22"/>
          <w:u w:val="single"/>
        </w:rPr>
        <w:fldChar w:fldCharType="end"/>
      </w:r>
    </w:p>
    <w:bookmarkStart w:id="18" w:name="_tlgmzpc838a5" w:colFirst="0" w:colLast="0"/>
    <w:bookmarkEnd w:id="18"/>
    <w:p w:rsidR="007F7429" w:rsidRDefault="00A41D1E">
      <w:pPr>
        <w:keepNext/>
        <w:numPr>
          <w:ilvl w:val="0"/>
          <w:numId w:val="6"/>
        </w:numPr>
        <w:pBdr>
          <w:top w:val="nil"/>
          <w:left w:val="nil"/>
          <w:bottom w:val="nil"/>
          <w:right w:val="nil"/>
          <w:between w:val="nil"/>
        </w:pBdr>
        <w:spacing w:line="360" w:lineRule="auto"/>
        <w:rPr>
          <w:rFonts w:ascii="Eras Md BT" w:eastAsia="Eras Md BT" w:hAnsi="Eras Md BT" w:cs="Eras Md BT"/>
          <w:b/>
          <w:sz w:val="22"/>
          <w:szCs w:val="22"/>
        </w:rPr>
      </w:pPr>
      <w:r>
        <w:fldChar w:fldCharType="begin"/>
      </w:r>
      <w:r>
        <w:instrText xml:space="preserve"> HYPERLINK "https://github.com/FazeElian/TPS_FDS-2671339-AutOsiris-SIW7/tree/main/public/assets/docs/trim4/Configuraci%C3%B3n%20App%20Service" \h </w:instrText>
      </w:r>
      <w:r>
        <w:fldChar w:fldCharType="separate"/>
      </w:r>
      <w:r>
        <w:rPr>
          <w:color w:val="1155CC"/>
          <w:sz w:val="22"/>
          <w:szCs w:val="22"/>
          <w:u w:val="single"/>
        </w:rPr>
        <w:t>Guía de despliegue de App</w:t>
      </w:r>
      <w:r>
        <w:rPr>
          <w:color w:val="1155CC"/>
          <w:sz w:val="22"/>
          <w:szCs w:val="22"/>
          <w:u w:val="single"/>
        </w:rPr>
        <w:fldChar w:fldCharType="end"/>
      </w:r>
    </w:p>
    <w:p w:rsidR="007F7429" w:rsidRDefault="00A41D1E">
      <w:pPr>
        <w:numPr>
          <w:ilvl w:val="0"/>
          <w:numId w:val="3"/>
        </w:numPr>
        <w:pBdr>
          <w:top w:val="nil"/>
          <w:left w:val="nil"/>
          <w:bottom w:val="nil"/>
          <w:right w:val="nil"/>
          <w:between w:val="nil"/>
        </w:pBdr>
        <w:spacing w:line="360" w:lineRule="auto"/>
        <w:jc w:val="both"/>
        <w:rPr>
          <w:sz w:val="22"/>
          <w:szCs w:val="22"/>
        </w:rPr>
      </w:pPr>
      <w:hyperlink r:id="rId17">
        <w:r>
          <w:rPr>
            <w:color w:val="1155CC"/>
            <w:sz w:val="22"/>
            <w:szCs w:val="22"/>
            <w:u w:val="single"/>
          </w:rPr>
          <w:t xml:space="preserve">Diagrama de Procesos </w:t>
        </w:r>
      </w:hyperlink>
    </w:p>
    <w:p w:rsidR="007F7429" w:rsidRDefault="00A41D1E">
      <w:pPr>
        <w:numPr>
          <w:ilvl w:val="0"/>
          <w:numId w:val="3"/>
        </w:numPr>
        <w:pBdr>
          <w:top w:val="nil"/>
          <w:left w:val="nil"/>
          <w:bottom w:val="nil"/>
          <w:right w:val="nil"/>
          <w:between w:val="nil"/>
        </w:pBdr>
        <w:spacing w:line="360" w:lineRule="auto"/>
        <w:jc w:val="both"/>
        <w:rPr>
          <w:sz w:val="22"/>
          <w:szCs w:val="22"/>
        </w:rPr>
      </w:pPr>
      <w:hyperlink r:id="rId18">
        <w:r>
          <w:rPr>
            <w:color w:val="1155CC"/>
            <w:sz w:val="22"/>
            <w:szCs w:val="22"/>
            <w:u w:val="single"/>
          </w:rPr>
          <w:t xml:space="preserve">Diagramas de casos de Uso </w:t>
        </w:r>
      </w:hyperlink>
    </w:p>
    <w:p w:rsidR="007F7429" w:rsidRDefault="00A41D1E">
      <w:pPr>
        <w:numPr>
          <w:ilvl w:val="1"/>
          <w:numId w:val="3"/>
        </w:numPr>
        <w:pBdr>
          <w:top w:val="nil"/>
          <w:left w:val="nil"/>
          <w:bottom w:val="nil"/>
          <w:right w:val="nil"/>
          <w:between w:val="nil"/>
        </w:pBdr>
        <w:spacing w:line="360" w:lineRule="auto"/>
        <w:jc w:val="both"/>
        <w:rPr>
          <w:sz w:val="22"/>
          <w:szCs w:val="22"/>
        </w:rPr>
      </w:pPr>
      <w:hyperlink r:id="rId19">
        <w:r>
          <w:rPr>
            <w:color w:val="1155CC"/>
            <w:sz w:val="22"/>
            <w:szCs w:val="22"/>
            <w:u w:val="single"/>
          </w:rPr>
          <w:t>Módulo Usuarios</w:t>
        </w:r>
      </w:hyperlink>
    </w:p>
    <w:p w:rsidR="007F7429" w:rsidRDefault="00A41D1E">
      <w:pPr>
        <w:numPr>
          <w:ilvl w:val="1"/>
          <w:numId w:val="3"/>
        </w:numPr>
        <w:spacing w:line="360" w:lineRule="auto"/>
        <w:jc w:val="both"/>
        <w:rPr>
          <w:sz w:val="22"/>
          <w:szCs w:val="22"/>
        </w:rPr>
      </w:pPr>
      <w:hyperlink r:id="rId20">
        <w:r>
          <w:rPr>
            <w:color w:val="1155CC"/>
            <w:sz w:val="22"/>
            <w:szCs w:val="22"/>
            <w:u w:val="single"/>
          </w:rPr>
          <w:t>Módulo Ventas</w:t>
        </w:r>
      </w:hyperlink>
    </w:p>
    <w:p w:rsidR="007F7429" w:rsidRDefault="00A41D1E">
      <w:pPr>
        <w:numPr>
          <w:ilvl w:val="1"/>
          <w:numId w:val="3"/>
        </w:numPr>
        <w:spacing w:line="360" w:lineRule="auto"/>
        <w:jc w:val="both"/>
        <w:rPr>
          <w:sz w:val="22"/>
          <w:szCs w:val="22"/>
        </w:rPr>
      </w:pPr>
      <w:hyperlink r:id="rId21">
        <w:r>
          <w:rPr>
            <w:color w:val="1155CC"/>
            <w:sz w:val="22"/>
            <w:szCs w:val="22"/>
            <w:u w:val="single"/>
          </w:rPr>
          <w:t>Módulo Productos</w:t>
        </w:r>
      </w:hyperlink>
    </w:p>
    <w:p w:rsidR="007F7429" w:rsidRDefault="00A41D1E">
      <w:pPr>
        <w:numPr>
          <w:ilvl w:val="1"/>
          <w:numId w:val="3"/>
        </w:numPr>
        <w:spacing w:line="360" w:lineRule="auto"/>
        <w:jc w:val="both"/>
        <w:rPr>
          <w:sz w:val="22"/>
          <w:szCs w:val="22"/>
        </w:rPr>
      </w:pPr>
      <w:hyperlink r:id="rId22">
        <w:r>
          <w:rPr>
            <w:color w:val="1155CC"/>
            <w:sz w:val="22"/>
            <w:szCs w:val="22"/>
            <w:u w:val="single"/>
          </w:rPr>
          <w:t>Módulo Categorías de Productos</w:t>
        </w:r>
      </w:hyperlink>
    </w:p>
    <w:p w:rsidR="007F7429" w:rsidRDefault="00A41D1E">
      <w:pPr>
        <w:numPr>
          <w:ilvl w:val="1"/>
          <w:numId w:val="3"/>
        </w:numPr>
        <w:spacing w:line="360" w:lineRule="auto"/>
        <w:jc w:val="both"/>
        <w:rPr>
          <w:sz w:val="22"/>
          <w:szCs w:val="22"/>
        </w:rPr>
      </w:pPr>
      <w:hyperlink r:id="rId23">
        <w:r>
          <w:rPr>
            <w:color w:val="1155CC"/>
            <w:sz w:val="22"/>
            <w:szCs w:val="22"/>
            <w:u w:val="single"/>
          </w:rPr>
          <w:t>Módulo Inventarios</w:t>
        </w:r>
      </w:hyperlink>
    </w:p>
    <w:p w:rsidR="007F7429" w:rsidRDefault="00A41D1E">
      <w:pPr>
        <w:numPr>
          <w:ilvl w:val="1"/>
          <w:numId w:val="3"/>
        </w:numPr>
        <w:spacing w:line="360" w:lineRule="auto"/>
        <w:jc w:val="both"/>
        <w:rPr>
          <w:sz w:val="22"/>
          <w:szCs w:val="22"/>
        </w:rPr>
      </w:pPr>
      <w:hyperlink r:id="rId24">
        <w:r>
          <w:rPr>
            <w:color w:val="1155CC"/>
            <w:sz w:val="22"/>
            <w:szCs w:val="22"/>
            <w:u w:val="single"/>
          </w:rPr>
          <w:t>Módulo Facturas</w:t>
        </w:r>
      </w:hyperlink>
    </w:p>
    <w:p w:rsidR="007F7429" w:rsidRDefault="00A41D1E">
      <w:pPr>
        <w:numPr>
          <w:ilvl w:val="1"/>
          <w:numId w:val="3"/>
        </w:numPr>
        <w:spacing w:after="120" w:line="360" w:lineRule="auto"/>
        <w:jc w:val="both"/>
        <w:rPr>
          <w:sz w:val="22"/>
          <w:szCs w:val="22"/>
        </w:rPr>
      </w:pPr>
      <w:hyperlink r:id="rId25">
        <w:r>
          <w:rPr>
            <w:color w:val="1155CC"/>
            <w:sz w:val="22"/>
            <w:szCs w:val="22"/>
            <w:u w:val="single"/>
          </w:rPr>
          <w:t>Módulo Clientes</w:t>
        </w:r>
      </w:hyperlink>
    </w:p>
    <w:p w:rsidR="007F7429" w:rsidRDefault="007F7429"/>
    <w:p w:rsidR="007F7429" w:rsidRDefault="007F7429"/>
    <w:p w:rsidR="007F7429" w:rsidRDefault="007F7429"/>
    <w:p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9" w:name="_147n2zr" w:colFirst="0" w:colLast="0"/>
      <w:bookmarkEnd w:id="19"/>
      <w:r>
        <w:rPr>
          <w:rFonts w:ascii="Eras Md BT" w:eastAsia="Eras Md BT" w:hAnsi="Eras Md BT" w:cs="Eras Md BT"/>
          <w:b/>
          <w:color w:val="000000"/>
          <w:sz w:val="28"/>
          <w:szCs w:val="28"/>
        </w:rPr>
        <w:lastRenderedPageBreak/>
        <w:t>GLOSARIO</w:t>
      </w:r>
    </w:p>
    <w:p w:rsidR="007F7429" w:rsidRDefault="007F7429">
      <w:pPr>
        <w:rPr>
          <w:color w:val="000000"/>
        </w:rPr>
      </w:pPr>
    </w:p>
    <w:tbl>
      <w:tblPr>
        <w:tblStyle w:val="af"/>
        <w:tblW w:w="9045" w:type="dxa"/>
        <w:tblInd w:w="-47"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3135"/>
        <w:gridCol w:w="5910"/>
      </w:tblGrid>
      <w:tr w:rsidR="007F7429">
        <w:trPr>
          <w:trHeight w:val="510"/>
        </w:trPr>
        <w:tc>
          <w:tcPr>
            <w:tcW w:w="3135" w:type="dxa"/>
            <w:tcBorders>
              <w:top w:val="single" w:sz="4" w:space="0" w:color="C0C0C0"/>
              <w:left w:val="single" w:sz="4" w:space="0" w:color="C0C0C0"/>
              <w:bottom w:val="single" w:sz="4" w:space="0" w:color="C0C0C0"/>
            </w:tcBorders>
            <w:shd w:val="clear" w:color="auto" w:fill="E6E6E6"/>
            <w:vAlign w:val="center"/>
          </w:tcPr>
          <w:p w:rsidR="007F7429" w:rsidRDefault="00A41D1E">
            <w:pPr>
              <w:jc w:val="center"/>
              <w:rPr>
                <w:b/>
              </w:rPr>
            </w:pPr>
            <w:r>
              <w:rPr>
                <w:b/>
              </w:rPr>
              <w:t>Término</w:t>
            </w:r>
          </w:p>
        </w:tc>
        <w:tc>
          <w:tcPr>
            <w:tcW w:w="5910" w:type="dxa"/>
            <w:tcBorders>
              <w:top w:val="single" w:sz="4" w:space="0" w:color="C0C0C0"/>
              <w:left w:val="single" w:sz="4" w:space="0" w:color="C0C0C0"/>
              <w:bottom w:val="single" w:sz="4" w:space="0" w:color="C0C0C0"/>
              <w:right w:val="single" w:sz="4" w:space="0" w:color="C0C0C0"/>
            </w:tcBorders>
            <w:shd w:val="clear" w:color="auto" w:fill="E6E6E6"/>
            <w:vAlign w:val="center"/>
          </w:tcPr>
          <w:p w:rsidR="007F7429" w:rsidRDefault="00A41D1E">
            <w:pPr>
              <w:jc w:val="center"/>
              <w:rPr>
                <w:b/>
              </w:rPr>
            </w:pPr>
            <w:r>
              <w:rPr>
                <w:b/>
              </w:rPr>
              <w:t>Descripción</w:t>
            </w:r>
          </w:p>
        </w:tc>
      </w:tr>
      <w:tr w:rsidR="007F7429">
        <w:trPr>
          <w:trHeight w:val="510"/>
        </w:trPr>
        <w:tc>
          <w:tcPr>
            <w:tcW w:w="313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proofErr w:type="spellStart"/>
            <w:r>
              <w:t>Composer</w:t>
            </w:r>
            <w:proofErr w:type="spellEnd"/>
          </w:p>
        </w:tc>
        <w:tc>
          <w:tcPr>
            <w:tcW w:w="5910" w:type="dxa"/>
            <w:tcBorders>
              <w:left w:val="single" w:sz="4" w:space="0" w:color="C0C0C0"/>
              <w:bottom w:val="single" w:sz="4" w:space="0" w:color="C0C0C0"/>
              <w:right w:val="single" w:sz="4" w:space="0" w:color="C0C0C0"/>
            </w:tcBorders>
            <w:shd w:val="clear" w:color="auto" w:fill="auto"/>
          </w:tcPr>
          <w:p w:rsidR="007F7429" w:rsidRDefault="00A41D1E">
            <w:pPr>
              <w:rPr>
                <w:rFonts w:ascii="Arial" w:eastAsia="Arial" w:hAnsi="Arial" w:cs="Arial"/>
                <w:highlight w:val="white"/>
              </w:rPr>
            </w:pPr>
            <w:r>
              <w:rPr>
                <w:rFonts w:ascii="Arial" w:eastAsia="Arial" w:hAnsi="Arial" w:cs="Arial"/>
                <w:highlight w:val="white"/>
              </w:rPr>
              <w:t>Es un sistema de gestión de paquetes para programar en PHP el cual provee los formatos estándar necesarios para manejar dependencias y librerías de PHP.</w:t>
            </w:r>
          </w:p>
          <w:p w:rsidR="007F7429" w:rsidRDefault="007F7429">
            <w:pPr>
              <w:rPr>
                <w:rFonts w:ascii="Arial" w:eastAsia="Arial" w:hAnsi="Arial" w:cs="Arial"/>
                <w:highlight w:val="white"/>
              </w:rPr>
            </w:pPr>
          </w:p>
        </w:tc>
      </w:tr>
      <w:tr w:rsidR="007F7429">
        <w:trPr>
          <w:trHeight w:val="510"/>
        </w:trPr>
        <w:tc>
          <w:tcPr>
            <w:tcW w:w="313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r>
              <w:t>Migraciones</w:t>
            </w:r>
          </w:p>
        </w:tc>
        <w:tc>
          <w:tcPr>
            <w:tcW w:w="5910" w:type="dxa"/>
            <w:tcBorders>
              <w:left w:val="single" w:sz="4" w:space="0" w:color="C0C0C0"/>
              <w:bottom w:val="single" w:sz="4" w:space="0" w:color="C0C0C0"/>
              <w:right w:val="single" w:sz="4" w:space="0" w:color="C0C0C0"/>
            </w:tcBorders>
            <w:shd w:val="clear" w:color="auto" w:fill="auto"/>
          </w:tcPr>
          <w:p w:rsidR="007F7429" w:rsidRDefault="00A41D1E">
            <w:pPr>
              <w:rPr>
                <w:rFonts w:ascii="Arial" w:eastAsia="Arial" w:hAnsi="Arial" w:cs="Arial"/>
                <w:highlight w:val="white"/>
              </w:rPr>
            </w:pPr>
            <w:r>
              <w:rPr>
                <w:rFonts w:ascii="Arial" w:eastAsia="Arial" w:hAnsi="Arial" w:cs="Arial"/>
                <w:highlight w:val="white"/>
              </w:rPr>
              <w:t xml:space="preserve">Son </w:t>
            </w:r>
            <w:r>
              <w:rPr>
                <w:rFonts w:ascii="Arial" w:eastAsia="Arial" w:hAnsi="Arial" w:cs="Arial"/>
              </w:rPr>
              <w:t xml:space="preserve">archivos que se encuentran en la ruta </w:t>
            </w:r>
            <w:proofErr w:type="spellStart"/>
            <w:r>
              <w:rPr>
                <w:rFonts w:ascii="Arial" w:eastAsia="Arial" w:hAnsi="Arial" w:cs="Arial"/>
              </w:rPr>
              <w:t>database</w:t>
            </w:r>
            <w:proofErr w:type="spellEnd"/>
            <w:r>
              <w:rPr>
                <w:rFonts w:ascii="Arial" w:eastAsia="Arial" w:hAnsi="Arial" w:cs="Arial"/>
              </w:rPr>
              <w:t>/</w:t>
            </w:r>
            <w:proofErr w:type="spellStart"/>
            <w:r>
              <w:rPr>
                <w:rFonts w:ascii="Arial" w:eastAsia="Arial" w:hAnsi="Arial" w:cs="Arial"/>
              </w:rPr>
              <w:t>migrations</w:t>
            </w:r>
            <w:proofErr w:type="spellEnd"/>
            <w:r>
              <w:rPr>
                <w:rFonts w:ascii="Arial" w:eastAsia="Arial" w:hAnsi="Arial" w:cs="Arial"/>
              </w:rPr>
              <w:t xml:space="preserve">/ de nuestro proyecto </w:t>
            </w:r>
            <w:proofErr w:type="spellStart"/>
            <w:r>
              <w:rPr>
                <w:rFonts w:ascii="Arial" w:eastAsia="Arial" w:hAnsi="Arial" w:cs="Arial"/>
              </w:rPr>
              <w:t>Laravel</w:t>
            </w:r>
            <w:proofErr w:type="spellEnd"/>
            <w:r>
              <w:rPr>
                <w:rFonts w:ascii="Arial" w:eastAsia="Arial" w:hAnsi="Arial" w:cs="Arial"/>
                <w:highlight w:val="white"/>
              </w:rPr>
              <w:t xml:space="preserve">, por defecto en la instalación de </w:t>
            </w:r>
            <w:proofErr w:type="spellStart"/>
            <w:r>
              <w:rPr>
                <w:rFonts w:ascii="Arial" w:eastAsia="Arial" w:hAnsi="Arial" w:cs="Arial"/>
                <w:highlight w:val="white"/>
              </w:rPr>
              <w:t>Laravel</w:t>
            </w:r>
            <w:proofErr w:type="spellEnd"/>
            <w:r>
              <w:rPr>
                <w:rFonts w:ascii="Arial" w:eastAsia="Arial" w:hAnsi="Arial" w:cs="Arial"/>
                <w:highlight w:val="white"/>
              </w:rPr>
              <w:t xml:space="preserve"> 5 se encuentran dos migraciones ya creadas.</w:t>
            </w:r>
          </w:p>
          <w:p w:rsidR="007F7429" w:rsidRDefault="007F7429">
            <w:pPr>
              <w:rPr>
                <w:rFonts w:ascii="Arial" w:eastAsia="Arial" w:hAnsi="Arial" w:cs="Arial"/>
                <w:highlight w:val="white"/>
              </w:rPr>
            </w:pPr>
          </w:p>
        </w:tc>
      </w:tr>
      <w:tr w:rsidR="007F7429">
        <w:trPr>
          <w:trHeight w:val="510"/>
        </w:trPr>
        <w:tc>
          <w:tcPr>
            <w:tcW w:w="313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r>
              <w:t>Repositorio remoto</w:t>
            </w:r>
          </w:p>
        </w:tc>
        <w:tc>
          <w:tcPr>
            <w:tcW w:w="5910" w:type="dxa"/>
            <w:tcBorders>
              <w:left w:val="single" w:sz="4" w:space="0" w:color="C0C0C0"/>
              <w:bottom w:val="single" w:sz="4" w:space="0" w:color="C0C0C0"/>
              <w:right w:val="single" w:sz="4" w:space="0" w:color="C0C0C0"/>
            </w:tcBorders>
            <w:shd w:val="clear" w:color="auto" w:fill="auto"/>
          </w:tcPr>
          <w:p w:rsidR="007F7429" w:rsidRDefault="00A41D1E">
            <w:pPr>
              <w:rPr>
                <w:rFonts w:ascii="Arial" w:eastAsia="Arial" w:hAnsi="Arial" w:cs="Arial"/>
                <w:color w:val="202124"/>
                <w:highlight w:val="white"/>
              </w:rPr>
            </w:pPr>
            <w:r>
              <w:rPr>
                <w:rFonts w:ascii="Arial" w:eastAsia="Arial" w:hAnsi="Arial" w:cs="Arial"/>
                <w:color w:val="202124"/>
                <w:highlight w:val="white"/>
              </w:rPr>
              <w:t>Es una versión</w:t>
            </w:r>
            <w:r>
              <w:rPr>
                <w:rFonts w:ascii="Arial" w:eastAsia="Arial" w:hAnsi="Arial" w:cs="Arial"/>
                <w:color w:val="040C28"/>
              </w:rPr>
              <w:t xml:space="preserve"> de tu proyecto que están hospedadas en Internet o en cualquier otra red</w:t>
            </w:r>
            <w:r>
              <w:rPr>
                <w:rFonts w:ascii="Arial" w:eastAsia="Arial" w:hAnsi="Arial" w:cs="Arial"/>
                <w:color w:val="202124"/>
                <w:highlight w:val="white"/>
              </w:rPr>
              <w:t>. Puedes tener varios de ellos, y en cada uno tendrás generalmente permisos de solo lectura o de lectura y escritura.</w:t>
            </w:r>
          </w:p>
          <w:p w:rsidR="007F7429" w:rsidRDefault="007F7429">
            <w:pPr>
              <w:rPr>
                <w:rFonts w:ascii="Arial" w:eastAsia="Arial" w:hAnsi="Arial" w:cs="Arial"/>
                <w:color w:val="202124"/>
                <w:highlight w:val="white"/>
              </w:rPr>
            </w:pPr>
          </w:p>
        </w:tc>
      </w:tr>
      <w:tr w:rsidR="007F7429">
        <w:trPr>
          <w:trHeight w:val="510"/>
        </w:trPr>
        <w:tc>
          <w:tcPr>
            <w:tcW w:w="313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r>
              <w:t>Hardware</w:t>
            </w:r>
          </w:p>
        </w:tc>
        <w:tc>
          <w:tcPr>
            <w:tcW w:w="5910" w:type="dxa"/>
            <w:tcBorders>
              <w:left w:val="single" w:sz="4" w:space="0" w:color="C0C0C0"/>
              <w:bottom w:val="single" w:sz="4" w:space="0" w:color="C0C0C0"/>
              <w:right w:val="single" w:sz="4" w:space="0" w:color="C0C0C0"/>
            </w:tcBorders>
            <w:shd w:val="clear" w:color="auto" w:fill="auto"/>
          </w:tcPr>
          <w:p w:rsidR="007F7429" w:rsidRDefault="00A41D1E">
            <w:pPr>
              <w:rPr>
                <w:rFonts w:ascii="Arial" w:eastAsia="Arial" w:hAnsi="Arial" w:cs="Arial"/>
                <w:color w:val="4D5156"/>
                <w:highlight w:val="white"/>
              </w:rPr>
            </w:pPr>
            <w:r>
              <w:rPr>
                <w:rFonts w:ascii="Arial" w:eastAsia="Arial" w:hAnsi="Arial" w:cs="Arial"/>
                <w:highlight w:val="white"/>
              </w:rPr>
              <w:t>Se refiere a las partes físicas, tangibles, de un sist</w:t>
            </w:r>
            <w:r>
              <w:rPr>
                <w:rFonts w:ascii="Arial" w:eastAsia="Arial" w:hAnsi="Arial" w:cs="Arial"/>
                <w:highlight w:val="white"/>
              </w:rPr>
              <w:t xml:space="preserve">ema informático, sus componentes eléctricos, electrónicos y </w:t>
            </w:r>
            <w:proofErr w:type="gramStart"/>
            <w:r>
              <w:rPr>
                <w:rFonts w:ascii="Arial" w:eastAsia="Arial" w:hAnsi="Arial" w:cs="Arial"/>
                <w:highlight w:val="white"/>
              </w:rPr>
              <w:t>electromecánicos</w:t>
            </w:r>
            <w:r>
              <w:rPr>
                <w:rFonts w:ascii="Arial" w:eastAsia="Arial" w:hAnsi="Arial" w:cs="Arial"/>
                <w:color w:val="4D5156"/>
                <w:highlight w:val="white"/>
              </w:rPr>
              <w:t>.​</w:t>
            </w:r>
            <w:proofErr w:type="gramEnd"/>
          </w:p>
          <w:p w:rsidR="007F7429" w:rsidRDefault="007F7429">
            <w:pPr>
              <w:rPr>
                <w:rFonts w:ascii="Arial" w:eastAsia="Arial" w:hAnsi="Arial" w:cs="Arial"/>
                <w:color w:val="4D5156"/>
                <w:highlight w:val="white"/>
              </w:rPr>
            </w:pPr>
          </w:p>
        </w:tc>
      </w:tr>
      <w:tr w:rsidR="007F7429">
        <w:trPr>
          <w:trHeight w:val="510"/>
        </w:trPr>
        <w:tc>
          <w:tcPr>
            <w:tcW w:w="3135" w:type="dxa"/>
            <w:tcBorders>
              <w:left w:val="single" w:sz="4" w:space="0" w:color="C0C0C0"/>
              <w:bottom w:val="single" w:sz="4" w:space="0" w:color="C0C0C0"/>
            </w:tcBorders>
            <w:shd w:val="clear" w:color="auto" w:fill="auto"/>
          </w:tcPr>
          <w:p w:rsidR="007F7429" w:rsidRDefault="007F7429">
            <w:pPr>
              <w:jc w:val="center"/>
            </w:pPr>
          </w:p>
          <w:p w:rsidR="007F7429" w:rsidRDefault="007F7429">
            <w:pPr>
              <w:jc w:val="center"/>
            </w:pPr>
          </w:p>
          <w:p w:rsidR="007F7429" w:rsidRDefault="00A41D1E">
            <w:pPr>
              <w:jc w:val="center"/>
            </w:pPr>
            <w:r>
              <w:t>Software</w:t>
            </w:r>
          </w:p>
        </w:tc>
        <w:tc>
          <w:tcPr>
            <w:tcW w:w="5910" w:type="dxa"/>
            <w:tcBorders>
              <w:left w:val="single" w:sz="4" w:space="0" w:color="C0C0C0"/>
              <w:bottom w:val="single" w:sz="4" w:space="0" w:color="C0C0C0"/>
              <w:right w:val="single" w:sz="4" w:space="0" w:color="C0C0C0"/>
            </w:tcBorders>
            <w:shd w:val="clear" w:color="auto" w:fill="auto"/>
          </w:tcPr>
          <w:p w:rsidR="007F7429" w:rsidRDefault="00A41D1E">
            <w:pPr>
              <w:rPr>
                <w:rFonts w:ascii="Arial" w:eastAsia="Arial" w:hAnsi="Arial" w:cs="Arial"/>
                <w:highlight w:val="white"/>
              </w:rPr>
            </w:pPr>
            <w:r>
              <w:rPr>
                <w:rFonts w:ascii="Arial" w:eastAsia="Arial" w:hAnsi="Arial" w:cs="Arial"/>
                <w:highlight w:val="white"/>
              </w:rPr>
              <w:t xml:space="preserve">Se refiere a la lógica o soporte lógico al sistema formal de un sistema informático, que comprende el conjunto de los componentes lógicos necesarios que hace posible la realización de tareas específicas, en contraposición a los componentes físicos que son </w:t>
            </w:r>
            <w:r>
              <w:rPr>
                <w:rFonts w:ascii="Arial" w:eastAsia="Arial" w:hAnsi="Arial" w:cs="Arial"/>
                <w:highlight w:val="white"/>
              </w:rPr>
              <w:t>llamados hardware.</w:t>
            </w:r>
          </w:p>
          <w:p w:rsidR="007F7429" w:rsidRDefault="007F7429">
            <w:pPr>
              <w:rPr>
                <w:rFonts w:ascii="Arial" w:eastAsia="Arial" w:hAnsi="Arial" w:cs="Arial"/>
                <w:highlight w:val="white"/>
              </w:rPr>
            </w:pPr>
          </w:p>
        </w:tc>
      </w:tr>
      <w:tr w:rsidR="007F7429">
        <w:trPr>
          <w:trHeight w:val="510"/>
        </w:trPr>
        <w:tc>
          <w:tcPr>
            <w:tcW w:w="313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r>
              <w:t>Framework</w:t>
            </w:r>
          </w:p>
        </w:tc>
        <w:tc>
          <w:tcPr>
            <w:tcW w:w="5910" w:type="dxa"/>
            <w:tcBorders>
              <w:left w:val="single" w:sz="4" w:space="0" w:color="C0C0C0"/>
              <w:bottom w:val="single" w:sz="4" w:space="0" w:color="C0C0C0"/>
              <w:right w:val="single" w:sz="4" w:space="0" w:color="C0C0C0"/>
            </w:tcBorders>
            <w:shd w:val="clear" w:color="auto" w:fill="auto"/>
          </w:tcPr>
          <w:p w:rsidR="007F7429" w:rsidRDefault="00A41D1E">
            <w:pPr>
              <w:rPr>
                <w:rFonts w:ascii="Arial" w:eastAsia="Arial" w:hAnsi="Arial" w:cs="Arial"/>
                <w:highlight w:val="white"/>
              </w:rPr>
            </w:pPr>
            <w:r>
              <w:rPr>
                <w:rFonts w:ascii="Arial" w:eastAsia="Arial" w:hAnsi="Arial" w:cs="Arial"/>
                <w:highlight w:val="white"/>
              </w:rPr>
              <w:t>Es un entorno de trabajo​ o marco de trabajo​ es un conjunto estandarizado de conceptos, prácticas y criterios para enfocar un tipo de problemática particular que sirve como referencia, para enfrentar y resolver nuevos probl</w:t>
            </w:r>
            <w:r>
              <w:rPr>
                <w:rFonts w:ascii="Arial" w:eastAsia="Arial" w:hAnsi="Arial" w:cs="Arial"/>
                <w:highlight w:val="white"/>
              </w:rPr>
              <w:t>emas de índole similar.</w:t>
            </w:r>
          </w:p>
          <w:p w:rsidR="007F7429" w:rsidRDefault="007F7429">
            <w:pPr>
              <w:rPr>
                <w:rFonts w:ascii="Arial" w:eastAsia="Arial" w:hAnsi="Arial" w:cs="Arial"/>
                <w:highlight w:val="white"/>
              </w:rPr>
            </w:pPr>
          </w:p>
        </w:tc>
      </w:tr>
      <w:tr w:rsidR="007F7429">
        <w:trPr>
          <w:trHeight w:val="510"/>
        </w:trPr>
        <w:tc>
          <w:tcPr>
            <w:tcW w:w="313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r>
              <w:t>Lenguaje</w:t>
            </w:r>
          </w:p>
        </w:tc>
        <w:tc>
          <w:tcPr>
            <w:tcW w:w="5910" w:type="dxa"/>
            <w:tcBorders>
              <w:left w:val="single" w:sz="4" w:space="0" w:color="C0C0C0"/>
              <w:bottom w:val="single" w:sz="4" w:space="0" w:color="C0C0C0"/>
              <w:right w:val="single" w:sz="4" w:space="0" w:color="C0C0C0"/>
            </w:tcBorders>
            <w:shd w:val="clear" w:color="auto" w:fill="auto"/>
          </w:tcPr>
          <w:p w:rsidR="007F7429" w:rsidRDefault="00A41D1E">
            <w:pPr>
              <w:rPr>
                <w:rFonts w:ascii="Arial" w:eastAsia="Arial" w:hAnsi="Arial" w:cs="Arial"/>
                <w:highlight w:val="white"/>
              </w:rPr>
            </w:pPr>
            <w:r>
              <w:rPr>
                <w:rFonts w:ascii="Arial" w:eastAsia="Arial" w:hAnsi="Arial" w:cs="Arial"/>
                <w:highlight w:val="white"/>
              </w:rPr>
              <w:t>Es un lenguaje formal que proporciona a una persona, en este caso el programador, la capacidad y habilidad de escribir una serie de instrucciones o secuencias de órdenes.</w:t>
            </w:r>
          </w:p>
          <w:p w:rsidR="007F7429" w:rsidRDefault="007F7429">
            <w:pPr>
              <w:rPr>
                <w:rFonts w:ascii="Arial" w:eastAsia="Arial" w:hAnsi="Arial" w:cs="Arial"/>
                <w:highlight w:val="white"/>
              </w:rPr>
            </w:pPr>
          </w:p>
        </w:tc>
      </w:tr>
      <w:tr w:rsidR="007F7429">
        <w:trPr>
          <w:trHeight w:val="510"/>
        </w:trPr>
        <w:tc>
          <w:tcPr>
            <w:tcW w:w="313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r>
              <w:t>PHP</w:t>
            </w:r>
          </w:p>
          <w:p w:rsidR="007F7429" w:rsidRDefault="007F7429"/>
        </w:tc>
        <w:tc>
          <w:tcPr>
            <w:tcW w:w="5910" w:type="dxa"/>
            <w:tcBorders>
              <w:left w:val="single" w:sz="4" w:space="0" w:color="C0C0C0"/>
              <w:bottom w:val="single" w:sz="4" w:space="0" w:color="C0C0C0"/>
              <w:right w:val="single" w:sz="4" w:space="0" w:color="C0C0C0"/>
            </w:tcBorders>
            <w:shd w:val="clear" w:color="auto" w:fill="auto"/>
          </w:tcPr>
          <w:p w:rsidR="007F7429" w:rsidRDefault="00A41D1E">
            <w:r>
              <w:t xml:space="preserve">Es el lenguaje de programación elegido por los desarrolladores para llevar a cabo el proyecto.  </w:t>
            </w:r>
          </w:p>
        </w:tc>
      </w:tr>
      <w:tr w:rsidR="007F7429">
        <w:trPr>
          <w:trHeight w:val="510"/>
        </w:trPr>
        <w:tc>
          <w:tcPr>
            <w:tcW w:w="313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proofErr w:type="spellStart"/>
            <w:r>
              <w:t>Laravel</w:t>
            </w:r>
            <w:proofErr w:type="spellEnd"/>
          </w:p>
          <w:p w:rsidR="007F7429" w:rsidRDefault="007F7429">
            <w:pPr>
              <w:jc w:val="center"/>
            </w:pPr>
          </w:p>
        </w:tc>
        <w:tc>
          <w:tcPr>
            <w:tcW w:w="5910" w:type="dxa"/>
            <w:tcBorders>
              <w:left w:val="single" w:sz="4" w:space="0" w:color="C0C0C0"/>
              <w:bottom w:val="single" w:sz="4" w:space="0" w:color="C0C0C0"/>
              <w:right w:val="single" w:sz="4" w:space="0" w:color="C0C0C0"/>
            </w:tcBorders>
            <w:shd w:val="clear" w:color="auto" w:fill="auto"/>
          </w:tcPr>
          <w:p w:rsidR="007F7429" w:rsidRDefault="00A41D1E">
            <w:proofErr w:type="spellStart"/>
            <w:r>
              <w:rPr>
                <w:rFonts w:ascii="Arial" w:eastAsia="Arial" w:hAnsi="Arial" w:cs="Arial"/>
                <w:highlight w:val="white"/>
              </w:rPr>
              <w:t>Laravel</w:t>
            </w:r>
            <w:proofErr w:type="spellEnd"/>
            <w:r>
              <w:rPr>
                <w:rFonts w:ascii="Arial" w:eastAsia="Arial" w:hAnsi="Arial" w:cs="Arial"/>
                <w:highlight w:val="white"/>
              </w:rPr>
              <w:t xml:space="preserve"> es un </w:t>
            </w:r>
            <w:proofErr w:type="spellStart"/>
            <w:r>
              <w:rPr>
                <w:rFonts w:ascii="Arial" w:eastAsia="Arial" w:hAnsi="Arial" w:cs="Arial"/>
                <w:highlight w:val="white"/>
              </w:rPr>
              <w:t>framework</w:t>
            </w:r>
            <w:proofErr w:type="spellEnd"/>
            <w:r>
              <w:rPr>
                <w:rFonts w:ascii="Arial" w:eastAsia="Arial" w:hAnsi="Arial" w:cs="Arial"/>
                <w:highlight w:val="white"/>
              </w:rPr>
              <w:t xml:space="preserve"> de código abierto para desarrollar aplicaciones y servicios web con PHP 5, PHP 7 y PHP 8.</w:t>
            </w:r>
          </w:p>
        </w:tc>
      </w:tr>
    </w:tbl>
    <w:p w:rsidR="007F7429" w:rsidRDefault="007F7429">
      <w:pPr>
        <w:rPr>
          <w:color w:val="000000"/>
        </w:rPr>
      </w:pPr>
    </w:p>
    <w:p w:rsidR="007F7429" w:rsidRDefault="007F7429">
      <w:pPr>
        <w:rPr>
          <w:color w:val="000000"/>
        </w:rPr>
      </w:pPr>
    </w:p>
    <w:p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20" w:name="_3o7alnk" w:colFirst="0" w:colLast="0"/>
      <w:bookmarkEnd w:id="20"/>
      <w:r>
        <w:rPr>
          <w:rFonts w:ascii="Eras Md BT" w:eastAsia="Eras Md BT" w:hAnsi="Eras Md BT" w:cs="Eras Md BT"/>
          <w:b/>
          <w:color w:val="000000"/>
          <w:sz w:val="28"/>
          <w:szCs w:val="28"/>
        </w:rPr>
        <w:lastRenderedPageBreak/>
        <w:t>BIBLIOGRAFÍA Y REFERENCIAS</w:t>
      </w:r>
    </w:p>
    <w:p w:rsidR="007F7429" w:rsidRDefault="00A41D1E">
      <w:pPr>
        <w:pBdr>
          <w:top w:val="nil"/>
          <w:left w:val="nil"/>
          <w:bottom w:val="nil"/>
          <w:right w:val="nil"/>
          <w:between w:val="nil"/>
        </w:pBdr>
        <w:spacing w:after="120"/>
        <w:jc w:val="both"/>
        <w:rPr>
          <w:color w:val="000000"/>
          <w:sz w:val="22"/>
          <w:szCs w:val="22"/>
        </w:rPr>
      </w:pPr>
      <w:r>
        <w:rPr>
          <w:color w:val="000000"/>
          <w:sz w:val="22"/>
          <w:szCs w:val="22"/>
        </w:rPr>
        <w:t>&lt;Insertar comentario y eliminar cuadro&gt;</w:t>
      </w:r>
    </w:p>
    <w:p w:rsidR="007F7429" w:rsidRDefault="00A41D1E">
      <w:pPr>
        <w:pBdr>
          <w:top w:val="nil"/>
          <w:left w:val="nil"/>
          <w:bottom w:val="nil"/>
          <w:right w:val="nil"/>
          <w:between w:val="nil"/>
        </w:pBdr>
        <w:spacing w:after="120"/>
        <w:jc w:val="both"/>
        <w:rPr>
          <w:sz w:val="22"/>
          <w:szCs w:val="22"/>
        </w:rPr>
      </w:pPr>
      <w:r>
        <w:rPr>
          <w:noProof/>
          <w:lang w:val="es-CO"/>
        </w:rPr>
        <mc:AlternateContent>
          <mc:Choice Requires="wpg">
            <w:drawing>
              <wp:anchor distT="0" distB="0" distL="0" distR="0" simplePos="0" relativeHeight="251665408" behindDoc="0" locked="0" layoutInCell="1" hidden="0" allowOverlap="1">
                <wp:simplePos x="0" y="0"/>
                <wp:positionH relativeFrom="column">
                  <wp:posOffset>0</wp:posOffset>
                </wp:positionH>
                <wp:positionV relativeFrom="paragraph">
                  <wp:posOffset>1284</wp:posOffset>
                </wp:positionV>
                <wp:extent cx="5778500" cy="423545"/>
                <wp:effectExtent l="0" t="0" r="0" b="0"/>
                <wp:wrapSquare wrapText="bothSides" distT="0" distB="0" distL="0" distR="0"/>
                <wp:docPr id="1" name="Rectángulo 1"/>
                <wp:cNvGraphicFramePr/>
                <a:graphic xmlns:a="http://schemas.openxmlformats.org/drawingml/2006/main">
                  <a:graphicData uri="http://schemas.microsoft.com/office/word/2010/wordprocessingShape">
                    <wps:wsp>
                      <wps:cNvSpPr/>
                      <wps:spPr>
                        <a:xfrm>
                          <a:off x="2461513" y="3572990"/>
                          <a:ext cx="5768975" cy="414020"/>
                        </a:xfrm>
                        <a:prstGeom prst="rect">
                          <a:avLst/>
                        </a:prstGeom>
                        <a:noFill/>
                        <a:ln w="9525" cap="flat" cmpd="sng">
                          <a:solidFill>
                            <a:srgbClr val="C0C0C0"/>
                          </a:solidFill>
                          <a:prstDash val="solid"/>
                          <a:round/>
                          <a:headEnd type="none" w="sm" len="sm"/>
                          <a:tailEnd type="none" w="sm" len="sm"/>
                        </a:ln>
                      </wps:spPr>
                      <wps:txbx>
                        <w:txbxContent>
                          <w:p w:rsidR="007F7429" w:rsidRDefault="00A41D1E">
                            <w:pPr>
                              <w:spacing w:after="120"/>
                              <w:jc w:val="both"/>
                              <w:textDirection w:val="btLr"/>
                            </w:pPr>
                            <w:r>
                              <w:rPr>
                                <w:color w:val="000000"/>
                                <w:sz w:val="22"/>
                              </w:rPr>
                              <w:t>En este punto se incluirán las referencias a la documentación utilizada para la elaboración del presente documento.</w:t>
                            </w:r>
                          </w:p>
                        </w:txbxContent>
                      </wps:txbx>
                      <wps:bodyPr spcFirstLastPara="1" wrap="square" lIns="94600" tIns="48875" rIns="94600" bIns="4887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1284</wp:posOffset>
                </wp:positionV>
                <wp:extent cx="5778500" cy="423545"/>
                <wp:effectExtent b="0" l="0" r="0" t="0"/>
                <wp:wrapSquare wrapText="bothSides" distB="0" distT="0" distL="0" distR="0"/>
                <wp:docPr id="1" name="image11.png"/>
                <a:graphic>
                  <a:graphicData uri="http://schemas.openxmlformats.org/drawingml/2006/picture">
                    <pic:pic>
                      <pic:nvPicPr>
                        <pic:cNvPr id="0" name="image11.png"/>
                        <pic:cNvPicPr preferRelativeResize="0"/>
                      </pic:nvPicPr>
                      <pic:blipFill>
                        <a:blip r:embed="rId27"/>
                        <a:srcRect/>
                        <a:stretch>
                          <a:fillRect/>
                        </a:stretch>
                      </pic:blipFill>
                      <pic:spPr>
                        <a:xfrm>
                          <a:off x="0" y="0"/>
                          <a:ext cx="5778500" cy="423545"/>
                        </a:xfrm>
                        <a:prstGeom prst="rect"/>
                        <a:ln/>
                      </pic:spPr>
                    </pic:pic>
                  </a:graphicData>
                </a:graphic>
              </wp:anchor>
            </w:drawing>
          </mc:Fallback>
        </mc:AlternateContent>
      </w:r>
    </w:p>
    <w:p w:rsidR="007F7429" w:rsidRDefault="007F7429">
      <w:pPr>
        <w:pBdr>
          <w:top w:val="nil"/>
          <w:left w:val="nil"/>
          <w:bottom w:val="nil"/>
          <w:right w:val="nil"/>
          <w:between w:val="nil"/>
        </w:pBdr>
        <w:spacing w:after="120"/>
        <w:jc w:val="both"/>
        <w:rPr>
          <w:sz w:val="22"/>
          <w:szCs w:val="22"/>
        </w:rPr>
      </w:pPr>
    </w:p>
    <w:p w:rsidR="007F7429" w:rsidRDefault="007F7429">
      <w:pPr>
        <w:rPr>
          <w:color w:val="000000"/>
        </w:rPr>
      </w:pPr>
    </w:p>
    <w:tbl>
      <w:tblPr>
        <w:tblStyle w:val="af0"/>
        <w:tblW w:w="9495" w:type="dxa"/>
        <w:jc w:val="center"/>
        <w:tblInd w:w="0"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3465"/>
        <w:gridCol w:w="6030"/>
      </w:tblGrid>
      <w:tr w:rsidR="007F7429">
        <w:trPr>
          <w:trHeight w:val="403"/>
          <w:jc w:val="center"/>
        </w:trPr>
        <w:tc>
          <w:tcPr>
            <w:tcW w:w="3465" w:type="dxa"/>
            <w:tcBorders>
              <w:top w:val="single" w:sz="4" w:space="0" w:color="C0C0C0"/>
              <w:left w:val="single" w:sz="4" w:space="0" w:color="C0C0C0"/>
              <w:bottom w:val="single" w:sz="4" w:space="0" w:color="C0C0C0"/>
            </w:tcBorders>
            <w:shd w:val="clear" w:color="auto" w:fill="E6E6E6"/>
            <w:vAlign w:val="center"/>
          </w:tcPr>
          <w:p w:rsidR="007F7429" w:rsidRDefault="00A41D1E">
            <w:pPr>
              <w:jc w:val="center"/>
              <w:rPr>
                <w:b/>
                <w:color w:val="000000"/>
              </w:rPr>
            </w:pPr>
            <w:r>
              <w:rPr>
                <w:b/>
                <w:color w:val="000000"/>
              </w:rPr>
              <w:t>Referencia</w:t>
            </w:r>
          </w:p>
        </w:tc>
        <w:tc>
          <w:tcPr>
            <w:tcW w:w="6030" w:type="dxa"/>
            <w:tcBorders>
              <w:top w:val="single" w:sz="4" w:space="0" w:color="C0C0C0"/>
              <w:left w:val="single" w:sz="4" w:space="0" w:color="C0C0C0"/>
              <w:bottom w:val="single" w:sz="4" w:space="0" w:color="C0C0C0"/>
            </w:tcBorders>
            <w:shd w:val="clear" w:color="auto" w:fill="E6E6E6"/>
            <w:vAlign w:val="center"/>
          </w:tcPr>
          <w:p w:rsidR="007F7429" w:rsidRDefault="00A41D1E">
            <w:pPr>
              <w:jc w:val="center"/>
              <w:rPr>
                <w:b/>
                <w:color w:val="000000"/>
              </w:rPr>
            </w:pPr>
            <w:r>
              <w:rPr>
                <w:b/>
              </w:rPr>
              <w:t>Enlace</w:t>
            </w:r>
          </w:p>
        </w:tc>
      </w:tr>
      <w:tr w:rsidR="007F7429">
        <w:trPr>
          <w:trHeight w:val="403"/>
          <w:jc w:val="center"/>
        </w:trPr>
        <w:tc>
          <w:tcPr>
            <w:tcW w:w="3465" w:type="dxa"/>
            <w:tcBorders>
              <w:left w:val="single" w:sz="4" w:space="0" w:color="C0C0C0"/>
              <w:bottom w:val="single" w:sz="4" w:space="0" w:color="C0C0C0"/>
            </w:tcBorders>
            <w:shd w:val="clear" w:color="auto" w:fill="auto"/>
          </w:tcPr>
          <w:p w:rsidR="007F7429" w:rsidRDefault="007F7429">
            <w:pPr>
              <w:pBdr>
                <w:top w:val="nil"/>
                <w:left w:val="nil"/>
                <w:bottom w:val="nil"/>
                <w:right w:val="nil"/>
                <w:between w:val="nil"/>
              </w:pBdr>
              <w:jc w:val="center"/>
            </w:pPr>
          </w:p>
          <w:p w:rsidR="007F7429" w:rsidRDefault="00A41D1E">
            <w:pPr>
              <w:pBdr>
                <w:top w:val="nil"/>
                <w:left w:val="nil"/>
                <w:bottom w:val="nil"/>
                <w:right w:val="nil"/>
                <w:between w:val="nil"/>
              </w:pBdr>
              <w:jc w:val="center"/>
              <w:rPr>
                <w:color w:val="000000"/>
              </w:rPr>
            </w:pPr>
            <w:r>
              <w:rPr>
                <w:color w:val="000000"/>
              </w:rPr>
              <w:t>Ref. 1</w:t>
            </w:r>
          </w:p>
          <w:p w:rsidR="007F7429" w:rsidRDefault="007F7429">
            <w:pPr>
              <w:pBdr>
                <w:top w:val="nil"/>
                <w:left w:val="nil"/>
                <w:bottom w:val="nil"/>
                <w:right w:val="nil"/>
                <w:between w:val="nil"/>
              </w:pBdr>
              <w:jc w:val="center"/>
            </w:pPr>
          </w:p>
        </w:tc>
        <w:tc>
          <w:tcPr>
            <w:tcW w:w="6030" w:type="dxa"/>
            <w:tcBorders>
              <w:left w:val="single" w:sz="4" w:space="0" w:color="C0C0C0"/>
              <w:bottom w:val="single" w:sz="4" w:space="0" w:color="C0C0C0"/>
            </w:tcBorders>
            <w:shd w:val="clear" w:color="auto" w:fill="auto"/>
          </w:tcPr>
          <w:p w:rsidR="007F7429" w:rsidRDefault="00A41D1E">
            <w:pPr>
              <w:pBdr>
                <w:top w:val="nil"/>
                <w:left w:val="nil"/>
                <w:bottom w:val="nil"/>
                <w:right w:val="nil"/>
                <w:between w:val="nil"/>
              </w:pBdr>
              <w:jc w:val="both"/>
              <w:rPr>
                <w:color w:val="000000"/>
              </w:rPr>
            </w:pPr>
            <w:hyperlink r:id="rId28">
              <w:r>
                <w:rPr>
                  <w:color w:val="1155CC"/>
                  <w:u w:val="single"/>
                </w:rPr>
                <w:t>https://</w:t>
              </w:r>
              <w:proofErr w:type="spellStart"/>
              <w:r>
                <w:rPr>
                  <w:color w:val="1155CC"/>
                  <w:u w:val="single"/>
                </w:rPr>
                <w:t>es.wikipedia.org</w:t>
              </w:r>
              <w:proofErr w:type="spellEnd"/>
              <w:r>
                <w:rPr>
                  <w:color w:val="1155CC"/>
                  <w:u w:val="single"/>
                </w:rPr>
                <w:t>/wiki/</w:t>
              </w:r>
              <w:proofErr w:type="spellStart"/>
              <w:r>
                <w:rPr>
                  <w:color w:val="1155CC"/>
                  <w:u w:val="single"/>
                </w:rPr>
                <w:t>Composer</w:t>
              </w:r>
              <w:proofErr w:type="spellEnd"/>
            </w:hyperlink>
            <w:r>
              <w:t xml:space="preserve"> </w:t>
            </w:r>
          </w:p>
        </w:tc>
      </w:tr>
      <w:tr w:rsidR="007F7429">
        <w:trPr>
          <w:trHeight w:val="403"/>
          <w:jc w:val="center"/>
        </w:trPr>
        <w:tc>
          <w:tcPr>
            <w:tcW w:w="346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r>
              <w:t>Ref. 2</w:t>
            </w:r>
          </w:p>
          <w:p w:rsidR="007F7429" w:rsidRDefault="007F7429">
            <w:pPr>
              <w:jc w:val="center"/>
            </w:pPr>
          </w:p>
        </w:tc>
        <w:tc>
          <w:tcPr>
            <w:tcW w:w="6030" w:type="dxa"/>
            <w:tcBorders>
              <w:left w:val="single" w:sz="4" w:space="0" w:color="C0C0C0"/>
              <w:bottom w:val="single" w:sz="4" w:space="0" w:color="C0C0C0"/>
            </w:tcBorders>
            <w:shd w:val="clear" w:color="auto" w:fill="auto"/>
          </w:tcPr>
          <w:p w:rsidR="007F7429" w:rsidRDefault="00A41D1E">
            <w:pPr>
              <w:pBdr>
                <w:top w:val="nil"/>
                <w:left w:val="nil"/>
                <w:bottom w:val="nil"/>
                <w:right w:val="nil"/>
                <w:between w:val="nil"/>
              </w:pBdr>
              <w:jc w:val="both"/>
              <w:rPr>
                <w:color w:val="000000"/>
              </w:rPr>
            </w:pPr>
            <w:hyperlink r:id="rId29">
              <w:r>
                <w:rPr>
                  <w:color w:val="1155CC"/>
                  <w:u w:val="single"/>
                </w:rPr>
                <w:t>https://richos.gitbooks.io/laravel-5/content/capitulos/chapter6.html</w:t>
              </w:r>
            </w:hyperlink>
            <w:r>
              <w:t xml:space="preserve"> </w:t>
            </w:r>
          </w:p>
        </w:tc>
      </w:tr>
      <w:tr w:rsidR="007F7429">
        <w:trPr>
          <w:trHeight w:val="403"/>
          <w:jc w:val="center"/>
        </w:trPr>
        <w:tc>
          <w:tcPr>
            <w:tcW w:w="346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r>
              <w:t>Ref. 3</w:t>
            </w:r>
          </w:p>
          <w:p w:rsidR="007F7429" w:rsidRDefault="007F7429">
            <w:pPr>
              <w:jc w:val="center"/>
            </w:pPr>
          </w:p>
        </w:tc>
        <w:tc>
          <w:tcPr>
            <w:tcW w:w="6030" w:type="dxa"/>
            <w:tcBorders>
              <w:left w:val="single" w:sz="4" w:space="0" w:color="C0C0C0"/>
              <w:bottom w:val="single" w:sz="4" w:space="0" w:color="C0C0C0"/>
            </w:tcBorders>
            <w:shd w:val="clear" w:color="auto" w:fill="auto"/>
          </w:tcPr>
          <w:p w:rsidR="007F7429" w:rsidRDefault="00A41D1E">
            <w:pPr>
              <w:pBdr>
                <w:top w:val="nil"/>
                <w:left w:val="nil"/>
                <w:bottom w:val="nil"/>
                <w:right w:val="nil"/>
                <w:between w:val="nil"/>
              </w:pBdr>
              <w:jc w:val="both"/>
              <w:rPr>
                <w:color w:val="000000"/>
              </w:rPr>
            </w:pPr>
            <w:hyperlink r:id="rId30">
              <w:r>
                <w:rPr>
                  <w:color w:val="1155CC"/>
                  <w:u w:val="single"/>
                </w:rPr>
                <w:t>https://</w:t>
              </w:r>
              <w:proofErr w:type="spellStart"/>
              <w:r>
                <w:rPr>
                  <w:color w:val="1155CC"/>
                  <w:u w:val="single"/>
                </w:rPr>
                <w:t>es.wikipedia.org</w:t>
              </w:r>
              <w:proofErr w:type="spellEnd"/>
              <w:r>
                <w:rPr>
                  <w:color w:val="1155CC"/>
                  <w:u w:val="single"/>
                </w:rPr>
                <w:t>/wiki/Framework</w:t>
              </w:r>
            </w:hyperlink>
            <w:r>
              <w:t xml:space="preserve"> </w:t>
            </w:r>
          </w:p>
        </w:tc>
      </w:tr>
      <w:tr w:rsidR="007F7429">
        <w:trPr>
          <w:jc w:val="center"/>
        </w:trPr>
        <w:tc>
          <w:tcPr>
            <w:tcW w:w="346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r>
              <w:t>Ref. 4</w:t>
            </w:r>
          </w:p>
          <w:p w:rsidR="007F7429" w:rsidRDefault="007F7429">
            <w:pPr>
              <w:jc w:val="center"/>
            </w:pPr>
          </w:p>
        </w:tc>
        <w:tc>
          <w:tcPr>
            <w:tcW w:w="6030" w:type="dxa"/>
            <w:tcBorders>
              <w:left w:val="single" w:sz="4" w:space="0" w:color="C0C0C0"/>
              <w:bottom w:val="single" w:sz="4" w:space="0" w:color="C0C0C0"/>
            </w:tcBorders>
            <w:shd w:val="clear" w:color="auto" w:fill="auto"/>
          </w:tcPr>
          <w:p w:rsidR="007F7429" w:rsidRDefault="00A41D1E">
            <w:pPr>
              <w:pBdr>
                <w:top w:val="nil"/>
                <w:left w:val="nil"/>
                <w:bottom w:val="nil"/>
                <w:right w:val="nil"/>
                <w:between w:val="nil"/>
              </w:pBdr>
              <w:jc w:val="both"/>
              <w:rPr>
                <w:color w:val="000000"/>
              </w:rPr>
            </w:pPr>
            <w:hyperlink r:id="rId31">
              <w:r>
                <w:rPr>
                  <w:color w:val="1155CC"/>
                  <w:u w:val="single"/>
                </w:rPr>
                <w:t>https://</w:t>
              </w:r>
              <w:proofErr w:type="spellStart"/>
              <w:r>
                <w:rPr>
                  <w:color w:val="1155CC"/>
                  <w:u w:val="single"/>
                </w:rPr>
                <w:t>es.wikipedia.org</w:t>
              </w:r>
              <w:proofErr w:type="spellEnd"/>
              <w:r>
                <w:rPr>
                  <w:color w:val="1155CC"/>
                  <w:u w:val="single"/>
                </w:rPr>
                <w:t>/wiki/</w:t>
              </w:r>
              <w:proofErr w:type="spellStart"/>
              <w:r>
                <w:rPr>
                  <w:color w:val="1155CC"/>
                  <w:u w:val="single"/>
                </w:rPr>
                <w:t>Lenguaje_de_programaci%C3%B3n</w:t>
              </w:r>
              <w:proofErr w:type="spellEnd"/>
            </w:hyperlink>
            <w:r>
              <w:t xml:space="preserve"> </w:t>
            </w:r>
          </w:p>
        </w:tc>
      </w:tr>
      <w:tr w:rsidR="007F7429">
        <w:trPr>
          <w:jc w:val="center"/>
        </w:trPr>
        <w:tc>
          <w:tcPr>
            <w:tcW w:w="346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r>
              <w:t>Ref. 5</w:t>
            </w:r>
          </w:p>
          <w:p w:rsidR="007F7429" w:rsidRDefault="007F7429">
            <w:pPr>
              <w:jc w:val="center"/>
            </w:pPr>
          </w:p>
        </w:tc>
        <w:tc>
          <w:tcPr>
            <w:tcW w:w="6030" w:type="dxa"/>
            <w:tcBorders>
              <w:left w:val="single" w:sz="4" w:space="0" w:color="C0C0C0"/>
              <w:bottom w:val="single" w:sz="4" w:space="0" w:color="C0C0C0"/>
            </w:tcBorders>
            <w:shd w:val="clear" w:color="auto" w:fill="auto"/>
          </w:tcPr>
          <w:p w:rsidR="007F7429" w:rsidRDefault="00A41D1E">
            <w:pPr>
              <w:pBdr>
                <w:top w:val="nil"/>
                <w:left w:val="nil"/>
                <w:bottom w:val="nil"/>
                <w:right w:val="nil"/>
                <w:between w:val="nil"/>
              </w:pBdr>
              <w:jc w:val="both"/>
            </w:pPr>
            <w:hyperlink r:id="rId32" w:anchor=":~:text=Los%20repositorios%20remotos%20son%20versiones,o%20de%20lectura%20y%20escritura">
              <w:r>
                <w:rPr>
                  <w:color w:val="1155CC"/>
                  <w:u w:val="single"/>
                </w:rPr>
                <w:t>https://git-scm.com/book/es/v2/Fundamentos-de-Git-Trabajar-con-Remotos#</w:t>
              </w:r>
              <w:r>
                <w:rPr>
                  <w:color w:val="1155CC"/>
                  <w:u w:val="single"/>
                </w:rPr>
                <w:t>:~:text=Los%20repositorios%20remotos%20son%20versiones,o%20de%20lectura%20y%20escritura</w:t>
              </w:r>
            </w:hyperlink>
            <w:r>
              <w:t xml:space="preserve">. </w:t>
            </w:r>
          </w:p>
          <w:p w:rsidR="007F7429" w:rsidRDefault="007F7429">
            <w:pPr>
              <w:pBdr>
                <w:top w:val="nil"/>
                <w:left w:val="nil"/>
                <w:bottom w:val="nil"/>
                <w:right w:val="nil"/>
                <w:between w:val="nil"/>
              </w:pBdr>
              <w:jc w:val="both"/>
            </w:pPr>
          </w:p>
        </w:tc>
      </w:tr>
      <w:tr w:rsidR="007F7429">
        <w:trPr>
          <w:jc w:val="center"/>
        </w:trPr>
        <w:tc>
          <w:tcPr>
            <w:tcW w:w="3465" w:type="dxa"/>
            <w:tcBorders>
              <w:left w:val="single" w:sz="4" w:space="0" w:color="C0C0C0"/>
              <w:bottom w:val="single" w:sz="4" w:space="0" w:color="C0C0C0"/>
            </w:tcBorders>
            <w:shd w:val="clear" w:color="auto" w:fill="auto"/>
          </w:tcPr>
          <w:p w:rsidR="007F7429" w:rsidRDefault="007F7429">
            <w:pPr>
              <w:jc w:val="center"/>
            </w:pPr>
          </w:p>
          <w:p w:rsidR="007F7429" w:rsidRDefault="00A41D1E">
            <w:pPr>
              <w:jc w:val="center"/>
            </w:pPr>
            <w:r>
              <w:t>Ref. 6</w:t>
            </w:r>
          </w:p>
          <w:p w:rsidR="007F7429" w:rsidRDefault="007F7429">
            <w:pPr>
              <w:jc w:val="center"/>
            </w:pPr>
          </w:p>
        </w:tc>
        <w:tc>
          <w:tcPr>
            <w:tcW w:w="6030" w:type="dxa"/>
            <w:tcBorders>
              <w:left w:val="single" w:sz="4" w:space="0" w:color="C0C0C0"/>
              <w:bottom w:val="single" w:sz="4" w:space="0" w:color="C0C0C0"/>
            </w:tcBorders>
            <w:shd w:val="clear" w:color="auto" w:fill="auto"/>
          </w:tcPr>
          <w:p w:rsidR="007F7429" w:rsidRDefault="00A41D1E">
            <w:pPr>
              <w:pBdr>
                <w:top w:val="nil"/>
                <w:left w:val="nil"/>
                <w:bottom w:val="nil"/>
                <w:right w:val="nil"/>
                <w:between w:val="nil"/>
              </w:pBdr>
              <w:jc w:val="both"/>
              <w:rPr>
                <w:color w:val="000000"/>
              </w:rPr>
            </w:pPr>
            <w:hyperlink r:id="rId33">
              <w:r>
                <w:rPr>
                  <w:color w:val="1155CC"/>
                  <w:u w:val="single"/>
                </w:rPr>
                <w:t>https://</w:t>
              </w:r>
              <w:proofErr w:type="spellStart"/>
              <w:r>
                <w:rPr>
                  <w:color w:val="1155CC"/>
                  <w:u w:val="single"/>
                </w:rPr>
                <w:t>es.wikipedia.org</w:t>
              </w:r>
              <w:proofErr w:type="spellEnd"/>
              <w:r>
                <w:rPr>
                  <w:color w:val="1155CC"/>
                  <w:u w:val="single"/>
                </w:rPr>
                <w:t>/wiki/Software</w:t>
              </w:r>
            </w:hyperlink>
            <w:r>
              <w:t xml:space="preserve"> </w:t>
            </w:r>
          </w:p>
        </w:tc>
      </w:tr>
      <w:tr w:rsidR="007F7429">
        <w:trPr>
          <w:jc w:val="center"/>
        </w:trPr>
        <w:tc>
          <w:tcPr>
            <w:tcW w:w="3465" w:type="dxa"/>
            <w:tcBorders>
              <w:left w:val="single" w:sz="4" w:space="0" w:color="C0C0C0"/>
              <w:bottom w:val="single" w:sz="4" w:space="0" w:color="C0C0C0"/>
            </w:tcBorders>
            <w:shd w:val="clear" w:color="auto" w:fill="auto"/>
          </w:tcPr>
          <w:p w:rsidR="007F7429" w:rsidRDefault="007F7429">
            <w:pPr>
              <w:jc w:val="both"/>
            </w:pPr>
          </w:p>
          <w:p w:rsidR="007F7429" w:rsidRDefault="00A41D1E">
            <w:pPr>
              <w:jc w:val="center"/>
            </w:pPr>
            <w:r>
              <w:t>Ref. 7</w:t>
            </w:r>
          </w:p>
          <w:p w:rsidR="007F7429" w:rsidRDefault="007F7429">
            <w:pPr>
              <w:jc w:val="center"/>
            </w:pPr>
          </w:p>
        </w:tc>
        <w:tc>
          <w:tcPr>
            <w:tcW w:w="6030" w:type="dxa"/>
            <w:tcBorders>
              <w:left w:val="single" w:sz="4" w:space="0" w:color="C0C0C0"/>
              <w:bottom w:val="single" w:sz="4" w:space="0" w:color="C0C0C0"/>
            </w:tcBorders>
            <w:shd w:val="clear" w:color="auto" w:fill="auto"/>
          </w:tcPr>
          <w:p w:rsidR="007F7429" w:rsidRDefault="007F7429">
            <w:pPr>
              <w:pBdr>
                <w:top w:val="nil"/>
                <w:left w:val="nil"/>
                <w:bottom w:val="nil"/>
                <w:right w:val="nil"/>
                <w:between w:val="nil"/>
              </w:pBdr>
              <w:jc w:val="both"/>
            </w:pPr>
          </w:p>
          <w:p w:rsidR="007F7429" w:rsidRDefault="00A41D1E">
            <w:pPr>
              <w:pBdr>
                <w:top w:val="nil"/>
                <w:left w:val="nil"/>
                <w:bottom w:val="nil"/>
                <w:right w:val="nil"/>
                <w:between w:val="nil"/>
              </w:pBdr>
              <w:jc w:val="both"/>
              <w:rPr>
                <w:color w:val="000000"/>
              </w:rPr>
            </w:pPr>
            <w:hyperlink r:id="rId34">
              <w:r>
                <w:rPr>
                  <w:color w:val="1155CC"/>
                  <w:u w:val="single"/>
                </w:rPr>
                <w:t>https://</w:t>
              </w:r>
              <w:proofErr w:type="spellStart"/>
              <w:r>
                <w:rPr>
                  <w:color w:val="1155CC"/>
                  <w:u w:val="single"/>
                </w:rPr>
                <w:t>es.wikipedia.org</w:t>
              </w:r>
              <w:proofErr w:type="spellEnd"/>
              <w:r>
                <w:rPr>
                  <w:color w:val="1155CC"/>
                  <w:u w:val="single"/>
                </w:rPr>
                <w:t>/wiki/Hardware</w:t>
              </w:r>
            </w:hyperlink>
            <w:r>
              <w:t xml:space="preserve"> </w:t>
            </w:r>
          </w:p>
        </w:tc>
      </w:tr>
    </w:tbl>
    <w:p w:rsidR="007F7429" w:rsidRDefault="007F7429">
      <w:pPr>
        <w:rPr>
          <w:color w:val="000000"/>
        </w:rPr>
      </w:pPr>
    </w:p>
    <w:p w:rsidR="007F7429" w:rsidRDefault="007F7429">
      <w:pPr>
        <w:rPr>
          <w:color w:val="000000"/>
        </w:rPr>
      </w:pPr>
    </w:p>
    <w:p w:rsidR="007F7429" w:rsidRDefault="007F7429">
      <w:pPr>
        <w:rPr>
          <w:color w:val="000000"/>
        </w:rPr>
      </w:pPr>
    </w:p>
    <w:sectPr w:rsidR="007F7429">
      <w:headerReference w:type="default" r:id="rId35"/>
      <w:footerReference w:type="default" r:id="rId36"/>
      <w:pgSz w:w="11905" w:h="16837"/>
      <w:pgMar w:top="1474" w:right="1134" w:bottom="1134" w:left="1133" w:header="283"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D1E" w:rsidRDefault="00A41D1E">
      <w:r>
        <w:separator/>
      </w:r>
    </w:p>
  </w:endnote>
  <w:endnote w:type="continuationSeparator" w:id="0">
    <w:p w:rsidR="00A41D1E" w:rsidRDefault="00A41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ewsGotT">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Eras Bk BT">
    <w:altName w:val="Times New Roman"/>
    <w:charset w:val="00"/>
    <w:family w:val="auto"/>
    <w:pitch w:val="default"/>
  </w:font>
  <w:font w:name="Eras Md BT">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429" w:rsidRDefault="00A41D1E">
    <w:pPr>
      <w:pBdr>
        <w:top w:val="single" w:sz="4" w:space="0" w:color="808080"/>
        <w:left w:val="single" w:sz="4" w:space="0" w:color="808080"/>
        <w:bottom w:val="single" w:sz="4" w:space="0" w:color="808080"/>
        <w:right w:val="single" w:sz="4" w:space="0" w:color="808080"/>
        <w:between w:val="nil"/>
      </w:pBdr>
      <w:tabs>
        <w:tab w:val="center" w:pos="4535"/>
        <w:tab w:val="right" w:pos="9071"/>
        <w:tab w:val="right" w:pos="9070"/>
      </w:tabs>
      <w:jc w:val="right"/>
      <w:rPr>
        <w:color w:val="000000"/>
      </w:rPr>
    </w:pPr>
    <w:r>
      <w:rPr>
        <w:b/>
        <w:color w:val="000000"/>
        <w:sz w:val="14"/>
        <w:szCs w:val="14"/>
      </w:rPr>
      <w:tab/>
    </w:r>
    <w:r>
      <w:rPr>
        <w:color w:val="000000"/>
      </w:rPr>
      <w:t xml:space="preserve">Página </w:t>
    </w:r>
    <w:r>
      <w:rPr>
        <w:color w:val="000000"/>
      </w:rPr>
      <w:fldChar w:fldCharType="begin"/>
    </w:r>
    <w:r>
      <w:rPr>
        <w:color w:val="000000"/>
      </w:rPr>
      <w:instrText>PAGE</w:instrText>
    </w:r>
    <w:r w:rsidR="00E8177D">
      <w:rPr>
        <w:color w:val="000000"/>
      </w:rPr>
      <w:fldChar w:fldCharType="separate"/>
    </w:r>
    <w:r w:rsidR="000A26E0">
      <w:rPr>
        <w:noProof/>
        <w:color w:val="000000"/>
      </w:rPr>
      <w:t>18</w:t>
    </w:r>
    <w:r>
      <w:rPr>
        <w:color w:val="000000"/>
      </w:rPr>
      <w:fldChar w:fldCharType="end"/>
    </w:r>
    <w:r>
      <w:rPr>
        <w:color w:val="000000"/>
      </w:rPr>
      <w:t xml:space="preserve"> de </w:t>
    </w:r>
    <w:r>
      <w:rPr>
        <w:color w:val="000000"/>
      </w:rPr>
      <w:fldChar w:fldCharType="begin"/>
    </w:r>
    <w:r>
      <w:rPr>
        <w:color w:val="000000"/>
      </w:rPr>
      <w:instrText>NUMPAGES</w:instrText>
    </w:r>
    <w:r w:rsidR="00E8177D">
      <w:rPr>
        <w:color w:val="000000"/>
      </w:rPr>
      <w:fldChar w:fldCharType="separate"/>
    </w:r>
    <w:r w:rsidR="000A26E0">
      <w:rPr>
        <w:noProof/>
        <w:color w:val="000000"/>
      </w:rPr>
      <w:t>18</w:t>
    </w:r>
    <w:r>
      <w:rPr>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D1E" w:rsidRDefault="00A41D1E">
      <w:r>
        <w:separator/>
      </w:r>
    </w:p>
  </w:footnote>
  <w:footnote w:type="continuationSeparator" w:id="0">
    <w:p w:rsidR="00A41D1E" w:rsidRDefault="00A41D1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429" w:rsidRDefault="007F7429">
    <w:pPr>
      <w:pBdr>
        <w:top w:val="nil"/>
        <w:left w:val="nil"/>
        <w:bottom w:val="nil"/>
        <w:right w:val="nil"/>
        <w:between w:val="nil"/>
      </w:pBdr>
      <w:tabs>
        <w:tab w:val="center" w:pos="4818"/>
        <w:tab w:val="right" w:pos="9637"/>
      </w:tabs>
      <w:rPr>
        <w:rFonts w:ascii="Tahoma" w:eastAsia="Tahoma" w:hAnsi="Tahoma" w:cs="Tahoma"/>
        <w:b/>
        <w:color w:val="FFFFFF"/>
      </w:rPr>
    </w:pPr>
  </w:p>
  <w:tbl>
    <w:tblPr>
      <w:tblStyle w:val="af1"/>
      <w:tblW w:w="9645" w:type="dxa"/>
      <w:tblInd w:w="-28"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1995"/>
      <w:gridCol w:w="4695"/>
      <w:gridCol w:w="2955"/>
    </w:tblGrid>
    <w:tr w:rsidR="007F7429">
      <w:trPr>
        <w:trHeight w:val="1097"/>
      </w:trPr>
      <w:tc>
        <w:tcPr>
          <w:tcW w:w="1995" w:type="dxa"/>
          <w:tcBorders>
            <w:top w:val="single" w:sz="4" w:space="0" w:color="808080"/>
            <w:left w:val="single" w:sz="4" w:space="0" w:color="808080"/>
            <w:bottom w:val="single" w:sz="4" w:space="0" w:color="808080"/>
          </w:tcBorders>
          <w:shd w:val="clear" w:color="auto" w:fill="FFFFFF"/>
          <w:vAlign w:val="center"/>
        </w:tcPr>
        <w:p w:rsidR="007F7429" w:rsidRDefault="00A41D1E">
          <w:pPr>
            <w:pBdr>
              <w:top w:val="nil"/>
              <w:left w:val="nil"/>
              <w:bottom w:val="nil"/>
              <w:right w:val="nil"/>
              <w:between w:val="nil"/>
            </w:pBdr>
            <w:spacing w:after="283"/>
            <w:jc w:val="center"/>
            <w:rPr>
              <w:color w:val="000000"/>
            </w:rPr>
          </w:pPr>
          <w:r>
            <w:rPr>
              <w:noProof/>
              <w:lang w:val="es-CO"/>
            </w:rPr>
            <w:drawing>
              <wp:anchor distT="0" distB="0" distL="0" distR="0" simplePos="0" relativeHeight="251658240" behindDoc="0" locked="0" layoutInCell="1" hidden="0" allowOverlap="1">
                <wp:simplePos x="0" y="0"/>
                <wp:positionH relativeFrom="column">
                  <wp:posOffset>295275</wp:posOffset>
                </wp:positionH>
                <wp:positionV relativeFrom="paragraph">
                  <wp:posOffset>-19049</wp:posOffset>
                </wp:positionV>
                <wp:extent cx="571500" cy="571500"/>
                <wp:effectExtent l="0" t="0" r="0" b="0"/>
                <wp:wrapNone/>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571500" cy="571500"/>
                        </a:xfrm>
                        <a:prstGeom prst="rect">
                          <a:avLst/>
                        </a:prstGeom>
                        <a:ln/>
                      </pic:spPr>
                    </pic:pic>
                  </a:graphicData>
                </a:graphic>
              </wp:anchor>
            </w:drawing>
          </w:r>
        </w:p>
      </w:tc>
      <w:tc>
        <w:tcPr>
          <w:tcW w:w="4695" w:type="dxa"/>
          <w:tcBorders>
            <w:top w:val="single" w:sz="4" w:space="0" w:color="808080"/>
            <w:left w:val="single" w:sz="4" w:space="0" w:color="808080"/>
            <w:bottom w:val="single" w:sz="4" w:space="0" w:color="808080"/>
          </w:tcBorders>
          <w:shd w:val="clear" w:color="auto" w:fill="FFFFFF"/>
          <w:vAlign w:val="center"/>
        </w:tcPr>
        <w:p w:rsidR="007F7429" w:rsidRDefault="00A41D1E">
          <w:pPr>
            <w:pBdr>
              <w:top w:val="nil"/>
              <w:left w:val="nil"/>
              <w:bottom w:val="nil"/>
              <w:right w:val="nil"/>
              <w:between w:val="nil"/>
            </w:pBdr>
            <w:spacing w:after="113"/>
            <w:ind w:right="57"/>
            <w:jc w:val="center"/>
            <w:rPr>
              <w:rFonts w:ascii="Eras Bk BT" w:eastAsia="Eras Bk BT" w:hAnsi="Eras Bk BT" w:cs="Eras Bk BT"/>
              <w:b/>
              <w:color w:val="000000"/>
            </w:rPr>
          </w:pPr>
          <w:r>
            <w:rPr>
              <w:rFonts w:ascii="Eras Bk BT" w:eastAsia="Eras Bk BT" w:hAnsi="Eras Bk BT" w:cs="Eras Bk BT"/>
              <w:b/>
              <w:color w:val="000000"/>
            </w:rPr>
            <w:t>AUTOSIRIS</w:t>
          </w:r>
        </w:p>
        <w:p w:rsidR="007F7429" w:rsidRDefault="00A41D1E">
          <w:pPr>
            <w:pBdr>
              <w:top w:val="nil"/>
              <w:left w:val="nil"/>
              <w:bottom w:val="nil"/>
              <w:right w:val="nil"/>
              <w:between w:val="nil"/>
            </w:pBdr>
            <w:ind w:right="57"/>
            <w:jc w:val="center"/>
            <w:rPr>
              <w:color w:val="000000"/>
            </w:rPr>
          </w:pPr>
          <w:r>
            <w:rPr>
              <w:rFonts w:ascii="Eras Bk BT" w:eastAsia="Eras Bk BT" w:hAnsi="Eras Bk BT" w:cs="Eras Bk BT"/>
              <w:b/>
              <w:color w:val="000000"/>
            </w:rPr>
            <w:t>Manual de Instalación</w:t>
          </w:r>
        </w:p>
      </w:tc>
      <w:tc>
        <w:tcPr>
          <w:tcW w:w="2955" w:type="dxa"/>
          <w:tcBorders>
            <w:top w:val="single" w:sz="4" w:space="0" w:color="808080"/>
            <w:left w:val="single" w:sz="4" w:space="0" w:color="808080"/>
            <w:bottom w:val="single" w:sz="4" w:space="0" w:color="808080"/>
            <w:right w:val="single" w:sz="4" w:space="0" w:color="808080"/>
          </w:tcBorders>
          <w:shd w:val="clear" w:color="auto" w:fill="FFFFFF"/>
          <w:vAlign w:val="center"/>
        </w:tcPr>
        <w:p w:rsidR="007F7429" w:rsidRDefault="00A41D1E">
          <w:pPr>
            <w:pBdr>
              <w:top w:val="nil"/>
              <w:left w:val="nil"/>
              <w:bottom w:val="nil"/>
              <w:right w:val="nil"/>
              <w:between w:val="nil"/>
            </w:pBdr>
            <w:ind w:right="57"/>
            <w:jc w:val="both"/>
            <w:rPr>
              <w:color w:val="000000"/>
            </w:rPr>
          </w:pPr>
          <w:r>
            <w:rPr>
              <w:noProof/>
              <w:lang w:val="es-CO"/>
            </w:rPr>
            <w:drawing>
              <wp:anchor distT="0" distB="0" distL="0" distR="0" simplePos="0" relativeHeight="251659264" behindDoc="0" locked="0" layoutInCell="1" hidden="0" allowOverlap="1">
                <wp:simplePos x="0" y="0"/>
                <wp:positionH relativeFrom="column">
                  <wp:posOffset>66675</wp:posOffset>
                </wp:positionH>
                <wp:positionV relativeFrom="paragraph">
                  <wp:posOffset>-19049</wp:posOffset>
                </wp:positionV>
                <wp:extent cx="1685063" cy="609600"/>
                <wp:effectExtent l="0" t="0" r="0" b="0"/>
                <wp:wrapNone/>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
                        <a:srcRect l="1130" t="21648" r="1452" b="20072"/>
                        <a:stretch>
                          <a:fillRect/>
                        </a:stretch>
                      </pic:blipFill>
                      <pic:spPr>
                        <a:xfrm>
                          <a:off x="0" y="0"/>
                          <a:ext cx="1685063" cy="609600"/>
                        </a:xfrm>
                        <a:prstGeom prst="rect">
                          <a:avLst/>
                        </a:prstGeom>
                        <a:ln/>
                      </pic:spPr>
                    </pic:pic>
                  </a:graphicData>
                </a:graphic>
              </wp:anchor>
            </w:drawing>
          </w:r>
        </w:p>
      </w:tc>
    </w:tr>
  </w:tbl>
  <w:p w:rsidR="007F7429" w:rsidRDefault="007F742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F5B34"/>
    <w:multiLevelType w:val="multilevel"/>
    <w:tmpl w:val="2B1059F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1F397E68"/>
    <w:multiLevelType w:val="multilevel"/>
    <w:tmpl w:val="7FE29F5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E220D99"/>
    <w:multiLevelType w:val="multilevel"/>
    <w:tmpl w:val="8FB2234C"/>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rFonts w:ascii="Arial" w:eastAsia="Arial" w:hAnsi="Arial" w:cs="Arial"/>
        <w:b/>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755D84"/>
    <w:multiLevelType w:val="multilevel"/>
    <w:tmpl w:val="AE58D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FD2BFA"/>
    <w:multiLevelType w:val="multilevel"/>
    <w:tmpl w:val="A11880F4"/>
    <w:lvl w:ilvl="0">
      <w:start w:val="1"/>
      <w:numFmt w:val="decimal"/>
      <w:lvlText w:val="%1."/>
      <w:lvlJc w:val="right"/>
      <w:pPr>
        <w:ind w:left="432" w:hanging="432"/>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5" w15:restartNumberingAfterBreak="0">
    <w:nsid w:val="560F509F"/>
    <w:multiLevelType w:val="multilevel"/>
    <w:tmpl w:val="6316DF2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60C12364"/>
    <w:multiLevelType w:val="multilevel"/>
    <w:tmpl w:val="B764298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693D2A01"/>
    <w:multiLevelType w:val="multilevel"/>
    <w:tmpl w:val="54140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B8102C"/>
    <w:multiLevelType w:val="multilevel"/>
    <w:tmpl w:val="34D8B2DE"/>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2"/>
  </w:num>
  <w:num w:numId="4">
    <w:abstractNumId w:val="3"/>
  </w:num>
  <w:num w:numId="5">
    <w:abstractNumId w:val="7"/>
  </w:num>
  <w:num w:numId="6">
    <w:abstractNumId w:val="8"/>
  </w:num>
  <w:num w:numId="7">
    <w:abstractNumId w:val="4"/>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429"/>
    <w:rsid w:val="000A26E0"/>
    <w:rsid w:val="007F7429"/>
    <w:rsid w:val="00A41D1E"/>
    <w:rsid w:val="00E817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B0A69"/>
  <w15:docId w15:val="{B775BD69-E53D-4CFA-B397-6AFF80064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sGotT" w:eastAsia="NewsGotT" w:hAnsi="NewsGotT" w:cs="NewsGotT"/>
        <w:lang w:val="es-ES"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0" w:type="dxa"/>
        <w:bottom w:w="55" w:type="dxa"/>
        <w:right w:w="55" w:type="dxa"/>
      </w:tblCellMar>
    </w:tblPr>
  </w:style>
  <w:style w:type="table" w:customStyle="1" w:styleId="a0">
    <w:basedOn w:val="TableNormal"/>
    <w:tblPr>
      <w:tblStyleRowBandSize w:val="1"/>
      <w:tblStyleColBandSize w:val="1"/>
      <w:tblCellMar>
        <w:top w:w="55" w:type="dxa"/>
        <w:left w:w="50" w:type="dxa"/>
        <w:bottom w:w="55" w:type="dxa"/>
        <w:right w:w="55" w:type="dxa"/>
      </w:tblCellMar>
    </w:tblPr>
  </w:style>
  <w:style w:type="table" w:customStyle="1" w:styleId="a1">
    <w:basedOn w:val="TableNormal"/>
    <w:tblPr>
      <w:tblStyleRowBandSize w:val="1"/>
      <w:tblStyleColBandSize w:val="1"/>
      <w:tblCellMar>
        <w:top w:w="55" w:type="dxa"/>
        <w:left w:w="50" w:type="dxa"/>
        <w:bottom w:w="55" w:type="dxa"/>
        <w:right w:w="55" w:type="dxa"/>
      </w:tblCellMar>
    </w:tblPr>
  </w:style>
  <w:style w:type="table" w:customStyle="1" w:styleId="a2">
    <w:basedOn w:val="TableNormal"/>
    <w:tblPr>
      <w:tblStyleRowBandSize w:val="1"/>
      <w:tblStyleColBandSize w:val="1"/>
      <w:tblCellMar>
        <w:top w:w="55" w:type="dxa"/>
        <w:left w:w="50" w:type="dxa"/>
        <w:bottom w:w="55" w:type="dxa"/>
        <w:right w:w="55" w:type="dxa"/>
      </w:tblCellMar>
    </w:tblPr>
  </w:style>
  <w:style w:type="table" w:customStyle="1" w:styleId="a3">
    <w:basedOn w:val="TableNormal"/>
    <w:tblPr>
      <w:tblStyleRowBandSize w:val="1"/>
      <w:tblStyleColBandSize w:val="1"/>
      <w:tblCellMar>
        <w:top w:w="0" w:type="dxa"/>
        <w:left w:w="100" w:type="dxa"/>
        <w:bottom w:w="0" w:type="dxa"/>
        <w:right w:w="108" w:type="dxa"/>
      </w:tblCellMar>
    </w:tblPr>
  </w:style>
  <w:style w:type="table" w:customStyle="1" w:styleId="a4">
    <w:basedOn w:val="TableNormal"/>
    <w:tblPr>
      <w:tblStyleRowBandSize w:val="1"/>
      <w:tblStyleColBandSize w:val="1"/>
      <w:tblCellMar>
        <w:top w:w="0" w:type="dxa"/>
        <w:left w:w="100" w:type="dxa"/>
        <w:bottom w:w="0" w:type="dxa"/>
        <w:right w:w="108" w:type="dxa"/>
      </w:tblCellMar>
    </w:tblPr>
  </w:style>
  <w:style w:type="table" w:customStyle="1" w:styleId="a5">
    <w:basedOn w:val="TableNormal"/>
    <w:tblPr>
      <w:tblStyleRowBandSize w:val="1"/>
      <w:tblStyleColBandSize w:val="1"/>
      <w:tblCellMar>
        <w:top w:w="0" w:type="dxa"/>
        <w:left w:w="100" w:type="dxa"/>
        <w:bottom w:w="0" w:type="dxa"/>
        <w:right w:w="108" w:type="dxa"/>
      </w:tblCellMar>
    </w:tblPr>
  </w:style>
  <w:style w:type="table" w:customStyle="1" w:styleId="a6">
    <w:basedOn w:val="TableNormal"/>
    <w:tblPr>
      <w:tblStyleRowBandSize w:val="1"/>
      <w:tblStyleColBandSize w:val="1"/>
      <w:tblCellMar>
        <w:top w:w="0" w:type="dxa"/>
        <w:left w:w="100" w:type="dxa"/>
        <w:bottom w:w="0" w:type="dxa"/>
        <w:right w:w="108" w:type="dxa"/>
      </w:tblCellMar>
    </w:tblPr>
  </w:style>
  <w:style w:type="table" w:customStyle="1" w:styleId="a7">
    <w:basedOn w:val="TableNormal"/>
    <w:tblPr>
      <w:tblStyleRowBandSize w:val="1"/>
      <w:tblStyleColBandSize w:val="1"/>
      <w:tblCellMar>
        <w:top w:w="0" w:type="dxa"/>
        <w:left w:w="100" w:type="dxa"/>
        <w:bottom w:w="0" w:type="dxa"/>
        <w:right w:w="108" w:type="dxa"/>
      </w:tblCellMar>
    </w:tblPr>
  </w:style>
  <w:style w:type="table" w:customStyle="1" w:styleId="a8">
    <w:basedOn w:val="TableNormal"/>
    <w:tblPr>
      <w:tblStyleRowBandSize w:val="1"/>
      <w:tblStyleColBandSize w:val="1"/>
      <w:tblCellMar>
        <w:top w:w="0" w:type="dxa"/>
        <w:left w:w="100" w:type="dxa"/>
        <w:bottom w:w="0" w:type="dxa"/>
        <w:right w:w="108" w:type="dxa"/>
      </w:tblCellMar>
    </w:tblPr>
  </w:style>
  <w:style w:type="table" w:customStyle="1" w:styleId="a9">
    <w:basedOn w:val="TableNormal"/>
    <w:tblPr>
      <w:tblStyleRowBandSize w:val="1"/>
      <w:tblStyleColBandSize w:val="1"/>
      <w:tblCellMar>
        <w:top w:w="0" w:type="dxa"/>
        <w:left w:w="100" w:type="dxa"/>
        <w:bottom w:w="0" w:type="dxa"/>
        <w:right w:w="108" w:type="dxa"/>
      </w:tblCellMar>
    </w:tblPr>
  </w:style>
  <w:style w:type="table" w:customStyle="1" w:styleId="aa">
    <w:basedOn w:val="TableNormal"/>
    <w:tblPr>
      <w:tblStyleRowBandSize w:val="1"/>
      <w:tblStyleColBandSize w:val="1"/>
      <w:tblCellMar>
        <w:top w:w="0" w:type="dxa"/>
        <w:left w:w="100" w:type="dxa"/>
        <w:bottom w:w="0" w:type="dxa"/>
        <w:right w:w="108" w:type="dxa"/>
      </w:tblCellMar>
    </w:tblPr>
  </w:style>
  <w:style w:type="table" w:customStyle="1" w:styleId="ab">
    <w:basedOn w:val="TableNormal"/>
    <w:tblPr>
      <w:tblStyleRowBandSize w:val="1"/>
      <w:tblStyleColBandSize w:val="1"/>
      <w:tblCellMar>
        <w:top w:w="0" w:type="dxa"/>
        <w:left w:w="100" w:type="dxa"/>
        <w:bottom w:w="0" w:type="dxa"/>
        <w:right w:w="108" w:type="dxa"/>
      </w:tblCellMar>
    </w:tblPr>
  </w:style>
  <w:style w:type="table" w:customStyle="1" w:styleId="ac">
    <w:basedOn w:val="TableNormal"/>
    <w:tblPr>
      <w:tblStyleRowBandSize w:val="1"/>
      <w:tblStyleColBandSize w:val="1"/>
      <w:tblCellMar>
        <w:top w:w="0" w:type="dxa"/>
        <w:left w:w="100" w:type="dxa"/>
        <w:bottom w:w="0" w:type="dxa"/>
        <w:right w:w="108" w:type="dxa"/>
      </w:tblCellMar>
    </w:tblPr>
  </w:style>
  <w:style w:type="table" w:customStyle="1" w:styleId="ad">
    <w:basedOn w:val="TableNormal"/>
    <w:tblPr>
      <w:tblStyleRowBandSize w:val="1"/>
      <w:tblStyleColBandSize w:val="1"/>
      <w:tblCellMar>
        <w:top w:w="0" w:type="dxa"/>
        <w:left w:w="100" w:type="dxa"/>
        <w:bottom w:w="0" w:type="dxa"/>
        <w:right w:w="108" w:type="dxa"/>
      </w:tblCellMar>
    </w:tblPr>
  </w:style>
  <w:style w:type="table" w:customStyle="1" w:styleId="ae">
    <w:basedOn w:val="TableNormal"/>
    <w:tblPr>
      <w:tblStyleRowBandSize w:val="1"/>
      <w:tblStyleColBandSize w:val="1"/>
      <w:tblCellMar>
        <w:top w:w="0" w:type="dxa"/>
        <w:left w:w="100" w:type="dxa"/>
        <w:bottom w:w="0" w:type="dxa"/>
        <w:right w:w="108" w:type="dxa"/>
      </w:tblCellMar>
    </w:tblPr>
  </w:style>
  <w:style w:type="table" w:customStyle="1" w:styleId="af">
    <w:basedOn w:val="TableNormal"/>
    <w:tblPr>
      <w:tblStyleRowBandSize w:val="1"/>
      <w:tblStyleColBandSize w:val="1"/>
      <w:tblCellMar>
        <w:top w:w="0" w:type="dxa"/>
        <w:left w:w="62" w:type="dxa"/>
        <w:bottom w:w="0" w:type="dxa"/>
        <w:right w:w="70" w:type="dxa"/>
      </w:tblCellMar>
    </w:tblPr>
  </w:style>
  <w:style w:type="table" w:customStyle="1" w:styleId="af0">
    <w:basedOn w:val="TableNormal"/>
    <w:tblPr>
      <w:tblStyleRowBandSize w:val="1"/>
      <w:tblStyleColBandSize w:val="1"/>
      <w:tblCellMar>
        <w:top w:w="0" w:type="dxa"/>
        <w:left w:w="62" w:type="dxa"/>
        <w:bottom w:w="0" w:type="dxa"/>
        <w:right w:w="70" w:type="dxa"/>
      </w:tblCellMar>
    </w:tblPr>
  </w:style>
  <w:style w:type="table" w:customStyle="1" w:styleId="af1">
    <w:basedOn w:val="TableNormal"/>
    <w:tblPr>
      <w:tblStyleRowBandSize w:val="1"/>
      <w:tblStyleColBandSize w:val="1"/>
      <w:tblCellMar>
        <w:top w:w="28" w:type="dxa"/>
        <w:left w:w="23" w:type="dxa"/>
        <w:bottom w:w="28" w:type="dxa"/>
        <w:right w:w="2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FazeElian/TPS_FDS-2671339-AutOsiris-SIW7/tree/main/public/assets/docs/trim1/diagramas_uml/Casos%20de%20Uso/Im%C3%A1genes" TargetMode="External"/><Relationship Id="rId21" Type="http://schemas.openxmlformats.org/officeDocument/2006/relationships/hyperlink" Target="https://github.com/FazeElian/TPS_FDS-2671339-AutOsiris-SIW7/blob/main/public/assets/docs/trim1/diagramas_uml/Casos%20de%20Uso/Im%C3%A1genes/M%C3%B3dulo%20Productos.jpg" TargetMode="External"/><Relationship Id="rId34" Type="http://schemas.openxmlformats.org/officeDocument/2006/relationships/hyperlink" Target="https://es.wikipedia.org/wiki/Hardwar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FazeElian/TPS_FDS-2671339-AutOsiris-SIW7/blob/main/public/assets/docs/trim1/diagramas_uml/Diagrama%20de%20Procesos.bpm" TargetMode="External"/><Relationship Id="rId25" Type="http://schemas.openxmlformats.org/officeDocument/2006/relationships/hyperlink" Target="https://github.com/FazeElian/TPS_FDS-2671339-AutOsiris-SIW7/blob/main/public/assets/docs/trim1/diagramas_uml/Casos%20de%20Uso/Im%C3%A1genes/M%C3%B3dulo%20Clientes.jpg" TargetMode="External"/><Relationship Id="rId33" Type="http://schemas.openxmlformats.org/officeDocument/2006/relationships/hyperlink" Target="https://es.wikipedia.org/wiki/Softwar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FazeElian/TPS_FDS-2671339-AutOsiris-SIW7" TargetMode="External"/><Relationship Id="rId20" Type="http://schemas.openxmlformats.org/officeDocument/2006/relationships/hyperlink" Target="https://github.com/FazeElian/TPS_FDS-2671339-AutOsiris-SIW7/blob/main/public/assets/docs/trim1/diagramas_uml/Casos%20de%20Uso/Im%C3%A1genes/Mod%C3%BAlo%20Ventas.jpg" TargetMode="External"/><Relationship Id="rId29" Type="http://schemas.openxmlformats.org/officeDocument/2006/relationships/hyperlink" Target="https://richos.gitbooks.io/laravel-5/content/capitulos/chapter6.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FazeElian/TPS_FDS-2671339-AutOsiris-SIW7/blob/main/public/assets/docs/trim1/diagramas_uml/Casos%20de%20Uso/Im%C3%A1genes/M%C3%B3dulo%20Facturas.jpg" TargetMode="External"/><Relationship Id="rId32" Type="http://schemas.openxmlformats.org/officeDocument/2006/relationships/hyperlink" Target="https://git-scm.com/book/es/v2/Fundamentos-de-Git-Trabajar-con-Remoto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FazeElian/TPS_FDS-2671339-AutOsiris-SIW7/blob/main/public/assets/docs/trim1/diagramas_uml/Casos%20de%20Uso/Im%C3%A1genes/M%C3%B3dulo%20Inventarios.jpg" TargetMode="External"/><Relationship Id="rId28" Type="http://schemas.openxmlformats.org/officeDocument/2006/relationships/hyperlink" Target="https://es.wikipedia.org/wiki/Composer"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github.com/FazeElian/TPS_FDS-2671339-AutOsiris-SIW7/blob/main/public/assets/docs/trim1/diagramas_uml/Casos%20de%20Uso/Im%C3%A1genes/M%C3%B3dulo%20Usuarios.jpg" TargetMode="External"/><Relationship Id="rId31" Type="http://schemas.openxmlformats.org/officeDocument/2006/relationships/hyperlink" Target="https://es.wikipedia.org/wiki/Lenguaje_de_programaci%C3%B3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FazeElian/TPS_FDS-2671339-AutOsiris-SIW7/blob/main/public/assets/docs/trim1/diagramas_uml/Casos%20de%20Uso/Im%C3%A1genes/M%C3%B3dulo%20Categor%C3%ADas%20de%20productos.jpg" TargetMode="External"/><Relationship Id="rId27" Type="http://schemas.openxmlformats.org/officeDocument/2006/relationships/image" Target="media/image11.png"/><Relationship Id="rId30" Type="http://schemas.openxmlformats.org/officeDocument/2006/relationships/hyperlink" Target="https://es.wikipedia.org/wiki/Framework"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18</Pages>
  <Words>2507</Words>
  <Characters>13792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ESTACION</cp:lastModifiedBy>
  <cp:revision>2</cp:revision>
  <dcterms:created xsi:type="dcterms:W3CDTF">2023-12-03T04:14:00Z</dcterms:created>
  <dcterms:modified xsi:type="dcterms:W3CDTF">2023-12-03T04:31:00Z</dcterms:modified>
</cp:coreProperties>
</file>