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Abstract Chain (Crypto Project)</w:t>
      </w:r>
    </w:p>
    <w:p>
      <w:r>
        <w:rPr>
          <w:b/>
        </w:rPr>
        <w:t>Overview</w:t>
        <w:br/>
      </w:r>
      <w:r>
        <w:t>Abstract is an Ethereum Layer-2 blockchain developed by Igloo Inc., the company behind Pudgy Penguins. The network focuses on consumer applications such as gaming, social platforms, and entertainment, with the goal of making Web3 easier for mainstream users.</w:t>
      </w:r>
    </w:p>
    <w:p>
      <w:pPr>
        <w:pStyle w:val="Heading1"/>
      </w:pPr>
      <w:r>
        <w:t>Key Features</w:t>
      </w:r>
    </w:p>
    <w:p>
      <w:pPr>
        <w:pStyle w:val="ListBullet"/>
      </w:pPr>
      <w:r>
        <w:t>Built on Ethereum using ZK-rollup technology.</w:t>
      </w:r>
    </w:p>
    <w:p>
      <w:pPr>
        <w:pStyle w:val="ListBullet"/>
      </w:pPr>
      <w:r>
        <w:t>Uses zkSync ZK Stack and EigenDA infrastructure.</w:t>
      </w:r>
    </w:p>
    <w:p>
      <w:pPr>
        <w:pStyle w:val="ListBullet"/>
      </w:pPr>
      <w:r>
        <w:t>Focuses on user-friendly onboarding and consumer adoption.</w:t>
      </w:r>
    </w:p>
    <w:p>
      <w:pPr>
        <w:pStyle w:val="ListBullet"/>
      </w:pPr>
      <w:r>
        <w:t>Abstract Global Wallet (AGW) supports simplified login experiences.</w:t>
      </w:r>
    </w:p>
    <w:p>
      <w:pPr>
        <w:pStyle w:val="ListBullet"/>
      </w:pPr>
      <w:r>
        <w:t>Designed for gaming, social, and entertainment applications.</w:t>
      </w:r>
    </w:p>
    <w:p>
      <w:pPr>
        <w:pStyle w:val="Heading1"/>
      </w:pPr>
      <w:r>
        <w:t>Team and Background</w:t>
      </w:r>
    </w:p>
    <w:p>
      <w:r>
        <w:t>Abstract was launched by Igloo Inc., the parent company of Pudgy Penguins. The project aims to bring millions of users into Web3 through better user experience and consumer-focused applications.</w:t>
      </w:r>
    </w:p>
    <w:p>
      <w:pPr>
        <w:pStyle w:val="Heading1"/>
      </w:pPr>
      <w:r>
        <w:t>Airdrop Potential</w:t>
      </w:r>
    </w:p>
    <w:p>
      <w:r>
        <w:t>Many crypto users interact with the Abstract ecosystem because of potential future rewards and ecosystem incentives. Common activities include using ecosystem dApps, bridging assets, testing applications, collecting badges, and participating in community campaigns.</w:t>
      </w:r>
    </w:p>
    <w:p>
      <w:pPr>
        <w:pStyle w:val="Heading1"/>
      </w:pPr>
      <w:r>
        <w:t>Strengths</w:t>
      </w:r>
    </w:p>
    <w:p>
      <w:pPr>
        <w:pStyle w:val="ListBullet"/>
      </w:pPr>
      <w:r>
        <w:t>Strong brand through Pudgy Penguins ecosystem.</w:t>
      </w:r>
    </w:p>
    <w:p>
      <w:pPr>
        <w:pStyle w:val="ListBullet"/>
      </w:pPr>
      <w:r>
        <w:t>Focus on mainstream adoption instead of purely DeFi users.</w:t>
      </w:r>
    </w:p>
    <w:p>
      <w:pPr>
        <w:pStyle w:val="ListBullet"/>
      </w:pPr>
      <w:r>
        <w:t>Modern Layer-2 technology with lower fees and better scalability.</w:t>
      </w:r>
    </w:p>
    <w:p>
      <w:pPr>
        <w:pStyle w:val="ListBullet"/>
      </w:pPr>
      <w:r>
        <w:t>Growing ecosystem of applications.</w:t>
      </w:r>
    </w:p>
    <w:p>
      <w:pPr>
        <w:pStyle w:val="Heading1"/>
      </w:pPr>
      <w:r>
        <w:t>Risks</w:t>
      </w:r>
    </w:p>
    <w:p>
      <w:pPr>
        <w:pStyle w:val="ListBullet"/>
      </w:pPr>
      <w:r>
        <w:t>High competition from Base, Arbitrum, Optimism, and other L2 networks.</w:t>
      </w:r>
    </w:p>
    <w:p>
      <w:pPr>
        <w:pStyle w:val="ListBullet"/>
      </w:pPr>
      <w:r>
        <w:t>Future token and reward structures are not guaranteed.</w:t>
      </w:r>
    </w:p>
    <w:p>
      <w:pPr>
        <w:pStyle w:val="ListBullet"/>
      </w:pPr>
      <w:r>
        <w:t>Ecosystem growth depends on developer and user adoption.</w:t>
      </w:r>
    </w:p>
    <w:p>
      <w:pPr>
        <w:pStyle w:val="Heading1"/>
      </w:pPr>
      <w:r>
        <w:t>Conclusion</w:t>
      </w:r>
    </w:p>
    <w:p>
      <w:r>
        <w:t>Abstract is one of the more notable consumer-focused Layer-2 projects in the Ethereum ecosystem. Its connection to Pudgy Penguins and emphasis on usability make it a project closely watched by airdrop hunters, builders, and investors.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