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F12" w:rsidRPr="00143F12" w:rsidRDefault="00143F12" w:rsidP="0014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ElizaOS: An Open-Source Operating System for Autonomous AI Agents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ElizaOS is an open-source framework designed to help developers create, deploy, and manage autonomous AI agents. It combines large language models (LLMs), memory systems, social integrations, and blockchain connectivity into a unified platform.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ElizaOS is an operating system for AI agents that can think, remember, interact, and perform actions across different platforms.</w:t>
      </w:r>
    </w:p>
    <w:p w:rsidR="00143F12" w:rsidRPr="00143F12" w:rsidRDefault="00143F12" w:rsidP="00143F1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43F12" w:rsidRPr="00143F12" w:rsidRDefault="00143F12" w:rsidP="0014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3F12">
        <w:rPr>
          <w:rFonts w:ascii="Times New Roman" w:eastAsia="Times New Roman" w:hAnsi="Times New Roman" w:cs="Times New Roman"/>
          <w:b/>
          <w:bCs/>
          <w:sz w:val="36"/>
          <w:szCs w:val="36"/>
        </w:rPr>
        <w:t>What is ElizaOS?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ElizaOS was created to solve a growing challenge in AI: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While language models can generate text, they often cannot:</w:t>
      </w:r>
    </w:p>
    <w:p w:rsidR="00143F12" w:rsidRPr="00143F12" w:rsidRDefault="00143F12" w:rsidP="00143F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Maintain long-term memory </w:t>
      </w:r>
    </w:p>
    <w:p w:rsidR="00143F12" w:rsidRPr="00143F12" w:rsidRDefault="00143F12" w:rsidP="00143F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Act autonomously </w:t>
      </w:r>
    </w:p>
    <w:p w:rsidR="00143F12" w:rsidRPr="00143F12" w:rsidRDefault="00143F12" w:rsidP="00143F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Manage workflows </w:t>
      </w:r>
    </w:p>
    <w:p w:rsidR="00143F12" w:rsidRPr="00143F12" w:rsidRDefault="00143F12" w:rsidP="00143F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Interact with blockchain networks </w:t>
      </w:r>
    </w:p>
    <w:p w:rsidR="00143F12" w:rsidRPr="00143F12" w:rsidRDefault="00143F12" w:rsidP="00143F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Operate continuously without human input 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ElizaOS provides the infrastructure needed to transform AI models into persistent digital agents.</w:t>
      </w:r>
    </w:p>
    <w:p w:rsidR="00143F12" w:rsidRPr="00143F12" w:rsidRDefault="00143F12" w:rsidP="00143F1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43F12" w:rsidRPr="00143F12" w:rsidRDefault="00143F12" w:rsidP="0014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3F12">
        <w:rPr>
          <w:rFonts w:ascii="Times New Roman" w:eastAsia="Times New Roman" w:hAnsi="Times New Roman" w:cs="Times New Roman"/>
          <w:b/>
          <w:bCs/>
          <w:sz w:val="36"/>
          <w:szCs w:val="36"/>
        </w:rPr>
        <w:t>Core Vision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The project's vision is: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Enable autonomous AI agents that can operate independently across the internet and Web3 ecosystems.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Instead of simple chatbots, ElizaOS agents can:</w:t>
      </w:r>
    </w:p>
    <w:p w:rsidR="00143F12" w:rsidRPr="00143F12" w:rsidRDefault="00143F12" w:rsidP="00143F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Make decisions </w:t>
      </w:r>
    </w:p>
    <w:p w:rsidR="00143F12" w:rsidRPr="00143F12" w:rsidRDefault="00143F12" w:rsidP="00143F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Execute tasks </w:t>
      </w:r>
    </w:p>
    <w:p w:rsidR="00143F12" w:rsidRPr="00143F12" w:rsidRDefault="00143F12" w:rsidP="00143F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Interact with users </w:t>
      </w:r>
    </w:p>
    <w:p w:rsidR="00143F12" w:rsidRPr="00143F12" w:rsidRDefault="00143F12" w:rsidP="00143F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Manage wallets </w:t>
      </w:r>
    </w:p>
    <w:p w:rsidR="00143F12" w:rsidRPr="00143F12" w:rsidRDefault="00143F12" w:rsidP="00143F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Participate in decentralized applications </w:t>
      </w:r>
    </w:p>
    <w:p w:rsidR="00143F12" w:rsidRPr="00143F12" w:rsidRDefault="00143F12" w:rsidP="00143F1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43F12" w:rsidRPr="00143F12" w:rsidRDefault="00143F12" w:rsidP="0014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3F1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Key Components</w:t>
      </w:r>
    </w:p>
    <w:p w:rsidR="00143F12" w:rsidRPr="00143F12" w:rsidRDefault="00143F12" w:rsidP="00143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F12">
        <w:rPr>
          <w:rFonts w:ascii="Times New Roman" w:eastAsia="Times New Roman" w:hAnsi="Times New Roman" w:cs="Times New Roman"/>
          <w:b/>
          <w:bCs/>
          <w:sz w:val="27"/>
          <w:szCs w:val="27"/>
        </w:rPr>
        <w:t>1. Agent Framework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The core of ElizaOS is its agent architecture.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Agents can:</w:t>
      </w:r>
    </w:p>
    <w:p w:rsidR="00143F12" w:rsidRPr="00143F12" w:rsidRDefault="00143F12" w:rsidP="00143F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Communicate with users </w:t>
      </w:r>
    </w:p>
    <w:p w:rsidR="00143F12" w:rsidRPr="00143F12" w:rsidRDefault="00143F12" w:rsidP="00143F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Process information </w:t>
      </w:r>
    </w:p>
    <w:p w:rsidR="00143F12" w:rsidRPr="00143F12" w:rsidRDefault="00143F12" w:rsidP="00143F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Execute predefined actions </w:t>
      </w:r>
    </w:p>
    <w:p w:rsidR="00143F12" w:rsidRPr="00143F12" w:rsidRDefault="00143F12" w:rsidP="00143F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Connect to external tools and APIs 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Each agent can be customized for different purposes.</w:t>
      </w:r>
    </w:p>
    <w:p w:rsidR="00143F12" w:rsidRPr="00143F12" w:rsidRDefault="00143F12" w:rsidP="00143F1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43F12" w:rsidRPr="00143F12" w:rsidRDefault="00143F12" w:rsidP="00143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F12">
        <w:rPr>
          <w:rFonts w:ascii="Times New Roman" w:eastAsia="Times New Roman" w:hAnsi="Times New Roman" w:cs="Times New Roman"/>
          <w:b/>
          <w:bCs/>
          <w:sz w:val="27"/>
          <w:szCs w:val="27"/>
        </w:rPr>
        <w:t>2. Memory System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Unlike traditional chatbots, ElizaOS supports persistent memory.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This allows agents to:</w:t>
      </w:r>
    </w:p>
    <w:p w:rsidR="00143F12" w:rsidRPr="00143F12" w:rsidRDefault="00143F12" w:rsidP="00143F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Remember previous interactions </w:t>
      </w:r>
    </w:p>
    <w:p w:rsidR="00143F12" w:rsidRPr="00143F12" w:rsidRDefault="00143F12" w:rsidP="00143F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Store contextual information </w:t>
      </w:r>
    </w:p>
    <w:p w:rsidR="00143F12" w:rsidRPr="00143F12" w:rsidRDefault="00143F12" w:rsidP="00143F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Build long-term knowledge 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The result is more consistent and personalized behavior.</w:t>
      </w:r>
    </w:p>
    <w:p w:rsidR="00143F12" w:rsidRPr="00143F12" w:rsidRDefault="00143F12" w:rsidP="00143F1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143F12" w:rsidRPr="00143F12" w:rsidRDefault="00143F12" w:rsidP="00143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F12">
        <w:rPr>
          <w:rFonts w:ascii="Times New Roman" w:eastAsia="Times New Roman" w:hAnsi="Times New Roman" w:cs="Times New Roman"/>
          <w:b/>
          <w:bCs/>
          <w:sz w:val="27"/>
          <w:szCs w:val="27"/>
        </w:rPr>
        <w:t>3. Multi-Platform Integrations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ElizaOS agents can interact across multiple platforms, including:</w:t>
      </w:r>
    </w:p>
    <w:p w:rsidR="00143F12" w:rsidRPr="00143F12" w:rsidRDefault="00143F12" w:rsidP="00143F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Social media </w:t>
      </w:r>
    </w:p>
    <w:p w:rsidR="00143F12" w:rsidRPr="00143F12" w:rsidRDefault="00143F12" w:rsidP="00143F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Messaging applications </w:t>
      </w:r>
    </w:p>
    <w:p w:rsidR="00143F12" w:rsidRPr="00143F12" w:rsidRDefault="00143F12" w:rsidP="00143F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Web interfaces </w:t>
      </w:r>
    </w:p>
    <w:p w:rsidR="00143F12" w:rsidRPr="00143F12" w:rsidRDefault="00143F12" w:rsidP="00143F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Blockchain ecosystems 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This enables agents to operate continuously in digital environments.</w:t>
      </w:r>
    </w:p>
    <w:p w:rsidR="00143F12" w:rsidRPr="00143F12" w:rsidRDefault="00143F12" w:rsidP="00143F1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143F12" w:rsidRDefault="00143F12" w:rsidP="00143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43F12" w:rsidRDefault="00143F12" w:rsidP="00143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43F12" w:rsidRDefault="00143F12" w:rsidP="00143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43F12" w:rsidRPr="00143F12" w:rsidRDefault="00143F12" w:rsidP="00143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F1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Web3 Connectivity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A major focus of ElizaOS is blockchain integration.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Agents can:</w:t>
      </w:r>
    </w:p>
    <w:p w:rsidR="00143F12" w:rsidRPr="00143F12" w:rsidRDefault="00143F12" w:rsidP="00143F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Interact with smart contracts </w:t>
      </w:r>
    </w:p>
    <w:p w:rsidR="00143F12" w:rsidRPr="00143F12" w:rsidRDefault="00143F12" w:rsidP="00143F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Manage crypto wallets </w:t>
      </w:r>
    </w:p>
    <w:p w:rsidR="00143F12" w:rsidRPr="00143F12" w:rsidRDefault="00143F12" w:rsidP="00143F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Execute on-chain actions </w:t>
      </w:r>
    </w:p>
    <w:p w:rsidR="00143F12" w:rsidRPr="00143F12" w:rsidRDefault="00143F12" w:rsidP="00143F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Participate in DAO activities 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This makes ElizaOS particularly relevant to the emerging AI x Crypto sector.</w:t>
      </w:r>
    </w:p>
    <w:p w:rsidR="00143F12" w:rsidRPr="00143F12" w:rsidRDefault="00143F12" w:rsidP="00143F1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143F12" w:rsidRPr="00143F12" w:rsidRDefault="00143F12" w:rsidP="0014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3F12">
        <w:rPr>
          <w:rFonts w:ascii="Times New Roman" w:eastAsia="Times New Roman" w:hAnsi="Times New Roman" w:cs="Times New Roman"/>
          <w:b/>
          <w:bCs/>
          <w:sz w:val="36"/>
          <w:szCs w:val="36"/>
        </w:rPr>
        <w:t>Why ElizaOS Matters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The AI industry is moving beyond simple chat interfaces.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The next stage involves:</w:t>
      </w:r>
    </w:p>
    <w:p w:rsidR="00143F12" w:rsidRPr="00143F12" w:rsidRDefault="00143F12" w:rsidP="00143F1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Autonomous agents </w:t>
      </w:r>
    </w:p>
    <w:p w:rsidR="00143F12" w:rsidRPr="00143F12" w:rsidRDefault="00143F12" w:rsidP="00143F1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Persistent digital workers </w:t>
      </w:r>
    </w:p>
    <w:p w:rsidR="00143F12" w:rsidRPr="00143F12" w:rsidRDefault="00143F12" w:rsidP="00143F1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AI-driven automation 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ElizaOS attempts to provide the infrastructure layer for this transition.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Rather than building a single AI application, it provides tools for developers to build many different types of agents.</w:t>
      </w:r>
    </w:p>
    <w:p w:rsidR="00143F12" w:rsidRPr="00143F12" w:rsidRDefault="00143F12" w:rsidP="00143F1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143F12" w:rsidRPr="00143F12" w:rsidRDefault="00143F12" w:rsidP="0014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3F12">
        <w:rPr>
          <w:rFonts w:ascii="Times New Roman" w:eastAsia="Times New Roman" w:hAnsi="Times New Roman" w:cs="Times New Roman"/>
          <w:b/>
          <w:bCs/>
          <w:sz w:val="36"/>
          <w:szCs w:val="36"/>
        </w:rPr>
        <w:t>Potential Use Cases</w:t>
      </w:r>
    </w:p>
    <w:p w:rsidR="00143F12" w:rsidRPr="00143F12" w:rsidRDefault="00143F12" w:rsidP="00143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F12">
        <w:rPr>
          <w:rFonts w:ascii="Times New Roman" w:eastAsia="Times New Roman" w:hAnsi="Times New Roman" w:cs="Times New Roman"/>
          <w:b/>
          <w:bCs/>
          <w:sz w:val="27"/>
          <w:szCs w:val="27"/>
        </w:rPr>
        <w:t>Trading Agents</w:t>
      </w:r>
    </w:p>
    <w:p w:rsidR="00143F12" w:rsidRPr="00143F12" w:rsidRDefault="00143F12" w:rsidP="00143F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Monitor markets </w:t>
      </w:r>
    </w:p>
    <w:p w:rsidR="00143F12" w:rsidRPr="00143F12" w:rsidRDefault="00143F12" w:rsidP="00143F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Execute strategies </w:t>
      </w:r>
    </w:p>
    <w:p w:rsidR="00143F12" w:rsidRPr="00143F12" w:rsidRDefault="00143F12" w:rsidP="00143F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Manage risk </w:t>
      </w:r>
    </w:p>
    <w:p w:rsidR="00143F12" w:rsidRPr="00143F12" w:rsidRDefault="00143F12" w:rsidP="00143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F12">
        <w:rPr>
          <w:rFonts w:ascii="Times New Roman" w:eastAsia="Times New Roman" w:hAnsi="Times New Roman" w:cs="Times New Roman"/>
          <w:b/>
          <w:bCs/>
          <w:sz w:val="27"/>
          <w:szCs w:val="27"/>
        </w:rPr>
        <w:t>Community Agents</w:t>
      </w:r>
    </w:p>
    <w:p w:rsidR="00143F12" w:rsidRPr="00143F12" w:rsidRDefault="00143F12" w:rsidP="00143F1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Moderate communities </w:t>
      </w:r>
    </w:p>
    <w:p w:rsidR="00143F12" w:rsidRPr="00143F12" w:rsidRDefault="00143F12" w:rsidP="00143F1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Answer questions </w:t>
      </w:r>
    </w:p>
    <w:p w:rsidR="00143F12" w:rsidRPr="00143F12" w:rsidRDefault="00143F12" w:rsidP="00143F1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Manage engagement </w:t>
      </w:r>
    </w:p>
    <w:p w:rsidR="00143F12" w:rsidRDefault="00143F12" w:rsidP="00143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43F12" w:rsidRPr="00143F12" w:rsidRDefault="00143F12" w:rsidP="00143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143F1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Research Agents</w:t>
      </w:r>
    </w:p>
    <w:p w:rsidR="00143F12" w:rsidRPr="00143F12" w:rsidRDefault="00143F12" w:rsidP="00143F1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Gather information </w:t>
      </w:r>
    </w:p>
    <w:p w:rsidR="00143F12" w:rsidRPr="00143F12" w:rsidRDefault="00143F12" w:rsidP="00143F1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Analyze data </w:t>
      </w:r>
    </w:p>
    <w:p w:rsidR="00143F12" w:rsidRPr="00143F12" w:rsidRDefault="00143F12" w:rsidP="00143F1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Generate reports </w:t>
      </w:r>
    </w:p>
    <w:p w:rsidR="00143F12" w:rsidRDefault="00143F12" w:rsidP="00143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43F12" w:rsidRPr="00143F12" w:rsidRDefault="00143F12" w:rsidP="00143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F12">
        <w:rPr>
          <w:rFonts w:ascii="Times New Roman" w:eastAsia="Times New Roman" w:hAnsi="Times New Roman" w:cs="Times New Roman"/>
          <w:b/>
          <w:bCs/>
          <w:sz w:val="27"/>
          <w:szCs w:val="27"/>
        </w:rPr>
        <w:t>On-Chain Agents</w:t>
      </w:r>
    </w:p>
    <w:p w:rsidR="00143F12" w:rsidRPr="00143F12" w:rsidRDefault="00143F12" w:rsidP="00143F1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Manage wallets </w:t>
      </w:r>
    </w:p>
    <w:p w:rsidR="00143F12" w:rsidRPr="00143F12" w:rsidRDefault="00143F12" w:rsidP="00143F1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Interact with DeFi protocols </w:t>
      </w:r>
    </w:p>
    <w:p w:rsidR="00143F12" w:rsidRPr="00143F12" w:rsidRDefault="00143F12" w:rsidP="00143F1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Participate in governance </w:t>
      </w:r>
    </w:p>
    <w:p w:rsidR="00143F12" w:rsidRPr="00143F12" w:rsidRDefault="00143F12" w:rsidP="00143F1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143F12" w:rsidRPr="00143F12" w:rsidRDefault="00143F12" w:rsidP="0014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3F12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143F12" w:rsidRPr="00143F12" w:rsidRDefault="00143F12" w:rsidP="00143F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Open-source development model </w:t>
      </w:r>
    </w:p>
    <w:p w:rsidR="00143F12" w:rsidRPr="00143F12" w:rsidRDefault="00143F12" w:rsidP="00143F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Strong alignment with AI agent trends </w:t>
      </w:r>
    </w:p>
    <w:p w:rsidR="00143F12" w:rsidRPr="00143F12" w:rsidRDefault="00143F12" w:rsidP="00143F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Flexible and customizable architecture </w:t>
      </w:r>
    </w:p>
    <w:p w:rsidR="00143F12" w:rsidRPr="00143F12" w:rsidRDefault="00143F12" w:rsidP="00143F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Supports both Web2 and Web3 integrations </w:t>
      </w:r>
    </w:p>
    <w:p w:rsidR="00143F12" w:rsidRPr="00143F12" w:rsidRDefault="00143F12" w:rsidP="00143F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Active developer community and ecosystem growth </w:t>
      </w:r>
    </w:p>
    <w:p w:rsidR="00143F12" w:rsidRPr="00143F12" w:rsidRDefault="00143F12" w:rsidP="00143F1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143F12" w:rsidRPr="00143F12" w:rsidRDefault="00143F12" w:rsidP="0014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3F12">
        <w:rPr>
          <w:rFonts w:ascii="Times New Roman" w:eastAsia="Times New Roman" w:hAnsi="Times New Roman" w:cs="Times New Roman"/>
          <w:b/>
          <w:bCs/>
          <w:sz w:val="36"/>
          <w:szCs w:val="36"/>
        </w:rPr>
        <w:t>Risks and Challenges</w:t>
      </w:r>
    </w:p>
    <w:p w:rsidR="00143F12" w:rsidRPr="00143F12" w:rsidRDefault="00143F12" w:rsidP="00143F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AI agent market is highly competitive </w:t>
      </w:r>
    </w:p>
    <w:p w:rsidR="00143F12" w:rsidRPr="00143F12" w:rsidRDefault="00143F12" w:rsidP="00143F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Long-term autonomous behavior remains difficult to perfect </w:t>
      </w:r>
    </w:p>
    <w:p w:rsidR="00143F12" w:rsidRPr="00143F12" w:rsidRDefault="00143F12" w:rsidP="00143F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Security risks increase when agents control assets or wallets </w:t>
      </w:r>
    </w:p>
    <w:p w:rsidR="00143F12" w:rsidRPr="00143F12" w:rsidRDefault="00143F12" w:rsidP="00143F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Dependence on external AI model providers in many deployments </w:t>
      </w:r>
    </w:p>
    <w:p w:rsidR="00143F12" w:rsidRPr="00143F12" w:rsidRDefault="00143F12" w:rsidP="00143F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Regulatory questions around autonomous systems are still evolving </w:t>
      </w:r>
    </w:p>
    <w:p w:rsidR="00143F12" w:rsidRPr="00143F12" w:rsidRDefault="00143F12" w:rsidP="00143F1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143F12" w:rsidRPr="00143F12" w:rsidRDefault="00143F12" w:rsidP="0014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3F12">
        <w:rPr>
          <w:rFonts w:ascii="Times New Roman" w:eastAsia="Times New Roman" w:hAnsi="Times New Roman" w:cs="Times New Roman"/>
          <w:b/>
          <w:bCs/>
          <w:sz w:val="36"/>
          <w:szCs w:val="36"/>
        </w:rPr>
        <w:t>Simple Mental Model</w:t>
      </w:r>
    </w:p>
    <w:p w:rsidR="00143F12" w:rsidRPr="00143F12" w:rsidRDefault="00143F12" w:rsidP="00143F1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OpenAI models → intelligence </w:t>
      </w:r>
    </w:p>
    <w:p w:rsidR="00143F12" w:rsidRPr="00143F12" w:rsidRDefault="00143F12" w:rsidP="00143F1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Blockchains → execution and ownership </w:t>
      </w:r>
    </w:p>
    <w:p w:rsidR="00143F12" w:rsidRPr="00143F12" w:rsidRDefault="00143F12" w:rsidP="00143F1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AI agents → autonomous actors </w:t>
      </w:r>
    </w:p>
    <w:p w:rsidR="00143F12" w:rsidRPr="00143F12" w:rsidRDefault="00143F12" w:rsidP="00143F1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b/>
          <w:bCs/>
          <w:sz w:val="24"/>
          <w:szCs w:val="24"/>
        </w:rPr>
        <w:t>ElizaOS → operating system for those agents</w:t>
      </w: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43F12" w:rsidRPr="00143F12" w:rsidRDefault="00143F12" w:rsidP="00143F1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143F12" w:rsidRDefault="00143F12" w:rsidP="0014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43F12" w:rsidRDefault="00143F12" w:rsidP="0014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43F12" w:rsidRDefault="00143F12" w:rsidP="0014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43F12" w:rsidRDefault="00143F12" w:rsidP="0014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43F12" w:rsidRPr="00143F12" w:rsidRDefault="00143F12" w:rsidP="0014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3F12">
        <w:rPr>
          <w:rFonts w:ascii="Times New Roman" w:eastAsia="Times New Roman" w:hAnsi="Times New Roman" w:cs="Times New Roman"/>
          <w:b/>
          <w:bCs/>
          <w:sz w:val="36"/>
          <w:szCs w:val="36"/>
        </w:rPr>
        <w:t>Why Crypto Communities Care About ElizaOS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ElizaOS gained significant attention because it sits at the intersection of two major narratives:</w:t>
      </w:r>
    </w:p>
    <w:p w:rsidR="00143F12" w:rsidRPr="00143F12" w:rsidRDefault="00143F12" w:rsidP="00143F1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:rsidR="00143F12" w:rsidRPr="00143F12" w:rsidRDefault="00143F12" w:rsidP="00143F1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Crypto / Web3 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Many builders see AI agents as a future user layer for blockchains, where software agents—not just humans—interact with decentralized applications.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 xml:space="preserve">This positions ElizaOS as a potential infrastructure project for the emerging </w:t>
      </w:r>
      <w:r w:rsidRPr="00143F12">
        <w:rPr>
          <w:rFonts w:ascii="Times New Roman" w:eastAsia="Times New Roman" w:hAnsi="Times New Roman" w:cs="Times New Roman"/>
          <w:b/>
          <w:bCs/>
          <w:sz w:val="24"/>
          <w:szCs w:val="24"/>
        </w:rPr>
        <w:t>AI Agent Economy</w:t>
      </w:r>
      <w:r w:rsidRPr="00143F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3F12" w:rsidRPr="00143F12" w:rsidRDefault="00143F12" w:rsidP="00143F1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143F12" w:rsidRPr="00143F12" w:rsidRDefault="00143F12" w:rsidP="0014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3F12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143F12" w:rsidRPr="00143F12" w:rsidRDefault="00143F12" w:rsidP="00143F12">
      <w:pPr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43F12">
        <w:rPr>
          <w:rFonts w:ascii="Times New Roman" w:eastAsia="Times New Roman" w:hAnsi="Times New Roman" w:cs="Times New Roman"/>
          <w:sz w:val="24"/>
          <w:szCs w:val="24"/>
        </w:rPr>
        <w:t>ElizaOS is an ambitious attempt to create a standardized operating system for autonomous AI agents. By combining memory, decision-making, integrations, and blockchain connectivity, it aims to become a foundational layer for the next generation of AI-powered applications.</w:t>
      </w:r>
    </w:p>
    <w:p w:rsidR="006D3A72" w:rsidRPr="00143F12" w:rsidRDefault="006D3A72" w:rsidP="00143F12"/>
    <w:sectPr w:rsidR="006D3A72" w:rsidRPr="00143F12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3653" w:rsidRDefault="00A13653">
      <w:pPr>
        <w:spacing w:line="240" w:lineRule="auto"/>
      </w:pPr>
      <w:r>
        <w:separator/>
      </w:r>
    </w:p>
  </w:endnote>
  <w:endnote w:type="continuationSeparator" w:id="0">
    <w:p w:rsidR="00A13653" w:rsidRDefault="00A136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3653" w:rsidRDefault="00A13653">
      <w:pPr>
        <w:spacing w:line="240" w:lineRule="auto"/>
      </w:pPr>
      <w:r>
        <w:separator/>
      </w:r>
    </w:p>
  </w:footnote>
  <w:footnote w:type="continuationSeparator" w:id="0">
    <w:p w:rsidR="00A13653" w:rsidRDefault="00A1365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70D6C"/>
    <w:multiLevelType w:val="multilevel"/>
    <w:tmpl w:val="3544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B3D38"/>
    <w:multiLevelType w:val="multilevel"/>
    <w:tmpl w:val="993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A8624C"/>
    <w:multiLevelType w:val="multilevel"/>
    <w:tmpl w:val="B126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401CA9"/>
    <w:multiLevelType w:val="multilevel"/>
    <w:tmpl w:val="8962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471F6A"/>
    <w:multiLevelType w:val="multilevel"/>
    <w:tmpl w:val="B5EE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1B0075"/>
    <w:multiLevelType w:val="multilevel"/>
    <w:tmpl w:val="494C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5C3491"/>
    <w:multiLevelType w:val="multilevel"/>
    <w:tmpl w:val="DE6E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323E5"/>
    <w:multiLevelType w:val="multilevel"/>
    <w:tmpl w:val="667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377BDE"/>
    <w:multiLevelType w:val="multilevel"/>
    <w:tmpl w:val="78AE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F0796"/>
    <w:multiLevelType w:val="multilevel"/>
    <w:tmpl w:val="8F4E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D16FC9"/>
    <w:multiLevelType w:val="multilevel"/>
    <w:tmpl w:val="967C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E123F"/>
    <w:multiLevelType w:val="multilevel"/>
    <w:tmpl w:val="588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381A41"/>
    <w:multiLevelType w:val="multilevel"/>
    <w:tmpl w:val="AF1C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E477A"/>
    <w:multiLevelType w:val="multilevel"/>
    <w:tmpl w:val="9F0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D0040"/>
    <w:multiLevelType w:val="multilevel"/>
    <w:tmpl w:val="AF5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F7E28"/>
    <w:multiLevelType w:val="multilevel"/>
    <w:tmpl w:val="368A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9120DD"/>
    <w:multiLevelType w:val="multilevel"/>
    <w:tmpl w:val="09C2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366B15"/>
    <w:multiLevelType w:val="multilevel"/>
    <w:tmpl w:val="A626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146F9"/>
    <w:multiLevelType w:val="multilevel"/>
    <w:tmpl w:val="EA16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D1FB0"/>
    <w:multiLevelType w:val="multilevel"/>
    <w:tmpl w:val="A4F6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FB0CE1"/>
    <w:multiLevelType w:val="multilevel"/>
    <w:tmpl w:val="9B1E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0A58EF"/>
    <w:multiLevelType w:val="multilevel"/>
    <w:tmpl w:val="44DC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5D4D5A"/>
    <w:multiLevelType w:val="multilevel"/>
    <w:tmpl w:val="8DF6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E73585"/>
    <w:multiLevelType w:val="multilevel"/>
    <w:tmpl w:val="D820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61035E"/>
    <w:multiLevelType w:val="multilevel"/>
    <w:tmpl w:val="D386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8C54BF"/>
    <w:multiLevelType w:val="multilevel"/>
    <w:tmpl w:val="DC66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7464F"/>
    <w:multiLevelType w:val="multilevel"/>
    <w:tmpl w:val="3354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38" w15:restartNumberingAfterBreak="0">
    <w:nsid w:val="7D445B61"/>
    <w:multiLevelType w:val="multilevel"/>
    <w:tmpl w:val="DD76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37"/>
    <w:lvlOverride w:ilvl="0">
      <w:startOverride w:val="1"/>
    </w:lvlOverride>
  </w:num>
  <w:num w:numId="3">
    <w:abstractNumId w:val="37"/>
  </w:num>
  <w:num w:numId="4">
    <w:abstractNumId w:val="37"/>
    <w:lvlOverride w:ilvl="0">
      <w:startOverride w:val="1"/>
    </w:lvlOverride>
  </w:num>
  <w:num w:numId="5">
    <w:abstractNumId w:val="8"/>
  </w:num>
  <w:num w:numId="6">
    <w:abstractNumId w:val="37"/>
    <w:lvlOverride w:ilvl="0">
      <w:startOverride w:val="1"/>
    </w:lvlOverride>
  </w:num>
  <w:num w:numId="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0"/>
  </w:num>
  <w:num w:numId="20">
    <w:abstractNumId w:val="27"/>
  </w:num>
  <w:num w:numId="21">
    <w:abstractNumId w:val="18"/>
  </w:num>
  <w:num w:numId="22">
    <w:abstractNumId w:val="36"/>
  </w:num>
  <w:num w:numId="23">
    <w:abstractNumId w:val="32"/>
  </w:num>
  <w:num w:numId="24">
    <w:abstractNumId w:val="26"/>
  </w:num>
  <w:num w:numId="25">
    <w:abstractNumId w:val="21"/>
  </w:num>
  <w:num w:numId="26">
    <w:abstractNumId w:val="34"/>
  </w:num>
  <w:num w:numId="27">
    <w:abstractNumId w:val="28"/>
  </w:num>
  <w:num w:numId="28">
    <w:abstractNumId w:val="31"/>
  </w:num>
  <w:num w:numId="29">
    <w:abstractNumId w:val="35"/>
  </w:num>
  <w:num w:numId="30">
    <w:abstractNumId w:val="9"/>
  </w:num>
  <w:num w:numId="31">
    <w:abstractNumId w:val="15"/>
  </w:num>
  <w:num w:numId="32">
    <w:abstractNumId w:val="22"/>
  </w:num>
  <w:num w:numId="33">
    <w:abstractNumId w:val="24"/>
  </w:num>
  <w:num w:numId="34">
    <w:abstractNumId w:val="19"/>
  </w:num>
  <w:num w:numId="35">
    <w:abstractNumId w:val="16"/>
  </w:num>
  <w:num w:numId="36">
    <w:abstractNumId w:val="14"/>
  </w:num>
  <w:num w:numId="37">
    <w:abstractNumId w:val="29"/>
  </w:num>
  <w:num w:numId="38">
    <w:abstractNumId w:val="23"/>
  </w:num>
  <w:num w:numId="39">
    <w:abstractNumId w:val="38"/>
  </w:num>
  <w:num w:numId="40">
    <w:abstractNumId w:val="30"/>
  </w:num>
  <w:num w:numId="41">
    <w:abstractNumId w:val="11"/>
  </w:num>
  <w:num w:numId="42">
    <w:abstractNumId w:val="17"/>
  </w:num>
  <w:num w:numId="43">
    <w:abstractNumId w:val="33"/>
  </w:num>
  <w:num w:numId="44">
    <w:abstractNumId w:val="13"/>
  </w:num>
  <w:num w:numId="45">
    <w:abstractNumId w:val="25"/>
  </w:num>
  <w:num w:numId="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F12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43F12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13653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22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3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3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10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96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03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5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2026-06-20T12:06:00Z</dcterms:created>
  <dcterms:modified xsi:type="dcterms:W3CDTF">2026-06-20T12:10:00Z</dcterms:modified>
</cp:coreProperties>
</file>