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C29" w:rsidRPr="00FC0C29" w:rsidRDefault="00FC0C29" w:rsidP="00FC0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0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Nillion: Privacy-Preserving Computation Network (Blind Compute Layer)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Nillion is a decentralized infrastructure project focused on enabling </w:t>
      </w:r>
      <w:r w:rsidRPr="00FC0C29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computation over distributed systems</w:t>
      </w:r>
      <w:r w:rsidRPr="00FC0C29">
        <w:rPr>
          <w:rFonts w:ascii="Times New Roman" w:eastAsia="Times New Roman" w:hAnsi="Times New Roman" w:cs="Times New Roman"/>
          <w:sz w:val="24"/>
          <w:szCs w:val="24"/>
        </w:rPr>
        <w:t>. Instead of storing or processing data in a fully visible way, Nillion allows data to be computed while remaining encrypted or “blind” to the network.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Nillion is trying to build a blockchain-like network where computation happens without anyone seeing the data.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Nillion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Today, most systems work like this:</w:t>
      </w:r>
    </w:p>
    <w:p w:rsidR="00FC0C29" w:rsidRPr="00FC0C29" w:rsidRDefault="00FC0C29" w:rsidP="00FC0C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Data is stored on servers or blockchains </w:t>
      </w:r>
    </w:p>
    <w:p w:rsidR="00FC0C29" w:rsidRPr="00FC0C29" w:rsidRDefault="00FC0C29" w:rsidP="00FC0C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Nodes process the data </w:t>
      </w:r>
    </w:p>
    <w:p w:rsidR="00FC0C29" w:rsidRPr="00FC0C29" w:rsidRDefault="00FC0C29" w:rsidP="00FC0C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The system is transparent or partially visible 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This creates a problem:</w:t>
      </w:r>
    </w:p>
    <w:p w:rsidR="00FC0C29" w:rsidRPr="00FC0C29" w:rsidRDefault="00FC0C29" w:rsidP="00FC0C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Privacy leaks </w:t>
      </w:r>
    </w:p>
    <w:p w:rsidR="00FC0C29" w:rsidRPr="00FC0C29" w:rsidRDefault="00FC0C29" w:rsidP="00FC0C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Data exposure risks </w:t>
      </w:r>
    </w:p>
    <w:p w:rsidR="00FC0C29" w:rsidRPr="00FC0C29" w:rsidRDefault="00FC0C29" w:rsidP="00FC0C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Regulatory concerns </w:t>
      </w:r>
    </w:p>
    <w:p w:rsidR="00FC0C29" w:rsidRPr="00FC0C29" w:rsidRDefault="00FC0C29" w:rsidP="00FC0C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Centralized trust requirements 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Nillion’s approach is: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“Compute without revealing.”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What Makes Nillion Different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Unlike traditional blockchains that focus on:</w:t>
      </w:r>
    </w:p>
    <w:p w:rsidR="00FC0C29" w:rsidRPr="00FC0C29" w:rsidRDefault="00FC0C29" w:rsidP="00FC0C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Transparency </w:t>
      </w:r>
    </w:p>
    <w:p w:rsidR="00FC0C29" w:rsidRPr="00FC0C29" w:rsidRDefault="00FC0C29" w:rsidP="00FC0C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Public verification 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Nillion focuses on:</w:t>
      </w:r>
    </w:p>
    <w:p w:rsidR="00FC0C29" w:rsidRPr="00FC0C29" w:rsidRDefault="00FC0C29" w:rsidP="00FC0C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Privacy-first computation </w:t>
      </w:r>
    </w:p>
    <w:p w:rsidR="00FC0C29" w:rsidRPr="00FC0C29" w:rsidRDefault="00FC0C29" w:rsidP="00FC0C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Encrypted data processing </w:t>
      </w:r>
    </w:p>
    <w:p w:rsidR="00FC0C29" w:rsidRPr="00FC0C29" w:rsidRDefault="00FC0C29" w:rsidP="00FC0C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Distributed secure computation 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lastRenderedPageBreak/>
        <w:t>It is often described as: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A “blind computation network.”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How Nillion Works (Conceptually)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Nillion combines cryptographic techniques such as:</w: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1. Secure Multi-Party Computation (SMPC)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Secure Multi-Party Computation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This allows multiple nodes to:</w:t>
      </w:r>
    </w:p>
    <w:p w:rsidR="00FC0C29" w:rsidRPr="00FC0C29" w:rsidRDefault="00FC0C29" w:rsidP="00FC0C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Split data into pieces </w:t>
      </w:r>
    </w:p>
    <w:p w:rsidR="00FC0C29" w:rsidRPr="00FC0C29" w:rsidRDefault="00FC0C29" w:rsidP="00FC0C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Compute jointly </w:t>
      </w:r>
    </w:p>
    <w:p w:rsidR="00FC0C29" w:rsidRPr="00FC0C29" w:rsidRDefault="00FC0C29" w:rsidP="00FC0C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Never see the full dataset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2. Threshold Cryptography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Data is:</w:t>
      </w:r>
    </w:p>
    <w:p w:rsidR="00FC0C29" w:rsidRPr="00FC0C29" w:rsidRDefault="00FC0C29" w:rsidP="00FC0C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Split into fragments </w:t>
      </w:r>
    </w:p>
    <w:p w:rsidR="00FC0C29" w:rsidRPr="00FC0C29" w:rsidRDefault="00FC0C29" w:rsidP="00FC0C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Distributed across nodes </w:t>
      </w:r>
    </w:p>
    <w:p w:rsidR="00FC0C29" w:rsidRPr="00FC0C29" w:rsidRDefault="00FC0C29" w:rsidP="00FC0C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Reconstructed only when needed 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No single node can access full information.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3. Privacy-Preserving Compute Layer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Instead of executing smart contracts publicly, Nillion allows:</w:t>
      </w:r>
    </w:p>
    <w:p w:rsidR="00FC0C29" w:rsidRPr="00FC0C29" w:rsidRDefault="00FC0C29" w:rsidP="00FC0C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Private data processing </w:t>
      </w:r>
    </w:p>
    <w:p w:rsidR="00FC0C29" w:rsidRPr="00FC0C29" w:rsidRDefault="00FC0C29" w:rsidP="00FC0C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Confidential AI computations </w:t>
      </w:r>
    </w:p>
    <w:p w:rsidR="00FC0C29" w:rsidRPr="00FC0C29" w:rsidRDefault="00FC0C29" w:rsidP="00FC0C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Encrypted analytics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Why Nillion Matters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Modern Web3 systems still struggle with:</w:t>
      </w:r>
    </w:p>
    <w:p w:rsidR="00FC0C29" w:rsidRPr="00FC0C29" w:rsidRDefault="00FC0C29" w:rsidP="00FC0C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Transparent data exposure </w:t>
      </w:r>
    </w:p>
    <w:p w:rsidR="00FC0C29" w:rsidRPr="00FC0C29" w:rsidRDefault="00FC0C29" w:rsidP="00FC0C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Lack of private computation </w:t>
      </w:r>
    </w:p>
    <w:p w:rsidR="00FC0C29" w:rsidRPr="00FC0C29" w:rsidRDefault="00FC0C29" w:rsidP="00FC0C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Limited confidential computing infrastructure 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Nillion targets: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The missing privacy layer for decentralized systems.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Private Computation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Data stays encrypted during processing.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Distributed Trust Model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No single node can access full data.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Modular Architecture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Designed to integrate with:</w:t>
      </w:r>
    </w:p>
    <w:p w:rsidR="00FC0C29" w:rsidRPr="00FC0C29" w:rsidRDefault="00FC0C29" w:rsidP="00FC0C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Blockchains </w:t>
      </w:r>
    </w:p>
    <w:p w:rsidR="00FC0C29" w:rsidRPr="00FC0C29" w:rsidRDefault="00FC0C29" w:rsidP="00FC0C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AI systems </w:t>
      </w:r>
    </w:p>
    <w:p w:rsidR="00FC0C29" w:rsidRPr="00FC0C29" w:rsidRDefault="00FC0C29" w:rsidP="00FC0C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Data applications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“Blind Compute” Concept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Nodes compute without seeing inputs.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AI + Machine Learning</w:t>
      </w:r>
    </w:p>
    <w:p w:rsidR="00FC0C29" w:rsidRPr="00FC0C29" w:rsidRDefault="00FC0C29" w:rsidP="00FC0C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Training models on private datasets </w:t>
      </w:r>
    </w:p>
    <w:p w:rsidR="00FC0C29" w:rsidRPr="00FC0C29" w:rsidRDefault="00FC0C29" w:rsidP="00FC0C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Secure AI inference </w:t>
      </w:r>
    </w:p>
    <w:p w:rsidR="00FC0C29" w:rsidRPr="00FC0C29" w:rsidRDefault="00FC0C29" w:rsidP="00FC0C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Confidential data analysis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DeFi Privacy Layers</w:t>
      </w:r>
    </w:p>
    <w:p w:rsidR="00FC0C29" w:rsidRPr="00FC0C29" w:rsidRDefault="00FC0C29" w:rsidP="00FC0C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Private trading signals </w:t>
      </w:r>
    </w:p>
    <w:p w:rsidR="00FC0C29" w:rsidRPr="00FC0C29" w:rsidRDefault="00FC0C29" w:rsidP="00FC0C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Hidden balances or strategies </w:t>
      </w:r>
    </w:p>
    <w:p w:rsidR="00FC0C29" w:rsidRPr="00FC0C29" w:rsidRDefault="00FC0C29" w:rsidP="00FC0C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Confidential credit scoring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 Data</w:t>
      </w:r>
    </w:p>
    <w:p w:rsidR="00FC0C29" w:rsidRPr="00FC0C29" w:rsidRDefault="00FC0C29" w:rsidP="00FC0C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Secure business analytics </w:t>
      </w:r>
    </w:p>
    <w:p w:rsidR="00FC0C29" w:rsidRPr="00FC0C29" w:rsidRDefault="00FC0C29" w:rsidP="00FC0C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Private cross-company computation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Identity Systems</w:t>
      </w:r>
    </w:p>
    <w:p w:rsidR="00FC0C29" w:rsidRPr="00FC0C29" w:rsidRDefault="00FC0C29" w:rsidP="00FC0C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Private credential verification </w:t>
      </w:r>
    </w:p>
    <w:p w:rsidR="00FC0C29" w:rsidRPr="00FC0C29" w:rsidRDefault="00FC0C29" w:rsidP="00FC0C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Zero-disclosure authentication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Why Nillion Is Important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Blockchain introduced:</w:t>
      </w:r>
    </w:p>
    <w:p w:rsidR="00FC0C29" w:rsidRPr="00FC0C29" w:rsidRDefault="00FC0C29" w:rsidP="00FC0C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Transparency </w:t>
      </w:r>
    </w:p>
    <w:p w:rsidR="00FC0C29" w:rsidRPr="00FC0C29" w:rsidRDefault="00FC0C29" w:rsidP="00FC0C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Trust minimization 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But lost:</w:t>
      </w:r>
    </w:p>
    <w:p w:rsidR="00FC0C29" w:rsidRPr="00FC0C29" w:rsidRDefault="00FC0C29" w:rsidP="00FC0C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Privacy </w:t>
      </w:r>
    </w:p>
    <w:p w:rsidR="00FC0C29" w:rsidRPr="00FC0C29" w:rsidRDefault="00FC0C29" w:rsidP="00FC0C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Confidentiality 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Nillion attempts to restore: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Privacy without returning to centralized trust models.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Token: NIL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lastRenderedPageBreak/>
        <w:t>NIL is used for:</w:t>
      </w:r>
    </w:p>
    <w:p w:rsidR="00FC0C29" w:rsidRPr="00FC0C29" w:rsidRDefault="00FC0C29" w:rsidP="00FC0C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Network incentives </w:t>
      </w:r>
    </w:p>
    <w:p w:rsidR="00FC0C29" w:rsidRPr="00FC0C29" w:rsidRDefault="00FC0C29" w:rsidP="00FC0C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Node participation </w:t>
      </w:r>
    </w:p>
    <w:p w:rsidR="00FC0C29" w:rsidRPr="00FC0C29" w:rsidRDefault="00FC0C29" w:rsidP="00FC0C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:rsidR="00FC0C29" w:rsidRPr="00FC0C29" w:rsidRDefault="00FC0C29" w:rsidP="00FC0C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Resource allocation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FC0C29" w:rsidRPr="00FC0C29" w:rsidRDefault="00FC0C29" w:rsidP="00FC0C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Strong focus on privacy infrastructure </w:t>
      </w:r>
    </w:p>
    <w:p w:rsidR="00FC0C29" w:rsidRPr="00FC0C29" w:rsidRDefault="00FC0C29" w:rsidP="00FC0C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Uses advanced cryptographic techniques </w:t>
      </w:r>
    </w:p>
    <w:p w:rsidR="00FC0C29" w:rsidRPr="00FC0C29" w:rsidRDefault="00FC0C29" w:rsidP="00FC0C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Enables private AI and data applications </w:t>
      </w:r>
    </w:p>
    <w:p w:rsidR="00FC0C29" w:rsidRPr="00FC0C29" w:rsidRDefault="00FC0C29" w:rsidP="00FC0C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Complements existing blockchain systems </w:t>
      </w:r>
    </w:p>
    <w:p w:rsidR="00FC0C29" w:rsidRPr="00FC0C29" w:rsidRDefault="00FC0C29" w:rsidP="00FC0C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Addresses a major gap in Web3 (confidential compute)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1. Technical Complexity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Privacy computation is extremely hard:</w:t>
      </w:r>
    </w:p>
    <w:p w:rsidR="00FC0C29" w:rsidRPr="00FC0C29" w:rsidRDefault="00FC0C29" w:rsidP="00FC0C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High compute overhead </w:t>
      </w:r>
    </w:p>
    <w:p w:rsidR="00FC0C29" w:rsidRPr="00FC0C29" w:rsidRDefault="00FC0C29" w:rsidP="00FC0C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Complex cryptography </w:t>
      </w:r>
    </w:p>
    <w:p w:rsidR="00FC0C29" w:rsidRPr="00FC0C29" w:rsidRDefault="00FC0C29" w:rsidP="00FC0C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Performance trade-offs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2. Adoption Barriers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Requires:</w:t>
      </w:r>
    </w:p>
    <w:p w:rsidR="00FC0C29" w:rsidRPr="00FC0C29" w:rsidRDefault="00FC0C29" w:rsidP="00FC0C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Developers to integrate new primitives </w:t>
      </w:r>
    </w:p>
    <w:p w:rsidR="00FC0C29" w:rsidRPr="00FC0C29" w:rsidRDefault="00FC0C29" w:rsidP="00FC0C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Applications needing privacy use cases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3. Competition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FC0C29" w:rsidRPr="00FC0C29" w:rsidRDefault="00FC0C29" w:rsidP="00FC0C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Secret Network </w:t>
      </w:r>
    </w:p>
    <w:p w:rsidR="00FC0C29" w:rsidRPr="00FC0C29" w:rsidRDefault="00FC0C29" w:rsidP="00FC0C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Aztec (zk privacy systems) </w:t>
      </w:r>
    </w:p>
    <w:p w:rsidR="00FC0C29" w:rsidRPr="00FC0C29" w:rsidRDefault="00FC0C29" w:rsidP="00FC0C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Oasis Network </w:t>
      </w:r>
    </w:p>
    <w:p w:rsidR="00FC0C29" w:rsidRPr="00FC0C29" w:rsidRDefault="00FC0C29" w:rsidP="00FC0C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Fully homomorphic encryption research systems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C29">
        <w:rPr>
          <w:rFonts w:ascii="Times New Roman" w:eastAsia="Times New Roman" w:hAnsi="Times New Roman" w:cs="Times New Roman"/>
          <w:b/>
          <w:bCs/>
          <w:sz w:val="27"/>
          <w:szCs w:val="27"/>
        </w:rPr>
        <w:t>4. Performance Trade-offs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Privacy systems often sacrifice:</w:t>
      </w:r>
    </w:p>
    <w:p w:rsidR="00FC0C29" w:rsidRPr="00FC0C29" w:rsidRDefault="00FC0C29" w:rsidP="00FC0C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</w:p>
    <w:p w:rsidR="00FC0C29" w:rsidRPr="00FC0C29" w:rsidRDefault="00FC0C29" w:rsidP="00FC0C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Cost efficiency </w:t>
      </w:r>
    </w:p>
    <w:p w:rsidR="00FC0C29" w:rsidRPr="00FC0C29" w:rsidRDefault="00FC0C29" w:rsidP="00FC0C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Simplicity 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FC0C29" w:rsidRPr="00FC0C29" w:rsidRDefault="00FC0C29" w:rsidP="00FC0C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Ethereum → public computation </w:t>
      </w:r>
    </w:p>
    <w:p w:rsidR="00FC0C29" w:rsidRPr="00FC0C29" w:rsidRDefault="00FC0C29" w:rsidP="00FC0C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Aztec → zk privacy on-chain </w:t>
      </w:r>
    </w:p>
    <w:p w:rsidR="00FC0C29" w:rsidRPr="00FC0C29" w:rsidRDefault="00FC0C29" w:rsidP="00FC0C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Secret Network → confidential smart contracts </w:t>
      </w:r>
    </w:p>
    <w:p w:rsidR="00FC0C29" w:rsidRPr="00FC0C29" w:rsidRDefault="00FC0C29" w:rsidP="00FC0C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b/>
          <w:bCs/>
          <w:sz w:val="24"/>
          <w:szCs w:val="24"/>
        </w:rPr>
        <w:t>Nillion → off-chain private computation network using distributed cryptography</w:t>
      </w:r>
      <w:r w:rsidRPr="00FC0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Nillion is a network that lets multiple computers compute together without ever revealing the data they are working on.</w:t>
      </w:r>
    </w:p>
    <w:p w:rsidR="00FC0C29" w:rsidRPr="00FC0C29" w:rsidRDefault="00FC0C29" w:rsidP="00FC0C2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C0C29" w:rsidRPr="00FC0C29" w:rsidRDefault="00FC0C29" w:rsidP="00FC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C2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FC0C29" w:rsidRPr="00FC0C29" w:rsidRDefault="00FC0C29" w:rsidP="00FC0C2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0C29">
        <w:rPr>
          <w:rFonts w:ascii="Times New Roman" w:eastAsia="Times New Roman" w:hAnsi="Times New Roman" w:cs="Times New Roman"/>
          <w:sz w:val="24"/>
          <w:szCs w:val="24"/>
        </w:rPr>
        <w:t>Nillion is a privacy-focused decentralized compute network designed to enable secure, encrypted data processing across distributed nodes. By using techniques like secure multi-party computation, it aims to bring confidential computation to Web3, AI, and enterprise systems.</w:t>
      </w:r>
    </w:p>
    <w:p w:rsidR="006D3A72" w:rsidRPr="00FC0C29" w:rsidRDefault="006D3A72" w:rsidP="00FC0C29">
      <w:bookmarkStart w:id="0" w:name="_GoBack"/>
      <w:bookmarkEnd w:id="0"/>
    </w:p>
    <w:sectPr w:rsidR="006D3A72" w:rsidRPr="00FC0C29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B58" w:rsidRDefault="001F4B58">
      <w:pPr>
        <w:spacing w:line="240" w:lineRule="auto"/>
      </w:pPr>
      <w:r>
        <w:separator/>
      </w:r>
    </w:p>
  </w:endnote>
  <w:endnote w:type="continuationSeparator" w:id="0">
    <w:p w:rsidR="001F4B58" w:rsidRDefault="001F4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B58" w:rsidRDefault="001F4B58">
      <w:pPr>
        <w:spacing w:line="240" w:lineRule="auto"/>
      </w:pPr>
      <w:r>
        <w:separator/>
      </w:r>
    </w:p>
  </w:footnote>
  <w:footnote w:type="continuationSeparator" w:id="0">
    <w:p w:rsidR="001F4B58" w:rsidRDefault="001F4B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645C2"/>
    <w:multiLevelType w:val="multilevel"/>
    <w:tmpl w:val="D25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17F8D"/>
    <w:multiLevelType w:val="multilevel"/>
    <w:tmpl w:val="3AFE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6912D4"/>
    <w:multiLevelType w:val="multilevel"/>
    <w:tmpl w:val="143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5074F"/>
    <w:multiLevelType w:val="multilevel"/>
    <w:tmpl w:val="1E72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364BA"/>
    <w:multiLevelType w:val="multilevel"/>
    <w:tmpl w:val="F9FA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B062F"/>
    <w:multiLevelType w:val="multilevel"/>
    <w:tmpl w:val="BDE6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A3610"/>
    <w:multiLevelType w:val="multilevel"/>
    <w:tmpl w:val="853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622EB"/>
    <w:multiLevelType w:val="multilevel"/>
    <w:tmpl w:val="6FD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1279C"/>
    <w:multiLevelType w:val="multilevel"/>
    <w:tmpl w:val="65B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C1665"/>
    <w:multiLevelType w:val="multilevel"/>
    <w:tmpl w:val="BAE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95238"/>
    <w:multiLevelType w:val="multilevel"/>
    <w:tmpl w:val="DCA2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D7B7F"/>
    <w:multiLevelType w:val="multilevel"/>
    <w:tmpl w:val="FCA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26D69"/>
    <w:multiLevelType w:val="multilevel"/>
    <w:tmpl w:val="64F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A504C"/>
    <w:multiLevelType w:val="multilevel"/>
    <w:tmpl w:val="82C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D631C"/>
    <w:multiLevelType w:val="multilevel"/>
    <w:tmpl w:val="073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958D9"/>
    <w:multiLevelType w:val="multilevel"/>
    <w:tmpl w:val="6BD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543C7"/>
    <w:multiLevelType w:val="multilevel"/>
    <w:tmpl w:val="CB1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33957"/>
    <w:multiLevelType w:val="multilevel"/>
    <w:tmpl w:val="DB0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B0169"/>
    <w:multiLevelType w:val="multilevel"/>
    <w:tmpl w:val="77BC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50623"/>
    <w:multiLevelType w:val="multilevel"/>
    <w:tmpl w:val="589E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73868"/>
    <w:multiLevelType w:val="multilevel"/>
    <w:tmpl w:val="54E6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F203D"/>
    <w:multiLevelType w:val="multilevel"/>
    <w:tmpl w:val="F16C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32"/>
  </w:num>
  <w:num w:numId="2">
    <w:abstractNumId w:val="32"/>
    <w:lvlOverride w:ilvl="0">
      <w:startOverride w:val="1"/>
    </w:lvlOverride>
  </w:num>
  <w:num w:numId="3">
    <w:abstractNumId w:val="32"/>
  </w:num>
  <w:num w:numId="4">
    <w:abstractNumId w:val="32"/>
    <w:lvlOverride w:ilvl="0">
      <w:startOverride w:val="1"/>
    </w:lvlOverride>
  </w:num>
  <w:num w:numId="5">
    <w:abstractNumId w:val="8"/>
  </w:num>
  <w:num w:numId="6">
    <w:abstractNumId w:val="32"/>
    <w:lvlOverride w:ilvl="0">
      <w:startOverride w:val="1"/>
    </w:lvlOverride>
  </w:num>
  <w:num w:numId="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5"/>
  </w:num>
  <w:num w:numId="20">
    <w:abstractNumId w:val="16"/>
  </w:num>
  <w:num w:numId="21">
    <w:abstractNumId w:val="24"/>
  </w:num>
  <w:num w:numId="22">
    <w:abstractNumId w:val="27"/>
  </w:num>
  <w:num w:numId="23">
    <w:abstractNumId w:val="30"/>
  </w:num>
  <w:num w:numId="24">
    <w:abstractNumId w:val="10"/>
  </w:num>
  <w:num w:numId="25">
    <w:abstractNumId w:val="29"/>
  </w:num>
  <w:num w:numId="26">
    <w:abstractNumId w:val="20"/>
  </w:num>
  <w:num w:numId="27">
    <w:abstractNumId w:val="25"/>
  </w:num>
  <w:num w:numId="28">
    <w:abstractNumId w:val="28"/>
  </w:num>
  <w:num w:numId="29">
    <w:abstractNumId w:val="23"/>
  </w:num>
  <w:num w:numId="30">
    <w:abstractNumId w:val="14"/>
  </w:num>
  <w:num w:numId="31">
    <w:abstractNumId w:val="18"/>
  </w:num>
  <w:num w:numId="32">
    <w:abstractNumId w:val="31"/>
  </w:num>
  <w:num w:numId="33">
    <w:abstractNumId w:val="22"/>
  </w:num>
  <w:num w:numId="34">
    <w:abstractNumId w:val="13"/>
  </w:num>
  <w:num w:numId="35">
    <w:abstractNumId w:val="12"/>
  </w:num>
  <w:num w:numId="36">
    <w:abstractNumId w:val="17"/>
  </w:num>
  <w:num w:numId="37">
    <w:abstractNumId w:val="9"/>
  </w:num>
  <w:num w:numId="38">
    <w:abstractNumId w:val="21"/>
  </w:num>
  <w:num w:numId="39">
    <w:abstractNumId w:val="26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C29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1F4B58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C0C29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6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5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1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5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2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2026-06-21T15:18:00Z</dcterms:created>
  <dcterms:modified xsi:type="dcterms:W3CDTF">2026-06-21T15:18:00Z</dcterms:modified>
</cp:coreProperties>
</file>