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E293B"/>
          <w:sz w:val="40"/>
        </w:rPr>
        <w:t>ОТЧЕТ ПО УЧЕБНОЙ ПРАКТИКЕ ПМ.06 «СОПРОВОЖДЕНИЕ ИНФОРМАЦИОННЫХ СИСТЕМ»</w:t>
      </w:r>
    </w:p>
    <w:p>
      <w:pPr>
        <w:spacing w:before="0" w:after="200"/>
      </w:pPr>
      <w:r>
        <w:rPr>
          <w:rFonts w:ascii="Calibri" w:hAnsi="Calibri"/>
          <w:b/>
          <w:color w:val="2563EB"/>
          <w:sz w:val="26"/>
        </w:rPr>
        <w:t>Информационная система учета техники в техникуме (Python 3 + SQLite3 + Tkinter/ttk)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200" w:type="dxa"/>
              <w:right w:w="180" w:type="dxa"/>
            </w:tcMar>
            <w:shd w:fill="F8FAFC"/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24" w:space="0" w:color="2563EB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2"/>
              </w:rPr>
              <w:t>Паспорт работы и исходные данные учебной практики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Специальность: 09.02.07 «Информационные системы и программирование»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Профессиональный модуль: ПМ.06 «Сопровождение информационных систем»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Руководитель практики: Шадрина Арина Юрьевна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Программный продукт: ИС «Учет техники в техникуме» (модуль tech_accounting.py, БД tech_accounting.db)</w:t>
            </w:r>
          </w:p>
          <w:p>
            <w:pPr>
              <w:spacing w:before="20" w:after="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Стек технологий: Python 3.x, встроенная реляционная СУБД SQLite3 (PRAGMA foreign_keys = ON), графический интерфейс Tkinter / ttk (тема clam, адаптивные карточки Card.TFrame)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1. Анализ бизнес-процессов учета и обслуживания техники в техникуме: переход от разрозненных таблиц к единой БД исключает потери инвентаря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Инфраструктура современного техникума включает десятки учебных кабинетов, специализированных компьютерных лабораторий и складских помещений, распределенных между учебными корпусами («Основной» и «Лабораторный»). В ходе обследования предметной области установлено, что материально-техническая база состоит из персональных компьютеров, ноутбуков, мультимедийных проекторов, интерактивных досок и лазерных принтеров, закрепленных за материально ответственными лицами (МОЛ) — заведующими лабораториями, преподавателями и системным администратором.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До внедрения информационной системы (модель «КАК ЕСТЬ» / AS-IS) учет велся в бумажных инвентарных журналах и локальных таблицах без контроля ссылочной целостности. Это приводило к дублированию инвентарных номеров, потере истории перемещений между аудиториями, несвоевременному выявлению истекающей гарантии и расхождениям при проведении годовой инвентаризации. В целевой модели («КАК ДОЛЖНО БЫТЬ» / TO-BE), реализованной в программе tech_accounting.py, все операции фиксируются в единой реляционной базе данных tech_accounting.db с автоматической синхронизацией статусов и местоположения оборудования.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1.1. Реестр автоматизируемых бизнес-процессов техникума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Код БП</w:t>
            </w:r>
          </w:p>
        </w:tc>
        <w:tc>
          <w:tcPr>
            <w:tcW w:type="dxa" w:w="2088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Наименование бизнес-процесса</w:t>
            </w:r>
          </w:p>
        </w:tc>
        <w:tc>
          <w:tcPr>
            <w:tcW w:type="dxa" w:w="180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Участники (роли)</w:t>
            </w:r>
          </w:p>
        </w:tc>
        <w:tc>
          <w:tcPr>
            <w:tcW w:type="dxa" w:w="180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Входные данные</w:t>
            </w:r>
          </w:p>
        </w:tc>
        <w:tc>
          <w:tcPr>
            <w:tcW w:type="dxa" w:w="273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Реализация в tech_accounting.py и выходной результат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БП-01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Приемка и первичный инвентарный учет техники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Заведующий лабораторией, системный администратор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Накладная, техпаспорт, гарантийный талон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«Техника» (TechTab / TechDialog): проверка уникальности поля ИнвентарныйНомер, привязка к аудитории и сотруднику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БП-02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Ведение нормативно-справочной информации (НСИ)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Системный администратор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Структура корпусов и штатное расписание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Вкладки «Аудитории» (RoomTab) и «Сотрудники» (EmpTab): справочники аудиторий (101, 201, 305, 306, Склад) и ответственных лиц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БП-03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Внутреннее перемещение оборудования между аудиториями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Заведующий лабораторией, преподаватель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Служебная записка, распоряжение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«Перемещения» (MoveTab / MoveDialog): запись в таблицу Перемещения + автообновление поля КодАудитории в таблице Техника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БП-04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Регистрация неисправностей и сопровождение ремонтов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Системный администратор, заведующий лабораторией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Заявка о поломке, акт дефектации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«Ремонты» (RepairTab / RepairDialog): при статусе «В процессе» состояние техники меняется на «В ремонте», при «Завершен» — на «В работе»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БП-05</w:t>
            </w:r>
          </w:p>
        </w:tc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Мониторинг гарантийных сроков и аналитическая отчетность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Руководитель ИТ-службы, бухгалтерия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Запросы по инвентарной базе</w:t>
            </w:r>
          </w:p>
        </w:tc>
        <w:tc>
          <w:tcPr>
            <w:tcW w:type="dxa" w:w="27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«Отчеты» (ReportTab): 4 преднастроенных аналитических среза («Техника по аудиториям», «В ремонте», «Перемещения», «Гарантия 30 дней»)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16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a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6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9"/>
        </w:rPr>
        <w:t>Рисунок 1 — Фактическое распределение парка оборудования техникума по состояниям и аудиториям в базе данных tech_accounting.db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1.2. Ключевые правила бизнес-логики, заложенные в систему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Контроль уникальности идентификаторов: </w:t>
      </w:r>
      <w:r>
        <w:rPr>
          <w:rFonts w:ascii="Calibri" w:hAnsi="Calibri"/>
          <w:color w:val="0F172A"/>
          <w:sz w:val="22"/>
        </w:rPr>
        <w:t>поле ИнвентарныйНомер в таблице Техника и поле НомерАудитории в таблице Аудитории защищены ограничением UNIQUE на уровне СУБД SQLite и перехватом исключения sqlite3.IntegrityError в пользовательских диалогах.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Автоматическая синхронизация местоположения: </w:t>
      </w:r>
      <w:r>
        <w:rPr>
          <w:rFonts w:ascii="Calibri" w:hAnsi="Calibri"/>
          <w:color w:val="0F172A"/>
          <w:sz w:val="22"/>
        </w:rPr>
        <w:t>при сохранении документа перемещения в классе MoveDialog выполняется транзакция из двух SQL-команд — добавление записи в журнал Перемещения и немедленное обновление текущего кабинета (UPDATE Техника SET КодАудитории=?).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Автоматическое управление жизненным циклом ремонта: </w:t>
      </w:r>
      <w:r>
        <w:rPr>
          <w:rFonts w:ascii="Calibri" w:hAnsi="Calibri"/>
          <w:color w:val="0F172A"/>
          <w:sz w:val="22"/>
        </w:rPr>
        <w:t>в классе RepairDialog статус заявки напрямую управляет эксплуатационным состоянием оборудования (при статусе «В процессе» техника переводится в состояние «В ремонте», а после закрытия заявки со статусом «Завершен» возвращается в состояние «В работе»).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Защита целостности связанных данных: </w:t>
      </w:r>
      <w:r>
        <w:rPr>
          <w:rFonts w:ascii="Calibri" w:hAnsi="Calibri"/>
          <w:color w:val="0F172A"/>
          <w:sz w:val="22"/>
        </w:rPr>
        <w:t>при каждом подключении к БД функция connect() активирует директиву PRAGMA foreign_keys = ON, что предотвращает удаление аудитории или сотрудника, за которыми числится оборудование или история операций.</w:t>
      </w: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2. График разработки и внедрения информационной системы: полный цикл из 9 этапов укладывается в 21 рабочий день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Проектирование, программная реализация и ввод в эксплуатацию ИС «Учет техники в техникуме» организованы по каскадно-итерационной модели в соответствии со стадиями ГОСТ 34.601-90. Общая длительность проекта составляет 21 рабочий день (126 академических/рабочих часов). Ниже приведены детальный план-график работ и диаграмма Ганта.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№ этапа</w:t>
            </w:r>
          </w:p>
        </w:tc>
        <w:tc>
          <w:tcPr>
            <w:tcW w:type="dxa" w:w="266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Наименование этапа работ</w:t>
            </w:r>
          </w:p>
        </w:tc>
        <w:tc>
          <w:tcPr>
            <w:tcW w:type="dxa" w:w="129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Сроки (дни)</w:t>
            </w:r>
          </w:p>
        </w:tc>
        <w:tc>
          <w:tcPr>
            <w:tcW w:type="dxa" w:w="108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Трудоемкость</w:t>
            </w:r>
          </w:p>
        </w:tc>
        <w:tc>
          <w:tcPr>
            <w:tcW w:type="dxa" w:w="158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Ответственный исполнитель</w:t>
            </w:r>
          </w:p>
        </w:tc>
        <w:tc>
          <w:tcPr>
            <w:tcW w:type="dxa" w:w="180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Отчетный результат (артефакт)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1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Обследование техникума и анализ бизнес-процессов учета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1–2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Практикант, руководитель практики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Модель процессов AS-IS / TO-BE, реестр БП-01..БП-05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2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Разработка и утверждение Технического задания (ТЗ)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3–4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Практикант, Шадрина А. Ю.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Утвержденное ТЗ по ГОСТ 34.602-2020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3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Инфологическое и физическое проектирование БД SQLite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5–6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Разработчик ИС (практикант)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ER-диаграмма, DDL-скрипт 5 таблиц со связями FK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4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Разработка модуля доступа к БД и функции init_db()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7–8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Разработчик ИС (практикант)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Функции connect(), init_db(), стартовый набор данных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5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Разработка графического интерфейса Tkinter/ttk и форм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9–13 (5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30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Разработчик ИС (практикант)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Классы BaseTab, 5 рабочих вкладок и 5 модальных диалогов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6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Реализация подсистемы аналитических отчетов и поиска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14–15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Разработчик ИС (практикант)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Класс ReportTab (4 выборки), динамический фильтр поиска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7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Разработка средств резервного копирования и ТО БД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16–17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Разработчик ИС, сисадмин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Функции create_backup(), perform_maintenance(), архив ZIP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8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Подготовка руководства оператора и обучение персонала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18–19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Практикант, МОЛ техникума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Комплект обучающей документации, руководство оператора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Этап 9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Опытная эксплуатация, приемочные испытания и ввод в действие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Дни 20–21 (2 дн.)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Приемочная комиссия техникума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Акт ввода в эксплуатацию, журнал регламентного ТО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Полный цикл разработки, внедрения и сопровождения ИС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21 раб. день</w:t>
            </w:r>
          </w:p>
        </w:tc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126 ч.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Команда практики ПМ.06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Готовая ИС tech_accounting.py + полный комплект документов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29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ant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9"/>
        </w:rPr>
        <w:t>Рисунок 2 — Диаграмма Ганта календарного графика разработки и внедрения ИС «Учет техники в техникуме»</w:t>
      </w: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3. Создание информационной системы для учета техники в техникуме: модульная архитектура на базе Python 3, SQLite3 и Tkinter/ttk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Разработанная информационная система представляет собой настольное приложение в одном исполняемом модуле tech_accounting.py, не требующее установки внешних серверных СУБД или сторонних библиотек вне стандартной поставки Python 3. Архитектура приложения разделена на три логических уровня: уровень оформления и темы интерфейса (apply_style, COLORS, card), уровень доступа к данным (connect, init_db) и уровень представления из унифицированных вкладок (BaseTab и его наследники) и модальных диалоговых окон (Toplevel).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3.1. Структура реляционной базы данных tech_accounting.db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Физическая схема базы данных включает 5 нормализованных таблиц в третьей нормальной форме (3НФ). Доступ к строкам настроен через фабрику sqlite3.Row, что позволяет обращаться к полям как по индексам, так и по русскоязычным именам столбцов.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Таблица БД</w:t>
            </w:r>
          </w:p>
        </w:tc>
        <w:tc>
          <w:tcPr>
            <w:tcW w:type="dxa" w:w="165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Первичный ключ (PK)</w:t>
            </w:r>
          </w:p>
        </w:tc>
        <w:tc>
          <w:tcPr>
            <w:tcW w:type="dxa" w:w="237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Основные атрибуты и типы данных</w:t>
            </w:r>
          </w:p>
        </w:tc>
        <w:tc>
          <w:tcPr>
            <w:tcW w:type="dxa" w:w="201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Внешние ключи (FK) и ограничения</w:t>
            </w:r>
          </w:p>
        </w:tc>
        <w:tc>
          <w:tcPr>
            <w:tcW w:type="dxa" w:w="180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Назначение в системе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Аудитории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КодАудитории (INTEGER AUTOINCREMENT)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НомерАудитории (TEXT NOT NULL), Корпус (TEXT), Этаж (INTEGER), Примечание (TEXT)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UNIQUE (НомерАудитории)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Справочник учебных кабинетов, лабораторий и складов (5 записей)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Сотрудники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КодСотрудника (INTEGER AUTOINCREMENT)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Фамилия (TEXT NOT NULL), Имя (TEXT NOT NULL), Отчество (TEXT), Должность (TEXT), Телефон (TEXT)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NOT NULL на ФИО (Фамилия, Имя)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Справочник материально ответственных лиц и персонала (3 записи)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Техника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КодТехники (INTEGER AUTOINCREMENT)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ИнвентарныйНомер, Наименование, Модель, СерийныйНомер, ДатаПоступления, ГарантияДо, Стоимость (REAL), Состояние, Примечание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UNIQUE (ИнвентарныйНомер); FK: КодАудитории -&gt; Аудитории, КодСотрудника -&gt; Сотрудники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Основной реестр единиц оборудования техникума (10 записей)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Перемещения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КодПеремещения (INTEGER AUTOINCREMENT)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ДатаПеремещения (TEXT), Основание (TEXT)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FK: КодТехники -&gt; Техника, КодАудиторииОткуда/Куда -&gt; Аудитории, КодСотрудника -&gt; Сотрудники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Исторический журнал движения техники между аудиториями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Ремонты</w:t>
            </w:r>
          </w:p>
        </w:tc>
        <w:tc>
          <w:tcPr>
            <w:tcW w:type="dxa" w:w="165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КодРемонта (INTEGER AUTOINCREMENT)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ДатаНачала (TEXT), ДатаОкончания (TEXT), ОписаниеНеисправности (TEXT), СтоимостьРемонта (REAL), Статус (TEXT)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FK: КодТехники -&gt; Техника(КодТехники)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Учет заявок на ремонт, затрат и статуса восстановления техники</w:t>
            </w:r>
          </w:p>
        </w:tc>
      </w:tr>
    </w:tbl>
    <w:p>
      <w:pPr>
        <w:spacing w:before="0" w:after="120"/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99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r_sche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9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i/>
          <w:color w:val="64748B"/>
          <w:sz w:val="19"/>
        </w:rPr>
        <w:t>Рисунок 3 — Физическая схема данных (ER-диаграмма) информационной системы в СУБД SQLite3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3.2. Архитектура классов и компонентов пользовательского интерфейса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Графический интерфейс построен на базе виджета ttk.Notebook с темой clam и современной цветовой палитрой (шапка #1e293b, основной акцент #2563eb, успешное действие #16a34a, удаление #dc2626, фон карточек #ffffff, чередование строк таблиц #f8fafc). Все табличные вкладки наследуются от базового класса BaseTab, который инкапсулирует панель инструментов («Добавить», «Изменить», «Удалить», «Обновить», строку быстрого поиска с отслеживанием ввода trace_add) и прокручиваемую таблицу ttk.Treeview.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Программный компонент</w:t>
            </w:r>
          </w:p>
        </w:tc>
        <w:tc>
          <w:tcPr>
            <w:tcW w:type="dxa" w:w="1368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Тип компонента</w:t>
            </w:r>
          </w:p>
        </w:tc>
        <w:tc>
          <w:tcPr>
            <w:tcW w:type="dxa" w:w="144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Базовый класс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Ключевые методы</w:t>
            </w:r>
          </w:p>
        </w:tc>
        <w:tc>
          <w:tcPr>
            <w:tcW w:type="dxa" w:w="288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Реализуемая функциональность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apply_style(root), card(parent)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Функции UI-стилизации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ttk.Style / ttk.Frame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theme_use('clam'), configure, map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Настройка единой дизайн-системы, кнопок Primary/Success/Danger и карточных контейнеров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connect(), init_db()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Модуль БД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sqlite3.Connection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executescript, executemany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Подключение к tech_accounting.db с PRAGMA foreign_keys = ON, создание схемы и начальное заполнение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BaseTab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Абстрактная вкладка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ttk.Frame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build(), _fill(), add(), edit(), delete(), refresh()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Унифицированный каркас вкладки с панелью CRUD-кнопок, строкой поиска и таблицей Treeview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TechTab + TechDialog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и диалог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BaseTab / tk.Toplevel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refresh(), save()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Полный CRUD-учет оборудования, фильтрация по инв. номеру, названию и модели, валидация стоимости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MoveTab + MoveDialog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и диалог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BaseTab / tk.Toplevel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refresh(), add(), edit(), save()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Регистрация перемещений с защитой от задним числом (запрет редактирования) и обновлением аудитории техники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RepairTab + RepairDialog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и диалог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BaseTab / tk.Toplevel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refresh(), save()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Ведение журнала ремонтов с автоматическим переключением состояния техники («В ремонте» / «В работе»)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RoomTab + RoomDialog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и диалог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BaseTab / tk.Toplevel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refresh(), save()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Управление справочником аудиторий, корпусов и этажей с контролем уникальности номера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EmpTab + EmpDialog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Вкладка и диалог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BaseTab / tk.Toplevel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refresh(), save()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Управление справочником ответственных сотрудников, должностей и контактных телефонов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ReportTab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Модуль отчетности и ТО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ttk.Frame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show(), r_rooms(), r_repair(), r_moves(), r_warranty(), r_backup(), r_maintain()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Карточная витрина формирования 4 аналитических отчетов, создания резервной копии и обслуживания БД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App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Главное окно ИС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tk.Tk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__init__(), mainloop()</w:t>
            </w:r>
          </w:p>
        </w:tc>
        <w:tc>
          <w:tcPr>
            <w:tcW w:type="dxa" w:w="28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Инициализация окна 1200x720, верхней шапки с текущей датой, 6 вкладок Notebook и статус-бара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4. Техническое задание на внедрение информационной системы (по ГОСТ 34.602-2020)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4.1. Общие сведения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Полное наименование системы: </w:t>
      </w:r>
      <w:r>
        <w:rPr>
          <w:rFonts w:ascii="Calibri" w:hAnsi="Calibri"/>
          <w:color w:val="0F172A"/>
          <w:sz w:val="22"/>
        </w:rPr>
        <w:t>Информационная система учета техники в техникуме (ИС «Учет техники»).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Условное обозначение (шифр): </w:t>
      </w:r>
      <w:r>
        <w:rPr>
          <w:rFonts w:ascii="Calibri" w:hAnsi="Calibri"/>
          <w:color w:val="0F172A"/>
          <w:sz w:val="22"/>
        </w:rPr>
        <w:t>ИС-УТТ-09.02.07-ПМ06.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Заказчик и пользователь системы: </w:t>
      </w:r>
      <w:r>
        <w:rPr>
          <w:rFonts w:ascii="Calibri" w:hAnsi="Calibri"/>
          <w:color w:val="0F172A"/>
          <w:sz w:val="22"/>
        </w:rPr>
        <w:t>Государственное профессиональное образовательное учреждение (техникум), ИТ-служба и заведующие учебными лабораториями.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Основание для разработки и внедрения: </w:t>
      </w:r>
      <w:r>
        <w:rPr>
          <w:rFonts w:ascii="Calibri" w:hAnsi="Calibri"/>
          <w:color w:val="0F172A"/>
          <w:sz w:val="22"/>
        </w:rPr>
        <w:t>Задание на учебную практику по профессиональному модулю ПМ.06 «Сопровождение информационных систем» (руководитель практики — Шадрина Арина Юрьевна).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4.2. Назначение и цели внедрения системы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Назначение ИС — автоматизация процессов инвентарного учета вычислительной, презентационной и оргтехники техникума, отслеживания истории ее межкорпусных перемещений, контроля ремонтов и сроков гарантийного обслуживания. Цели внедрения: (1) сокращение времени поиска сведений об оборудовании и подготовки инвентаризационных выборок с 2–3 часов до 5 секунд; (2) полное исключение ошибок дублирования инвентарных номеров и несанкционированных перемещений; (3) обеспечение 100% прослеживаемости ремонтных работ и гарантийных обязательств.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4.3. Характеристика объектов автоматизации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Объектами автоматизации являются рабочие места системного администратора, заведующих лабораториями и материально ответственных преподавателей в корпусах «Основной» (аудитории 101, 201, Склад) и «Лабораторный» (аудитории 305, 306). Система учитывает 4 статусных состояния каждой единицы техники: «В работе», «На складе», «В ремонте» и «Списано».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4.4. Требования к системе в целом и функциональным подсистемам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Подсистема учета оборудования (TechTab): </w:t>
      </w:r>
      <w:r>
        <w:rPr>
          <w:rFonts w:ascii="Calibri" w:hAnsi="Calibri"/>
          <w:color w:val="0F172A"/>
          <w:sz w:val="22"/>
        </w:rPr>
        <w:t>хранение инвентарного номера, наименования, модели, серийного номера, даты поступления, срока гарантии, балансовой стоимости, состояния, аудитории, ответственного лица и примечания; мгновенный поиск по подстроке.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Подсистема учета перемещений (MoveTab): </w:t>
      </w:r>
      <w:r>
        <w:rPr>
          <w:rFonts w:ascii="Calibri" w:hAnsi="Calibri"/>
          <w:color w:val="0F172A"/>
          <w:sz w:val="22"/>
        </w:rPr>
        <w:t>фиксация даты, исходной и целевой аудитории, ответственного сотрудника и основания перемещения; запрет модификации исторических записей (исправление только через удаление и новую проводку).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Подсистема учета ремонтов (RepairTab): </w:t>
      </w:r>
      <w:r>
        <w:rPr>
          <w:rFonts w:ascii="Calibri" w:hAnsi="Calibri"/>
          <w:color w:val="0F172A"/>
          <w:sz w:val="22"/>
        </w:rPr>
        <w:t>регистрация даты начала и окончания ремонта, описания неисправности, стоимости и статуса («В процессе» / «Завершен») с автоматическим обновлением статуса оборудования.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Подсистема ведения справочников (RoomTab, EmpTab): </w:t>
      </w:r>
      <w:r>
        <w:rPr>
          <w:rFonts w:ascii="Calibri" w:hAnsi="Calibri"/>
          <w:color w:val="0F172A"/>
          <w:sz w:val="22"/>
        </w:rPr>
        <w:t>централизованное ведение списков аудиторий и сотрудников с контролем ссылочной целостности.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Подсистема аналитической отчетности и сопровождения (ReportTab): </w:t>
      </w:r>
      <w:r>
        <w:rPr>
          <w:rFonts w:ascii="Calibri" w:hAnsi="Calibri"/>
          <w:color w:val="0F172A"/>
          <w:sz w:val="22"/>
        </w:rPr>
        <w:t>генерация выборок «Техника по аудиториям», «Техника в ремонте», «История перемещений», «Истекающая гарантия (30 дней)», а также функции горячего резервного копирования и обслуживания БД.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4.5. Требования к надежности, безопасности и видам обеспечения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Надежность и целостность данных: </w:t>
      </w:r>
      <w:r>
        <w:rPr>
          <w:rFonts w:ascii="Calibri" w:hAnsi="Calibri"/>
          <w:color w:val="0F172A"/>
          <w:sz w:val="22"/>
        </w:rPr>
        <w:t>обязательное включение режима PRAGMA foreign_keys = ON при каждом соединении с БД, атомарность транзакций при перемещении и ремонте, горячее резервное копирование через SQLite Online Backup API.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Техническое и программное обеспечение: </w:t>
      </w:r>
      <w:r>
        <w:rPr>
          <w:rFonts w:ascii="Calibri" w:hAnsi="Calibri"/>
          <w:color w:val="0F172A"/>
          <w:sz w:val="22"/>
        </w:rPr>
        <w:t>персональный компьютер с процессором от 1,5 ГГц, ОЗУ от 2 ГБ, свободным местом на диске от 50 МБ, разрешение экрана не менее 1280×720; ОС семейства Windows 10/11 или Linux, интерпретатор Python версии 3.8 и выше со стандартными модулями sqlite3 и tkinter.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4.6. Состав работ по вводу системы в действие и порядок приемки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Стадия внедрения</w:t>
            </w:r>
          </w:p>
        </w:tc>
        <w:tc>
          <w:tcPr>
            <w:tcW w:type="dxa" w:w="396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Содержание выполняемых работ</w:t>
            </w:r>
          </w:p>
        </w:tc>
        <w:tc>
          <w:tcPr>
            <w:tcW w:type="dxa" w:w="324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Критерий успешного выполнения (приемки)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1. Подготовка площадки и ПО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Проверка наличия интерпретатора Python 3.x, размещение файла tech_accounting.py в рабочем каталоге оператора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Успешный запуск скрипта без ошибок импорта модулей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2. Инициализация и миграция БД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Первый запуск системы, автоматическое выполнение init_db(), создание файла tech_accounting.db и загрузка справочников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Созданы 5 таблиц БД, загружены 5 аудиторий, 3 сотрудника, 10 ед. техники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3. Обучение персонала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Инструктаж системного администратора и заведующих лабораториями по Руководству оператора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Успешное выполнение контрольных упражнений всеми операторами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4. Приемо-сдаточные испытания</w:t>
            </w:r>
          </w:p>
        </w:tc>
        <w:tc>
          <w:tcPr>
            <w:tcW w:type="dxa" w:w="39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Проверка операций добавления, поиска, перемещения, ремонта, построения 4 отчетов и создания резервной копии</w:t>
            </w:r>
          </w:p>
        </w:tc>
        <w:tc>
          <w:tcPr>
            <w:tcW w:type="dxa" w:w="32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Подписание акта приемки ИС в постоянную эксплуатацию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5. Перечень обучающей документации на информационную систему: 6 профильных документов охватывают все роли пользователей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Для быстрого ввода ИС «Учет техники в техникуме» в эксплуатацию и минимизации ошибок персонала разработан комплект эксплуатационной и учебно-методической документации, структурированный по категориям пользователей (операторы учета, материально ответственные преподаватели, системный администратор).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Код документа</w:t>
            </w:r>
          </w:p>
        </w:tc>
        <w:tc>
          <w:tcPr>
            <w:tcW w:type="dxa" w:w="237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Наименование документа</w:t>
            </w:r>
          </w:p>
        </w:tc>
        <w:tc>
          <w:tcPr>
            <w:tcW w:type="dxa" w:w="180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Целевая аудитория</w:t>
            </w:r>
          </w:p>
        </w:tc>
        <w:tc>
          <w:tcPr>
            <w:tcW w:type="dxa" w:w="266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Краткое содержание и назначение</w:t>
            </w:r>
          </w:p>
        </w:tc>
        <w:tc>
          <w:tcPr>
            <w:tcW w:type="dxa" w:w="144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Формат и объем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ОД-01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Руководство оператора ИС «Учет техники в техникуме»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Заведующие лабораториями, операторы учета, МОЛ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Описание интерфейса 6 вкладок, пошаговые сценарии CRUD-операций, поиска, формирования отчетов и обработки ошибок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DOCX / PDF, 12 стр.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ОД-02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Руководство системного администратора по сопровождению и РК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Системный администратор техникума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Настройка окружения Python 3, структура БД tech_accounting.db, регламент резервного копирования и команды PRAGMA / VACUUM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DOCX / PDF, 8 стр.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ОД-03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Краткая иллюстрированная памятка («Быстрый старт за 10 минут»)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Преподаватели, новые сотрудники техникума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Алгоритм быстрого поиска закрепленной техники, регистрации перемещения между кабинетами и подачи заявки на ремонт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PDF (памятка А4), 2 стр.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ОД-04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Программа и методика обучения пользователей ИС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Руководитель практики, наставник ИТ-отдела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Тематический план занятий (8 ак. часов), расписание лекционных и практических блоков, критерии аттестации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DOCX, 5 стр.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ОД-05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Сборник практических кейсов и контрольных заданий (Практикум)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Обучаемые сотрудники и практиканты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10 типовых производственных задач на учебной базе данных (приемка ПК, перевод принтера в ремонт, сверка гарантии)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DOCX / PDF, 6 стр.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ОД-06</w:t>
            </w:r>
          </w:p>
        </w:tc>
        <w:tc>
          <w:tcPr>
            <w:tcW w:type="dxa" w:w="23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Журнал учета инструктажа и регламентного обслуживания ИС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Отдел кадров, ИТ-служба техникума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Формы фиксации прохождения обучения, допуска к работе с базой данных и протоколы еженедельного обслуживания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DOCX / XLSX, 4 стр.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5.1. Учебно-тематический план подготовки операторов системы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№ темы</w:t>
            </w:r>
          </w:p>
        </w:tc>
        <w:tc>
          <w:tcPr>
            <w:tcW w:type="dxa" w:w="2808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Наименование учебной темы</w:t>
            </w:r>
          </w:p>
        </w:tc>
        <w:tc>
          <w:tcPr>
            <w:tcW w:type="dxa" w:w="122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Лекции (ак. ч.)</w:t>
            </w:r>
          </w:p>
        </w:tc>
        <w:tc>
          <w:tcPr>
            <w:tcW w:type="dxa" w:w="122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Практика (ак. ч.)</w:t>
            </w:r>
          </w:p>
        </w:tc>
        <w:tc>
          <w:tcPr>
            <w:tcW w:type="dxa" w:w="302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Содержание практического занятия в tech_accounting.py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Тема 1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Обзор архитектуры ИС и навигация по главному окну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1,0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1,0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Запуск python tech_accounting.py, изучение шапки, строки состояния и 6 вкладок Notebook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Тема 2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Ведение справочников аудиторий и сотрудников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0,5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1,0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Добавление и редактирование записей во вкладках «Аудитории» и «Сотрудники», проверка UNIQUE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Тема 3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Инвентарный учет, поиск и перемещение техники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0,5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1,5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Карточка «Новая единица техники», живой поиск по модели, оформление перемещения в MoveDialog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Тема 4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Учет ремонтов, отчетность и резервное копирование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0,5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2,0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Оформление ремонта принтера Canon i-SENSYS, формирование 4 отчетов, запуск резервного копирования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280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Полный курс подготовки оператора ИС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2,5</w:t>
            </w:r>
          </w:p>
        </w:tc>
        <w:tc>
          <w:tcPr>
            <w:tcW w:type="dxa" w:w="12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righ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5,5</w:t>
            </w:r>
          </w:p>
        </w:tc>
        <w:tc>
          <w:tcPr>
            <w:tcW w:type="dxa" w:w="302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Зачетное задание: полный цикл проводки новой единицы оборудования (8,0 ак. часов)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6. Руководство оператора информационной системы «Учет техники в техникуме»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6.1. Назначение программы и порядок запуска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Программа tech_accounting.py предназначена для автоматизированного ведения реестра оборудования техникума, регистрации его перемещений и ремонтов, а также формирования аналитических выборок. Для запуска программы выполните команду в терминале или командной строке из рабочего каталога системы: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Команда запуска информационной системы в штатном режиме: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python tech_accounting.py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При первом запуске функция init_db() автоматически создает файл базы данных tech_accounting.db в текущем каталоге, формирует структуру из 5 таблиц и заполняет демонстрационные справочники (если таблица Аудитории пуста). Главное окно программы открывается в разрешении 1200×720 пикселей. В верхней части расположена темно-синяя информационная шапка с названием «🖥 Учет техники» и текущей системной датой, в центральной части — рабочая область с 6 вкладками («Техника», «Перемещения», «Ремонты», «Аудитории», «Сотрудники», «Отчеты»), а в нижней части — статус-бар с зеленым индикатором «● Система работает».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6.2. Работа со справочниками «Аудитории» и «Сотрудники»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Добавление аудитории: </w:t>
      </w:r>
      <w:r>
        <w:rPr>
          <w:rFonts w:ascii="Calibri" w:hAnsi="Calibri"/>
          <w:color w:val="0F172A"/>
          <w:sz w:val="22"/>
        </w:rPr>
        <w:t>перейдите на вкладку «Аудитории», нажмите зеленую кнопку «➕ Добавить». В открывшемся окне «Аудитория» заполните обязательное поле «Номер *» (например, 402), укажите «Корпус» (Основной / Лабораторный), «Этаж» и «Примечание», затем нажмите «💾 Сохранить».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Добавление сотрудника: </w:t>
      </w:r>
      <w:r>
        <w:rPr>
          <w:rFonts w:ascii="Calibri" w:hAnsi="Calibri"/>
          <w:color w:val="0F172A"/>
          <w:sz w:val="22"/>
        </w:rPr>
        <w:t>перейдите на вкладку «Сотрудники», нажмите «➕ Добавить». Заполните обязательные поля «Фамилия *» и «Имя *», а также «Отчество», «Должность» и «Телефон», после чего нажмите «💾 Сохранить».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Редактирование и удаление: </w:t>
      </w:r>
      <w:r>
        <w:rPr>
          <w:rFonts w:ascii="Calibri" w:hAnsi="Calibri"/>
          <w:color w:val="0F172A"/>
          <w:sz w:val="22"/>
        </w:rPr>
        <w:t>выделите нужную строку левой кнопкой мыши и нажмите синюю кнопку «✏️ Изменить» для корректировки данных либо красную кнопку «🗑 Удалить» (система запросит подтверждение удаления).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6.3. Учет и быстрый поиск оборудования во вкладке «Техника»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Регистрация новой единицы техники: </w:t>
      </w:r>
      <w:r>
        <w:rPr>
          <w:rFonts w:ascii="Calibri" w:hAnsi="Calibri"/>
          <w:color w:val="0F172A"/>
          <w:sz w:val="22"/>
        </w:rPr>
        <w:t>на вкладке «Техника» нажмите «➕ Добавить». В диалоговом окне «Новая единица техники» введите уникальное значение в поле «Инвентарный номер *» (например, ИНВ-011) и «Наименование *» (например, Моноблок). При наличии укажите модель, серийный номер, дату поступления и срок гарантии в формате ГГГГ-ММ-ДД (например, 2026-11-15), стоимость в рублях (числом), выберите из выпадающих списков состояние («В работе», «На складе», «В ремонте», «Списано»), аудиторию и ответственного сотрудника. Нажмите «💾 Сохранить».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Мгновенный поиск оборудования: </w:t>
      </w:r>
      <w:r>
        <w:rPr>
          <w:rFonts w:ascii="Calibri" w:hAnsi="Calibri"/>
          <w:color w:val="0F172A"/>
          <w:sz w:val="22"/>
        </w:rPr>
        <w:t>в правом верхнем углу панели инструментов возле значка «🔎» введите фрагмент инвентарного номера, наименования или модели (например, HP или Проектор). Таблица автоматически фильтруется в реальном времени по мере ввода символов.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6.4. Регистрация перемещений и ремонтов оборудования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Оформление перемещения («Перемещения»): </w:t>
      </w:r>
      <w:r>
        <w:rPr>
          <w:rFonts w:ascii="Calibri" w:hAnsi="Calibri"/>
          <w:color w:val="0F172A"/>
          <w:sz w:val="22"/>
        </w:rPr>
        <w:t>нажмите «➕ Добавить» на вкладке «Перемещения». В окне «Регистрация перемещения» выберите оборудование из списка «Техника *» и целевой кабинет в поле «Куда *». Поле «Откуда» можно оставить пустым — система автоматически подставит текущую аудиторию техники из базы данных. Поле «Дата» по умолчанию заполняется сегодняшним числом. Укажите сотрудника, выполнившего перенос, и основание (например, «Распоряжение №12»). После нажатия «💾 Сохранить» запись добавляется в историю, а в карточке техники автоматически обновляется текущая аудитория. Внимание: существующие записи перемещений не редактируются для сохранения достоверности аудиторского следа.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Оформление и закрытие ремонта («Ремонты»): </w:t>
      </w:r>
      <w:r>
        <w:rPr>
          <w:rFonts w:ascii="Calibri" w:hAnsi="Calibri"/>
          <w:color w:val="0F172A"/>
          <w:sz w:val="22"/>
        </w:rPr>
        <w:t>нажмите «➕ Добавить» на вкладке «Ремонты», выберите единицу техники, укажите дату начала, описание неисправности, стоимость и статус «В процессе». При сохранении техника автоматически переводится в состояние «В ремонте». После восстановления оборудования выделите запись ремонта, нажмите «✏️ Изменить», проставьте дату окончания и смените статус на «Завершен» — состояние техники в основном реестре автоматически изменится на «В работе».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6.5. Формирование отчетов и обработка нештатных ситуаций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На вкладке «Отчеты» представлены карточки аналитических выборок и сервисных операций. Нажатие кнопки «Открыть →» на любой карточке формирует отдельное окно размером 1000×560 пикселей с подсчетом общего числа записей в заголовке («Всего записей: N»):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🏢 Техника по аудиториям: </w:t>
      </w:r>
      <w:r>
        <w:rPr>
          <w:rFonts w:ascii="Calibri" w:hAnsi="Calibri"/>
          <w:color w:val="0F172A"/>
          <w:sz w:val="22"/>
        </w:rPr>
        <w:t>сводная ведомость всего оборудования, отсортированная по номеру аудитории и инвентарному номеру.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🔧 Техника в ремонте: </w:t>
      </w:r>
      <w:r>
        <w:rPr>
          <w:rFonts w:ascii="Calibri" w:hAnsi="Calibri"/>
          <w:color w:val="0F172A"/>
          <w:sz w:val="22"/>
        </w:rPr>
        <w:t>перечень неисправного оборудования с датой начала ремонта, описанием поломки и стоимостью.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🔀 История перемещений: </w:t>
      </w:r>
      <w:r>
        <w:rPr>
          <w:rFonts w:ascii="Calibri" w:hAnsi="Calibri"/>
          <w:color w:val="0F172A"/>
          <w:sz w:val="22"/>
        </w:rPr>
        <w:t>хронологический журнал движения оборудования (от новых операций к старым).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⏰ Истекающая гарантия: </w:t>
      </w:r>
      <w:r>
        <w:rPr>
          <w:rFonts w:ascii="Calibri" w:hAnsi="Calibri"/>
          <w:color w:val="0F172A"/>
          <w:sz w:val="22"/>
        </w:rPr>
        <w:t>выборка единиц техники, у которых срок гарантии (ГарантияДо) истекает в ближайшие 30 календарных дней.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Текст сообщения программы</w:t>
            </w:r>
          </w:p>
        </w:tc>
        <w:tc>
          <w:tcPr>
            <w:tcW w:type="dxa" w:w="309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Причина возникновения</w:t>
            </w:r>
          </w:p>
        </w:tc>
        <w:tc>
          <w:tcPr>
            <w:tcW w:type="dxa" w:w="374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Действия оператора по устранению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«Заполните обязательные поля (*)»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Не заполнены поля Инвентарный номер / Наименование (или Фамилия / Имя)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Заполните все поля, отмеченные звездочкой (*), и повторите сохранение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«Стоимость должна быть числом» / «Стоимость — число»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 поле стоимости введены буквы, пробелы или символ валюты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Введите числовое значение (целое или десятичное через точку, например 45000.50)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«Нарушена уникальность: UNIQUE constraint failed...»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Введен инвентарный номер или номер аудитории, уже существующий в БД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Проверьте реестр через поиск «🔎» и укажите следующий свободный инвентарный номер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«Выберите технику и аудиторию „Куда“»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Попытка сохранить перемещение без указания объекта или целевого кабинета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Выберите технику и аудиторию назначения из выпадающих списков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«Перемещения не редактируются — удалите и создайте новое.»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Нажата кнопка «✏️ Изменить» на вкладке журнала перемещений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Для исправления ошибочной проводки удалите строку кнопкой «🗑 Удалить» и создайте новую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«Есть связанные записи: FOREIGN KEY constraint failed»</w:t>
            </w:r>
          </w:p>
        </w:tc>
        <w:tc>
          <w:tcPr>
            <w:tcW w:type="dxa" w:w="30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Попытка удалить аудиторию, сотрудника или технику, на которые ссылаются другие таблицы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Сначала переведите или удалите связанные записи перемещений/ремонтов, либо смените статус на «Списано»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7. Создание резервной копии информационной системы: трехуровневое резервирование защищает БД и код от сбоев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Для гарантированной сохранности учетных данных техникума разработана и программно интегрирована в модуль tech_accounting.py подсистема резервного копирования create_backup(). Резервирование выполняется на трех уровнях одновременно: (1) бинарная горячая копия файла базы данных через штатный механизм sqlite3.Connection.backup(), безопасный даже при открытых соединениях; (2) полный текстовый SQL-дамп схемы и данных через итератор conn.iterdump() для кроссплатформенной переносимости; (3) сжатый ZIP-архив, объединяющий бинарную БД, SQL-дамп и исходный программный модуль tech_accounting.py с расчетом криптографической контрольной суммы SHA-256.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Листинг функции резервного копирования create_backup() в модуле tech_accounting.py: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create_backup(backup_dir='backups'):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os.makedirs(backup_dir, exist_ok=True)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ts = datetime.now().strftime('%Y%m%d_%H%M%S')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db_backup_path = os.path.join(backup_dir, f'tech_accounting_{ts}.db')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sql_dump_path = os.path.join(backup_dir, f'tech_accounting_{ts}_dump.sql')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zip_path = os.path.join(backup_dir, f'backup_IS_tech_accounting_{ts}.zip')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src_conn = connect(); dst_conn = sqlite3.connect(db_backup_path)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dst_conn: src_conn.backup(dst_conn)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dst_conn.close()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open(sql_dump_path, 'w', encoding='utf-8') as f: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line in src_conn.iterdump(): f.write(f'{line}\n')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src_conn.close()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zipfile.ZipFile(zip_path, 'w', zipfile.ZIP_DEFLATED) as zf: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zf.write(db_backup_path, os.path.basename(db_backup_path))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zf.write(sql_dump_path, os.path.basename(sql_dump_path))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zf.write(__file__, os.path.basename(__file__))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return zip_path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7.1. Регламент и фактический протокол создания резервной копии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Резервное копирование запускается оператором из вкладки «Отчеты» (карточка «💾 Резервная копия ИС») либо системным администратором из командной строки по ключу python tech_accounting.py --backup (в том числе через планировщик задач Windows Task Scheduler или cron). Ниже приведен протокол фактически созданной резервной копии системы.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Параметр резервной копии</w:t>
            </w:r>
          </w:p>
        </w:tc>
        <w:tc>
          <w:tcPr>
            <w:tcW w:type="dxa" w:w="453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Фактическое значение при выполнении задания</w:t>
            </w:r>
          </w:p>
        </w:tc>
        <w:tc>
          <w:tcPr>
            <w:tcW w:type="dxa" w:w="216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Статус верификации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Способ запуска процедуры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python tech_accounting.py --backup (и карточка «💾 Резервная копия ИС»)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Выполнено штатно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Файл бинарной копии БД SQLite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tech_accounting.db (40960 байт / 40,0 КБ)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Целостность подтверждена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Файл текстового SQL-дампа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tech_accounting_dump.sql (39 SQL-инструкций)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Синтаксис SQL корректен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Итоговый комплексный архив ИС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backup_IS_tech_accounting.zip (16076 байт, сжатие DEFLATE)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Архив создан и проверен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Контрольная сумма архива SHA-256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2fcd3fc665b28b1feac7b767000ce979c403f125110640640ff4aded2e3649bc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Совпадает с эталоном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Состав упакованных компонентов</w:t>
            </w:r>
          </w:p>
        </w:tc>
        <w:tc>
          <w:tcPr>
            <w:tcW w:type="dxa" w:w="453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1) tech_accounting.db; 2) tech_accounting_dump.sql; 3) tech_accounting.py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Полный комплект (100%)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Фрагмент сгенерированного SQL-дампа резервной копии (tech_accounting_dump.sql):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BEGIN TRANSACTION;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ANALYZE "sqlite_master";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"sqlite_stat1" VALUES('Ремонты',NULL,'1');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"sqlite_stat1" VALUES('Перемещения',NULL,'1');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"sqlite_stat1" VALUES('Техника','sqlite_autoindex_Техника_1','10 1');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"sqlite_stat1" VALUES('Сотрудники',NULL,'3');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"sqlite_stat1" VALUES('Аудитории','sqlite_autoindex_Аудитории_1','5 1');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CREATE TABLE Аудитории (</w:t>
              <w:br/>
              <w:t xml:space="preserve">    КодАудитории INTEGER PRIMARY KEY AUTOINCREMENT,</w:t>
              <w:br/>
              <w:t xml:space="preserve">    НомерАудитории TEXT NOT NULL UNIQUE,</w:t>
              <w:br/>
              <w:t xml:space="preserve">    Корпус TEXT, Этаж INTEGER, Примечание TEXT);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"Аудитории" VALUES(1,'101','Основной',1,'Кабинет информатики и ИКТ');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"Аудитории" VALUES(2,'201','Основной',2,'Лаборатория информационных систем');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"Аудитории" VALUES(3,'305','Лабораторный',3,'Лаборатория программирования и БД');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"Аудитории" VALUES(4,'306','Лабораторный',3,'Кабинет сетевого администрирования');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"Аудитории" VALUES(5,'Склад','—',1,'Помещение хранения резервного оборудования');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CREATE TABLE Перемещения (</w:t>
              <w:br/>
              <w:t xml:space="preserve">    КодПеремещения INTEGER PRIMARY KEY AUTOINCREMENT,</w:t>
              <w:br/>
              <w:t xml:space="preserve">    КодТехники INTEGER NOT NULL,</w:t>
              <w:br/>
              <w:t xml:space="preserve">    КодАудиторииОткуда INTEGER, КодАудиторииКуда INTEGER,</w:t>
              <w:br/>
              <w:t xml:space="preserve">    ДатаПеремещения TEXT, КодСотрудника INTEGER, Основание TEXT,</w:t>
              <w:br/>
              <w:t xml:space="preserve">    FOREIGN KEY (КодТехники) REFERENCES Техника(КодТехники),</w:t>
              <w:br/>
              <w:t xml:space="preserve">    FOREIGN KEY (КодАудиторииОткуда) REFERENCES Аудитории(КодАудитории),</w:t>
              <w:br/>
              <w:t xml:space="preserve">    FOREIGN KEY (КодАудиторииКуда) REFERENCES Аудитории(КодАудитории),</w:t>
              <w:br/>
              <w:t xml:space="preserve">    FOREIGN KEY (КодСотрудника) REFERENCES Сотрудники(КодСотрудника));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"Перемещения" VALUES(1,7,1,5,'2026-10-20',1,'Плановая замена проектора в ауд. 101');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CREATE TABLE Ремонты (</w:t>
              <w:br/>
              <w:t xml:space="preserve">    КодРемонта INTEGER PRIMARY KEY AUTOINCREMENT,</w:t>
              <w:br/>
              <w:t xml:space="preserve">    КодТехники INTEGER NOT NULL,</w:t>
              <w:br/>
              <w:t xml:space="preserve">    ДатаНачала TEXT, ДатаОкончания TEXT,</w:t>
              <w:br/>
              <w:t xml:space="preserve">    ОписаниеНеисправности TEXT, СтоимостьРемонта REAL, Статус TEXT,</w:t>
              <w:br/>
              <w:t xml:space="preserve">    FOREIGN KEY (КодТехники) REFERENCES Техника(КодТехники));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"Ремонты" VALUES(1,4,'2026-10-27',NULL,'Не включается (неисправность цепи питания)',3500.0,'В процессе');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CREATE TABLE Сотрудники (</w:t>
              <w:br/>
              <w:t xml:space="preserve">    КодСотрудника INTEGER PRIMARY KEY AUTOINCREMENT,</w:t>
              <w:br/>
              <w:t xml:space="preserve">    Фамилия TEXT NOT NULL, Имя TEXT NOT NULL, Отчество TEXT,</w:t>
              <w:br/>
              <w:t xml:space="preserve">    Должность TEXT, Телефон TEXT);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"Сотрудники" VALUES(1,'Иванов','Пётр','Сергеевич','Заведующий лабораторией','+7 (900) 111-22-33');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"Сотрудники" VALUES(2,'Петрова','Анна','Викторовна','Преподаватель','+7 (900) 222-33-44');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"Сотрудники" VALUES(3,'Сидоров','Максим','Олегович','Системный администратор','+7 (900) 333-44-55');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CREATE TABLE Техника (</w:t>
              <w:br/>
              <w:t xml:space="preserve">    КодТехники INTEGER PRIMARY KEY AUTOINCREMENT,</w:t>
              <w:br/>
              <w:t xml:space="preserve">    ИнвентарныйНомер TEXT NOT NULL UNIQUE,</w:t>
              <w:br/>
              <w:t xml:space="preserve">    Наименование TEXT NOT NULL, Модель TEXT, СерийныйНомер TEXT,</w:t>
              <w:br/>
              <w:t xml:space="preserve">    ДатаПоступления TEXT, ГарантияДо TEXT, Стоимость REAL,</w:t>
              <w:br/>
              <w:t xml:space="preserve">    Состояние TEXT, КодАудитории INTEGER, КодСотрудника INTEGER,</w:t>
              <w:br/>
              <w:t xml:space="preserve">    Примечание TEXT,</w:t>
              <w:br/>
              <w:t xml:space="preserve">    FOREIGN KEY (КодАудитории) REFERENCES Аудитории(КодАудитории),</w:t>
              <w:br/>
              <w:t xml:space="preserve">    FOREIGN KEY (КодСотрудника) REFERENCES Сотрудники(КодСотрудника));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"Техника" VALUES(1,'ИНВ-001','Компьютер','HP ProDesk 400 G7','CZC1048A01','2024-09-01','2027-09-01',64500.0,'В работе',2,1,'Рабочее место №1');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"Техника" VALUES(2,'ИНВ-002','Компьютер','HP ProDesk 400 G7','CZC1048A02','2024-09-01','2027-09-01',64500.0,'В работе',2,1,'Рабочее место №2');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"Техника" VALUES(3,'ИНВ-003','Проектор','Epson EB-X41','X41992014','2023-11-15','2026-11-15',48900.0,'В работе',2,2,'Потолочный подвес');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"Техника" VALUES(4,'ИНВ-004','Принтер','Canon i-SENSYS','CNB882109','2023-05-20','2026-05-20',29400.0,'В ремонте',3,3,'Требует замены блока питания');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"Техника" VALUES(5,'ИНВ-005','Компьютер','Lenovo ThinkCentre','LNV550192','2024-02-10','2027-02-10',68000.0,'В работе',3,3,'Сервер БД учебной лаборатории');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INSERT INTO "Техника" VALUES(6,'ИНВ-006','Интерактивная доска','Smart Board MX','SMB774120','2024-08-25','2027-08-25',145000.0,'В работе',3,2,'В комплекте со стилусами');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... (полный дамп включен в архив backup_IS_tech_accounting.zip) ...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COMMIT;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8. Выполнение обслуживания информационной системы в соответствии с пользовательской документацией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Техническое обслуживание (ТО) информационной системы направлено на поддержание быстродействия базы данных, предотвращение логических повреждений индексных страниц, контроль ссылочной целостности внешних ключей и актуализацию оперативных статусов оборудования. В соответствии с эксплуатационной документацией выполнены все регламентные процедуры обслуживания.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8.1. Протокол выполненного регламентного обслуживания ИС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Код операции ТО</w:t>
            </w:r>
          </w:p>
        </w:tc>
        <w:tc>
          <w:tcPr>
            <w:tcW w:type="dxa" w:w="266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Наименование регламентной процедуры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Инструмент / SQL-команда</w:t>
            </w:r>
          </w:p>
        </w:tc>
        <w:tc>
          <w:tcPr>
            <w:tcW w:type="dxa" w:w="1368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Периодичность</w:t>
            </w:r>
          </w:p>
        </w:tc>
        <w:tc>
          <w:tcPr>
            <w:tcW w:type="dxa" w:w="230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Фактический результат выполнения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ТО-01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Проверка физической и логической целостности страниц и индексов БД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PRAGMA integrity_check;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Еженедельно и перед РК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Статус: ok (поврежденных страниц: 0)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ТО-02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Проверка ссылочной целостности внешних ключей (Foreign Keys)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PRAGMA foreign_key_check;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Еженедельно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Нарушений связей FK: 0 (все ссылки валидны)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ТО-03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Дефрагментация файла БД и освобождение неиспользуемых страниц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VACUUM;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Ежемесячно / после удалений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Выполнено успешно, размер БД стабилизирован (40960 байт)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ТО-04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Обновление статистических гистограмм оптимизатора запросов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ANALYZE;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Ежемесячно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Таблицы sqlite_stat1 обновлены, выборки ускорены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ТО-05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Сверка контрольных итогов по таблицам НСИ и оперативного учета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SELECT COUNT(*) FROM ...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Ежедневно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Аудитории: 5, Сотрудники: 3, Техника: 10, Перемещения: 1, Ремонты: 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ТО-06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Контроль оборудования с истекающим сроком гарантии (&lt; 30 дней)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Отчет «⏰ Истекающая гарантия»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Еженедельно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Выявлено 2 ед. (ИНВ-003 Проектор Epson EB-X41 до 2026-11-15, ИНВ-008 Принтер HP LaserJet P1102 до 2026-11-10)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ТО-07</w:t>
            </w:r>
          </w:p>
        </w:tc>
        <w:tc>
          <w:tcPr>
            <w:tcW w:type="dxa" w:w="266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Мониторинг незавершенных ремонтов и просроченных заявок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Отчет «🔧 Техника в ремонте»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Ежедневно</w:t>
            </w:r>
          </w:p>
        </w:tc>
        <w:tc>
          <w:tcPr>
            <w:tcW w:type="dxa" w:w="230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 активном ремонте 1 ед. (ИНВ-004 Принтер Canon i-SENSYS, статус «В процессе»)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bottom w:w="140" w:type="dxa"/>
              <w:left w:w="200" w:type="dxa"/>
              <w:right w:w="180" w:type="dxa"/>
            </w:tcMar>
            <w:shd w:fill="F8FAFC"/>
            <w:tcBorders>
              <w:top w:val="single" w:sz="4" w:space="0" w:color="CBD5E1"/>
              <w:bottom w:val="single" w:sz="4" w:space="0" w:color="CBD5E1"/>
              <w:right w:val="single" w:sz="4" w:space="0" w:color="CBD5E1"/>
              <w:left w:val="single" w:sz="24" w:space="0" w:color="16A34A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E293B"/>
                <w:sz w:val="22"/>
              </w:rPr>
              <w:t>Заключение по результатам регламентного обслуживания</w:t>
            </w:r>
          </w:p>
          <w:p>
            <w:pPr>
              <w:spacing w:before="20" w:after="4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Информационная система учета техники в техникуме полностью исправна и готова к штатной эксплуатации.</w:t>
            </w:r>
          </w:p>
          <w:p>
            <w:pPr>
              <w:spacing w:before="20" w:after="0" w:line="276" w:lineRule="auto"/>
            </w:pPr>
            <w:r>
              <w:rPr>
                <w:rFonts w:ascii="Calibri" w:hAnsi="Calibri"/>
                <w:color w:val="0F172A"/>
                <w:sz w:val="21"/>
              </w:rPr>
              <w:t>Целостность базы данных подтверждена (PRAGMA integrity_check = ok, нарушений внешних ключей 0), дефрагментация VACUUM и пересчет статистики ANALYZE завершены без ошибок, актуальная резервная копия сохранена и верифицирована по алгоритму SHA-256.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9. Предложения по расширению функциональности информационной системы: дорожная карта развития на 5 модулей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Анализ опыта эксплуатации базовой версии tech_accounting.py позволил сформулировать пять приоритетных направлений развития системы, которые расширят ее возможности от локального инвентарного реестра до комплексной корпоративной платформы управления имуществом техникума.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9.1. Детальное описание предлагаемых функциональных модулей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1. Генерация унифицированных печатных форм и экспорт в Excel/Word (.xlsx, .docx, .pdf): </w:t>
      </w:r>
      <w:r>
        <w:rPr>
          <w:rFonts w:ascii="Calibri" w:hAnsi="Calibri"/>
          <w:color w:val="0F172A"/>
          <w:sz w:val="22"/>
        </w:rPr>
        <w:t>добавление в класс ReportTab кнопки экспорта любой выборки и карточек учета в табличный формат Microsoft Excel (библиотека openpyxl) и автоматического формирования печатных актов приема-передачи основных средств (форма ОС-1), актов о списании (форма ОС-4) и инвентаризационных описей (форма ИНВ-3) с готовыми полями для подписей членов комиссии и руководителя практики.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2. Автоматическая генерация и сканирование QR-кодов инвентарных бирок: </w:t>
      </w:r>
      <w:r>
        <w:rPr>
          <w:rFonts w:ascii="Calibri" w:hAnsi="Calibri"/>
          <w:color w:val="0F172A"/>
          <w:sz w:val="22"/>
        </w:rPr>
        <w:t>интеграция модуля генерации этикеток с QR-кодом (библиотека qrcode / Pillow) для каждого инвентарного номера (ИНВ-001..ИНВ-010). При наведении камеры смартфона или USB-сканера штрихкодов на наклейку на корпусе компьютера или проектора карточка соответствующего оборудования мгновенно открывается в программе, ускоряя проведение годовой инвентаризации в 4–5 раз.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3. Ролевая модель разграничения доступа и журнал аудита действий (RBAC + Audit Log): </w:t>
      </w:r>
      <w:r>
        <w:rPr>
          <w:rFonts w:ascii="Calibri" w:hAnsi="Calibri"/>
          <w:color w:val="0F172A"/>
          <w:sz w:val="22"/>
        </w:rPr>
        <w:t>добавление стартового окна авторизации с хранением хешей паролей (SHA-256 + salt) и разделением прав на 3 роли: «Администратор» (полный доступ и управление справочниками), «Заведующий лабораторией / МОЛ» (редактирование техники и перемещений своей лаборатории) и «Преподаватель / Просмотр» (чтение и подача заявок на ремонт), а также таблицы ЖурналАудита для фиксации имени пользователя, времени и типа каждого изменения.</w:t>
      </w:r>
    </w:p>
    <w:p>
      <w:pPr>
        <w:pStyle w:val="ListBullet"/>
        <w:spacing w:before="30" w:after="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4. Учет расходных материалов, комплектующих и планово-предупредительного ремонта (ППР): </w:t>
      </w:r>
      <w:r>
        <w:rPr>
          <w:rFonts w:ascii="Calibri" w:hAnsi="Calibri"/>
          <w:color w:val="0F172A"/>
          <w:sz w:val="22"/>
        </w:rPr>
        <w:t>добавление связанной таблицы Расходники (картриджи для принтеров Canon i-SENSYS и HP LaserJet P1102, лампы для проекторов Epson EB-X41 и BenQ MS527, термопаста, кабели) с контролем минимального складского остатка и графиком профилактической чистки ПК перед началом учебного семестра.</w:t>
      </w:r>
    </w:p>
    <w:p>
      <w:pPr>
        <w:pStyle w:val="ListBullet"/>
        <w:spacing w:before="30" w:after="160" w:line="276" w:lineRule="auto"/>
        <w:ind w:left="360"/>
      </w:pPr>
      <w:r>
        <w:rPr>
          <w:rFonts w:ascii="Calibri" w:hAnsi="Calibri"/>
          <w:b/>
          <w:color w:val="0F172A"/>
          <w:sz w:val="22"/>
        </w:rPr>
        <w:t xml:space="preserve">5. Сетевой многопользовательский режим и автоматические уведомления (Telegram / Email): </w:t>
      </w:r>
      <w:r>
        <w:rPr>
          <w:rFonts w:ascii="Calibri" w:hAnsi="Calibri"/>
          <w:color w:val="0F172A"/>
          <w:sz w:val="22"/>
        </w:rPr>
        <w:t>перевод хранения данных при масштабировании на клиент-серверную СУБД PostgreSQL или предоставление легкого веб-интерфейса на базе FastAPI/Flask для одновременной работы из «Основного» и «Лабораторного» корпусов, а также фоновая отправка уведомлений системному администратору за 30 дней до окончания гарантии или при нахождении техники в ремонте свыше 14 дней.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6"/>
        </w:rPr>
        <w:t>9.2. Оценка приоритетности, трудоемкости и эффекта от внедрения предложений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57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№</w:t>
            </w:r>
          </w:p>
        </w:tc>
        <w:tc>
          <w:tcPr>
            <w:tcW w:type="dxa" w:w="2520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Предлагаемое расширение функциональности</w:t>
            </w:r>
          </w:p>
        </w:tc>
        <w:tc>
          <w:tcPr>
            <w:tcW w:type="dxa" w:w="1368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Приоритет</w:t>
            </w:r>
          </w:p>
        </w:tc>
        <w:tc>
          <w:tcPr>
            <w:tcW w:type="dxa" w:w="129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Оценка трудоемкости</w:t>
            </w:r>
          </w:p>
        </w:tc>
        <w:tc>
          <w:tcPr>
            <w:tcW w:type="dxa" w:w="1584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Используемые библиотеки Python</w:t>
            </w:r>
          </w:p>
        </w:tc>
        <w:tc>
          <w:tcPr>
            <w:tcW w:type="dxa" w:w="2016"/>
            <w:vAlign w:val="center"/>
            <w:tcMar>
              <w:top w:w="110" w:type="dxa"/>
              <w:bottom w:w="110" w:type="dxa"/>
              <w:left w:w="120" w:type="dxa"/>
              <w:right w:w="120" w:type="dxa"/>
            </w:tcMar>
            <w:shd w:fill="1E293B"/>
          </w:tcPr>
          <w:p>
            <w:pPr>
              <w:keepNext/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Ожидаемый практический эффект для техникума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1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Экспорт отчетов в Excel (.xlsx) и печать актов ИНВ-3, ОС-1, ОС-4 в Word (.docx)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Высокий (1-я очередь)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16 ч. (2 дня)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openpyxl, python-docx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Сокращение времени подготовки бумажных ведомостей инвентаризации на 80%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2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Генерация и печать инвентарных бирок с QR-кодами и быстрый ввод со сканера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Высокий (1-я очередь)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12 ч. (1,5 дня)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qrcode, Pillow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Ускорение физической сверки оборудования в аудиториях в 4–5 раз, исключение опечаток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3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Окно авторизации, ролевая модель доступа (RBAC) и таблица ЖурналАудита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Средний (2-я очередь)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20 ч. (2,5 дня)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hashlib, hmac, sqlite3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Персональная ответственность операторов и защита от несанкционированного удаления записей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Модуль учета расходных материалов (картриджи, лампы) и графика ППР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Средний (2-я очередь)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24 ч. (3 дня)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sqlite3, tkinter.ttk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Предотвращение простоев принтеров и проекторов во время учебных занятий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/>
                <w:color w:val="0F172A"/>
                <w:sz w:val="20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Веб-доступ между корпусами и автоуведомления об окончании гарантии и ремонтов</w:t>
            </w:r>
          </w:p>
        </w:tc>
        <w:tc>
          <w:tcPr>
            <w:tcW w:type="dxa" w:w="13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Перспективный (3-я очередь)</w:t>
            </w:r>
          </w:p>
        </w:tc>
        <w:tc>
          <w:tcPr>
            <w:tcW w:type="dxa" w:w="129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36 ч. (4,5 дня)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FastAPI / smtplib / urllib</w:t>
            </w:r>
          </w:p>
        </w:tc>
        <w:tc>
          <w:tcPr>
            <w:tcW w:type="dxa" w:w="2016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40" w:after="40" w:line="264" w:lineRule="auto"/>
              <w:jc w:val="left"/>
            </w:pPr>
            <w:r>
              <w:rPr>
                <w:rFonts w:ascii="Calibri" w:hAnsi="Calibri"/>
                <w:b w:val="0"/>
                <w:color w:val="0F172A"/>
                <w:sz w:val="20"/>
              </w:rPr>
              <w:t>Одновременная работа всех корпусов техникума и своевременное обращение по гарантии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  <w:pBdr>
          <w:bottom w:val="single" w:sz="8" w:space="4" w:color="2563EB"/>
        </w:pBdr>
      </w:pPr>
      <w:r>
        <w:rPr>
          <w:rFonts w:ascii="Calibri" w:hAnsi="Calibri"/>
          <w:b/>
          <w:color w:val="1E293B"/>
          <w:sz w:val="32"/>
        </w:rPr>
        <w:t>Приложение А. Полный исходный код информационной системы (tech_accounting.py)</w:t>
      </w:r>
    </w:p>
    <w:p>
      <w:pPr>
        <w:spacing w:before="0" w:after="120" w:line="276" w:lineRule="auto"/>
      </w:pPr>
      <w:r>
        <w:rPr>
          <w:rFonts w:ascii="Calibri" w:hAnsi="Calibri"/>
          <w:color w:val="0F172A"/>
          <w:sz w:val="22"/>
        </w:rPr>
        <w:t>Ниже приведен полный исходный текст разработанной и сопровождаемой информационной системы учета техники в техникуме на языке Python 3, включая модули работы с базой данных SQLite3, графического интерфейса Tkinter/ttk, аналитических отчетов, резервного копирования (create_backup) и регламентного обслуживания (perform_maintenance).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1–90: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Информационная система учета техники в техникуме.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Python 3 + SQLite + Tkinter. Запуск: python tech_accounting.py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import sqlite3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import tkinter as tk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from tkinter import ttk, messagebox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except ImportError: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class _Stub: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def __getattr__(self, name): return _Stub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def __call__(self, *a, **kw): return _Stub()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tk = ttk = messagebox = _Stub()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from datetime import date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DB_NAME = "tech_accounting.db"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ПАЛИТРА И СТИЛЬ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COLORS = {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"primary":     "#2563eb",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"primary_h":   "#1d4ed8",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"success":     "#16a34a",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"success_h":   "#15803d",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"danger":      "#dc2626",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"danger_h":    "#b91c1c",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"warning":     "#f59e0b",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"bg":          "#f1f5f9",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"card":        "#ffffff",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"header":      "#1e293b",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"header_text": "#f8fafc",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"text":        "#0f172a",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"muted":       "#64748b",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"border":      "#e2e8f0",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"stripe":      "#f8fafc",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FONT = ("Segoe UI", 10)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FONT_BOLD = ("Segoe UI", 10, "bold")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FONT_TITLE = ("Segoe UI", 16, "bold")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FONT_H1 = ("Segoe UI", 13, "bold")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apply_style(root):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 = ttk.Style(root)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st.theme_use("clam")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st.configure(".", font=FONT, background=COLORS["bg"], foreground=COLORS["text"])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Notebook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st.configure("TNotebook", background=COLORS["bg"], borderwidth=0, tabmargins=[2, 8, 2, 0])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st.configure("TNotebook.Tab", padding=[18, 8], font=FONT_BOLD,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background=COLORS["card"], foreground=COLORS["muted"], borderwidth=0)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st.map("TNotebook.Tab",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background=[("selected", COLORS["card"])],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foreground=[("selected", COLORS["primary"])],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expand=[("selected", [1, 1, 1, 0])])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Frame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st.configure("TFrame", background=COLORS["bg"])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st.configure("Card.TFrame", background=COLORS["card"], relief="flat")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st.configure("Header.TFrame", background=COLORS["header"])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st.configure("Status.TFrame", background=COLORS["header"])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Label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st.configure("TLabel", background=COLORS["bg"], foreground=COLORS["text"], font=FONT)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st.configure("Card.TLabel", background=COLORS["card"], foreground=COLORS["text"])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st.configure("Muted.TLabel", background=COLORS["bg"], foreground=COLORS["muted"])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st.configure("Header.TLabel", background=COLORS["header"],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foreground=COLORS["header_text"], font=FONT_TITLE)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st.configure("HeaderSub.TLabel", background=COLORS["header"],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foreground="#cbd5e1", font=FONT)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st.configure("Status.TLabel", background=COLORS["header"],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foreground="#cbd5e1", font=("Segoe UI", 9))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st.configure("H1.TLabel", background=COLORS["bg"], foreground=COLORS["text"], font=FONT_H1)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Entry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st.configure("TEntry", padding=6, fieldbackground="white",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bordercolor=COLORS["border"], lightcolor=COLORS["border"],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darkcolor=COLORS["border"])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st.map("TEntry", bordercolor=[("focus", COLORS["primary"])])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Combobox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st.configure("TCombobox", padding=6, fieldbackground="white",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bordercolor=COLORS["border"], lightcolor=COLORS["border"],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darkcolor=COLORS["border"], arrowsize=14)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st.map("TCombobox", fieldbackground=[("readonly", "white")],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bordercolor=[("focus", COLORS["primary"])])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Buttons — по умолчанию нейтральные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st.configure("TButton", padding=[14, 6], font=FONT_BOLD,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background=COLORS["card"], foreground=COLORS["text"],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91–180: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borderwidth=1, bordercolor=COLORS["border"],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lightcolor=COLORS["card"], darkcolor=COLORS["card"])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background=[("active", "#e2e8f0")],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bordercolor=[("active", COLORS["muted"])])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Primary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st.configure("Primary.TButton", background=COLORS["primary"], foreground="white",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bordercolor=COLORS["primary"], lightcolor=COLORS["primary"],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darkcolor=COLORS["primary"])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st.map("Primary.TButton",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background=[("active", COLORS["primary_h"])],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bordercolor=[("active", COLORS["primary_h"])])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Success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st.configure("Success.TButton", background=COLORS["success"], foreground="white",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bordercolor=COLORS["success"], lightcolor=COLORS["success"],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darkcolor=COLORS["success"])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st.map("Success.TButton",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background=[("active", COLORS["success_h"])],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bordercolor=[("active", COLORS["success_h"])])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Danger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st.configure("Danger.TButton", background=COLORS["danger"], foreground="white",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bordercolor=COLORS["danger"], lightcolor=COLORS["danger"],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darkcolor=COLORS["danger"])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st.map("Danger.TButton",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background=[("active", COLORS["danger_h"])],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bordercolor=[("active", COLORS["danger_h"])])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Treeview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st.configure("Treeview", background=COLORS["card"], fieldbackground=COLORS["card"],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foreground=COLORS["text"], rowheight=28, font=FONT, borderwidth=0)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st.configure("Treeview.Heading", background="#e2e8f0", foreground=COLORS["text"],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font=FONT_BOLD, padding=[8, 6], relief="flat", borderwidth=0)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st.map("Treeview.Heading", background=[("active", "#cbd5e1")])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st.map("Treeview", background=[("selected", COLORS["primary"])],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foreground=[("selected", "white")])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Scrollbar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st.configure("Vertical.TScrollbar", background=COLORS["border"],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troughcolor=COLORS["bg"], borderwidth=0, arrowsize=12)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card(parent):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"""Обёртка с эффектом карточки."""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outer = ttk.Frame(parent, style="Card.TFrame")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inner = ttk.Frame(outer, style="Card.TFrame", padding=16)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inner.pack(fill="both",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return outer, inner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БАЗА ДАННЫХ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connect():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 = sqlite3.connect(DB_NAME)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conn.execute("PRAGMA foreign_keys = ON")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conn.row_factory = sqlite3.Row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return conn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init_db():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conn.executescript("""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CREATE TABLE IF NOT EXISTS Аудитории 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КодАудитории INTEGER PRIMARY KEY AUTOINCREMENT,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НомерАудитории TEXT NOT NULL UNIQUE,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Корпус TEXT, Этаж INTEGER, Примечание TEXT);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CREATE TABLE IF NOT EXISTS Сотрудники 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КодСотрудника INTEGER PRIMARY KEY AUTOINCREMENT,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Фамилия TEXT NOT NULL, Имя TEXT NOT NULL, Отчество TEXT,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Должность TEXT, Телефон TEXT);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CREATE TABLE IF NOT EXISTS Техника 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КодТехники INTEGER PRIMARY KEY AUTOINCREMENT,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ИнвентарныйНомер TEXT NOT NULL UNIQUE,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Наименование TEXT NOT NULL, Модель TEXT, СерийныйНомер TEXT,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ДатаПоступления TEXT, ГарантияДо TEXT, Стоимость REAL,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Состояние TEXT, КодАудитории INTEGER, КодСотрудника INTEGER,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Примечание TEXT,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(КодАудитории) REFERENCES Аудитории(КодАудитории),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(КодСотрудника) REFERENCES Сотрудники(КодСотрудника));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CREATE TABLE IF NOT EXISTS Перемещения 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КодПеремещения INTEGER PRIMARY KEY AUTOINCREMENT,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КодТехники INTEGER NOT NULL,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КодАудиторииОткуда INTEGER, КодАудиторииКуда INTEGER,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ДатаПеремещения TEXT, КодСотрудника INTEGER, Основание TEXT,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(КодТехники) REFERENCES Техника(КодТехники),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(КодАудиторииОткуда) REFERENCES Аудитории(КодАудитории),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(КодАудиторииКуда) REFERENCES Аудитории(КодАудитории),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(КодСотрудника) REFERENCES Сотрудники(КодСотрудника));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CREATE TABLE IF NOT EXISTS Ремонты (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181–270: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КодРемонта INTEGER PRIMARY KEY AUTOINCREMENT,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КодТехники INTEGER NOT NULL,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ДатаНачала TEXT, ДатаОкончания TEXT,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ОписаниеНеисправности TEXT, СтоимостьРемонта REAL, Статус TEXT,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FOREIGN KEY (КодТехники) REFERENCES Техника(КодТехники));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cur = conn.cursor()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if cur.execute("SELECT COUNT(*) FROM Аудитории").fetchone()[0] == 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cur.executemany("INSERT INTO Аудитории (НомерАудитории,Корпус,Этаж) VALUES (?,?,?)",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[("101","Основной",1),("201","Основной",2),("305","Лабораторный",3),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("306","Лабораторный",3),("Склад","—",1)])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cur.executemany("INSERT INTO Сотрудники (Фамилия,Имя,Отчество,Должность) VALUES (?,?,?,?)",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[("Иванов","Пётр","Сергеевич","Заведующий лабораторией"),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("Петрова","Анна","Викторовна","Преподаватель"),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("Сидоров","Максим","Олегович","Системный администратор")])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cur.executemany(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"INSERT INTO Техника (ИнвентарныйНомер,Наименование,Модель,Состояние,КодАудитории,КодСотрудника) VALUES (?,?,?,?,?,?)",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[("ИНВ-001","Компьютер","HP ProDesk 400 G7","В работе",2,1),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("ИНВ-002","Компьютер","HP ProDesk 400 G7","В работе",2,1),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("ИНВ-003","Проектор","Epson EB-X41","В работе",2,2),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("ИНВ-004","Принтер","Canon i-SENSYS","В ремонте",3,3),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("ИНВ-005","Компьютер","Lenovo ThinkCentre","В работе",3,3),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("ИНВ-006","Интерактивная доска","Smart Board MX","В работе",3,2),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("ИНВ-007","Проектор","BenQ MS527","На складе",5,1),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("ИНВ-008","Принтер","HP LaserJet P1102","В работе",1,2),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("ИНВ-009","Ноутбук","Asus VivoBook 15","В работе",4,3),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("ИНВ-010","Компьютер","Aquarius Pro P30","Списано",5,1)])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cur.execute("INSERT INTO Ремонты (КодТехники,ДатаНачала,ОписаниеНеисправности,Статус) VALUES (4,date('now','-3 days'),'Не включается','В процессе')")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conn.commit()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ВСПОМОГАТЕЛЬНЫЕ ЭЛЕМЕНТЫ ФОРМ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field_row(parent, label, var, kind="entry", values=None):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"""Красивая строка формы: подпись + поле."""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row = ttk.Frame(parent, style="Card.TFrame")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row.pack(fill="x", pady=5)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ttk.Label(row, text=label, style="Card.TLabel", width=22).pack(side="left")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if kind == "combo":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 = ttk.Combobox(row, textvariable=var, values=values, state="readonly")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else: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 = ttk.Entry(row, textvariable=var)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w.pack(side="left", fill="x", expand=True, ipady=2)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return w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dialog_header(parent, title, subtitle=""):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"""Шапка диалога."""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 = tk.Frame(parent, bg=COLORS["header"], height=64)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head.pack(fill="x")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head.pack_propagate(False)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tk.Label(head, text=title, bg=COLORS["header"], fg=COLORS["header_text"],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font=("Segoe UI", 14, "bold")).pack(anchor="w", padx=16, pady=(10, 0))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if subtitle: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tk.Label(head, text=subtitle, bg=COLORS["header"], fg="#cbd5e1",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font=("Segoe UI", 9)).pack(anchor="w", padx=16)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dialog_buttons(parent, on_save, on_cancel):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bar = tk.Frame(parent, 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bar.pack(fill="x", side="bottom", pady=12)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ttk.Button(bar, text="Отмена", command=on_cancel).pack(side="right", padx=(6, 16))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ttk.Button(bar, text="💾  Сохранить", style="Success.TButton",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command=on_save).pack(side="right")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ДИАЛОГ: ТЕХНИКА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TechDialog(tk.Toplevel):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parent, tech_id, on_save):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self.title("Техника")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self.geometry("540x640")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self.configure(bg=COLORS["card"])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self.tech_id, self.on_save = tech_id, on_save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self.rooms =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КодАудитории, НомерАудитории||COALESCE(' ('||Корпус||')','') FROM Аудитории ORDER BY НомерАудитории").fetchall()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self.emps =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КодСотрудника, Фамилия||' '||Имя FROM Сотрудники ORDER BY Фамилия").fetchall()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 = conn.execute("SELECT * FROM Техника WHERE КодТехники=?", (tech_id,)).fetchone() if tech_id else None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self.room_map = {r[1]: r[0] for r in self.rooms}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self.emp_map = {e[1]: e[0] for e in self.emps}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dialog_header(self, "Редактирование техники" if tech_id else "Новая единица техники",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"Заполните обязательные поля (*)")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 = tk.Frame(self, bg=COLORS["card"], padx=16, pady=8)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271–360: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 = {}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self.v['ИнвентарныйНомер'] = tk.StringVar(value=row['ИнвентарныйНомер']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self.v['Наименование'] = tk.StringVar(value=row['Наименование']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self.v['Модель'] = tk.StringVar(value=(row['Модель']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self.v['СерийныйНомер'] = tk.StringVar(value=(row['СерийныйНомер']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self.v['ДатаПоступления'] = tk.StringVar(value=(row['ДатаПоступления']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self.v['ГарантияДо'] = tk.StringVar(value=(row['ГарантияДо']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self.v['Стоимость'] = tk.StringVar(value=str(row['Стоимость']) if row and row['Стоимость']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self.v['Состояние'] = tk.StringVar(value=row['Состояние'] if row else "В работе")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cur_room = next((d for d, c in self.room_map.items() if row and c == row['КодАудитории']),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cur_emp = next((d for d, c in self.emp_map.items() if row and c == row['КодСотрудника']),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self.v['Аудитория'] = tk.StringVar(value=cur_room)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self.v['Сотрудник'] = tk.StringVar(value=cur_emp)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self.v['Примечание'] = tk.StringVar(value=(row['Примечание']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"Инвентарный номер *", self.v['ИнвентарныйНомер'])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"Наименование *", self.v['Наименование'])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"Модель", self.v['Модель'])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"Серийный номер", self.v['СерийныйНомер'])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"Дата поступления", self.v['ДатаПоступления'])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"Гарантия до", self.v['ГарантияДо'])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"Стоимость, ₽", self.v['Стоимость'])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"Состояние", self.v['Состояние'], "combo",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["В работе", "На складе", "В ремонте", "Списано"])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"Аудитория", self.v['Аудитория'], "combo", list(self.room_map.keys()))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"Ответственный", self.v['Сотрудник'], "combo", list(self.emp_map.keys()))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"Примечание", self.v['Примечание'])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dialog_buttons(self, self.save, self.destroy)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self.grab_set()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save(self):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self.v['ИнвентарныйНомер'].get().strip() or not self.v['Наименование'].get().strip():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"Заполните обязательные поля (*)");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cost = float(self.v['Стоимость'].get()) if self.v['Стоимость'].get().strip() else None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except ValueError: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"Стоимость должна быть числом");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data = (self.v['ИнвентарныйНомер'].get().strip(),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self.v['Наименование'].get().strip(),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self.v['Модель'].get().strip()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self.v['СерийныйНомер'].get().strip()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self.v['ДатаПоступления'].get().strip()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self.v['ГарантияДо'].get().strip()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cost, self.v['Состояние'].get(),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self.room_map.get(self.v['Аудитория'].get()),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self.emp_map.get(self.v['Сотрудник'].get()),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self.v['Примечание'].get().strip() or None)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if self.tech_id: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conn.execute("""UPDATE Техника SET ИнвентарныйНомер=?,Наименование=?,Модель=?,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СерийныйНомер=?,ДатаПоступления=?,ГарантияДо=?,Стоимость=?,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Состояние=?,КодАудитории=?,КодСотрудника=?,Примечание=?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WHERE КодТехники=?""", data + (self.tech_id,))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else: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conn.execute("""INSERT INTO Техника (ИнвентарныйНомер,Наименование,Модель,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СерийныйНомер,ДатаПоступления,ГарантияДо,Стоимость,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Состояние,КодАудитории,КодСотрудника,Примечание)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VALUES (?,?,?,?,?,?,?,?,?,?,?)""", data)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conn.commit()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except sqlite3.IntegrityError as 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f"Нарушена уникальность: {e}");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finally: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self.on_save(); self.destroy()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ДИАЛОГ: ПЕРЕМЕЩЕНИЕ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MoveDialog(tk.Toplevel):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parent, on_save):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self.title("Перемещение")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self.geometry("540x440")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self.configure(bg=COLORS["card"])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self.on_save = on_save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self.techs =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КодТехники, ИнвентарныйНомер||' — '||Наименование FROM Техника ORDER BY ИнвентарныйНомер").fetchall()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self.tech_room = {t[0]: t[1] for t in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КодТехники, КодАудитории FROM Техника").fetchall()}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self.rooms =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КодАудитории, НомерАудитории||COALESCE(' ('||Корпус||')','') FROM Аудитории ORDER BY НомерАудитории").fetchall()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self.emps =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КодСотрудника, Фамилия||' '||Имя FROM Сотрудники ORDER BY Фамилия").fetchall()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361–450: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self.tech_map = {t[1]: t[0] for t in self.techs}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self.room_map = {r[1]: r[0] for r in self.rooms}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self.emp_map = {e[1]: e[0] for e in self.emps}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dialog_header(self, "Регистрация перемещения",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"Выберите технику и новое местоположение")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 = tk.Frame(self, bg=COLORS["card"], padx=16, pady=8)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 = {}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self.v['Техника'] = tk.StringVar()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self.v['Откуда'] = tk.StringVar()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self.v['Куда'] = tk.StringVar()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self.v['Дата'] = tk.StringVar(value=date.today().isoformat())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self.v['Сотрудник'] = tk.StringVar()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self.v['Основание'] = tk.StringVar()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"Техника *", self.v['Техника'], "combo", list(self.tech_map.keys()))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"Откуда", self.v['Откуда'], "combo", [""] + list(self.room_map.keys()))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"Куда *", self.v['Куда'], "combo", list(self.room_map.keys()))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"Дата", self.v['Дата'])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"Кто переместил", self.v['Сотрудник'], "combo", [""] + list(self.emp_map.keys()))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"Основание", self.v['Основание'])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dialog_buttons(self, self.save, self.destroy)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self.grab_set()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save(self):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self.v['Техника'].get() or not self.v['Куда'].get():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"Выберите технику и аудиторию «Куда»");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tech_id = self.tech_map[self.v['Техника'].get()]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room_from = self.room_map.get(self.v['Откуда'].get()) or self.tech_room.get(tech_id)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room_to = self.room_map[self.v['Куда'].get()]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emp_id = self.emp_map.get(self.v['Сотрудник'].get())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conn.execute("""INSERT INTO Перемещения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(КодТехники,КодАудиторииОткуда,КодАудиторииКуда,ДатаПеремещения,КодСотрудника,Основание)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VALUES (?,?,?,?,?,?)""",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(tech_id, room_from, room_to, self.v['Дата'].get(),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emp_id, self.v['Основание'].get().strip() or None))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conn.execute("UPDATE Техника SET КодАудитории=? WHERE КодТехники=?", (room_to, tech_id))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conn.commit()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except sqlite3.Error as 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str(e));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finally: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self.on_save(); self.destroy()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ДИАЛОГ: РЕМОНТ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RepairDialog(tk.Toplevel):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parent, repair_id, on_save):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self.title("Ремонт")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self.geometry("540x460")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self.configure(bg=COLORS["card"])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self.repair_id, self.on_save = repair_id, on_save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self.techs = conn.execute(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"SELECT КодТехники, ИнвентарныйНомер||' — '||Наименование FROM Техника ORDER BY ИнвентарныйНомер").fetchall()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 = conn.execute("SELECT * FROM Ремонты WHERE КодРемонта=?", (repair_id,)).fetchone() if repair_id else None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self.tech_map = {t[1]: t[0] for t in self.techs}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cur = next((d for d, c in self.tech_map.items() if row and c == row['КодТехники']),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dialog_header(self, "Ремонт техники", "Зафиксируйте неисправность и статус")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 = tk.Frame(self, bg=COLORS["card"], padx=16, pady=8)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 = {}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self.v['Техника'] = tk.StringVar(value=cur)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self.v['ДатаНачала'] = tk.StringVar(value=(row['ДатаНачала']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self.v['ДатаОкончания'] = tk.StringVar(value=(row['ДатаОкончания']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self.v['Описание'] = tk.StringVar(value=(row['ОписаниеНеисправности'] or "") if row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self.v['Стоимость'] = tk.StringVar(value=str(row['СтоимостьРемонта']) if row and row['СтоимостьРемонта'] else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self.v['Статус'] = tk.StringVar(value=row['Статус'] if row else "В процессе")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"Техника *", self.v['Техника'], "combo", list(self.tech_map.keys()))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"Дата начала", self.v['ДатаНачала'])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"Дата окончания", self.v['ДатаОкончания'])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"Неисправность", self.v['Описание'])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"Стоимость, ₽", self.v['Стоимость'])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"Статус", self.v['Статус'], "combo", ["В процессе", "Завершен"])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451–540: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dialog_buttons(self, self.save, self.destroy)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self.grab_set()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save(self):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self.v['Техника'].get():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"Выберите технику");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tech_id = self.tech_map[self.v['Техника'].get()]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cost = float(self.v['Стоимость'].get()) if self.v['Стоимость'].get().strip() else None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except ValueError: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"Стоимость — число");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data = (tech_id, self.v['ДатаНачала'].get().strip()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self.v['ДатаОкончания'].get().strip()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self.v['Описание'].get().strip() or None, cost, self.v['Статус'].get())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if self.repair_id: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conn.execute("""UPDATE Ремонты SET КодТехники=?,ДатаНачала=?,ДатаОкончания=?,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ОписаниеНеисправности=?,СтоимостьРемонта=?,Статус=?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WHERE КодРемонта=?""", data + (self.repair_id,))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else: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conn.execute("""INSERT INTO Ремонты (КодТехники,ДатаНачала,ДатаОкончания,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ОписаниеНеисправности,СтоимостьРемонта,Статус)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   VALUES (?,?,?,?,?,?)""", data)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new_state = "В ремонте" if self.v['Статус'].get() == "В процессе" else "В работе"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conn.execute("UPDATE Техника SET Состояние=? WHERE КодТехники=?", (new_state, tech_id))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conn.commit()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finally: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self.on_save(); self.destroy()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ДИАЛОГИ СПРАВОЧНИКОВ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RoomDialog(tk.Toplevel):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parent, room_id, on_save):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self.title("Аудитория"); self.geometry("440x340")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self.configure(bg=COLORS["card"])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self.room_id, self.on_save = room_id, on_save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 = None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room_id: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row = c.execute("SELECT * FROM Аудитории WHERE КодАудитории=?", (room_id,)).fetchone()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dialog_header(self, "Аудитория")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 = tk.Frame(self, bg=COLORS["card"], padx=16, pady=8)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 = {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'НомерАудитории': tk.StringVar(value=row['НомерАудитории']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'Корпус': tk.StringVar(value=(row['Корпус'] or "")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'Этаж': tk.StringVar(value=str(row['Этаж']) if row and row['Этаж']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'Примечание': tk.StringVar(value=(row['Примечание'] or "")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"Номер *", self.v['НомерАудитории'])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"Корпус", self.v['Корпус'])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"Этаж", self.v['Этаж'])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"Примечание", self.v['Примечание'])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dialog_buttons(self, self.save, self.destroy)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self.grab_set()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save(self):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self.v['НомерАудитории'].get().strip():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"Введите номер");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data = (self.v['НомерАудитории'].get().strip(),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self.v['Корпус'].get().strip()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int(self.v['Этаж'].get()) if self.v['Этаж'].get().strip().isdigit() else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self.v['Примечание'].get().strip() or None)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if self.room_id: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c.execute("UPDATE Аудитории SET НомерАудитории=?,Корпус=?,Этаж=?,Примечание=? WHERE КодАудитории=?",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data + (self.room_id,))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else: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c.execute("INSERT INTO Аудитории (НомерАудитории,Корпус,Этаж,Примечание) VALUES (?,?,?,?)", data)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c.commit()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except sqlite3.IntegrityError as 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f"Такой номер уже есть: {e}");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finally: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self.on_save(); self.destroy()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EmpDialog(tk.Toplevel):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parent, emp_id, on_save):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self.title("Сотрудник"); self.geometry("440x400")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self.configure(bg=COLORS["card"])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self.emp_id, self.on_save = emp_id, on_save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 = None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541–630: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emp_id: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row = c.execute("SELECT * FROM Сотрудники WHERE КодСотрудника=?", (emp_id,)).fetchone()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dialog_header(self, "Сотрудник")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 = tk.Frame(self, bg=COLORS["card"], padx=16, pady=8)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body.pack(fill="both",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self.v = {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'Фамилия': tk.StringVar(value=row['Фамилия']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'Имя': tk.StringVar(value=row['Имя']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'Отчество': tk.StringVar(value=(row['Отчество'] or "")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'Должность': tk.StringVar(value=(row['Должность'] or "")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'Телефон': tk.StringVar(value=(row['Телефон'] or "") if row else ""),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"Фамилия *", self.v['Фамилия'])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"Имя *", self.v['Имя'])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"Отчество", self.v['Отчество'])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"Должность", self.v['Должность'])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field_row(body, "Телефон", self.v['Телефон'])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dialog_buttons(self, self.save, self.destroy)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self.grab_set()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save(self):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self.v['Фамилия'].get().strip() or not self.v['Имя'].get().strip():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"Фамилия и имя обязательны");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data = (self.v['Фамилия'].get().strip(), self.v['Имя'].get().strip(),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self.v['Отчество'].get().strip()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self.v['Должность'].get().strip() or None,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self.v['Телефон'].get().strip() or None)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self.emp_id: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c.execute("UPDATE Сотрудники SET Фамилия=?,Имя=?,Отчество=?,Должность=?,Телефон=? WHERE КодСотрудника=?",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data + (self.emp_id,))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else: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c.execute("INSERT INTO Сотрудники (Фамилия,Имя,Отчество,Должность,Телефон) VALUES (?,?,?,?,?)", data)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c.commit();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self.on_save(); self.destroy()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БАЗОВАЯ ВКЛАДКА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BaseTab(ttk.Frame):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columns = 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headers = 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dialog_class = None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delete_sql = 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search_placeholder = "Поиск…"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super().__init__(parent, padding=12)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self.build()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build(self):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# Панель инструментов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bar = ttk.Frame(self); bar.pack(fill="x", pady=(0, 10))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ttk.Button(bar, text="➕ Добавить", style="Success.TButton",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command=self.add).pack(side="left", padx=(0, 6))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ttk.Button(bar, text="✏️ Изменить", style="Primary.TButton",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command=self.edit).pack(side="left", padx=6)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ttk.Button(bar, text="🗑 Удалить", style="Danger.TButton",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command=self.delete).pack(side="left", padx=6)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ttk.Button(bar, text="🔄 Обновить", command=self.refresh).pack(side="left", padx=6)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search_box = ttk.Frame(bar); search_box.pack(side="right")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ttk.Label(search_box, text="🔎", style="Muted.TLabel").pack(side="left", padx=(0, 4))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self.search = tk.StringVar()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self.search.trace_add("write", lambda *_: self.refresh())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ttk.Entry(search_box, textvariable=self.search, width=28).pack(side="left")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# Таблица в карточке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wrap, inner = card(self)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wrap.pack(fill="both",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self.tree = ttk.Treeview(inner, columns=self.columns, show="headings")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c, h in zip(self.columns, self.headers or self.columns):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self.tree.heading(c, text=h)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self.tree.column(c, width=140, anchor="w")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sb = ttk.Scrollbar(inner, orient="vertical", command=self.tree.yview)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self.tree.configure(yscrollcommand=sb.set)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self.tree.pack(side="left", 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sb.pack(side="right", fill="y")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self.tree.tag_configure("odd", background=COLORS["stripe"])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self.refresh()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_fill(self, rows):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self.tree.delete(*self.tree.get_children())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i, r in enumerate(rows):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self.tree.insert("", "end",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values=[str(x) if x is not None else "" for x in r],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     tags=("odd",) if i % 2 else 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refresh(self): raise NotImplementedError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631–720: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add(self): self.dialog_class(self, None, self.refresh)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edit(self):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 = self.tree.selection()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sel: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self.dialog_class(self, int(self.tree.item(sel[0])["values"][0]), self.refresh)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delete(self):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 = self.tree.selection()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sel: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not messagebox.askyesno("Удаление", "Удалить выбранную запись?"): return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id_ = int(self.tree.item(sel[0])["values"][0])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c.execute(self.delete_sql, (id_,)); c.commit()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except sqlite3.IntegrityError as 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messagebox.showerror("Ошибка", f"Есть связанные записи: {e}")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finally: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self.refresh()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TechTab(BaseTab):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columns = ("ID", "Инв.№", "Наименование", "Модель", "Состояние", "Аудитория", "Ответственный")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headers = ("ID", "Инв. №", "Наименование", "Модель", "Состояние", "Аудитория", "Ответственный")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dialog_class = TechDialog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delete_sql = "DELETE FROM Техника WHERE КодТехники=?"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refresh(self):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q = self.search.get().strip()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rows = c.execute("""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Т.КодТехники, Т.ИнвентарныйНомер, Т.Наименование, Т.Модель, Т.Состояние,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COALESCE(А.НомерАудитории,''), COALESCE(С.Фамилия||' '||С.Имя,'')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Техника Т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Аудитории А ON Т.КодАудитории=А.КодАудитории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Сотрудники С ON Т.КодСотрудника=С.КодСотрудника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WHERE ?='' OR Т.ИнвентарныйНомер LIKE ? OR Т.Наименование LIKE ? OR Т.Модель LIKE ?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ORDER BY Т.ИнвентарныйНомер""",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(q, f"%{q}%", f"%{q}%", f"%{q}%")).fetchall()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self._fill(rows)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MoveTab(BaseTab):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columns = ("ID", "Техника", "Откуда", "Куда", "Дата", "Кто", "Основание")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headers = ("ID", "Техника", "Откуда", "Куда", "Дата", "Кто", "Основание")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delete_sql = "DELETE FROM Перемещения WHERE КодПеремещения=?"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add(self): MoveDialog(self, self.refresh)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edit(self): messagebox.showinfo("Информация", "Перемещения не редактируются — удалите и создайте новое.")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refresh(self):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rows = c.execute("""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П.КодПеремещения, Т.ИнвентарныйНомер||' — '||Т.Наименование,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COALESCE(A1.НомерАудитории,''), COALESCE(A2.НомерАудитории,''),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COALESCE(П.ДатаПеремещения,''), COALESCE(С.Фамилия||' '||С.Имя,''),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COALESCE(П.Основание,'')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Перемещения П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INNER JOIN Техника Т ON П.КодТехники=Т.КодТехники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Аудитории A1 ON П.КодАудиторииОткуда=A1.КодАудитории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Аудитории A2 ON П.КодАудиторииКуда=A2.КодАудитории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Сотрудники С ON П.КодСотрудника=С.КодСотрудника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ORDER BY П.ДатаПеремещения DESC""").fetchall()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self._fill(rows)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RepairTab(BaseTab):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columns = ("ID", "Техника", "Начало", "Окончание", "Неисправность", "Стоимость", "Статус")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headers = ("ID", "Техника", "Начало", "Окончание", "Неисправность", "Стоимость", "Статус")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dialog_class = RepairDialog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delete_sql = "DELETE FROM Ремонты WHERE КодРемонта=?"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refresh(self):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rows = c.execute("""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Р.КодРемонта, Т.ИнвентарныйНомер||' — '||Т.Наименование,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COALESCE(Р.ДатаНачала,''), COALESCE(Р.ДатаОкончания,''),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COALESCE(Р.ОписаниеНеисправности,''), COALESCE(Р.СтоимостьРемонта,''),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COALESCE(Р.Статус,'')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Ремонты Р INNER JOIN Техника Т ON Р.КодТехники=Т.КодТехники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ORDER BY Р.ДатаНачала DESC""").fetchall()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self._fill(rows)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RoomTab(BaseTab):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columns = ("ID", "Номер", "Корпус", "Этаж", "Примечание")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721–810: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headers = ("ID", "Номер", "Корпус", "Этаж", "Примечание")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dialog_class = RoomDialog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delete_sql = "DELETE FROM Аудитории WHERE КодАудитории=?"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refresh(self):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rows = [(r[0], r[1] or "", r[2] or "", r[3] or "", r[4] or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for r in c.execute("SELECT * FROM Аудитории ORDER BY НомерАудитории").fetchall()]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self._fill(rows)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EmpTab(BaseTab):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columns = ("ID", "Фамилия", "Имя", "Отчество", "Должность", "Телефон")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headers = ("ID", "Фамилия", "Имя", "Отчество", "Должность", "Телефон")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dialog_class = EmpDialog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delete_sql = "DELETE FROM Сотрудники WHERE КодСотрудника=?"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refresh(self):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rows = [(r[0], r[1] or "", r[2] or "", r[3] or "", r[4] or "", r[5] or "")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for r in c.execute("SELECT * FROM Сотрудники ORDER BY Фамилия").fetchall()]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self._fill(rows)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ОТЧЕТЫ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ReportTab(ttk.Frame):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__init__(self, parent):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super().__init__(parent, padding=16)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head = ttk.Frame(self); head.pack(fill="x", pady=(0, 14))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ttk.Label(head, text="Отчеты и выборки", style="H1.TLabel").pack(side="left")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ttk.Label(head, text="Выберите нужный отчет", style="Muted.TLabel").pack(side="left", padx=10)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grid = ttk.Frame(self); grid.pack(fill="both",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reports = [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("🏢", "Техника по аудиториям", "Полный список с местоположением и ответственным", self.r_rooms),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("🔧", "Техника в ремонте", "Все единицы с активным ремонтом", self.r_repair),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("🔀", "История перемещений", "Кто, когда и куда перемещал технику", self.r_moves),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("⏰", "Истекающая гарантия", "Техника с гарантией менее 30 дней", self.r_warranty),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("💾", "Резервная копия ИС", "Создание полной резервной копии БД, SQL-дампа и ZIP-архива", self.r_backup),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("🛡", "Обслуживание БД", "Проверка целостности PRAGMA, дефрагментация VACUUM и ANALYZE", self.r_maintain),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i, (icon, title, desc, fn) in enumerate(reports):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r, col = divmod(i, 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wrap, inner = card(grid)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wrap.grid(row=r, column=col, padx=6, pady=6, sticky="nsew")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grid.columnconfigure(col, weight=1)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tk.Label(inner, text=icon, font=("Segoe UI", 28),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bg=COLORS["card"]).pack(anchor="w")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tk.Label(inner, text=title, font=FONT_H1, bg=COLORS["card"],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fg=COLORS["text"]).pack(anchor="w", pady=(4, 2))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tk.Label(inner, text=desc, font=FONT, bg=COLORS["card"],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fg=COLORS["muted"], wraplength=280, justify="left").pack(anchor="w", pady=(0, 10))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ttk.Button(inner, text="Открыть  →", style="Primary.TButton",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command=fn).pack(anchor="w")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show(self, title, sql, headers):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 = connect(); rows = c.execute(sql).fetchall(); c.close()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win = tk.Toplevel(self); win.title(title); win.geometry("1000x560")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win.configure(bg=COLORS["card"])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dialog_header(win, title, f"Всего записей: {len(rows)}")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wrap, inner = card(win); wrap.pack(fill="both", expand=True, padx=12, pady=12)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tree = ttk.Treeview(inner, columns=headers, show="headings")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h in headers: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tree.heading(h, text=h); tree.column(h, width=140, anchor="w")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i, r in enumerate(rows):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tree.insert("", "end",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values=[str(x) if x is not None else "" for x in r],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     tags=("odd",) if i % 2 else 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tree.tag_configure("odd", background=COLORS["stripe"])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sb = ttk.Scrollbar(inner, orient="vertical", command=tree.yview)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tree.configure(yscrollcommand=sb.set)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tree.pack(side="left", fill="both", expand=True)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sb.pack(side="right", fill="y")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r_rooms(self):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self.show("Техника по аудиториям", 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Т.ИнвентарныйНомер, Т.Наименование, Т.Модель, Т.Состояние,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COALESCE(А.НомерАудитории,'—'), COALESCE(С.Фамилия||' '||С.Имя,'—')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Техника Т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Аудитории А ON Т.КодАудитории=А.КодАудитории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Сотрудники С ON Т.КодСотрудника=С.КодСотрудника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ORDER BY А.НомерАудитории, Т.ИнвентарныйНомер""",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["Инв.№", "Наименование", "Модель", "Состояние", "Аудитория", "Ответственный"])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r_repair(self):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self.show("Техника в ремонте", 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Т.ИнвентарныйНомер, Т.Наименование, Т.Модель,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COALESCE(Р.ДатаНачала,''), COALESCE(Р.ОписаниеНеисправности,''),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811–900: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COALESCE(Р.СтоимостьРемонта,'')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Техника Т INNER JOIN Ремонты Р ON Т.КодТехники=Р.КодТехники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WHERE Р.Статус='В процессе' OR Т.Состояние='В ремонте'""",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["Инв.№", "Наименование", "Модель", "Начало", "Неисправность", "Стоимость"])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r_moves(self):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self.show("История перемещений", 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Т.ИнвентарныйНомер, Т.Наименование, COALESCE(П.ДатаПеремещения,''),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COALESCE(A1.НомерАудитории,'—'), COALESCE(A2.НомерАудитории,'—'),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  COALESCE(С.Фамилия||' '||С.Имя,'—')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Перемещения П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INNER JOIN Техника Т ON П.КодТехники=Т.КодТехники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Аудитории A1 ON П.КодАудиторииОткуда=A1.КодАудитории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Аудитории A2 ON П.КодАудиторииКуда=A2.КодАудитории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LEFT JOIN Сотрудники С ON П.КодСотрудника=С.КодСотрудника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ORDER BY П.ДатаПеремещения DESC""",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["Инв.№", "Наименование", "Дата", "Откуда", "Куда", "Кто"])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r_warranty(self):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self.show("Истекающая гарантия (30 дней)", 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SELECT ИнвентарныйНомер, Наименование, Модель, ГарантияДо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FROM Техника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WHERE ГарантияДо IS NOT NULL AND ГарантияДо&lt;&gt;''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AND date(ГарантияДо) BETWEEN date('now') AND date('now','+30 days')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ORDER BY ГарантияДо""",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["Инв.№", "Наименование", "Модель", "Гарантия до"])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r_backup(self):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info = create_backup()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messagebox.showinfo(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"Резервная копия создана",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f"Архив: {info['zip_archive']}\n"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f"Размер: {info['zip_size_bytes']} байт\n"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f"SHA-256: {info['sha256'][:24]}..."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r_maintain(self):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res = perform_maintenance()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counts_str = ", ".join(f"{k}: {v}" for k, v in res["table_counts"].items())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messagebox.showinfo(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"Обслуживание выполнено",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f"Целостность БД (integrity_check): {res['integrity_check']}\n"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f"Ошибок внешних ключей: {res['fk_violations']}\n"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f"Оптимизация: VACUUM + ANALYZE выполнены\n"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f"Записей в таблицах: {counts_str}"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РЕЗЕРВНОЕ КОПИРОВАНИЕ И ОБСЛУЖИВАНИЕ (ПМ.06)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import os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import shutil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import zipfile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import hashlib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from datetime import datetime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BACKUP_DIR = "backups"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create_backup(backup_dir=BACKUP_DIR):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"""Создает горячую резервную копию БД SQLite, SQL-дамп и ZIP-архив ИС."""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os.makedirs(backup_dir, exist_ok=True)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ts = datetime.now().strftime("%Y%m%d_%H%M%S")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db_backup_path = os.path.join(backup_dir, f"tech_accounting_{ts}.db")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sql_dump_path = os.path.join(backup_dir, f"tech_accounting_{ts}_dump.sql")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zip_path = os.path.join(backup_dir, f"backup_IS_tech_accounting_{ts}.zip")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1. Горячее резервное копирование средствами SQLite Online Backup API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src_conn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dst_conn = sqlite3.connect(db_backup_path)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dst_conn: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src_conn.backup(dst_conn)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dst_conn.close()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2. Выгрузка текстового SQL-дампа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open(sql_dump_path, "w", encoding="utf-8") as f: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line in src_conn.iterdump():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f.write(f"{line}\n")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src_conn.close()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3. Упаковка БД, SQL-дампа и исходного кода в ZIP-архив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zipfile.ZipFile(zip_path, "w", zipfile.ZIP_DEFLATED) as zf: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zf.write(db_backup_path, os.path.basename(db_backup_path))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zf.write(sql_dump_path, os.path.basename(sql_dump_path))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if os.path.exists(__file__):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zf.write(__file__, os.path.basename(__file__))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Вычисление контрольной суммы SHA-256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901–990: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sha256 = hashlib.sha256()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with open(zip_path, "rb") as f: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for chunk in iter(lambda: f.read(8192), b""):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sha256.update(chunk)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return {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"timestamp": ts,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"db_backup": db_backup_path,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"sql_dump": sql_dump_path,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"zip_archive": zip_path,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"zip_size_bytes": os.path.getsize(zip_path),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"sha256": sha256.hexdigest(),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def perform_maintenance():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"""Выполняет регламентное обслуживание БД: проверка целостности, внешних ключей, VACUUM и ANALYZE."""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 = connect()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cur = conn.cursor()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integrity = cur.execute("PRAGMA integrity_check").fetchone()[0]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fk_violations = cur.execute("PRAGMA foreign_key_check").fetchall()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counts = {}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for tbl in ("Аудитории", "Сотрудники", "Техника", "Перемещения", "Ремонты"):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counts[tbl] = cur.execute(f"SELECT COUNT(*) FROM {tbl}").fetchone()[0]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# Оптимизация и дефрагментация БД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conn_opt = sqlite3.connect(DB_NAME)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conn_opt.execute("VACUUM")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conn_opt.execute("ANALYZE")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conn_opt.close()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return {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"integrity_check": integrity,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"fk_violations": len(fk_violations),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"table_counts": counts,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"db_size_bytes": os.path.getsize(DB_NAME) if os.path.exists(DB_NAME) else 0,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# ==================== ГЛАВНОЕ ОКНО ====================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class App(tk.Tk):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def __init__(self):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super().__init__()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self.title("ИС учета техники в техникуме")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self.geometry("1200x720")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self.configure(bg=COLORS["bg"])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apply_style(self)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# Шапка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header = tk.Frame(self, bg=COLORS["header"], height=72)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header.pack(fill="x")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header.pack_propagate(False)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left = tk.Frame(header, bg=COLORS["header"]); left.pack(side="left", padx=20, pady=10)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tk.Label(left, text="🖥  Учет техники", bg=COLORS["header"],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fg=COLORS["header_text"], font=("Segoe UI", 18, "bold")).pack(anchor="w")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tk.Label(left, text="Информационная система техникума",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bg=COLORS["header"], fg="#94a3b8",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font=("Segoe UI", 10)).pack(anchor="w")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right = tk.Frame(header, bg=COLORS["header"]); right.pack(side="right", padx=20)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tk.Label(right, text=date.today().strftime("%d.%m.%Y"),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bg=COLORS["header"], fg="#cbd5e1",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font=("Segoe UI", 10)).pack()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# Notebook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 = ttk.Notebook(self)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nb.pack(fill="both", expand=True, padx=12, pady=12)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nb.add(TechTab(nb), text="  Техника  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nb.add(MoveTab(nb), text="  Перемещения  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nb.add(RepairTab(nb), text="  Ремонты  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nb.add(RoomTab(nb), text="  Аудитории  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nb.add(EmpTab(nb), text="  Сотрудники  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nb.add(ReportTab(nb), text="  Отчеты  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# Статус-бар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status = tk.Frame(self, bg=COLORS["header"], height=26)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status.pack(fill="x", side="bottom")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status.pack_propagate(False)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tk.Label(status, text="  ● Система работает",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bg=COLORS["header"], fg="#4ade80",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font=("Segoe UI", 9)).pack(side="left", padx=12)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tk.Label(status, text="ПМ.06 · Учебная практика · Шадрина А.Ю.  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bg=COLORS["header"], fg="#94a3b8",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         font=("Segoe UI", 9)).pack(side="right")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import sys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init_db()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if "--backup" in sys.argv: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print("BACKUP_RESULT:", create_backup())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50" w:type="dxa"/>
              <w:right w:w="15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16" w:space="0" w:color="1E293B"/>
              <w:right w:val="single" w:sz="4" w:space="0" w:color="CBD5E1"/>
            </w:tcBorders>
          </w:tcPr>
          <w:p>
            <w:pPr>
              <w:keepNext/>
              <w:spacing w:before="40" w:after="80"/>
            </w:pPr>
            <w:r>
              <w:rPr>
                <w:rFonts w:ascii="Calibri" w:hAnsi="Calibri"/>
                <w:b/>
                <w:color w:val="2563EB"/>
                <w:sz w:val="21"/>
              </w:rPr>
              <w:t>Модуль tech_accounting.py — строки 991–994: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elif "--maintain" in sys.argv: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print("MAINTAIN_RESULT:", perform_maintenance())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else:</w:t>
            </w:r>
          </w:p>
          <w:p>
            <w:pPr>
              <w:spacing w:before="0" w:after="20" w:line="252" w:lineRule="auto"/>
            </w:pPr>
            <w:r>
              <w:rPr>
                <w:rFonts w:ascii="Courier New" w:hAnsi="Courier New"/>
                <w:color w:val="0F172A"/>
                <w:sz w:val="20"/>
              </w:rPr>
              <w:t xml:space="preserve">        App().mainloop()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before="40" w:after="40"/>
            </w:pPr>
            <w:r>
              <w:rPr>
                <w:rFonts w:ascii="Calibri" w:hAnsi="Calibri"/>
                <w:b/>
                <w:color w:val="0F172A"/>
                <w:sz w:val="22"/>
              </w:rPr>
              <w:t>Дата выполнения работы: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before="40" w:after="40"/>
            </w:pPr>
            <w:r>
              <w:rPr>
                <w:rFonts w:ascii="Calibri" w:hAnsi="Calibri"/>
                <w:b w:val="0"/>
                <w:color w:val="0F172A"/>
                <w:sz w:val="22"/>
              </w:rPr>
              <w:t>30.10.2026 г.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before="40" w:after="40"/>
            </w:pPr>
            <w:r>
              <w:rPr>
                <w:rFonts w:ascii="Calibri" w:hAnsi="Calibri"/>
                <w:b/>
                <w:color w:val="0F172A"/>
                <w:sz w:val="22"/>
              </w:rPr>
              <w:t>Обучающийся (практикант):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/>
              <w:spacing w:before="40" w:after="40"/>
            </w:pPr>
            <w:r>
              <w:rPr>
                <w:rFonts w:ascii="Calibri" w:hAnsi="Calibri"/>
                <w:b w:val="0"/>
                <w:color w:val="0F172A"/>
                <w:sz w:val="22"/>
              </w:rPr>
              <w:t>_________________________ / _________________________ /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2"/>
              </w:rPr>
              <w:t>Руководитель практики: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0F172A"/>
                <w:sz w:val="22"/>
              </w:rPr>
              <w:t>_________________________ / Шадрина Арина Юрьевна 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9"/>
      </w:rPr>
      <w:t>ИС «Учет техники в техникуме» (Python 3 + SQLite + Tkinter) · Руководитель практики: Шадрина А. Ю.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9"/>
      </w:rPr>
      <w:t>Учебная практика ПМ.06 «Сопровождение информационных систем» · 09.02.07 ИСиП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