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EE12" w14:textId="75039564" w:rsidR="009B5148" w:rsidRPr="009B5148" w:rsidRDefault="009B5148" w:rsidP="009B5148">
      <w:pPr>
        <w:spacing w:line="252" w:lineRule="auto" w:before="0" w:after="20"/>
        <w:ind w:firstLine="0"/>
        <w:jc w:val="center"/>
        <w:rPr>
          <w:b/>
          <w:bCs/>
          <w:u w:val="single"/>
        </w:rPr>
      </w:pP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</w:rPr>
        <w:t>Решение заданий учебной практики студента группы ИСП 44-9</w:t>
      </w:r>
      <w:r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</w:rPr>
        <w:t xml:space="preserve"> </w:t>
      </w:r>
      <w:r w:rsidR="00CE4E1A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u w:val="single"/>
        </w:rPr>
        <w:t>Вахрушева</w:t>
      </w: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u w:val="single"/>
        </w:rPr>
        <w:t xml:space="preserve"> </w:t>
      </w:r>
      <w:r w:rsidR="00CE4E1A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u w:val="single"/>
        </w:rPr>
        <w:t>Данила</w:t>
      </w: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u w:val="single"/>
        </w:rPr>
        <w:t xml:space="preserve"> </w:t>
      </w:r>
      <w:r w:rsidR="00CE4E1A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  <w:u w:val="single"/>
        </w:rPr>
        <w:t>Анатольевича</w:t>
      </w:r>
    </w:p>
    <w:p w14:paraId="695475A6" w14:textId="14C37AC1" w:rsidR="009B5148" w:rsidRPr="009B5148" w:rsidRDefault="009B5148" w:rsidP="009B5148">
      <w:pPr>
        <w:spacing w:line="252" w:lineRule="auto" w:before="0" w:after="20"/>
        <w:ind w:firstLine="0"/>
        <w:jc w:val="center"/>
        <w:rPr>
          <w:b/>
          <w:bCs/>
        </w:rPr>
      </w:pP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2"/>
        </w:rPr>
        <w:t>Фамилия, имя, отчество студента</w:t>
      </w:r>
    </w:p>
    <w:p w14:paraId="683259DD" w14:textId="77777777" w:rsidR="009B5148" w:rsidRPr="009B5148" w:rsidRDefault="009B5148" w:rsidP="009B5148">
      <w:pPr>
        <w:spacing w:before="0" w:after="20" w:line="252" w:lineRule="auto"/>
        <w:ind w:firstLine="0"/>
        <w:jc w:val="center"/>
        <w:rPr>
          <w:b/>
          <w:bCs/>
        </w:rPr>
      </w:pP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</w:rPr>
        <w:t>ПМ 06. Сопровождение информационных систем</w:t>
      </w:r>
    </w:p>
    <w:p w14:paraId="6EAE5716" w14:textId="77777777" w:rsidR="009B5148" w:rsidRPr="009B5148" w:rsidRDefault="009B5148" w:rsidP="009B5148">
      <w:pPr>
        <w:spacing w:before="0" w:after="80" w:line="252" w:lineRule="auto"/>
        <w:ind w:firstLine="0"/>
        <w:jc w:val="center"/>
        <w:rPr>
          <w:b/>
          <w:bCs/>
        </w:rPr>
      </w:pPr>
      <w:r w:rsidRPr="009B5148">
        <w:rPr>
          <w:rFonts w:ascii="Times New Roman" w:hAnsi="Times New Roman" w:cs="Times New Roman" w:eastAsia="Times New Roman"/>
          <w:b/>
          <w:bCs/>
          <w:i w:val="0"/>
          <w:color w:val="000000"/>
          <w:sz w:val="24"/>
        </w:rPr>
        <w:t>по специальности 09.02.07 Информационные системы и программирование</w:t>
      </w:r>
    </w:p>
    <w:p w14:paraId="1CB37D7D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Проанализировать бизнес-процессы в техникуме.</w:t>
      </w:r>
    </w:p>
    <w:p w14:paraId="2CE1EB72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Разработать график разработки и внедрения информационной системы.</w:t>
      </w:r>
    </w:p>
    <w:p w14:paraId="72122F61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Создать информационную систему для учета техники в техникуме.</w:t>
      </w:r>
    </w:p>
    <w:p w14:paraId="3EB09A91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Разработать техническое задание на внедрение информационной системы.</w:t>
      </w:r>
    </w:p>
    <w:p w14:paraId="1826901C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Разработать перечень обучающей документации на информационную систему.</w:t>
      </w:r>
    </w:p>
    <w:p w14:paraId="1A733713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Разработать руководства оператора.</w:t>
      </w:r>
    </w:p>
    <w:p w14:paraId="51149085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Создать резервную копию информационной системы.</w:t>
      </w:r>
    </w:p>
    <w:p w14:paraId="1CF91623" w14:textId="77777777" w:rsidR="009B5148" w:rsidRPr="009B5148" w:rsidRDefault="009B5148" w:rsidP="009B5148">
      <w:pPr>
        <w:numPr>
          <w:ilvl w:val="0"/>
          <w:numId w:val="1"/>
        </w:numPr>
        <w:spacing w:before="0" w:after="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Выполнить обслуживание информационной системы в соответствии с пользовательской документацией.</w:t>
      </w:r>
    </w:p>
    <w:p w14:paraId="1AD2EBB3" w14:textId="77777777" w:rsidR="009B5148" w:rsidRPr="009B5148" w:rsidRDefault="009B5148" w:rsidP="009B5148">
      <w:pPr>
        <w:numPr>
          <w:ilvl w:val="0"/>
          <w:numId w:val="1"/>
        </w:numPr>
        <w:spacing w:before="0" w:after="120" w:line="252" w:lineRule="auto"/>
        <w:jc w:val="left"/>
        <w:rPr>
          <w:bCs/>
        </w:rPr>
      </w:pPr>
      <w:r w:rsidRPr="009B5148">
        <w:rPr>
          <w:rFonts w:ascii="Times New Roman" w:hAnsi="Times New Roman" w:cs="Times New Roman" w:eastAsia="Times New Roman"/>
          <w:b w:val="0"/>
          <w:bCs/>
          <w:i w:val="0"/>
          <w:color w:val="000000"/>
          <w:sz w:val="24"/>
        </w:rPr>
        <w:t>Разработать и оформить предложения по расширению функциональности информационной системы.</w:t>
      </w:r>
    </w:p>
    <w:p>
      <w:pPr>
        <w:keepNext/>
        <w:spacing w:before="80"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Анализ бизнес-процессов учета и сопровождения техники в техникуме:</w:t>
      </w:r>
    </w:p>
    <w:p>
      <w:pPr>
        <w:keepNext/>
        <w:spacing w:before="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3941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4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 — Схема бизнес-процессов учета и сопровождения техники в техникуме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График разработки и внедрения информационной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Календарный план-график разработки и внедрения информационной системы учета техники в техникуме («ТехУчет-СПО») составлен в соответствии со стадиями ГОСТ 34.601-90. Общая продолжительность проекта составляет 28 рабочих дней (таблица 1, рисунок 2).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1 — Календарный план-график разработки и внедрения ИС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2880"/>
        <w:gridCol w:w="1224"/>
        <w:gridCol w:w="792"/>
        <w:gridCol w:w="1728"/>
        <w:gridCol w:w="1728"/>
      </w:tblGrid>
      <w:tr>
        <w:trPr>
          <w:tblHeader/>
          <w:cantSplit/>
        </w:trPr>
        <w:tc>
          <w:tcPr>
            <w:tcW w:type="dxa" w:w="100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№ этапа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Наименование этапа работ</w:t>
            </w:r>
          </w:p>
        </w:tc>
        <w:tc>
          <w:tcPr>
            <w:tcW w:type="dxa" w:w="122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Сроки (раб. дни)</w:t>
            </w:r>
          </w:p>
        </w:tc>
        <w:tc>
          <w:tcPr>
            <w:tcW w:type="dxa" w:w="79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Длит., дн.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Исполнитель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Результат этапа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1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Предпроектное обследование и анализ бизнес-процессов техникума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1–3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Д.А., зав. лабораторией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Схема бизнес-процессов техникума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2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Разработка и утверждение Технического задания (ТЗ)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4–6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Д.А., рук. ИТ-отдела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Утвержденное ТЗ по ГОСТ 34.602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3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Техническое проектирование базы данных и экранных форм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7–10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Схема БД, DDL-скрипт schema.sql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4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Программная реализация модулей ИС на Python и тестирование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11–18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Модули app.py, tech_inventory_core.py, БД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5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Разработка эксплуатационной и обучающей документации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19–23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Руководство оператора, регламенты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6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Первичное наполнение БД, опытная эксплуатация и испытания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22–26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Д.А., комиссия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Заполненная БД tech_inventory.db</w:t>
            </w:r>
          </w:p>
        </w:tc>
      </w:tr>
      <w:tr>
        <w:trPr>
          <w:cantSplit/>
        </w:trPr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Этап 7</w:t>
            </w:r>
          </w:p>
        </w:tc>
        <w:tc>
          <w:tcPr>
            <w:tcW w:type="dxa" w:w="288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Обучение персонала и ввод ИС в постоянную эксплуатацию</w:t>
            </w:r>
          </w:p>
        </w:tc>
        <w:tc>
          <w:tcPr>
            <w:tcW w:type="dxa" w:w="122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Дни 25–28</w:t>
            </w:r>
          </w:p>
        </w:tc>
        <w:tc>
          <w:tcPr>
            <w:tcW w:type="dxa" w:w="7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Практикант Вахрушев Д.А.</w:t>
            </w:r>
          </w:p>
        </w:tc>
        <w:tc>
          <w:tcPr>
            <w:tcW w:type="dxa" w:w="172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Акт ввода ИС в эксплуатацию</w:t>
            </w:r>
          </w:p>
        </w:tc>
      </w:tr>
    </w:tbl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 — Календарный график выполнения этапов проекта (диаграмма Ганта)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Создание информационной системы для учета техники в техникуме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Архитектура системы и структура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Разработанная информационная система «ТехУчет-СПО» полностью реализована на языке программирования Python 3 в виде веб-приложения (сайта) на базе стандартного модуля http.server (HTTPServer, BaseHTTPRequestHandler) и реляционной СУБД SQLite 3 (модуль sqlite3). База данных спроектирована в третьей нормальной форме (3НФ) и включает 6 таблиц, описание которых приведено в таблице 2.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2 — Структура таблиц базы данных ИС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4"/>
        <w:gridCol w:w="2376"/>
        <w:gridCol w:w="2088"/>
        <w:gridCol w:w="2952"/>
      </w:tblGrid>
      <w:tr>
        <w:trPr>
          <w:tblHeader/>
          <w:cantSplit/>
        </w:trPr>
        <w:tc>
          <w:tcPr>
            <w:tcW w:type="dxa" w:w="194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Имя таблицы</w:t>
            </w:r>
          </w:p>
        </w:tc>
        <w:tc>
          <w:tcPr>
            <w:tcW w:type="dxa" w:w="2376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Назначение таблицы</w:t>
            </w:r>
          </w:p>
        </w:tc>
        <w:tc>
          <w:tcPr>
            <w:tcW w:type="dxa" w:w="208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Ключевые поля (PK / FK)</w:t>
            </w:r>
          </w:p>
        </w:tc>
        <w:tc>
          <w:tcPr>
            <w:tcW w:type="dxa" w:w="295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Основные атрибуты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categories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Справочник категорий оборудования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category_id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name, norm_life_years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rooms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Справочник учебных аудиторий и складов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room_id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room_number, building, department, workplaces_count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employees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Справочник сотрудников и МОЛ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employee_id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full_name, position, department, phone, is_mol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equipment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Основной реестр единиц техники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equipment_id; FK: category_id, room_id, mol_id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inv_number, serial_number, title, purchase_date, warranty_until, cost_rub, specs, status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movement_history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Журнал истории внутренних перемещений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move_id; FK: equipment_id, from_room_id, to_room_id, from_mol_id, to_mol_id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move_date, doc_basis</w:t>
            </w:r>
          </w:p>
        </w:tc>
      </w:tr>
      <w:tr>
        <w:trPr>
          <w:cantSplit/>
        </w:trPr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maintenance_requests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Журнал заявок на ТО и ремонт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PK: request_id; FK: equipment_id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created_at, closed_at, issue_type, description, engineer_name, resolution, status</w:t>
            </w:r>
          </w:p>
        </w:tc>
      </w:tr>
    </w:tbl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Исходный код базы данных и основного модуля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листинге 1 приведен SQL-скрипт развертывания таблиц базы данных (файл schema.sql), а в листинге 2 — основной программный модуль бизнес-логики учета техники, перемещений и заявок на ремонт (файл tech_inventory_core.py).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1 — SQL-скрипт создания таблиц базы данных (schema.sql)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000000"/>
                <w:sz w:val="20"/>
              </w:rPr>
              <w:t>-- Скрипт инициализации базы данных АИС «ТехУчет-СПО»</w:t>
              <w:br/>
              <w:t>-- Разработчик: студент гр. ИСП 44-9 Вахрушев Данил Анатольевич</w:t>
              <w:br/>
              <w:t>-- ПМ 06. Сопровождение информационных систем (09.02.07)</w:t>
              <w:br/>
              <w:br/>
              <w:t>PRAGMA foreign_keys = ON;</w:t>
              <w:br/>
              <w:br/>
              <w:t>CREATE TABLE IF NOT EXISTS categories (</w:t>
              <w:br/>
              <w:t xml:space="preserve">    category_id INTEGER PRIMARY KEY AUTOINCREMENT,</w:t>
              <w:br/>
              <w:t xml:space="preserve">    name TEXT NOT NULL UNIQUE,</w:t>
              <w:br/>
              <w:t xml:space="preserve">    norm_life_years INTEGER NOT NULL DEFAULT 5</w:t>
              <w:br/>
              <w:t>);</w:t>
              <w:br/>
              <w:br/>
              <w:t>CREATE TABLE IF NOT EXISTS rooms (</w:t>
              <w:br/>
              <w:t xml:space="preserve">    room_id INTEGER PRIMARY KEY AUTOINCREMENT,</w:t>
              <w:br/>
              <w:t xml:space="preserve">    room_number TEXT NOT NULL UNIQUE,</w:t>
              <w:br/>
              <w:t xml:space="preserve">    building TEXT NOT NULL DEFAULT 'Корпус №1',</w:t>
              <w:br/>
              <w:t xml:space="preserve">    department TEXT NOT NULL,</w:t>
              <w:br/>
              <w:t xml:space="preserve">    workplaces_count INTEGER NOT NULL DEFAULT 15</w:t>
              <w:br/>
              <w:t>);</w:t>
              <w:br/>
              <w:br/>
              <w:t>CREATE TABLE IF NOT EXISTS employees (</w:t>
              <w:br/>
              <w:t xml:space="preserve">    employee_id INTEGER PRIMARY KEY AUTOINCREMENT,</w:t>
              <w:br/>
              <w:t xml:space="preserve">    full_name TEXT NOT NULL,</w:t>
              <w:br/>
              <w:t xml:space="preserve">    position TEXT NOT NULL,</w:t>
              <w:br/>
              <w:t xml:space="preserve">    department TEXT NOT NULL,</w:t>
              <w:br/>
              <w:t xml:space="preserve">    phone TEXT,</w:t>
              <w:br/>
              <w:t xml:space="preserve">    is_mol INTEGER NOT NULL DEFAULT 1</w:t>
              <w:br/>
              <w:t>);</w:t>
              <w:br/>
              <w:br/>
              <w:t>CREATE TABLE IF NOT EXISTS equipment (</w:t>
              <w:br/>
              <w:t xml:space="preserve">    equipment_id INTEGER PRIMARY KEY AUTOINCREMENT,</w:t>
              <w:br/>
              <w:t xml:space="preserve">    inv_number TEXT NOT NULL UNIQUE,</w:t>
              <w:br/>
              <w:t xml:space="preserve">    serial_number TEXT NOT NULL UNIQUE,</w:t>
              <w:br/>
              <w:t xml:space="preserve">    title TEXT NOT NULL,</w:t>
              <w:br/>
              <w:t xml:space="preserve">    category_id INTEGER NOT NULL REFERENCES categories(category_id),</w:t>
              <w:br/>
              <w:t xml:space="preserve">    room_id INTEGER NOT NULL REFERENCES rooms(room_id),</w:t>
              <w:br/>
              <w:t xml:space="preserve">    mol_id INTEGER NOT NULL REFERENCES employees(employee_id),</w:t>
              <w:br/>
              <w:t xml:space="preserve">    purchase_date TEXT NOT NULL,</w:t>
              <w:br/>
              <w:t xml:space="preserve">    warranty_until TEXT,</w:t>
              <w:br/>
              <w:t xml:space="preserve">    cost_rub REAL NOT NULL,</w:t>
              <w:br/>
              <w:t xml:space="preserve">    specs TEXT,</w:t>
              <w:br/>
              <w:t xml:space="preserve">    status TEXT NOT NULL CHECK(status IN ('В эксплуатации', 'В ремонте', 'На складе', 'Списано'))</w:t>
              <w:br/>
              <w:t>);</w:t>
              <w:br/>
              <w:br/>
              <w:t>CREATE TABLE IF NOT EXISTS movement_history (</w:t>
              <w:br/>
              <w:t xml:space="preserve">    move_id INTEGER PRIMARY KEY AUTOINCREMENT,</w:t>
              <w:br/>
              <w:t xml:space="preserve">    equipment_id INTEGER NOT NULL REFERENCES equipment(equipment_id),</w:t>
              <w:br/>
              <w:t xml:space="preserve">    from_room_id INTEGER REFERENCES rooms(room_id),</w:t>
              <w:br/>
              <w:t xml:space="preserve">    to_room_id INTEGER NOT NULL REFERENCES rooms(room_id),</w:t>
              <w:br/>
              <w:t xml:space="preserve">    from_mol_id INTEGER REFERENCES employees(employee_id),</w:t>
              <w:br/>
              <w:t xml:space="preserve">    to_mol_id INTEGER NOT NULL REFERENCES employees(employee_id),</w:t>
              <w:br/>
              <w:t xml:space="preserve">    move_date TEXT NOT NULL,</w:t>
              <w:br/>
              <w:t xml:space="preserve">    doc_basis TEXT NOT NULL</w:t>
              <w:br/>
              <w:t>);</w:t>
              <w:br/>
              <w:br/>
              <w:t>CREATE TABLE IF NOT EXISTS maintenance_requests (</w:t>
              <w:br/>
              <w:t xml:space="preserve">    request_id INTEGER PRIMARY KEY AUTOINCREMENT,</w:t>
              <w:br/>
              <w:t xml:space="preserve">    equipment_id INTEGER NOT NULL REFERENCES equipment(equipment_id),</w:t>
              <w:br/>
              <w:t xml:space="preserve">    created_at TEXT NOT NULL,</w:t>
              <w:br/>
              <w:t xml:space="preserve">    closed_at TEXT,</w:t>
              <w:br/>
              <w:t xml:space="preserve">    issue_type TEXT NOT NULL,</w:t>
              <w:br/>
              <w:t xml:space="preserve">    description TEXT NOT NULL,</w:t>
              <w:br/>
              <w:t xml:space="preserve">    engineer_name TEXT NOT NULL,</w:t>
              <w:br/>
              <w:t xml:space="preserve">    resolution TEXT,</w:t>
              <w:br/>
              <w:t xml:space="preserve">    status TEXT NOT NULL CHECK(status IN ('Открыта', 'В работе', 'Выполнена', 'Отклонена'))</w:t>
              <w:br/>
              <w:t>);</w:t>
            </w:r>
          </w:p>
        </w:tc>
      </w:tr>
    </w:tbl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2 — Модуль бизнес-логики ИС (tech_inventory_core.py)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000000"/>
                <w:sz w:val="20"/>
              </w:rPr>
              <w:t># -*- coding: utf-8 -*-</w:t>
              <w:br/>
              <w:t>"""</w:t>
              <w:br/>
              <w:t>Модуль бизнес-логики АИС «ТехУчет-СПО» (tech_inventory_core.py)</w:t>
              <w:br/>
              <w:t>Студент гр. ИСП 44-9 Вахрушев Данил Анатольевич</w:t>
              <w:br/>
              <w:t>ПМ 06. Сопровождение информационных систем</w:t>
              <w:br/>
              <w:t>"""</w:t>
              <w:br/>
              <w:t>import os</w:t>
              <w:br/>
              <w:t>import sqlite3</w:t>
              <w:br/>
              <w:t>import csv</w:t>
              <w:br/>
              <w:t>from datetime import datetime</w:t>
              <w:br/>
              <w:br/>
              <w:br/>
              <w:t>class TechInventoryIS:</w:t>
              <w:br/>
              <w:t xml:space="preserve">    def __init__(self, db_path="tech_inventory.db"):</w:t>
              <w:br/>
              <w:t xml:space="preserve">        self.db_path = db_path</w:t>
              <w:br/>
              <w:t xml:space="preserve">        self.conn = sqlite3.connect(self.db_path)</w:t>
              <w:br/>
              <w:t xml:space="preserve">        self.conn.row_factory = sqlite3.Row</w:t>
              <w:br/>
              <w:t xml:space="preserve">        self.conn.execute("PRAGMA foreign_keys = ON;")</w:t>
              <w:br/>
              <w:br/>
              <w:t xml:space="preserve">    def init_schema(self, schema_file="schema.sql"):</w:t>
              <w:br/>
              <w:t xml:space="preserve">        if os.path.exists(schema_file):</w:t>
              <w:br/>
              <w:t xml:space="preserve">            with open(schema_file, "r", encoding="utf-8") as f:</w:t>
              <w:br/>
              <w:t xml:space="preserve">                self.conn.executescript(f.read())</w:t>
              <w:br/>
              <w:t xml:space="preserve">            self.conn.commit()</w:t>
              <w:br/>
              <w:br/>
              <w:t xml:space="preserve">    def get_all_equipment(self, search_query="", status_filter="Все"):</w:t>
              <w:br/>
              <w:t xml:space="preserve">        sql = """</w:t>
              <w:br/>
              <w:t xml:space="preserve">            SELECT e.equipment_id, e.inv_number, e.serial_number, e.title,</w:t>
              <w:br/>
              <w:t xml:space="preserve">                   c.name AS category_name, r.room_number, m.full_name AS mol_name,</w:t>
              <w:br/>
              <w:t xml:space="preserve">                   e.purchase_date, e.warranty_until, e.cost_rub, e.specs, e.status</w:t>
              <w:br/>
              <w:t xml:space="preserve">            FROM equipment e</w:t>
              <w:br/>
              <w:t xml:space="preserve">            JOIN categories c ON e.category_id = c.category_id</w:t>
              <w:br/>
              <w:t xml:space="preserve">            JOIN rooms r ON e.room_id = r.room_id</w:t>
              <w:br/>
              <w:t xml:space="preserve">            JOIN employees m ON e.mol_id = m.employee_id</w:t>
              <w:br/>
              <w:t xml:space="preserve">            WHERE 1=1</w:t>
              <w:br/>
              <w:t xml:space="preserve">        """</w:t>
              <w:br/>
              <w:t xml:space="preserve">        params = []</w:t>
              <w:br/>
              <w:t xml:space="preserve">        if search_query:</w:t>
              <w:br/>
              <w:t xml:space="preserve">            sql += " AND (e.inv_number LIKE ? OR e.serial_number LIKE ? OR e.title LIKE ? OR r.room_number LIKE ?)"</w:t>
              <w:br/>
              <w:t xml:space="preserve">            q = f"%{search_query}%"</w:t>
              <w:br/>
              <w:t xml:space="preserve">            params.extend([q, q, q, q])</w:t>
              <w:br/>
              <w:t xml:space="preserve">        if status_filter and status_filter != "Все":</w:t>
              <w:br/>
              <w:t xml:space="preserve">            sql += " AND e.status = ?"</w:t>
              <w:br/>
              <w:t xml:space="preserve">            params.append(status_filter)</w:t>
              <w:br/>
              <w:t xml:space="preserve">        sql += " ORDER BY e.inv_number ASC"</w:t>
              <w:br/>
              <w:t xml:space="preserve">        return [dict(row) for row in self.conn.execute(sql, params).fetchall()]</w:t>
              <w:br/>
              <w:br/>
              <w:t xml:space="preserve">    def get_categories(self):</w:t>
              <w:br/>
              <w:t xml:space="preserve">        return [dict(r) for r in self.conn.execute("SELECT * FROM categories ORDER BY category_id").fetchall()]</w:t>
              <w:br/>
              <w:br/>
              <w:t xml:space="preserve">    def get_rooms(self):</w:t>
              <w:br/>
              <w:t xml:space="preserve">        return [dict(r) for r in self.conn.execute("SELECT * FROM rooms ORDER BY room_number").fetchall()]</w:t>
              <w:br/>
              <w:br/>
              <w:t xml:space="preserve">    def get_employees(self):</w:t>
              <w:br/>
              <w:t xml:space="preserve">        return [dict(r) for r in self.conn.execute("SELECT * FROM employees ORDER BY full_name").fetchall()]</w:t>
              <w:br/>
              <w:br/>
              <w:t xml:space="preserve">    def register_equipment(self, inv_number, serial_number, title, category_id,</w:t>
              <w:br/>
              <w:t xml:space="preserve">                           room_id, mol_id, purchase_date, warranty_until, cost_rub, specs, status="В эксплуатации"):</w:t>
              <w:br/>
              <w:t xml:space="preserve">        sql = """INSERT INTO equipment</w:t>
              <w:br/>
              <w:t xml:space="preserve">                 (inv_number, serial_number, title, category_id, room_id, mol_id,</w:t>
              <w:br/>
              <w:t xml:space="preserve">                  purchase_date, warranty_until, cost_rub, specs, status)</w:t>
              <w:br/>
              <w:t xml:space="preserve">                 VALUES (?, ?, ?, ?, ?, ?, ?, ?, ?, ?, ?)"""</w:t>
              <w:br/>
              <w:t xml:space="preserve">        cur = self.conn.cursor()</w:t>
              <w:br/>
              <w:t xml:space="preserve">        cur.execute(sql, (inv_number, serial_number, title, int(category_id),</w:t>
              <w:br/>
              <w:t xml:space="preserve">                          int(room_id), int(mol_id), purchase_date, warranty_until, float(cost_rub), specs, status))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move_equipment(self, equipment_id, to_room_id, to_mol_id, doc_basis):</w:t>
              <w:br/>
              <w:t xml:space="preserve">        cur = self.conn.cursor()</w:t>
              <w:br/>
              <w:t xml:space="preserve">        eq = cur.execute("SELECT room_id, mol_id FROM equipment WHERE equipment_id = ?",</w:t>
              <w:br/>
              <w:t xml:space="preserve">                         (int(equipment_id),)).fetchone()</w:t>
              <w:br/>
              <w:t xml:space="preserve">        if not eq:</w:t>
              <w:br/>
              <w:t xml:space="preserve">            raise ValueError("Оборудование с указанным ID не найдено")</w:t>
              <w:br/>
              <w:t xml:space="preserve">        now_date = datetime.now().strftime("%Y-%m-%d")</w:t>
              <w:br/>
              <w:t xml:space="preserve">        cur.execute("""INSERT INTO movement_history</w:t>
              <w:br/>
              <w:t xml:space="preserve">                       (equipment_id, from_room_id, to_room_id, from_mol_id, to_mol_id, move_date, doc_basis)</w:t>
              <w:br/>
              <w:t xml:space="preserve">                       VALUES (?, ?, ?, ?, ?, ?, ?)""",</w:t>
              <w:br/>
              <w:t xml:space="preserve">                    (int(equipment_id), eq["room_id"], int(to_room_id), eq["mol_id"], int(to_mol_id), now_date, doc_basis))</w:t>
              <w:br/>
              <w:t xml:space="preserve">        cur.execute("UPDATE equipment SET room_id = ?, mol_id = ? WHERE equipment_id = ?",</w:t>
              <w:br/>
              <w:t xml:space="preserve">                    (int(to_room_id), int(to_mol_id), int(equipment_id)))</w:t>
              <w:br/>
              <w:t xml:space="preserve">        self.conn.commit()</w:t>
              <w:br/>
              <w:br/>
              <w:t xml:space="preserve">    def get_movements(self):</w:t>
              <w:br/>
              <w:t xml:space="preserve">        sql = """</w:t>
              <w:br/>
              <w:t xml:space="preserve">            SELECT mh.move_id, e.inv_number, e.title,</w:t>
              <w:br/>
              <w:t xml:space="preserve">                   r_from.room_number AS from_room, r_to.room_number AS to_room,</w:t>
              <w:br/>
              <w:t xml:space="preserve">                   m_from.full_name AS from_mol, m_to.full_name AS to_mol,</w:t>
              <w:br/>
              <w:t xml:space="preserve">                   mh.move_date, mh.doc_basis</w:t>
              <w:br/>
              <w:t xml:space="preserve">            FROM movement_history mh</w:t>
              <w:br/>
              <w:t xml:space="preserve">            JOIN equipment e ON mh.equipment_id = e.equipment_id</w:t>
              <w:br/>
              <w:t xml:space="preserve">            LEFT JOIN rooms r_from ON mh.from_room_id = r_from.room_id</w:t>
              <w:br/>
              <w:t xml:space="preserve">            JOIN rooms r_to ON mh.to_room_id = r_to.room_id</w:t>
              <w:br/>
              <w:t xml:space="preserve">            LEFT JOIN employees m_from ON mh.from_mol_id = m_from.employee_id</w:t>
              <w:br/>
              <w:t xml:space="preserve">            JOIN employees m_to ON mh.to_mol_id = m_to.employee_id</w:t>
              <w:br/>
              <w:t xml:space="preserve">            ORDER BY mh.move_id DESC</w:t>
              <w:br/>
              <w:t xml:space="preserve">        """</w:t>
              <w:br/>
              <w:t xml:space="preserve">        return [dict(r) for r in self.conn.execute(sql).fetchall()]</w:t>
              <w:br/>
              <w:br/>
              <w:t xml:space="preserve">    def create_service_request(self, equipment_id, issue_type, description, engineer_name):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cur.execute("""INSERT INTO maintenance_requests</w:t>
              <w:br/>
              <w:t xml:space="preserve">                       (equipment_id, created_at, issue_type, description, engineer_name, status)</w:t>
              <w:br/>
              <w:t xml:space="preserve">                       VALUES (?, ?, ?, ?, ?, 'В работе')""",</w:t>
              <w:br/>
              <w:t xml:space="preserve">                    (int(equipment_id), now_ts, issue_type, description, engineer_name))</w:t>
              <w:br/>
              <w:t xml:space="preserve">        cur.execute("UPDATE equipment SET status = 'В ремонте' WHERE equipment_id = ?", (int(equipment_id),))</w:t>
              <w:br/>
              <w:t xml:space="preserve">        self.conn.commit()</w:t>
              <w:br/>
              <w:t xml:space="preserve">        return cur.lastrowid</w:t>
              <w:br/>
              <w:br/>
              <w:t xml:space="preserve">    def close_service_request(self, request_id, resolution, final_eq_status="В эксплуатации"):</w:t>
              <w:br/>
              <w:t xml:space="preserve">        now_ts = datetime.now().strftime("%Y-%m-%d %H:%M")</w:t>
              <w:br/>
              <w:t xml:space="preserve">        cur = self.conn.cursor()</w:t>
              <w:br/>
              <w:t xml:space="preserve">        req = cur.execute("SELECT equipment_id FROM maintenance_requests WHERE request_id = ?", (int(request_id),)).fetchone()</w:t>
              <w:br/>
              <w:t xml:space="preserve">        if not req:</w:t>
              <w:br/>
              <w:t xml:space="preserve">            raise ValueError("Заявка не найдена")</w:t>
              <w:br/>
              <w:t xml:space="preserve">        cur.execute("""UPDATE maintenance_requests</w:t>
              <w:br/>
              <w:t xml:space="preserve">                       SET closed_at = ?, resolution = ?, status = 'Выполнена'</w:t>
              <w:br/>
              <w:t xml:space="preserve">                       WHERE request_id = ?""", (now_ts, resolution, int(request_id)))</w:t>
              <w:br/>
              <w:t xml:space="preserve">        cur.execute("UPDATE equipment SET status = ? WHERE equipment_id = ?", (final_eq_status, req["equipment_id"]))</w:t>
              <w:br/>
              <w:t xml:space="preserve">        self.conn.commit()</w:t>
              <w:br/>
              <w:br/>
              <w:t xml:space="preserve">    def get_service_requests(self):</w:t>
              <w:br/>
              <w:t xml:space="preserve">        sql = """</w:t>
              <w:br/>
              <w:t xml:space="preserve">            SELECT mr.request_id, e.inv_number, e.title, mr.created_at, mr.closed_at,</w:t>
              <w:br/>
              <w:t xml:space="preserve">                   mr.issue_type, mr.description, mr.engineer_name, mr.resolution, mr.status</w:t>
              <w:br/>
              <w:t xml:space="preserve">            FROM maintenance_requests mr</w:t>
              <w:br/>
              <w:t xml:space="preserve">            JOIN equipment e ON mr.equipment_id = e.equipment_id</w:t>
              <w:br/>
              <w:t xml:space="preserve">            ORDER BY mr.request_id DESC</w:t>
              <w:br/>
              <w:t xml:space="preserve">        """</w:t>
              <w:br/>
              <w:t xml:space="preserve">        return [dict(r) for r in self.conn.execute(sql).fetchall()]</w:t>
              <w:br/>
              <w:br/>
              <w:t xml:space="preserve">    def export_inventory_sheet(self, output_csv="reports/Инвентаризационная_ведомость.csv", room_number=None):</w:t>
              <w:br/>
              <w:t xml:space="preserve">        os.makedirs(os.path.dirname(output_csv) if os.path.dirname(output_csv) else ".", exist_ok=True)</w:t>
              <w:br/>
              <w:t xml:space="preserve">        query = """SELECT e.inv_number, e.serial_number, e.title, c.name AS category,</w:t>
              <w:br/>
              <w:t xml:space="preserve">                          r.room_number, m.full_name AS mol_name, e.purchase_date, e.cost_rub, e.status</w:t>
              <w:br/>
              <w:t xml:space="preserve">                   FROM equipment e</w:t>
              <w:br/>
              <w:t xml:space="preserve">                   JOIN categories c ON e.category_id = c.category_id</w:t>
              <w:br/>
              <w:t xml:space="preserve">                   JOIN rooms r ON e.room_id = r.room_id</w:t>
              <w:br/>
              <w:t xml:space="preserve">                   JOIN employees m ON e.mol_id = m.employee_id"""</w:t>
              <w:br/>
              <w:t xml:space="preserve">        params = ()</w:t>
              <w:br/>
              <w:t xml:space="preserve">        if room_number:</w:t>
              <w:br/>
              <w:t xml:space="preserve">            query += " WHERE r.room_number = ?"</w:t>
              <w:br/>
              <w:t xml:space="preserve">            params = (room_number,)</w:t>
              <w:br/>
              <w:t xml:space="preserve">        query += " ORDER BY e.inv_number"</w:t>
              <w:br/>
              <w:t xml:space="preserve">        rows = self.conn.execute(query, params).fetchall()</w:t>
              <w:br/>
              <w:t xml:space="preserve">        with open(output_csv, "w", newline="", encoding="utf-8-sig") as f:</w:t>
              <w:br/>
              <w:t xml:space="preserve">            writer = csv.writer(f, delimiter=";")</w:t>
              <w:br/>
              <w:t xml:space="preserve">            writer.writerow(["Инв. номер", "Серийный номер", "Наименование", "Категория",</w:t>
              <w:br/>
              <w:t xml:space="preserve">                             "Аудитория", "МОЛ", "Дата ввода", "Стоимость (руб.)", "Статус"])</w:t>
              <w:br/>
              <w:t xml:space="preserve">            for r in rows:</w:t>
              <w:br/>
              <w:t xml:space="preserve">                writer.writerow(list(r))</w:t>
              <w:br/>
              <w:t xml:space="preserve">        return len(rows)</w:t>
              <w:br/>
              <w:br/>
              <w:t xml:space="preserve">    def close(self):</w:t>
              <w:br/>
              <w:t xml:space="preserve">        self.conn.close()</w:t>
            </w:r>
          </w:p>
        </w:tc>
      </w:tr>
    </w:tbl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Интерфейс приложения и распределение парка техники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Веб-интерфейс приложения на Python (файл app.py, открывающийся в браузере по адресу http://localhost:8000) включает панель сводных показателей парка техники (KPI) и пять функциональных вкладок: «1. Реестр техники», «2. Перемещения», «3. Заявки и ТО», «4. Бэкап и обслуживание» и «5. Аналитика». Распределение учитываемого парка оборудования техникума представлено на рисунке 3.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90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ment_chart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3 — Распределение парка техники техникума по категориям и техническому статусу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Техническое задание на внедрение информационной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Техническое задание (ТЗ) составлено в соответствии с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Общие сведения и назначение системы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Полное наименование системы: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Автоматизированная информационная система учета и сопровождения вычислительной техники в техникуме (АИС «ТехУчет-СПО»);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Заказчик: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информационно-технический отдел техникума;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Исполнитель внедрения: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 группы ИСП 44-9 Вахрушев Данил Анатольевич;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Назначение и цели создания: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автоматизация паспортизации, аудиторного и складского учета техники, отслеживания перемещений между МОЛ, учета заявок на ремонт и формирования инвентаризационных описей.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Требования к информационной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Перечень функциональных и нефункциональных требований к системе представлен в таблице 3.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3 — Требования к информационной системе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04"/>
        <w:gridCol w:w="1008"/>
        <w:gridCol w:w="6048"/>
      </w:tblGrid>
      <w:tr>
        <w:trPr>
          <w:tblHeader/>
          <w:cantSplit/>
        </w:trPr>
        <w:tc>
          <w:tcPr>
            <w:tcW w:type="dxa" w:w="230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Вид требований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Код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Содержание требования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Функциональные (справочники)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ФТ-01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Ведение справочников аудиторий, категорий оборудования и материально ответственных лиц (МОЛ).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Функциональные (реестр техники)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ФТ-02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Учет карточек оборудования с проверкой уникальности инвентарного и серийного номеров, хранением характеристик, стоимости и гарантии.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Функциональные (перемещения)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ФТ-03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Регистрация актов внутреннего перемещения между аудиториями и МОЛ с сохранением истории.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Функциональные (заявки и ТО)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ФТ-04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Регистрация и закрытие заявок на ремонт и плановое ТО с автоматическим изменением статуса оборудования.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Функциональные (отчетность)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ФТ-05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Формирование и выгрузка инвентаризационных ведомостей в формате CSV.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Требования к надежности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ТН-01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Контроль ссылочной целостности БД (FOREIGN KEY), горячее резервное копирование с расчетом контрольной суммы SHA-256; время восстановления RTO не более 15 минут.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Требования к безопасности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ТБ-01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Разграничение доступа пользователей и ведение журналов резервного копирования и технического обслуживания.</w:t>
            </w:r>
          </w:p>
        </w:tc>
      </w:tr>
      <w:tr>
        <w:trPr>
          <w:cantSplit/>
        </w:trPr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Требования к среде функционирования</w:t>
            </w:r>
          </w:p>
        </w:tc>
        <w:tc>
          <w:tcPr>
            <w:tcW w:type="dxa" w:w="100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ТС-01</w:t>
            </w:r>
          </w:p>
        </w:tc>
        <w:tc>
          <w:tcPr>
            <w:tcW w:type="dxa" w:w="60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ПК с процессором от 2 ядер 2.0 ГГц, ОЗУ от 4 ГБ, ОС Windows 10/11 или Linux, интерпретатор Python 3.9+ (стандартная библиотека).</w:t>
            </w:r>
          </w:p>
        </w:tc>
      </w:tr>
    </w:tbl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Состав работ по внедрению и порядок приемки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Работы по внедрению включают установку ПО на рабочие места ИТ-отдела, первичную загрузку справочников и реестра оборудования, проведение приемо-сдаточных испытаний и инструктаж операторов с оформлением акта ввода в эксплуатацию.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Перечень обучающей документации на информационную систему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подготовки персонала техникума к эксплуатации АИС «ТехУчет-СПО» разработан перечень обучающей и эксплуатационной документации согласно ГОСТ 34.201-2020 и ГОСТ Р 59795-2021 (таблица 4).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4 — Перечень обучающей и эксплуатационной документации на ИС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2088"/>
        <w:gridCol w:w="1800"/>
        <w:gridCol w:w="2592"/>
        <w:gridCol w:w="1440"/>
      </w:tblGrid>
      <w:tr>
        <w:trPr>
          <w:tblHeader/>
          <w:cantSplit/>
        </w:trPr>
        <w:tc>
          <w:tcPr>
            <w:tcW w:type="dxa" w:w="144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Шифр документа</w:t>
            </w:r>
          </w:p>
        </w:tc>
        <w:tc>
          <w:tcPr>
            <w:tcW w:type="dxa" w:w="208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Наименование документа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Целевая аудитория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Назначение и содержание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Объем / контроль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ТУ-СПО.ИЭ.01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Руководство системного администратора</w:t>
            </w:r>
          </w:p>
        </w:tc>
        <w:tc>
          <w:tcPr>
            <w:tcW w:type="dxa" w:w="180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Системный администратор, инженер ИТ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Установка системы, настройка БД, резервное копирование и регламентное ТО.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18 с. / допуск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ТУ-СПО.РО.02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Руководство оператора ИС «ТехУчет-СПО»</w:t>
            </w:r>
          </w:p>
        </w:tc>
        <w:tc>
          <w:tcPr>
            <w:tcW w:type="dxa" w:w="180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Техники-программисты, лаборанты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Пошаговые инструкции по регистрации техники, перемещениям, заявкам на ТО и отчетам.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24 с. / зачет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ТУ-СПО.МП.03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Памятка материально ответственного лица (МОЛ)</w:t>
            </w:r>
          </w:p>
        </w:tc>
        <w:tc>
          <w:tcPr>
            <w:tcW w:type="dxa" w:w="180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Заведующие кабинетами и лабораториями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Правила проверки закрепленного оборудования, подачи заявок на ремонт и сверки описей.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6 с. / инструктаж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ТУ-СПО.ПТ.04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Практикум (сборник учебных задач)</w:t>
            </w:r>
          </w:p>
        </w:tc>
        <w:tc>
          <w:tcPr>
            <w:tcW w:type="dxa" w:w="180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Стажеры и практиканты ИТ-отдела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Десять практических сценариев работы в учебной базе данных.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15 с. / практ. работа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ТУ-СПО.КТ.05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Контрольные тестовые задания</w:t>
            </w:r>
          </w:p>
        </w:tc>
        <w:tc>
          <w:tcPr>
            <w:tcW w:type="dxa" w:w="180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Все категории пользователей ИС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Тест из 25 вопросов для проверки знаний правил работы и действий при сбоях.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8 с. / тест (от 80%)</w:t>
            </w:r>
          </w:p>
        </w:tc>
      </w:tr>
    </w:tbl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Руководство оператора информационной системы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Назначение программы и подготовка к работе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Руководство оператора (ТУ-СПО.РО.02) определяет порядок действий техника-программиста или лаборанта при работе с веб-приложением на Python АИС «ТехУчет-СПО». Для запуска сайта необходимо выполнить команду python app.py, после чего в браузере автоматически откроется адрес http://localhost:8000. В шапке сайта отображается индикатор «БД активна» и карточки сводных показателей реестра.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Описание операций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Порядок выполнения основных рабочих операций в системе: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Регистрация новой единицы техники: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перейти на вкладку «1. Реестр техники», нажать кнопку «+ Добавить оборудование», в диалоговом окне заполнить поля инвентарного и серийного номеров, наименования, категории, аудитории, МОЛ, дат, стоимости и характеристик, после чего нажать «Сохранить карточку»;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Поиск и фильтрация: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ввести инвентарный номер, серийный номер или номер кабинета в поле «Поиск», выбрать статус из выпадающего списка и нажать кнопку «Найти / Обновить»;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Оформление внутреннего перемещения: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нажать кнопку «Оформить перемещение», указать ID оборудования, целевую аудиторию, нового МОЛ и реквизиты накладной на перемещение; запись отобразится на вкладке «2. Внутренние перемещения»;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Регистрация и закрытие заявки на ремонт: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нажать кнопку «Создать заявку на ремонт» (статус техники изменится на «В ремонте»), а после устранения неисправности выделить заявку на вкладке «3. Заявки на ремонт и ТО» и нажать «Завершить ремонт по выбранной заявке»;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Выгрузка инвентаризационной ведомости: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нажать кнопку «Выгрузить ведомость в CSV» для автоматического сохранения файла Инвентаризационная_ведомость.csv в папке reports.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Действия оператора при возникновении ошибок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Перечень возможных сообщений об ошибках и порядок действий оператора приведены в таблице 5.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5 — Типовые ошибки и действия оператора по их устранению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64"/>
        <w:gridCol w:w="2952"/>
        <w:gridCol w:w="3744"/>
      </w:tblGrid>
      <w:tr>
        <w:trPr>
          <w:tblHeader/>
          <w:cantSplit/>
        </w:trPr>
        <w:tc>
          <w:tcPr>
            <w:tcW w:type="dxa" w:w="266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Сообщение системы</w:t>
            </w:r>
          </w:p>
        </w:tc>
        <w:tc>
          <w:tcPr>
            <w:tcW w:type="dxa" w:w="295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Причина возникновения</w:t>
            </w:r>
          </w:p>
        </w:tc>
        <w:tc>
          <w:tcPr>
            <w:tcW w:type="dxa" w:w="374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Действия оператора</w:t>
            </w:r>
          </w:p>
        </w:tc>
      </w:tr>
      <w:tr>
        <w:trPr>
          <w:cantSplit/>
        </w:trPr>
        <w:tc>
          <w:tcPr>
            <w:tcW w:type="dxa" w:w="266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UNIQUE constraint failed: equipment.inv_number / serial_number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Попытка ввода дублирующегося инвентарного или серийного номера.</w:t>
            </w:r>
          </w:p>
        </w:tc>
        <w:tc>
          <w:tcPr>
            <w:tcW w:type="dxa" w:w="37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Проверить наличие оборудования через строку поиска в реестре и сверить заводской номер.</w:t>
            </w:r>
          </w:p>
        </w:tc>
      </w:tr>
      <w:tr>
        <w:trPr>
          <w:cantSplit/>
        </w:trPr>
        <w:tc>
          <w:tcPr>
            <w:tcW w:type="dxa" w:w="266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FOREIGN KEY constraint failed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Указан несуществующий идентификатор категории, аудитории или МОЛ.</w:t>
            </w:r>
          </w:p>
        </w:tc>
        <w:tc>
          <w:tcPr>
            <w:tcW w:type="dxa" w:w="37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Проверить корректность выбранных кодов справочников перед сохранением.</w:t>
            </w:r>
          </w:p>
        </w:tc>
      </w:tr>
      <w:tr>
        <w:trPr>
          <w:cantSplit/>
        </w:trPr>
        <w:tc>
          <w:tcPr>
            <w:tcW w:type="dxa" w:w="266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Database is locked (База данных заблокирована)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Одновременное выполнение резервного копирования или регламентного ТО.</w:t>
            </w:r>
          </w:p>
        </w:tc>
        <w:tc>
          <w:tcPr>
            <w:tcW w:type="dxa" w:w="37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Подождать 5–10 секунд и повторить операцию сохранения.</w:t>
            </w:r>
          </w:p>
        </w:tc>
      </w:tr>
      <w:tr>
        <w:trPr>
          <w:cantSplit/>
        </w:trPr>
        <w:tc>
          <w:tcPr>
            <w:tcW w:type="dxa" w:w="266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Отсутствует файл базы данных tech_inventory.db</w:t>
            </w:r>
          </w:p>
        </w:tc>
        <w:tc>
          <w:tcPr>
            <w:tcW w:type="dxa" w:w="295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Файл БД был перемещен или поврежден.</w:t>
            </w:r>
          </w:p>
        </w:tc>
        <w:tc>
          <w:tcPr>
            <w:tcW w:type="dxa" w:w="37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Обратиться к администратору ИС для восстановления БД из архива в папке backups.</w:t>
            </w:r>
          </w:p>
        </w:tc>
      </w:tr>
    </w:tbl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Создание резервной копии информационной системы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7.1. Регламент резервного копирования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защиты данных АИС «ТехУчет-СПО» применяется правило «3-2-1» (хранение не менее 3 копий на 2 различных носителях, включая 1 внешнее сетевое хранилище). Целевая точка восстановления (RPO) составляет 24 часа, целевое время восстановления (RTO) — не более 15 минут. Регламент копирования приведен в таблице 6.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6 — Регламент резервного копирования ИС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2304"/>
        <w:gridCol w:w="1656"/>
        <w:gridCol w:w="1440"/>
        <w:gridCol w:w="2088"/>
      </w:tblGrid>
      <w:tr>
        <w:trPr>
          <w:tblHeader/>
          <w:cantSplit/>
        </w:trPr>
        <w:tc>
          <w:tcPr>
            <w:tcW w:type="dxa" w:w="187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Вид резервной копии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Объекты копирования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Периодичность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Срок хранения</w:t>
            </w:r>
          </w:p>
        </w:tc>
        <w:tc>
          <w:tcPr>
            <w:tcW w:type="dxa" w:w="208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Место хранения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Ежедневная копия БД</w:t>
            </w:r>
          </w:p>
        </w:tc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Файл tech_inventory.db и SQL-дамп dump_YYYYMMDD.sql</w:t>
            </w:r>
          </w:p>
        </w:tc>
        <w:tc>
          <w:tcPr>
            <w:tcW w:type="dxa" w:w="165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Ежедневно в 18:30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14 суток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Локальный каталог backups/ и сетевой диск NAS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Еженедельная полная копия</w:t>
            </w:r>
          </w:p>
        </w:tc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База данных, модули ИС, шаблоны и журналы</w:t>
            </w:r>
          </w:p>
        </w:tc>
        <w:tc>
          <w:tcPr>
            <w:tcW w:type="dxa" w:w="165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Каждую пятницу в 19:00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2 месяца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Сетевое хранилище NAS и внешний накопитель</w:t>
            </w:r>
          </w:p>
        </w:tc>
      </w:tr>
      <w:tr>
        <w:trPr>
          <w:cantSplit/>
        </w:trPr>
        <w:tc>
          <w:tcPr>
            <w:tcW w:type="dxa" w:w="187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Рубежная копия</w:t>
            </w:r>
          </w:p>
        </w:tc>
        <w:tc>
          <w:tcPr>
            <w:tcW w:type="dxa" w:w="23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Полный архив системы перед обновлением и инвентаризацией</w:t>
            </w:r>
          </w:p>
        </w:tc>
        <w:tc>
          <w:tcPr>
            <w:tcW w:type="dxa" w:w="165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 плану работ</w:t>
            </w:r>
          </w:p>
        </w:tc>
        <w:tc>
          <w:tcPr>
            <w:tcW w:type="dxa" w:w="144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 года</w:t>
            </w:r>
          </w:p>
        </w:tc>
        <w:tc>
          <w:tcPr>
            <w:tcW w:type="dxa" w:w="208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Сервер архивов техникума</w:t>
            </w:r>
          </w:p>
        </w:tc>
      </w:tr>
    </w:tbl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7.2. Программная реализация и протокол резервного копирования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листинге 3 представлен скрипт автоматического резервного копирования backup_service.py, использующий механизм горячего копирования SQLite Online Backup API, выгрузку SQL-дампа, упаковку в ZIP-архив и вычисление хэш-суммы SHA-256. В листинге 4 приведена запись из журнала backup_manifest.log, полученная при фактическом выполнении скрипта.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3 — Скрипт создания резервной копии ИС (backup_service.py)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000000"/>
                <w:sz w:val="20"/>
              </w:rPr>
              <w:t># -*- coding: utf-8 -*-</w:t>
              <w:br/>
              <w:t>"""</w:t>
              <w:br/>
              <w:t>Скрипт автоматического резервного копирования АИС «ТехУчет-СПО» (backup_service.py)</w:t>
              <w:br/>
              <w:t>Задание 7 учебной практики ПМ 06</w:t>
              <w:br/>
              <w:t>Студент гр. ИСП 44-9 Вахрушев Данил Анатольевич</w:t>
              <w:br/>
              <w:t>"""</w:t>
              <w:br/>
              <w:t>import os</w:t>
              <w:br/>
              <w:t>import sqlite3</w:t>
              <w:br/>
              <w:t>import zipfile</w:t>
              <w:br/>
              <w:t>import hashlib</w:t>
              <w:br/>
              <w:t>from datetime import datetime</w:t>
              <w:br/>
              <w:br/>
              <w:t>DB_SOURCE = "tech_inventory.db"</w:t>
              <w:br/>
              <w:t>BACKUP_DIR = "backups"</w:t>
              <w:br/>
              <w:br/>
              <w:br/>
              <w:t>def create_system_backup(db_source=DB_SOURCE, backup_dir=BACKUP_DIR):</w:t>
              <w:br/>
              <w:t xml:space="preserve">    os.makedirs(backup_dir, exist_ok=True)</w:t>
              <w:br/>
              <w:t xml:space="preserve">    ts = datetime.now().strftime("%Y%m%d_%H%M%S")</w:t>
              <w:br/>
              <w:t xml:space="preserve">    hot_db_copy = os.path.join(backup_dir, f"tech_inventory_{ts}.db")</w:t>
              <w:br/>
              <w:t xml:space="preserve">    sql_dump_file = os.path.join(backup_dir, f"dump_{ts}.sql")</w:t>
              <w:br/>
              <w:t xml:space="preserve">    zip_archive = os.path.join(backup_dir, f"backup_tech_inventory_{ts}.zip")</w:t>
              <w:br/>
              <w:br/>
              <w:t xml:space="preserve">    # 1. Горячее резервное копирование через SQLite Online Backup API</w:t>
              <w:br/>
              <w:t xml:space="preserve">    src_conn = sqlite3.connect(db_source)</w:t>
              <w:br/>
              <w:t xml:space="preserve">    dst_conn = sqlite3.connect(hot_db_copy)</w:t>
              <w:br/>
              <w:t xml:space="preserve">    with dst_conn:</w:t>
              <w:br/>
              <w:t xml:space="preserve">        src_conn.backup(dst_conn)</w:t>
              <w:br/>
              <w:t xml:space="preserve">    dst_conn.close()</w:t>
              <w:br/>
              <w:br/>
              <w:t xml:space="preserve">    # 2. Выгрузка полного текстового SQL-дампа</w:t>
              <w:br/>
              <w:t xml:space="preserve">    with open(sql_dump_file, "w", encoding="utf-8") as f:</w:t>
              <w:br/>
              <w:t xml:space="preserve">        for line in src_conn.iterdump():</w:t>
              <w:br/>
              <w:t xml:space="preserve">            f.write(f"{line}\n")</w:t>
              <w:br/>
              <w:t xml:space="preserve">    src_conn.close()</w:t>
              <w:br/>
              <w:br/>
              <w:t xml:space="preserve">    # 3. Упаковка в сжатый ZIP-архив</w:t>
              <w:br/>
              <w:t xml:space="preserve">    with zipfile.ZipFile(zip_archive, "w", zipfile.ZIP_DEFLATED) as zf:</w:t>
              <w:br/>
              <w:t xml:space="preserve">        zf.write(hot_db_copy, arcname="tech_inventory.db")</w:t>
              <w:br/>
              <w:t xml:space="preserve">        zf.write(sql_dump_file, arcname=f"dump_{ts}.sql")</w:t>
              <w:br/>
              <w:t xml:space="preserve">    os.remove(hot_db_copy)</w:t>
              <w:br/>
              <w:t xml:space="preserve">    os.remove(sql_dump_file)</w:t>
              <w:br/>
              <w:br/>
              <w:t xml:space="preserve">    # 4. Расчет контрольной суммы SHA-256 и запись в журнал</w:t>
              <w:br/>
              <w:t xml:space="preserve">    sha256_hash = hashlib.sha256(open(zip_archive, "rb").read()).hexdigest()</w:t>
              <w:br/>
              <w:t xml:space="preserve">    manifest_path = os.path.join(backup_dir, "backup_manifest.log")</w:t>
              <w:br/>
              <w:t xml:space="preserve">    with open(manifest_path, "a", encoding="utf-8") as log:</w:t>
              <w:br/>
              <w:t xml:space="preserve">        log.write(f"[{datetime.now().strftime('%Y-%m-%d %H:%M:%S')}] ARCHIVE={os.path.basename(zip_archive)} SHA256={sha256_hash} STATUS=OK\n")</w:t>
              <w:br/>
              <w:t xml:space="preserve">    return zip_archive, sha256_hash</w:t>
              <w:br/>
              <w:br/>
              <w:br/>
              <w:t>if __name__ == "__main__":</w:t>
              <w:br/>
              <w:t xml:space="preserve">    archive_path, checksum = create_system_backup()</w:t>
              <w:br/>
              <w:t xml:space="preserve">    print(f"Резервная копия создана: {archive_path}")</w:t>
              <w:br/>
              <w:t xml:space="preserve">    print(f"Контрольная сумма SHA-256: {checksum}")</w:t>
            </w:r>
          </w:p>
        </w:tc>
      </w:tr>
    </w:tbl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4 — Запись журнала резервного копирования (backups/backup_manifest.log)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000000"/>
                <w:sz w:val="20"/>
              </w:rPr>
              <w:t>[2026-10-26 11:25:35] ARCHIVE=backup_tech_inventory_20261026_112535.zip SHA256=ae6a707d089091dbb6376448697240a484a9f8bcd07f57c4dd1affba0c5e305a STATUS=OK</w:t>
            </w:r>
          </w:p>
        </w:tc>
      </w:tr>
    </w:tbl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Выполнение обслуживания информационной системы в соответствии с пользовательской документацией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8.1. Скрипт регламентного обслуживания и диагностики БД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соответствии с эксплуатационной документацией обслуживание ИС включает проверку физической целостности страниц базы данных (PRAGMA integrity_check), контроль ссылочной целостности внешних ключей (PRAGMA foreign_key_check), перестроение индексов (REINDEX), дефрагментацию файла БД (VACUUM) и обновление статистики оптимизатора запросов (ANALYZE). Исходный код модуля обслуживания приведен в листинге 5.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Листинг 5 — Скрипт регламентного обслуживания ИС (maintenance_runner.py)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000000"/>
                <w:sz w:val="20"/>
              </w:rPr>
              <w:t># -*- coding: utf-8 -*-</w:t>
              <w:br/>
              <w:t>"""</w:t>
              <w:br/>
              <w:t>Скрипт регламентного обслуживания и диагностики БД АИС «ТехУчет-СПО» (maintenance_runner.py)</w:t>
              <w:br/>
              <w:t>Задание 8 учебной практики ПМ 06</w:t>
              <w:br/>
              <w:t>Студент гр. ИСП 44-9 Вахрушев Данил Анатольевич</w:t>
              <w:br/>
              <w:t>"""</w:t>
              <w:br/>
              <w:t>import os</w:t>
              <w:br/>
              <w:t>import sqlite3</w:t>
              <w:br/>
              <w:t>from datetime import datetime</w:t>
              <w:br/>
              <w:br/>
              <w:t>DB_PATH = "tech_inventory.db"</w:t>
              <w:br/>
              <w:t>REPORT_FILE = "reports/Журнал_ТО_и_диагностики.txt"</w:t>
              <w:br/>
              <w:br/>
              <w:br/>
              <w:t>def run_scheduled_maintenance(db_path=DB_PATH, report_file=REPORT_FILE):</w:t>
              <w:br/>
              <w:t xml:space="preserve">    os.makedirs(os.path.dirname(report_file) if os.path.dirname(report_file) else ".", exist_ok=True)</w:t>
              <w:br/>
              <w:t xml:space="preserve">    conn = sqlite3.connect(db_path)</w:t>
              <w:br/>
              <w:t xml:space="preserve">    cur = conn.cursor()</w:t>
              <w:br/>
              <w:t xml:space="preserve">    lines = [</w:t>
              <w:br/>
              <w:t xml:space="preserve">        "======================================================================",</w:t>
              <w:br/>
              <w:t xml:space="preserve">        "ПРОТОКОЛ РЕГЛАМЕНТНОГО ОБСЛУЖИВАНИЯ АИС «ТехУчет-СПО»",</w:t>
              <w:br/>
              <w:t xml:space="preserve">        f"Дата и время проведения: {datetime.now().strftime('%Y-%m-%d %H:%M:%S')}",</w:t>
              <w:br/>
              <w:t xml:space="preserve">        "Исполнитель: Вахрушев Данил Анатольевич (группа ИСП 44-9)",</w:t>
              <w:br/>
              <w:t xml:space="preserve">        "======================================================================"</w:t>
              <w:br/>
              <w:t xml:space="preserve">    ]</w:t>
              <w:br/>
              <w:br/>
              <w:t xml:space="preserve">    integrity = cur.execute("PRAGMA integrity_check;").fetchone()[0]</w:t>
              <w:br/>
              <w:t xml:space="preserve">    lines.append(f"1. Проверка целостности страниц БД (PRAGMA integrity_check): {integrity.upper()}")</w:t>
              <w:br/>
              <w:br/>
              <w:t xml:space="preserve">    fk_violations = cur.execute("PRAGMA foreign_key_check;").fetchall()</w:t>
              <w:br/>
              <w:t xml:space="preserve">    lines.append(f"2. Нарушения внешних ключей (PRAGMA foreign_key_check): {len(fk_violations)} шт.")</w:t>
              <w:br/>
              <w:br/>
              <w:t xml:space="preserve">    total_eq = cur.execute("SELECT COUNT(*) FROM equipment;").fetchone()[0]</w:t>
              <w:br/>
              <w:t xml:space="preserve">    in_repair = cur.execute("SELECT COUNT(*) FROM equipment WHERE status = 'В ремонте';").fetchone()[0]</w:t>
              <w:br/>
              <w:t xml:space="preserve">    open_reqs = cur.execute("SELECT COUNT(*) FROM maintenance_requests WHERE status != 'Выполнена';").fetchone()[0]</w:t>
              <w:br/>
              <w:t xml:space="preserve">    lines.append(f"3. Всего карточек техники в БД: {total_eq} шт. (в ремонте: {in_repair} шт., открытых заявок: {open_reqs} шт.)")</w:t>
              <w:br/>
              <w:br/>
              <w:t xml:space="preserve">    conn.execute("REINDEX;")</w:t>
              <w:br/>
              <w:t xml:space="preserve">    conn.execute("VACUUM;")</w:t>
              <w:br/>
              <w:t xml:space="preserve">    conn.execute("ANALYZE;")</w:t>
              <w:br/>
              <w:t xml:space="preserve">    lines.append("4. Оптимизация таблиц и индексов (REINDEX, VACUUM, ANALYZE): ВЫПОЛНЕНО УСПЕШНО")</w:t>
              <w:br/>
              <w:t xml:space="preserve">    lines.append("======================================================================")</w:t>
              <w:br/>
              <w:t xml:space="preserve">    conn.close()</w:t>
              <w:br/>
              <w:br/>
              <w:t xml:space="preserve">    report_text = "\n".join(lines)</w:t>
              <w:br/>
              <w:t xml:space="preserve">    with open(report_file, "w", encoding="utf-8") as f:</w:t>
              <w:br/>
              <w:t xml:space="preserve">        f.write(report_text + "\n")</w:t>
              <w:br/>
              <w:t xml:space="preserve">    return report_text</w:t>
              <w:br/>
              <w:br/>
              <w:br/>
              <w:t>if __name__ == "__main__":</w:t>
              <w:br/>
              <w:t xml:space="preserve">    print(run_scheduled_maintenance())</w:t>
            </w:r>
          </w:p>
        </w:tc>
      </w:tr>
    </w:tbl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8.2. Журнал выполненных работ по техническому обслуживанию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проведенного технического обслуживания информационной системы отражены в таблице 7.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7 — Журнал выполненных работ по обслуживанию ИС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"/>
        <w:gridCol w:w="2592"/>
        <w:gridCol w:w="2016"/>
        <w:gridCol w:w="2448"/>
        <w:gridCol w:w="1584"/>
      </w:tblGrid>
      <w:tr>
        <w:trPr>
          <w:tblHeader/>
          <w:cantSplit/>
        </w:trPr>
        <w:tc>
          <w:tcPr>
            <w:tcW w:type="dxa" w:w="720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№ п/п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Наименование регламентной операции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Команда / инструмент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Фактический результат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Отметка о выполнении</w:t>
            </w:r>
          </w:p>
        </w:tc>
      </w:tr>
      <w:tr>
        <w:trPr>
          <w:cantSplit/>
        </w:trPr>
        <w:tc>
          <w:tcPr>
            <w:tcW w:type="dxa" w:w="72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Проверка физической и логической целостности БД</w:t>
            </w:r>
          </w:p>
        </w:tc>
        <w:tc>
          <w:tcPr>
            <w:tcW w:type="dxa" w:w="201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PRAGMA integrity_check;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Статус: OK. Поврежденных страниц не обнаружено.</w:t>
            </w:r>
          </w:p>
        </w:tc>
        <w:tc>
          <w:tcPr>
            <w:tcW w:type="dxa" w:w="158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Выполнено (Вахрушев Д.А.)</w:t>
            </w:r>
          </w:p>
        </w:tc>
      </w:tr>
      <w:tr>
        <w:trPr>
          <w:cantSplit/>
        </w:trPr>
        <w:tc>
          <w:tcPr>
            <w:tcW w:type="dxa" w:w="72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Проверка ссылочной целостности внешних ключей</w:t>
            </w:r>
          </w:p>
        </w:tc>
        <w:tc>
          <w:tcPr>
            <w:tcW w:type="dxa" w:w="201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PRAGMA foreign_key_check;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Нарушений связей: 0 шт.</w:t>
            </w:r>
          </w:p>
        </w:tc>
        <w:tc>
          <w:tcPr>
            <w:tcW w:type="dxa" w:w="158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Выполнено (Вахрушев Д.А.)</w:t>
            </w:r>
          </w:p>
        </w:tc>
      </w:tr>
      <w:tr>
        <w:trPr>
          <w:cantSplit/>
        </w:trPr>
        <w:tc>
          <w:tcPr>
            <w:tcW w:type="dxa" w:w="72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Перестроение индексов и дефрагментация БД</w:t>
            </w:r>
          </w:p>
        </w:tc>
        <w:tc>
          <w:tcPr>
            <w:tcW w:type="dxa" w:w="201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REINDEX; VACUUM; ANALYZE;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Индексы перестроены, пустое пространство освобождено.</w:t>
            </w:r>
          </w:p>
        </w:tc>
        <w:tc>
          <w:tcPr>
            <w:tcW w:type="dxa" w:w="158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Выполнено (Вахрушев Д.А.)</w:t>
            </w:r>
          </w:p>
        </w:tc>
      </w:tr>
      <w:tr>
        <w:trPr>
          <w:cantSplit/>
        </w:trPr>
        <w:tc>
          <w:tcPr>
            <w:tcW w:type="dxa" w:w="72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Контроль открытых заявок на ремонт и ТО</w:t>
            </w:r>
          </w:p>
        </w:tc>
        <w:tc>
          <w:tcPr>
            <w:tcW w:type="dxa" w:w="201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Анализ таблицы maintenance_requests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Проверены заявки в статусе «В работе» (1 шт.) и «Выполнена» (1 шт.).</w:t>
            </w:r>
          </w:p>
        </w:tc>
        <w:tc>
          <w:tcPr>
            <w:tcW w:type="dxa" w:w="158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Выполнено (Вахрушев Д.А.)</w:t>
            </w:r>
          </w:p>
        </w:tc>
      </w:tr>
      <w:tr>
        <w:trPr>
          <w:cantSplit/>
        </w:trPr>
        <w:tc>
          <w:tcPr>
            <w:tcW w:type="dxa" w:w="720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592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Формирование контрольной инвентаризационной описи</w:t>
            </w:r>
          </w:p>
        </w:tc>
        <w:tc>
          <w:tcPr>
            <w:tcW w:type="dxa" w:w="201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export_inventory_sheet()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Сформирован файл Инвентаризационная_ведомость.csv.</w:t>
            </w:r>
          </w:p>
        </w:tc>
        <w:tc>
          <w:tcPr>
            <w:tcW w:type="dxa" w:w="158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Выполнено (Вахрушев Д.А.)</w:t>
            </w:r>
          </w:p>
        </w:tc>
      </w:tr>
    </w:tbl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Предложения по расширению функциональности информационной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итогам разработки и сопровождения базовой версии АИС «ТехУчет-СПО» сформулированы предложения по дальнейшему развитию и модернизации системы, представленные в таблице 8.</w:t>
      </w:r>
    </w:p>
    <w:p>
      <w:pPr>
        <w:keepNext/>
        <w:spacing w:before="12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8 — Предложения по расширению функциональности ИС «ТехУчет-СПО»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"/>
        <w:gridCol w:w="1944"/>
        <w:gridCol w:w="3168"/>
        <w:gridCol w:w="1296"/>
        <w:gridCol w:w="2448"/>
      </w:tblGrid>
      <w:tr>
        <w:trPr>
          <w:tblHeader/>
          <w:cantSplit/>
        </w:trPr>
        <w:tc>
          <w:tcPr>
            <w:tcW w:type="dxa" w:w="50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№</w:t>
            </w:r>
          </w:p>
        </w:tc>
        <w:tc>
          <w:tcPr>
            <w:tcW w:type="dxa" w:w="1944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Направление модернизации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Техническое описание решения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Трудоемкость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1"/>
              </w:rPr>
              <w:t>Ожидаемый эффект</w:t>
            </w:r>
          </w:p>
        </w:tc>
      </w:tr>
      <w:tr>
        <w:trPr>
          <w:cantSplit/>
        </w:trPr>
        <w:tc>
          <w:tcPr>
            <w:tcW w:type="dxa" w:w="5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QR-маркировка и мобильная инвентаризация</w:t>
            </w:r>
          </w:p>
        </w:tc>
        <w:tc>
          <w:tcPr>
            <w:tcW w:type="dxa" w:w="316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Печать QR-этикеток (qrcode) и сканирование камерой смартфона при обходе аудиторий.</w:t>
            </w:r>
          </w:p>
        </w:tc>
        <w:tc>
          <w:tcPr>
            <w:tcW w:type="dxa" w:w="129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40 чел.-ч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Ускорение инвентаризации в 4–5 раз.</w:t>
            </w:r>
          </w:p>
        </w:tc>
      </w:tr>
      <w:tr>
        <w:trPr>
          <w:cantSplit/>
        </w:trPr>
        <w:tc>
          <w:tcPr>
            <w:tcW w:type="dxa" w:w="5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Telegram-бот приема заявок на ремонт</w:t>
            </w:r>
          </w:p>
        </w:tc>
        <w:tc>
          <w:tcPr>
            <w:tcW w:type="dxa" w:w="316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Чат-бот (aiogram) для подачи заявок преподавателями с оповещением дежурного техника.</w:t>
            </w:r>
          </w:p>
        </w:tc>
        <w:tc>
          <w:tcPr>
            <w:tcW w:type="dxa" w:w="129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32 чел.-ч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Подача заявки за 30 с из аудитории.</w:t>
            </w:r>
          </w:p>
        </w:tc>
      </w:tr>
      <w:tr>
        <w:trPr>
          <w:cantSplit/>
        </w:trPr>
        <w:tc>
          <w:tcPr>
            <w:tcW w:type="dxa" w:w="5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Сетевой агент сбора конфигурации (WMI/SNMP)</w:t>
            </w:r>
          </w:p>
        </w:tc>
        <w:tc>
          <w:tcPr>
            <w:tcW w:type="dxa" w:w="316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Опрос ПК по сети для сверки ОЗУ, ЦП, статуса дисков S.M.A.R.T. и остатка тонера МФУ.</w:t>
            </w:r>
          </w:p>
        </w:tc>
        <w:tc>
          <w:tcPr>
            <w:tcW w:type="dxa" w:w="129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56 чел.-ч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Контроль комплектности ПК и дисков.</w:t>
            </w:r>
          </w:p>
        </w:tc>
      </w:tr>
      <w:tr>
        <w:trPr>
          <w:cantSplit/>
        </w:trPr>
        <w:tc>
          <w:tcPr>
            <w:tcW w:type="dxa" w:w="5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Интеграция с «1С:Бухгалтерия госучреждения»</w:t>
            </w:r>
          </w:p>
        </w:tc>
        <w:tc>
          <w:tcPr>
            <w:tcW w:type="dxa" w:w="316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Обмен данными в формате XML/JSON для синхронизации карточек основных средств с БД ИТ-отдела.</w:t>
            </w:r>
          </w:p>
        </w:tc>
        <w:tc>
          <w:tcPr>
            <w:tcW w:type="dxa" w:w="129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48 чел.-ч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Исключение двойного ввода и расхождений.</w:t>
            </w:r>
          </w:p>
        </w:tc>
      </w:tr>
      <w:tr>
        <w:trPr>
          <w:cantSplit/>
        </w:trPr>
        <w:tc>
          <w:tcPr>
            <w:tcW w:type="dxa" w:w="50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Модуль учета лицензий ПО и закупок ЗИП</w:t>
            </w:r>
          </w:p>
        </w:tc>
        <w:tc>
          <w:tcPr>
            <w:tcW w:type="dxa" w:w="316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Контроль сроков учебных лицензий ПО и расчет потребности в запчастях по статистике отказов.</w:t>
            </w:r>
          </w:p>
        </w:tc>
        <w:tc>
          <w:tcPr>
            <w:tcW w:type="dxa" w:w="1296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36 чел.-ч</w:t>
            </w:r>
          </w:p>
        </w:tc>
        <w:tc>
          <w:tcPr>
            <w:tcW w:type="dxa" w:w="2448"/>
            <w:tcMar>
              <w:top w:w="32" w:type="dxa"/>
              <w:bottom w:w="32" w:type="dxa"/>
              <w:left w:w="75" w:type="dxa"/>
              <w:right w:w="75" w:type="dxa"/>
            </w:tcMar>
            <w:vAlign w:val="top"/>
          </w:tcPr>
          <w:p>
            <w:pPr>
              <w:spacing w:before="20" w:after="20" w:line="264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1"/>
              </w:rPr>
              <w:t>Своевременное продление лицензий ПО.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Реализация предложенных мероприятий позволит трансформировать локальную систему учета в комплексную платформу управления ИТ-активами техникума. Все задания учебной практики по профессиональному модулю ПМ 06 «Сопровождение информационных систем» выполнены в полном объеме.</w:t>
      </w:r>
    </w:p>
    <w:sectPr w:rsidR="00100458" w:rsidRPr="009B514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3936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D"/>
    <w:rsid w:val="00100458"/>
    <w:rsid w:val="00161FBD"/>
    <w:rsid w:val="001C34F2"/>
    <w:rsid w:val="002534AC"/>
    <w:rsid w:val="003F4553"/>
    <w:rsid w:val="005F2246"/>
    <w:rsid w:val="006E2035"/>
    <w:rsid w:val="009B5148"/>
    <w:rsid w:val="00CE4E1A"/>
    <w:rsid w:val="00E9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B635"/>
  <w15:chartTrackingRefBased/>
  <w15:docId w15:val="{32CBB22E-1A61-4284-9FE0-9D932494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6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F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F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F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F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2026-10-13T13:07:00Z</dcterms:created>
  <dcterms:modified xsi:type="dcterms:W3CDTF">2026-10-26T10:04:00Z</dcterms:modified>
</cp:coreProperties>
</file>