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591E" w14:textId="0C0A17C7" w:rsidR="00A25F7A" w:rsidRPr="00A25F7A" w:rsidRDefault="00A25F7A" w:rsidP="00045B0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5F7A"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Закиров Ильяс Русланович ИСП </w:t>
      </w:r>
      <w:proofErr w:type="gramStart"/>
      <w:r w:rsidRPr="00A25F7A">
        <w:rPr>
          <w:rFonts w:ascii="Times New Roman" w:hAnsi="Times New Roman" w:cs="Times New Roman"/>
          <w:b/>
          <w:bCs/>
          <w:sz w:val="28"/>
          <w:szCs w:val="28"/>
        </w:rPr>
        <w:t>34-9</w:t>
      </w:r>
      <w:proofErr w:type="gramEnd"/>
    </w:p>
    <w:p w14:paraId="536D28C1" w14:textId="475E1C09" w:rsidR="00831552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1. ВВЕДЕНИЕ</w:t>
      </w:r>
    </w:p>
    <w:p w14:paraId="2927F398" w14:textId="558BAF63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1.1. Наименование программы: “Клиник-Онлайн” (Система онлайн записи и управления приёмами)</w:t>
      </w:r>
    </w:p>
    <w:p w14:paraId="7A3E9093" w14:textId="4A2835EC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1.2 Полное наименование организации-заказчика: </w:t>
      </w:r>
    </w:p>
    <w:p w14:paraId="05D4C7E0" w14:textId="62F92304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1.3. Полное наименование организации-разработчика:</w:t>
      </w:r>
    </w:p>
    <w:p w14:paraId="655F34B0" w14:textId="37936C0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1.4. настоящее техническое задание устанавливает назначение, основные требования к разработке, составу и содержанию работ по созданию программного изделия “Клиник-Онлайн”</w:t>
      </w:r>
    </w:p>
    <w:p w14:paraId="54D9150D" w14:textId="7AB001E0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1.5. перечень документов, на основании которых ведётся разработка:</w:t>
      </w:r>
    </w:p>
    <w:p w14:paraId="69EE8529" w14:textId="4B10ED0B" w:rsidR="00E72B3D" w:rsidRPr="00A25F7A" w:rsidRDefault="00E72B3D" w:rsidP="00045B06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Договор на выполнение учебного проекта</w:t>
      </w:r>
    </w:p>
    <w:p w14:paraId="5FFD602C" w14:textId="6CA736A8" w:rsidR="00E72B3D" w:rsidRPr="00A25F7A" w:rsidRDefault="00E72B3D" w:rsidP="00045B06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Настоящее техническое задание</w:t>
      </w:r>
    </w:p>
    <w:p w14:paraId="0C477AED" w14:textId="076BB468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1.6. Плановые сроки начала и окончания работ: начало </w:t>
      </w:r>
      <w:r w:rsidR="00045B06" w:rsidRPr="00A25F7A">
        <w:rPr>
          <w:rFonts w:ascii="Times New Roman" w:hAnsi="Times New Roman" w:cs="Times New Roman"/>
          <w:sz w:val="28"/>
          <w:szCs w:val="28"/>
        </w:rPr>
        <w:t xml:space="preserve">- </w:t>
      </w:r>
      <w:r w:rsidRPr="00A25F7A">
        <w:rPr>
          <w:rFonts w:ascii="Times New Roman" w:hAnsi="Times New Roman" w:cs="Times New Roman"/>
          <w:sz w:val="28"/>
          <w:szCs w:val="28"/>
        </w:rPr>
        <w:t>05.02.2026, окончание – 26.02.2026</w:t>
      </w:r>
      <w:r w:rsidR="00045B06" w:rsidRPr="00A25F7A">
        <w:rPr>
          <w:rFonts w:ascii="Times New Roman" w:hAnsi="Times New Roman" w:cs="Times New Roman"/>
          <w:sz w:val="28"/>
          <w:szCs w:val="28"/>
        </w:rPr>
        <w:t>.</w:t>
      </w:r>
    </w:p>
    <w:p w14:paraId="301253A0" w14:textId="77777777" w:rsidR="00045B06" w:rsidRPr="00A25F7A" w:rsidRDefault="00045B06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AE2211" w14:textId="48F990D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7F5DC72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AD3ED7" w14:textId="362E3C49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2.1. Основанием для разработки является приказ по ООО «Медицинский центр “Здоровье+”» № [номер] от [дата] «О внедрении системы электронной записи на прием».</w:t>
      </w:r>
    </w:p>
    <w:p w14:paraId="741A77E9" w14:textId="452401BD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2.2. Наименование темы разработки: «Автоматизация процессов записи на прием и управления расписанием врачей клиники “Здоровье+”».</w:t>
      </w:r>
    </w:p>
    <w:p w14:paraId="1F3C0312" w14:textId="29365941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5C4E9B96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B39F5C" w14:textId="6074495D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3.1. Функциональное назначение: Программное изделие «Клиник-Онлайн» предназначено для автоматизации процессов записи пациентов на прием к врачам медицинской клиники, управления рабочим расписанием врачей и административных задач, связанных с приемом.</w:t>
      </w:r>
    </w:p>
    <w:p w14:paraId="238C3984" w14:textId="01B3D8FA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3.2. Эксплуатационное назначение: Изделие предназначено для использования администраторами регистратуры, врачами и пациентами клиники «Здоровье+» в целях повышения эффективности работы, сокращения времени ожидания и улучшения качества сервиса.</w:t>
      </w:r>
    </w:p>
    <w:p w14:paraId="5587439C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399C87" w14:textId="250AE19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 ТРЕБОВАНИЯ К ПРОГРАММНОМУ ИЗДЕЛИЮ</w:t>
      </w:r>
    </w:p>
    <w:p w14:paraId="5A36AD40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A151A7" w14:textId="24E9FA7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0DC678F8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1B7AF8" w14:textId="00DF430A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4.1.1. Система должна выполнять следующие функции:</w:t>
      </w:r>
    </w:p>
    <w:p w14:paraId="43492A66" w14:textId="4EAA747E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Для пациентов (веб-интерфейс):</w:t>
      </w:r>
    </w:p>
    <w:p w14:paraId="68EC6EA2" w14:textId="232E84E3" w:rsidR="00E72B3D" w:rsidRPr="00A25F7A" w:rsidRDefault="00E72B3D" w:rsidP="00045B0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lastRenderedPageBreak/>
        <w:t>Просмотр списка врачей, их специализации и доступного расписания.</w:t>
      </w:r>
    </w:p>
    <w:p w14:paraId="515D260D" w14:textId="3F3E4A39" w:rsidR="00E72B3D" w:rsidRPr="00A25F7A" w:rsidRDefault="00E72B3D" w:rsidP="00045B0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Онлайн-запись на прием к выбранному врачу на свободное время с подтверждением по SMS/</w:t>
      </w:r>
      <w:proofErr w:type="spellStart"/>
      <w:r w:rsidRPr="00A25F7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25F7A">
        <w:rPr>
          <w:rFonts w:ascii="Times New Roman" w:hAnsi="Times New Roman" w:cs="Times New Roman"/>
          <w:sz w:val="28"/>
          <w:szCs w:val="28"/>
        </w:rPr>
        <w:t>.</w:t>
      </w:r>
    </w:p>
    <w:p w14:paraId="7D899B75" w14:textId="14B3F387" w:rsidR="00E72B3D" w:rsidRPr="00A25F7A" w:rsidRDefault="00E72B3D" w:rsidP="00045B0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Просмотр истории своих посещений.</w:t>
      </w:r>
    </w:p>
    <w:p w14:paraId="231DD66F" w14:textId="6DEDB9F3" w:rsidR="00E72B3D" w:rsidRPr="00A25F7A" w:rsidRDefault="00E72B3D" w:rsidP="00045B0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Возможность отмены или переноса записи.</w:t>
      </w:r>
    </w:p>
    <w:p w14:paraId="4AB82EC6" w14:textId="5BD4CB2B" w:rsidR="00E72B3D" w:rsidRPr="00A25F7A" w:rsidRDefault="00E72B3D" w:rsidP="00045B0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Заполнение анкеты перед первичным приемом.</w:t>
      </w:r>
    </w:p>
    <w:p w14:paraId="16E74297" w14:textId="44413285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Для администраторов (десктоп/веб-интерфейс):</w:t>
      </w:r>
    </w:p>
    <w:p w14:paraId="40F25A78" w14:textId="6FFE8CC0" w:rsidR="00E72B3D" w:rsidRPr="00A25F7A" w:rsidRDefault="00E72B3D" w:rsidP="00971726">
      <w:pPr>
        <w:pStyle w:val="a7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Полное управление расписанием врачей (создание, редактирование, блокировка слотов).</w:t>
      </w:r>
    </w:p>
    <w:p w14:paraId="2C858F9A" w14:textId="33638ECC" w:rsidR="00E72B3D" w:rsidRPr="00A25F7A" w:rsidRDefault="00E72B3D" w:rsidP="00971726">
      <w:pPr>
        <w:pStyle w:val="a7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Регистрация пациентов в системе.</w:t>
      </w:r>
    </w:p>
    <w:p w14:paraId="2C3244DE" w14:textId="77777777" w:rsidR="00971726" w:rsidRPr="00A25F7A" w:rsidRDefault="00E72B3D" w:rsidP="00971726">
      <w:pPr>
        <w:pStyle w:val="a7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Запись пациентов на прием, изменение и отмена записей.</w:t>
      </w:r>
    </w:p>
    <w:p w14:paraId="4DF7F01F" w14:textId="77777777" w:rsidR="00971726" w:rsidRPr="00A25F7A" w:rsidRDefault="00E72B3D" w:rsidP="00971726">
      <w:pPr>
        <w:pStyle w:val="a7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A25F7A">
        <w:rPr>
          <w:rFonts w:ascii="Times New Roman" w:hAnsi="Times New Roman" w:cs="Times New Roman"/>
          <w:sz w:val="28"/>
          <w:szCs w:val="28"/>
        </w:rPr>
        <w:t>daily</w:t>
      </w:r>
      <w:proofErr w:type="spellEnd"/>
      <w:r w:rsidRPr="00A25F7A">
        <w:rPr>
          <w:rFonts w:ascii="Times New Roman" w:hAnsi="Times New Roman" w:cs="Times New Roman"/>
          <w:sz w:val="28"/>
          <w:szCs w:val="28"/>
        </w:rPr>
        <w:t>-листа (списка пациентов на день) для каждого врача.</w:t>
      </w:r>
    </w:p>
    <w:p w14:paraId="4925ADD2" w14:textId="6BAC59A5" w:rsidR="00971726" w:rsidRPr="00A25F7A" w:rsidRDefault="00E72B3D" w:rsidP="00971726">
      <w:pPr>
        <w:pStyle w:val="a7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Формирование отчетов по загрузке врачей и посещаемости.</w:t>
      </w:r>
    </w:p>
    <w:p w14:paraId="12B13C8B" w14:textId="68C0D7DA" w:rsidR="00E72B3D" w:rsidRPr="00A25F7A" w:rsidRDefault="00E72B3D" w:rsidP="0097172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25F7A">
        <w:rPr>
          <w:rFonts w:ascii="Times New Roman" w:hAnsi="Times New Roman" w:cs="Times New Roman"/>
          <w:sz w:val="28"/>
          <w:szCs w:val="28"/>
        </w:rPr>
        <w:t>Для врачей (веб-интерфейс):</w:t>
      </w:r>
    </w:p>
    <w:p w14:paraId="346C5792" w14:textId="2B15F78F" w:rsidR="00E72B3D" w:rsidRPr="00A25F7A" w:rsidRDefault="00E72B3D" w:rsidP="00971726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Просмотр личного расписания на день/неделю.</w:t>
      </w:r>
    </w:p>
    <w:p w14:paraId="3B6842EC" w14:textId="6088F340" w:rsidR="00E72B3D" w:rsidRPr="00A25F7A" w:rsidRDefault="00E72B3D" w:rsidP="00971726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Подтверждение или завершение приема.</w:t>
      </w:r>
    </w:p>
    <w:p w14:paraId="29DC2B22" w14:textId="46B9C1C8" w:rsidR="00E72B3D" w:rsidRPr="00A25F7A" w:rsidRDefault="00E72B3D" w:rsidP="00971726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Внесение кратких пометок по итогам приема.</w:t>
      </w:r>
    </w:p>
    <w:p w14:paraId="7E6F713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566DB3" w14:textId="28EA16C1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4.1.2. Требования к организации входных и выходных данных:</w:t>
      </w:r>
    </w:p>
    <w:p w14:paraId="52BB1A1C" w14:textId="6C487AE6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Входные данные: данные о пациентах (ФИО, контакты, дата рождения), данные о врачах (ФИО, специализация, график работы), параметры записи (врач, дата, время).</w:t>
      </w:r>
    </w:p>
    <w:p w14:paraId="6EE572D8" w14:textId="75A6F677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подтвержденная запись (талон), </w:t>
      </w:r>
      <w:proofErr w:type="spellStart"/>
      <w:r w:rsidR="00E72B3D" w:rsidRPr="00A25F7A">
        <w:rPr>
          <w:rFonts w:ascii="Times New Roman" w:hAnsi="Times New Roman" w:cs="Times New Roman"/>
          <w:sz w:val="28"/>
          <w:szCs w:val="28"/>
        </w:rPr>
        <w:t>daily</w:t>
      </w:r>
      <w:proofErr w:type="spellEnd"/>
      <w:r w:rsidR="00E72B3D" w:rsidRPr="00A25F7A">
        <w:rPr>
          <w:rFonts w:ascii="Times New Roman" w:hAnsi="Times New Roman" w:cs="Times New Roman"/>
          <w:sz w:val="28"/>
          <w:szCs w:val="28"/>
        </w:rPr>
        <w:t>-лист, статистические отчеты в формате XLSX/PDF.</w:t>
      </w:r>
    </w:p>
    <w:p w14:paraId="7373BE07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4E1299" w14:textId="6ECE8DE1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4.2. Требования к надежности</w:t>
      </w:r>
    </w:p>
    <w:p w14:paraId="602C3B64" w14:textId="354DEA63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Обеспечение целостности и сохранности данных о записях.</w:t>
      </w:r>
    </w:p>
    <w:p w14:paraId="1BEF53EE" w14:textId="04D2ACA5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Автоматическое резервное копирование базы данных раз в сутки.</w:t>
      </w:r>
    </w:p>
    <w:p w14:paraId="47739AD1" w14:textId="29BBFCE7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В случае сбоя время восстановления работоспособности системы не должно превышать 30 минут.</w:t>
      </w:r>
    </w:p>
    <w:p w14:paraId="39071719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0DE562" w14:textId="641097A4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4.3. Условия эксплуатации</w:t>
      </w:r>
    </w:p>
    <w:p w14:paraId="1025CF80" w14:textId="151C44AA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Программное изделие эксплуатируется в локальной сети клиники с доступом извне через защищенное интернет-соединение (HTTPS).</w:t>
      </w:r>
    </w:p>
    <w:p w14:paraId="15960E63" w14:textId="52BC4D4D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Клиентские рабочие места: ПК с ОС Windows 10/11 или мобильные устройства с современными браузерами.</w:t>
      </w:r>
    </w:p>
    <w:p w14:paraId="38B297E0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7930C9" w14:textId="523659DE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lastRenderedPageBreak/>
        <w:t>4.4. Требования к составу и параметрам технических средств</w:t>
      </w:r>
    </w:p>
    <w:p w14:paraId="625162A3" w14:textId="0000E283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 xml:space="preserve">Сервер: выделенный сервер или виртуальная машина с ОС Linux/Windows Server, СУБД </w:t>
      </w:r>
      <w:proofErr w:type="spellStart"/>
      <w:r w:rsidR="00E72B3D" w:rsidRPr="00A25F7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72B3D" w:rsidRPr="00A25F7A">
        <w:rPr>
          <w:rFonts w:ascii="Times New Roman" w:hAnsi="Times New Roman" w:cs="Times New Roman"/>
          <w:sz w:val="28"/>
          <w:szCs w:val="28"/>
        </w:rPr>
        <w:t>/MySQL.</w:t>
      </w:r>
    </w:p>
    <w:p w14:paraId="6741FC53" w14:textId="0A47D636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 xml:space="preserve">Клиентские рабочие места: ПК с доступом в интернет, браузер Google </w:t>
      </w:r>
      <w:proofErr w:type="spellStart"/>
      <w:r w:rsidR="00E72B3D" w:rsidRPr="00A25F7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E72B3D" w:rsidRPr="00A25F7A">
        <w:rPr>
          <w:rFonts w:ascii="Times New Roman" w:hAnsi="Times New Roman" w:cs="Times New Roman"/>
          <w:sz w:val="28"/>
          <w:szCs w:val="28"/>
        </w:rPr>
        <w:t>, Microsoft Edge (актуальные версии).</w:t>
      </w:r>
    </w:p>
    <w:p w14:paraId="6979F8AE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462712" w14:textId="3FFE5A1D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</w:p>
    <w:p w14:paraId="29559AAF" w14:textId="4E6720E8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Интерфейс взаимодействия с СУБД: ODBC/JDBC.</w:t>
      </w:r>
    </w:p>
    <w:p w14:paraId="541BE771" w14:textId="1E2ACB3F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Внешние системы: модуль отправки SMS/</w:t>
      </w:r>
      <w:proofErr w:type="spellStart"/>
      <w:r w:rsidR="00E72B3D" w:rsidRPr="00A25F7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E72B3D" w:rsidRPr="00A25F7A">
        <w:rPr>
          <w:rFonts w:ascii="Times New Roman" w:hAnsi="Times New Roman" w:cs="Times New Roman"/>
          <w:sz w:val="28"/>
          <w:szCs w:val="28"/>
        </w:rPr>
        <w:t>-уведомлений (интеграция через API).</w:t>
      </w:r>
    </w:p>
    <w:p w14:paraId="4D8AB8E9" w14:textId="78C80F03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Серверная часть: разрабатывается на языке Python/Java/C.</w:t>
      </w:r>
    </w:p>
    <w:p w14:paraId="5DE49AD5" w14:textId="280B335F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 xml:space="preserve">Фронтенд: </w:t>
      </w:r>
      <w:proofErr w:type="spellStart"/>
      <w:r w:rsidR="00E72B3D" w:rsidRPr="00A25F7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E72B3D" w:rsidRPr="00A25F7A">
        <w:rPr>
          <w:rFonts w:ascii="Times New Roman" w:hAnsi="Times New Roman" w:cs="Times New Roman"/>
          <w:sz w:val="28"/>
          <w:szCs w:val="28"/>
        </w:rPr>
        <w:t>/Vue.js или аналогичный современный фреймворк.</w:t>
      </w:r>
    </w:p>
    <w:p w14:paraId="2614D59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51DCA4" w14:textId="1758B6D3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4.6. Требования к маркировке и упаковке</w:t>
      </w:r>
    </w:p>
    <w:p w14:paraId="478A4590" w14:textId="3799A60E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Не предъявляются (программный продукт поставляется в виде инсталляционного пакета и файлов развертывания по электронным каналам связи).</w:t>
      </w:r>
    </w:p>
    <w:p w14:paraId="1E9B71D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6A23DC" w14:textId="3D6EA6FF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4.7. Требования к транспортированию и хранению</w:t>
      </w:r>
    </w:p>
    <w:p w14:paraId="1EEE8CF6" w14:textId="17658529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6118CAC3" w14:textId="73A4CB78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278790" w14:textId="2D7D2291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7A88684A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15DBF0" w14:textId="20635B3D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5.1. Состав программной документации должен включать:</w:t>
      </w:r>
    </w:p>
    <w:p w14:paraId="07A3662D" w14:textId="4E596019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документ).</w:t>
      </w:r>
    </w:p>
    <w:p w14:paraId="2293739D" w14:textId="0A07028D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Программа и методики испытаний.</w:t>
      </w:r>
    </w:p>
    <w:p w14:paraId="0DC70868" w14:textId="08094200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Руководство системного программиста.</w:t>
      </w:r>
    </w:p>
    <w:p w14:paraId="279A445E" w14:textId="3701B3D3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643D81AB" w14:textId="13266FDA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Руководство пользователя (для пациентов, врачей, администраторов).</w:t>
      </w:r>
    </w:p>
    <w:p w14:paraId="26A46DD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15A599" w14:textId="4D45DE10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5.2. Специальные требования к программной документации не предъявляются.</w:t>
      </w:r>
    </w:p>
    <w:p w14:paraId="1ADCDF14" w14:textId="10E3A22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66D537" w14:textId="34A3DDCF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520E5561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EE3F23" w14:textId="77F38169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6.1. Ориентировочная экономическая эффективность от внедрения системы:</w:t>
      </w:r>
    </w:p>
    <w:p w14:paraId="70F8CD78" w14:textId="73A42366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Сокращение времени записи на прием на 80%.</w:t>
      </w:r>
    </w:p>
    <w:p w14:paraId="13EF77CC" w14:textId="3DA1D908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 xml:space="preserve">Снижение количества «неявок» пациентов на </w:t>
      </w:r>
      <w:proofErr w:type="gramStart"/>
      <w:r w:rsidR="00E72B3D" w:rsidRPr="00A25F7A">
        <w:rPr>
          <w:rFonts w:ascii="Times New Roman" w:hAnsi="Times New Roman" w:cs="Times New Roman"/>
          <w:sz w:val="28"/>
          <w:szCs w:val="28"/>
        </w:rPr>
        <w:t>20-30</w:t>
      </w:r>
      <w:proofErr w:type="gramEnd"/>
      <w:r w:rsidR="00E72B3D" w:rsidRPr="00A25F7A">
        <w:rPr>
          <w:rFonts w:ascii="Times New Roman" w:hAnsi="Times New Roman" w:cs="Times New Roman"/>
          <w:sz w:val="28"/>
          <w:szCs w:val="28"/>
        </w:rPr>
        <w:t>% за счет напоминаний.</w:t>
      </w:r>
    </w:p>
    <w:p w14:paraId="64D382AE" w14:textId="4D8DAB79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Увеличение заполняемости расписания врачей на 15%.</w:t>
      </w:r>
    </w:p>
    <w:p w14:paraId="2149488C" w14:textId="1E3D2063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Сокращение трудозатрат администраторов на рутинные операции.</w:t>
      </w:r>
    </w:p>
    <w:p w14:paraId="1370D597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BB7940" w14:textId="6A3A5CE1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6.2. Предполагаемая годовая экономия: 750 000 рублей.</w:t>
      </w:r>
    </w:p>
    <w:p w14:paraId="29277B38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AEEDA1" w14:textId="0D810C78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53DF34F8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FFF51F" w14:textId="4930C2C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7.1. Разработка должна быть проведена в три стадии:</w:t>
      </w:r>
    </w:p>
    <w:p w14:paraId="5A6B76BC" w14:textId="4DA770F5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Стадия 1. Эскизное проектирование: Анализ требований, проектирование архитектуры, баз данных и интерфейсов. Срок: 1 месяц.</w:t>
      </w:r>
    </w:p>
    <w:p w14:paraId="67B6E748" w14:textId="7EA12588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Стадия 2. Техническое проектирование: Разработка и тестирование основных модулей системы. Срок: 2 месяца.</w:t>
      </w:r>
    </w:p>
    <w:p w14:paraId="6ED39EF4" w14:textId="6B89F085" w:rsidR="00E72B3D" w:rsidRPr="00A25F7A" w:rsidRDefault="00971726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ab/>
      </w:r>
      <w:r w:rsidR="00E72B3D" w:rsidRPr="00A25F7A">
        <w:rPr>
          <w:rFonts w:ascii="Times New Roman" w:hAnsi="Times New Roman" w:cs="Times New Roman"/>
          <w:sz w:val="28"/>
          <w:szCs w:val="28"/>
        </w:rPr>
        <w:t>Стадия 3. Рабочее проектирование: Интеграция всех компонентов, комплексные испытания, подготовка документации и внедрение опытной эксплуатации. Срок: 1 месяц.</w:t>
      </w:r>
    </w:p>
    <w:p w14:paraId="56B4D9A4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0E4184" w14:textId="2AC808E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04F45619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97BB59" w14:textId="3119C898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8.1. Проведение приемо-сдаточных испытаний осуществляется комиссией, назначенной приказом по ООО «Медицинский центр “Здоровье+”».</w:t>
      </w:r>
    </w:p>
    <w:p w14:paraId="53FB1CFF" w14:textId="3CEF4B03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8.2. Испытания проводятся по программе и методике, утвержденной Заказчиком.</w:t>
      </w:r>
    </w:p>
    <w:p w14:paraId="63945068" w14:textId="2A4035DE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8.3. Программное изделие считается принятым после подписания всеми членами комиссии Акта приемо-сдаточных испытаний, подтверждающего соответствие системы всем требованиям настоящего ТЗ.</w:t>
      </w:r>
    </w:p>
    <w:p w14:paraId="300E8C74" w14:textId="7760D71C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8.4. Поставка программного изделия осуществляется в виде инсталляционного пакета и полного комплекта документации в электронном виде.</w:t>
      </w:r>
    </w:p>
    <w:p w14:paraId="0390A42A" w14:textId="25DD032C" w:rsidR="00045B06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br w:type="page"/>
      </w:r>
    </w:p>
    <w:p w14:paraId="392F0F10" w14:textId="7AE9A128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РАЗРАБОТАЛ: _____________ / Закиров Ильяс Русланович /  </w:t>
      </w:r>
    </w:p>
    <w:p w14:paraId="5D61B93E" w14:textId="0F7842B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ДОЛЖНОСТЬ: Студент группы ИСП </w:t>
      </w:r>
      <w:proofErr w:type="gramStart"/>
      <w:r w:rsidRPr="00A25F7A">
        <w:rPr>
          <w:rFonts w:ascii="Times New Roman" w:hAnsi="Times New Roman" w:cs="Times New Roman"/>
          <w:sz w:val="28"/>
          <w:szCs w:val="28"/>
        </w:rPr>
        <w:t>34-9</w:t>
      </w:r>
      <w:proofErr w:type="gramEnd"/>
    </w:p>
    <w:p w14:paraId="090C76F6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3C8360" w14:textId="484F96AE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УТВЕРЖДАЮ:  </w:t>
      </w:r>
    </w:p>
    <w:p w14:paraId="3288C2B5" w14:textId="4610D660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Руководитель от Заказчика  </w:t>
      </w:r>
    </w:p>
    <w:p w14:paraId="43A26282" w14:textId="033869C9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_____________ /</w:t>
      </w:r>
      <w:r w:rsidR="00045B06" w:rsidRPr="00A25F7A">
        <w:rPr>
          <w:rFonts w:ascii="Times New Roman" w:hAnsi="Times New Roman" w:cs="Times New Roman"/>
          <w:sz w:val="28"/>
          <w:szCs w:val="28"/>
        </w:rPr>
        <w:t xml:space="preserve"> Иванов Иван Иванович </w:t>
      </w:r>
      <w:r w:rsidRPr="00A25F7A">
        <w:rPr>
          <w:rFonts w:ascii="Times New Roman" w:hAnsi="Times New Roman" w:cs="Times New Roman"/>
          <w:sz w:val="28"/>
          <w:szCs w:val="28"/>
        </w:rPr>
        <w:t xml:space="preserve">/  </w:t>
      </w:r>
    </w:p>
    <w:p w14:paraId="47A9FD60" w14:textId="5C36BF3D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«___» ___________ 20___ г.</w:t>
      </w:r>
    </w:p>
    <w:p w14:paraId="5F6A3825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F8CF58" w14:textId="728F1E2F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СОГЛАСОВАНО:  </w:t>
      </w:r>
    </w:p>
    <w:p w14:paraId="4C3705A9" w14:textId="746017E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 xml:space="preserve">Руководитель разработки  </w:t>
      </w:r>
    </w:p>
    <w:p w14:paraId="75E1020D" w14:textId="476DD34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_____________ /</w:t>
      </w:r>
      <w:r w:rsidR="00045B06" w:rsidRPr="00A25F7A">
        <w:rPr>
          <w:rFonts w:ascii="Times New Roman" w:hAnsi="Times New Roman" w:cs="Times New Roman"/>
          <w:sz w:val="28"/>
          <w:szCs w:val="28"/>
        </w:rPr>
        <w:t xml:space="preserve"> Шадрина Арина Юрьевна </w:t>
      </w:r>
      <w:r w:rsidRPr="00A25F7A">
        <w:rPr>
          <w:rFonts w:ascii="Times New Roman" w:hAnsi="Times New Roman" w:cs="Times New Roman"/>
          <w:sz w:val="28"/>
          <w:szCs w:val="28"/>
        </w:rPr>
        <w:t xml:space="preserve">/  </w:t>
      </w:r>
    </w:p>
    <w:p w14:paraId="5418AEDF" w14:textId="797E0DB6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5F7A">
        <w:rPr>
          <w:rFonts w:ascii="Times New Roman" w:hAnsi="Times New Roman" w:cs="Times New Roman"/>
          <w:sz w:val="28"/>
          <w:szCs w:val="28"/>
        </w:rPr>
        <w:t>«___» ___________ 20___ г.</w:t>
      </w:r>
    </w:p>
    <w:p w14:paraId="1A9603E9" w14:textId="77777777" w:rsidR="00E72B3D" w:rsidRPr="00A25F7A" w:rsidRDefault="00E72B3D" w:rsidP="00045B0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72B3D" w:rsidRPr="00A25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81D"/>
    <w:multiLevelType w:val="hybridMultilevel"/>
    <w:tmpl w:val="19E49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796F"/>
    <w:multiLevelType w:val="hybridMultilevel"/>
    <w:tmpl w:val="BAAE4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111"/>
    <w:multiLevelType w:val="hybridMultilevel"/>
    <w:tmpl w:val="40849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85CD1"/>
    <w:multiLevelType w:val="hybridMultilevel"/>
    <w:tmpl w:val="1A30F9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4B7EA5"/>
    <w:multiLevelType w:val="hybridMultilevel"/>
    <w:tmpl w:val="B76A0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C6109"/>
    <w:multiLevelType w:val="hybridMultilevel"/>
    <w:tmpl w:val="A2E6D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04555"/>
    <w:multiLevelType w:val="hybridMultilevel"/>
    <w:tmpl w:val="12B40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06984"/>
    <w:multiLevelType w:val="hybridMultilevel"/>
    <w:tmpl w:val="051C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575340">
    <w:abstractNumId w:val="6"/>
  </w:num>
  <w:num w:numId="2" w16cid:durableId="1554659486">
    <w:abstractNumId w:val="4"/>
  </w:num>
  <w:num w:numId="3" w16cid:durableId="1074084429">
    <w:abstractNumId w:val="5"/>
  </w:num>
  <w:num w:numId="4" w16cid:durableId="1243223574">
    <w:abstractNumId w:val="7"/>
  </w:num>
  <w:num w:numId="5" w16cid:durableId="222759612">
    <w:abstractNumId w:val="0"/>
  </w:num>
  <w:num w:numId="6" w16cid:durableId="1868056828">
    <w:abstractNumId w:val="2"/>
  </w:num>
  <w:num w:numId="7" w16cid:durableId="530143379">
    <w:abstractNumId w:val="3"/>
  </w:num>
  <w:num w:numId="8" w16cid:durableId="1489201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61"/>
    <w:rsid w:val="00045B06"/>
    <w:rsid w:val="00831552"/>
    <w:rsid w:val="00884F4E"/>
    <w:rsid w:val="00971726"/>
    <w:rsid w:val="00A25F7A"/>
    <w:rsid w:val="00B927B5"/>
    <w:rsid w:val="00C11D61"/>
    <w:rsid w:val="00D8118B"/>
    <w:rsid w:val="00E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6AF36"/>
  <w15:chartTrackingRefBased/>
  <w15:docId w15:val="{7841562C-0942-48CE-A835-51F3B18E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D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D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D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D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D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AFFAA-3E6F-4B9C-8E81-8320FF466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2026-02-05T06:57:00Z</dcterms:created>
  <dcterms:modified xsi:type="dcterms:W3CDTF">2026-04-09T07:18:00Z</dcterms:modified>
</cp:coreProperties>
</file>