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Çalışacağınız bu faylda </w:t>
      </w:r>
      <w:r w:rsidDel="00000000" w:rsidR="00000000" w:rsidRPr="00000000">
        <w:rPr>
          <w:b w:val="1"/>
          <w:rtl w:val="0"/>
        </w:rPr>
        <w:t xml:space="preserve">HW1</w:t>
      </w:r>
      <w:r w:rsidDel="00000000" w:rsidR="00000000" w:rsidRPr="00000000">
        <w:rPr>
          <w:rtl w:val="0"/>
        </w:rPr>
        <w:t xml:space="preserve"> adlı sheet var.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Ilk sətirdə cədvəlin başlanğıc sətiridir (başlıq adları). Bu sətir hündürlüyü 20 olsun (Row height)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Bu birinci  sətirdəki yazılar </w:t>
      </w:r>
      <w:r w:rsidDel="00000000" w:rsidR="00000000" w:rsidRPr="00000000">
        <w:rPr>
          <w:b w:val="1"/>
          <w:rtl w:val="0"/>
        </w:rPr>
        <w:t xml:space="preserve">qalın</w:t>
      </w:r>
      <w:r w:rsidDel="00000000" w:rsidR="00000000" w:rsidRPr="00000000">
        <w:rPr>
          <w:rtl w:val="0"/>
        </w:rPr>
        <w:t xml:space="preserve"> olsun (həm bold ilə həm qısa yol CTRL düyməsi+B) edin. Bu sətirdəki yazılar </w:t>
      </w:r>
      <w:r w:rsidDel="00000000" w:rsidR="00000000" w:rsidRPr="00000000">
        <w:rPr>
          <w:b w:val="1"/>
          <w:rtl w:val="0"/>
        </w:rPr>
        <w:t xml:space="preserve">13</w:t>
      </w:r>
      <w:r w:rsidDel="00000000" w:rsidR="00000000" w:rsidRPr="00000000">
        <w:rPr>
          <w:rtl w:val="0"/>
        </w:rPr>
        <w:t xml:space="preserve"> ölcüdə və </w:t>
      </w:r>
      <w:r w:rsidDel="00000000" w:rsidR="00000000" w:rsidRPr="00000000">
        <w:rPr>
          <w:b w:val="1"/>
          <w:rtl w:val="0"/>
        </w:rPr>
        <w:t xml:space="preserve">Arial</w:t>
      </w:r>
      <w:r w:rsidDel="00000000" w:rsidR="00000000" w:rsidRPr="00000000">
        <w:rPr>
          <w:rtl w:val="0"/>
        </w:rPr>
        <w:t xml:space="preserve"> olsun.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Birinci sətiri dondurun </w:t>
      </w:r>
      <w:r w:rsidDel="00000000" w:rsidR="00000000" w:rsidRPr="00000000">
        <w:rPr>
          <w:b w:val="1"/>
          <w:rtl w:val="0"/>
        </w:rPr>
        <w:t xml:space="preserve">(freeze)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sütunu (Invoice Number)  – eni 9 ölçü verin.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 sütundakı (Tarix) rəqəmlər əslində tarixdir. Sütundakı dataları (00.00.0000) şəklində 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 formasına gətirin (Format cells – Date – Azerbaijani latin). Sütunun eni </w:t>
      </w:r>
      <w:r w:rsidDel="00000000" w:rsidR="00000000" w:rsidRPr="00000000">
        <w:rPr>
          <w:b w:val="1"/>
          <w:rtl w:val="0"/>
        </w:rPr>
        <w:t xml:space="preserve">12</w:t>
      </w:r>
      <w:r w:rsidDel="00000000" w:rsidR="00000000" w:rsidRPr="00000000">
        <w:rPr>
          <w:rtl w:val="0"/>
        </w:rPr>
        <w:t xml:space="preserve"> olsun.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 sütununda (Item Number) datalar xananın ortasında olsun.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 sütunu (Məhsul ad) eni 26 olsun.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 sütunu (Qiymət (1 ədəd)) Format cells-Currency tipində Dollarla ($) ifadə olunsun və decimal (kəsr hissə) 2 olsun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Sonra H sütunun formatını Format painter vasitəsilə J və K sütunlarına da tətbiq edin.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N və O sütunları kursiv </w:t>
      </w:r>
      <w:r w:rsidDel="00000000" w:rsidR="00000000" w:rsidRPr="00000000">
        <w:rPr>
          <w:i w:val="1"/>
          <w:rtl w:val="0"/>
        </w:rPr>
        <w:t xml:space="preserve">(italic)</w:t>
      </w:r>
      <w:r w:rsidDel="00000000" w:rsidR="00000000" w:rsidRPr="00000000">
        <w:rPr>
          <w:rtl w:val="0"/>
        </w:rPr>
        <w:t xml:space="preserve"> olsun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 sütununda sari rənglə qeyd etmişəm orada formul quracaqsız – H (Qiymət (1 ədəd)) sütunu və İ sütunları (Satış sayı) hasili olacaq. (formul bir dəfə P2 xanada qurun və P1001-ə qədər kopyalayın)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 sütununda sari rəndə olan xanalara formul quracaqsız. J sütunu ilə düzəltdiyiniz P sütunu arası fərq (öncə Q1-də - P2 və J2 fərqi qurun və sonra Q1001-ə qədər kopyalayın)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 (Qeyd1) sütununda sari rəndə olan xanalara formul quracaqsız. H və İ sütunların hasili üzərinə K sütunu gələcəksiz (Öncə R2 üçün düzəldin sonra R1001-ə qədər kopyalayın)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 sütununda (EDV) sari rəndə olan xanalara formul quracaqsız. R sütunundakı rəqəmlərin 18%i hesablanmalıdır. (öncə S2 üçün düzəldin sonra S1001-ə qədər kopyalayın)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 sütunu ilə düzəltdiyiniz P sütunu arası fərq (öncə Q1-də - P2 və J2 fərqi qurun və sonra Q1001-ə qədər kopyalayın)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İ1003 xanasında İ2:İ1001 xanalarındakı rəqəmlərin ədədi ortasını tapan formul qurun (average)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K1003 xanasında K2:K1001 xanalarındakı rəqəmlərin cəmini tapan formul qurun (Sum)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H1003 xanasında H2:H1001 xanalarındakı rəqəmlərin minimumunu tapan formul qurun (Min)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J1003 xanasında J2:J1001 xanalarındakı rəqəmlərin maksimumunu tapan formul qurun (Max)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 və O sütunlarını gizlədin (hide)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Hər birinizə uğurlar. Hansı çətinliyiniz olsa dərsimizdə mütləq üzərindən keçəcəyik)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Faylı save as verib bu şəkildə yaddaşda saxlayıb classroom a yerləşdirin (ad verərkən HW və öz ad soyadınızın baş hərfləri) məsələn (HW-SM)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