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04B0" w:rsidRPr="00CF5FCD" w:rsidRDefault="006F04B0" w:rsidP="006F04B0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:rsidR="006F04B0" w:rsidRPr="00CF5FCD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:rsidR="006F04B0" w:rsidRPr="00CF5FCD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радиоэлектроники</w:t>
      </w:r>
      <w:r w:rsidRPr="00CF5FCD">
        <w:rPr>
          <w:sz w:val="28"/>
          <w:szCs w:val="28"/>
        </w:rPr>
        <w:t xml:space="preserve"> и телекоммуникаций</w:t>
      </w:r>
    </w:p>
    <w:p w:rsidR="006F04B0" w:rsidRPr="00CF5FCD" w:rsidRDefault="006F04B0" w:rsidP="006F04B0">
      <w:pPr>
        <w:spacing w:line="360" w:lineRule="auto"/>
        <w:jc w:val="right"/>
        <w:rPr>
          <w:sz w:val="28"/>
          <w:szCs w:val="28"/>
        </w:rPr>
      </w:pPr>
    </w:p>
    <w:p w:rsidR="006F04B0" w:rsidRPr="00CF5FCD" w:rsidRDefault="006F04B0" w:rsidP="006F04B0">
      <w:pPr>
        <w:spacing w:line="360" w:lineRule="auto"/>
        <w:jc w:val="right"/>
        <w:rPr>
          <w:sz w:val="28"/>
          <w:szCs w:val="28"/>
        </w:rPr>
      </w:pP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</w:p>
    <w:p w:rsidR="006F04B0" w:rsidRPr="00585BFB" w:rsidRDefault="006F04B0" w:rsidP="006F04B0">
      <w:pPr>
        <w:spacing w:line="360" w:lineRule="auto"/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:rsidR="006F04B0" w:rsidRPr="00FD3DEC" w:rsidRDefault="006F04B0" w:rsidP="006F04B0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Pr="00FD3DEC">
        <w:rPr>
          <w:sz w:val="28"/>
          <w:szCs w:val="28"/>
        </w:rPr>
        <w:t>1</w:t>
      </w:r>
    </w:p>
    <w:p w:rsidR="006F04B0" w:rsidRPr="001D50B9" w:rsidRDefault="006F04B0" w:rsidP="006F04B0">
      <w:pPr>
        <w:spacing w:line="360" w:lineRule="auto"/>
        <w:jc w:val="center"/>
        <w:rPr>
          <w:sz w:val="22"/>
          <w:szCs w:val="28"/>
        </w:rPr>
      </w:pPr>
      <w:r>
        <w:rPr>
          <w:rStyle w:val="a3"/>
          <w:i w:val="0"/>
          <w:sz w:val="28"/>
        </w:rPr>
        <w:t xml:space="preserve"> </w:t>
      </w:r>
      <w:r w:rsidRPr="001D50B9">
        <w:rPr>
          <w:sz w:val="22"/>
          <w:szCs w:val="28"/>
        </w:rPr>
        <w:t>«</w:t>
      </w:r>
      <w:r w:rsidRPr="006F04B0">
        <w:rPr>
          <w:rStyle w:val="fontstyle01"/>
          <w:highlight w:val="yellow"/>
        </w:rPr>
        <w:t>ИСПОЛЬЗОВАНИЕ HTML ДЛЯ</w:t>
      </w:r>
      <w:r w:rsidRPr="006F04B0">
        <w:rPr>
          <w:b/>
          <w:bCs/>
          <w:color w:val="000000"/>
          <w:sz w:val="22"/>
          <w:szCs w:val="28"/>
          <w:highlight w:val="yellow"/>
        </w:rPr>
        <w:br/>
      </w:r>
      <w:r w:rsidRPr="006F04B0">
        <w:rPr>
          <w:rStyle w:val="fontstyle01"/>
          <w:highlight w:val="yellow"/>
        </w:rPr>
        <w:t>РАЗРАБОТКИ ПРОСТОГО СТАТИЧЕСКОГО WEB – САЙТА</w:t>
      </w:r>
      <w:r w:rsidRPr="001D50B9">
        <w:rPr>
          <w:sz w:val="22"/>
          <w:szCs w:val="28"/>
        </w:rPr>
        <w:t>»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  <w:r w:rsidRPr="007129B6">
        <w:rPr>
          <w:sz w:val="28"/>
          <w:szCs w:val="28"/>
        </w:rPr>
        <w:t>по дисциплине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«Коммуникации в сети Интернет и принципы построения сайтов»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</w:p>
    <w:p w:rsidR="006F04B0" w:rsidRDefault="006F04B0" w:rsidP="006F04B0">
      <w:pPr>
        <w:spacing w:line="360" w:lineRule="auto"/>
        <w:rPr>
          <w:sz w:val="28"/>
          <w:szCs w:val="28"/>
        </w:rPr>
      </w:pPr>
    </w:p>
    <w:p w:rsidR="006F04B0" w:rsidRDefault="006F04B0" w:rsidP="006F04B0">
      <w:pPr>
        <w:spacing w:line="360" w:lineRule="auto"/>
        <w:rPr>
          <w:sz w:val="28"/>
          <w:szCs w:val="28"/>
        </w:rPr>
      </w:pPr>
    </w:p>
    <w:p w:rsidR="006F04B0" w:rsidRDefault="006F04B0" w:rsidP="00AA44AF">
      <w:pPr>
        <w:tabs>
          <w:tab w:val="right" w:pos="5529"/>
        </w:tabs>
        <w:spacing w:line="360" w:lineRule="auto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>
        <w:rPr>
          <w:sz w:val="28"/>
          <w:szCs w:val="28"/>
        </w:rPr>
        <w:t>Выполнил:</w:t>
      </w:r>
      <w:r w:rsidRPr="00F01FE2">
        <w:rPr>
          <w:sz w:val="28"/>
          <w:szCs w:val="28"/>
        </w:rPr>
        <w:tab/>
      </w:r>
      <w:r>
        <w:rPr>
          <w:sz w:val="28"/>
          <w:szCs w:val="28"/>
        </w:rPr>
        <w:t>студент гр. КвИиППС</w:t>
      </w:r>
      <w:r w:rsidR="00AA44AF">
        <w:rPr>
          <w:sz w:val="28"/>
          <w:szCs w:val="28"/>
        </w:rPr>
        <w:t xml:space="preserve">/б-18-1 </w:t>
      </w:r>
      <w:r>
        <w:rPr>
          <w:sz w:val="28"/>
          <w:szCs w:val="28"/>
        </w:rPr>
        <w:t>о</w:t>
      </w:r>
    </w:p>
    <w:p w:rsidR="006F04B0" w:rsidRDefault="006F04B0" w:rsidP="00AA44AF">
      <w:pPr>
        <w:tabs>
          <w:tab w:val="right" w:pos="5387"/>
          <w:tab w:val="left" w:pos="5529"/>
          <w:tab w:val="left" w:pos="5670"/>
        </w:tabs>
        <w:spacing w:line="360" w:lineRule="auto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F01FE2">
        <w:rPr>
          <w:sz w:val="28"/>
          <w:szCs w:val="28"/>
        </w:rPr>
        <w:tab/>
      </w:r>
      <w:r w:rsidR="006329A5">
        <w:rPr>
          <w:sz w:val="28"/>
          <w:szCs w:val="28"/>
        </w:rPr>
        <w:t>Миронов Василий Михайлович</w:t>
      </w:r>
    </w:p>
    <w:p w:rsidR="006F04B0" w:rsidRDefault="006F04B0" w:rsidP="00AA44AF">
      <w:pPr>
        <w:tabs>
          <w:tab w:val="right" w:pos="4820"/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Защитил с оценкой: ______</w:t>
      </w:r>
    </w:p>
    <w:p w:rsidR="006F04B0" w:rsidRDefault="006F04B0" w:rsidP="00AA44AF">
      <w:pPr>
        <w:tabs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ab/>
        <w:t>Принял:</w:t>
      </w:r>
      <w:r w:rsidRPr="00AB06B5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ассистент Табакаев Д.И.</w:t>
      </w: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spacing w:line="360" w:lineRule="auto"/>
        <w:ind w:left="3545"/>
        <w:rPr>
          <w:sz w:val="28"/>
          <w:szCs w:val="28"/>
        </w:rPr>
      </w:pPr>
      <w:r w:rsidRPr="00FD3DEC">
        <w:rPr>
          <w:sz w:val="28"/>
          <w:szCs w:val="28"/>
        </w:rPr>
        <w:t xml:space="preserve">       </w:t>
      </w:r>
    </w:p>
    <w:p w:rsidR="006F04B0" w:rsidRDefault="006F04B0" w:rsidP="006F04B0">
      <w:pPr>
        <w:spacing w:line="360" w:lineRule="auto"/>
        <w:ind w:left="3545"/>
        <w:rPr>
          <w:sz w:val="28"/>
          <w:szCs w:val="28"/>
        </w:rPr>
      </w:pPr>
    </w:p>
    <w:p w:rsidR="006F04B0" w:rsidRDefault="006F04B0" w:rsidP="00AA44A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</w:p>
    <w:p w:rsidR="005F6E76" w:rsidRDefault="006F04B0" w:rsidP="005F6E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:rsidR="00AA44AF" w:rsidRDefault="00AA44AF" w:rsidP="00AF47DE">
      <w:pPr>
        <w:spacing w:after="200" w:line="276" w:lineRule="auto"/>
        <w:jc w:val="center"/>
        <w:rPr>
          <w:b/>
          <w:sz w:val="28"/>
          <w:szCs w:val="28"/>
        </w:rPr>
      </w:pPr>
    </w:p>
    <w:p w:rsidR="00AF47DE" w:rsidRDefault="003D45D6" w:rsidP="00AA44AF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37422749"/>
      <w:r w:rsidRPr="00AA44AF">
        <w:rPr>
          <w:rFonts w:ascii="Times New Roman" w:hAnsi="Times New Roman" w:cs="Times New Roman"/>
          <w:color w:val="000000" w:themeColor="text1"/>
        </w:rPr>
        <w:lastRenderedPageBreak/>
        <w:t>С</w:t>
      </w:r>
      <w:r w:rsidR="006A2944" w:rsidRPr="00AA44AF">
        <w:rPr>
          <w:rFonts w:ascii="Times New Roman" w:hAnsi="Times New Roman" w:cs="Times New Roman"/>
          <w:color w:val="000000" w:themeColor="text1"/>
        </w:rPr>
        <w:t>ОДЕРЖАНИЕ</w:t>
      </w:r>
      <w:bookmarkEnd w:id="0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366718908"/>
        <w:docPartObj>
          <w:docPartGallery w:val="Table of Contents"/>
          <w:docPartUnique/>
        </w:docPartObj>
      </w:sdtPr>
      <w:sdtEndPr/>
      <w:sdtContent>
        <w:p w:rsidR="00237238" w:rsidRPr="00B95BE4" w:rsidRDefault="00237238">
          <w:pPr>
            <w:pStyle w:val="ab"/>
            <w:rPr>
              <w:rFonts w:ascii="Times New Roman" w:hAnsi="Times New Roman" w:cs="Times New Roman"/>
            </w:rPr>
          </w:pPr>
        </w:p>
        <w:p w:rsidR="00237238" w:rsidRPr="00B95BE4" w:rsidRDefault="00AA0D7D" w:rsidP="00B95BE4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B95B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237238" w:rsidRPr="00B95B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95B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7422749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_Toc37422749 \h </w:instrTex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973C91" w:rsidP="00B95BE4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0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ЛАБОРАТОРНОЙ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_Toc37422750 \h </w:instrTex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973C9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1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Цель работы: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_Toc37422751 \h </w:instrTex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973C9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2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Индивидуальное задание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_Toc37422752 \h </w:instrTex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973C9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3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Теоретические сведения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_Toc37422753 \h </w:instrTex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973C91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4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1.3.1 Технология 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_Toc37422754 \h </w:instrTex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973C91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5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1.3.2 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Основные элементы разметки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_Toc37422755 \h </w:instrTex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973C91" w:rsidP="00B95BE4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6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ВЫПОЛНЕНИЕ ЛАБОРАТОРНОЙ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_Toc37422756 \h </w:instrTex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973C9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7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Текст программы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_Toc37422757 \h </w:instrTex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973C9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8" w:history="1"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Таблица имя и назначение тегов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3F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:rsidR="00237238" w:rsidRPr="00B95BE4" w:rsidRDefault="00973C91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59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7C177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3 </w:t>
            </w:r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Результат выполнения работы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_Toc37422759 \h </w:instrTex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4D3F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Pr="00B95BE4" w:rsidRDefault="00973C91" w:rsidP="00B95BE4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37422760" w:history="1">
            <w:r w:rsidR="00237238" w:rsidRPr="00B95BE4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37238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_Toc37422760 \h </w:instrTex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3F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A0D7D" w:rsidRPr="00B95B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Default="00AA0D7D">
          <w:r w:rsidRPr="00B95BE4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237238" w:rsidRPr="00237238" w:rsidRDefault="00237238" w:rsidP="00237238"/>
    <w:p w:rsidR="00F65DF2" w:rsidRDefault="005F6E76" w:rsidP="00AF47DE">
      <w:r>
        <w:br w:type="page"/>
      </w:r>
    </w:p>
    <w:p w:rsidR="00F65DF2" w:rsidRPr="00AA44AF" w:rsidRDefault="007C1779" w:rsidP="00AA44AF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37418066"/>
      <w:bookmarkStart w:id="2" w:name="_Toc37418207"/>
      <w:bookmarkStart w:id="3" w:name="_Toc37418277"/>
      <w:bookmarkStart w:id="4" w:name="_Toc37422750"/>
      <w:r>
        <w:rPr>
          <w:rFonts w:ascii="Times New Roman" w:hAnsi="Times New Roman" w:cs="Times New Roman"/>
          <w:color w:val="000000" w:themeColor="text1"/>
        </w:rPr>
        <w:lastRenderedPageBreak/>
        <w:t xml:space="preserve">1 </w:t>
      </w:r>
      <w:r w:rsidR="00EE3B3C" w:rsidRPr="00AA44AF">
        <w:rPr>
          <w:rFonts w:ascii="Times New Roman" w:hAnsi="Times New Roman" w:cs="Times New Roman"/>
          <w:color w:val="000000" w:themeColor="text1"/>
        </w:rPr>
        <w:t>ОПИСАНИЕ ЛАБОРАТОРНОЙ РАБОТЫ</w:t>
      </w:r>
      <w:bookmarkEnd w:id="1"/>
      <w:bookmarkEnd w:id="2"/>
      <w:bookmarkEnd w:id="3"/>
      <w:bookmarkEnd w:id="4"/>
    </w:p>
    <w:p w:rsidR="00EE3B3C" w:rsidRDefault="00EE3B3C" w:rsidP="00F65DF2">
      <w:pPr>
        <w:spacing w:line="360" w:lineRule="auto"/>
        <w:rPr>
          <w:b/>
          <w:sz w:val="28"/>
          <w:szCs w:val="28"/>
        </w:rPr>
      </w:pPr>
    </w:p>
    <w:p w:rsidR="00F65DF2" w:rsidRPr="00AA44AF" w:rsidRDefault="00AA44AF" w:rsidP="003851E6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5" w:name="_Toc37418067"/>
      <w:bookmarkStart w:id="6" w:name="_Toc37418208"/>
      <w:bookmarkStart w:id="7" w:name="_Toc37418278"/>
      <w:bookmarkStart w:id="8" w:name="_Toc37422751"/>
      <w:r w:rsidRPr="00AA44AF">
        <w:rPr>
          <w:rFonts w:ascii="Times New Roman" w:hAnsi="Times New Roman" w:cs="Times New Roman"/>
          <w:color w:val="000000" w:themeColor="text1"/>
          <w:sz w:val="28"/>
        </w:rPr>
        <w:t xml:space="preserve">1.1 </w:t>
      </w:r>
      <w:r w:rsidR="00F65DF2" w:rsidRPr="00AA44AF">
        <w:rPr>
          <w:rFonts w:ascii="Times New Roman" w:hAnsi="Times New Roman" w:cs="Times New Roman"/>
          <w:color w:val="000000" w:themeColor="text1"/>
          <w:sz w:val="28"/>
        </w:rPr>
        <w:t>Цель работы:</w:t>
      </w:r>
      <w:bookmarkEnd w:id="5"/>
      <w:bookmarkEnd w:id="6"/>
      <w:bookmarkEnd w:id="7"/>
      <w:bookmarkEnd w:id="8"/>
    </w:p>
    <w:p w:rsidR="00C80B08" w:rsidRPr="000C547E" w:rsidRDefault="00F65DF2" w:rsidP="005F6E76">
      <w:pPr>
        <w:spacing w:line="360" w:lineRule="auto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 xml:space="preserve">Освоение основ языка разметки гипертекста HTML, дескрипторов форматирования текста и технологии создания гиперссылок. </w:t>
      </w:r>
      <w:r w:rsidR="007C1779">
        <w:rPr>
          <w:sz w:val="28"/>
          <w:szCs w:val="28"/>
        </w:rPr>
        <w:t>Основы</w:t>
      </w:r>
      <w:r w:rsidR="00C80B08" w:rsidRPr="000C547E">
        <w:rPr>
          <w:sz w:val="28"/>
          <w:szCs w:val="28"/>
        </w:rPr>
        <w:t xml:space="preserve"> практических </w:t>
      </w:r>
      <w:r w:rsidRPr="000C547E">
        <w:rPr>
          <w:sz w:val="28"/>
          <w:szCs w:val="28"/>
        </w:rPr>
        <w:t xml:space="preserve">навыков для разработки простого статического </w:t>
      </w:r>
      <w:r w:rsidR="00C80B08" w:rsidRPr="000C547E">
        <w:rPr>
          <w:sz w:val="28"/>
          <w:szCs w:val="28"/>
          <w:lang w:val="en-US"/>
        </w:rPr>
        <w:t>W</w:t>
      </w:r>
      <w:r w:rsidRPr="000C547E">
        <w:rPr>
          <w:sz w:val="28"/>
          <w:szCs w:val="28"/>
          <w:lang w:val="en-US"/>
        </w:rPr>
        <w:t>eb</w:t>
      </w:r>
      <w:r w:rsidRPr="000C547E">
        <w:rPr>
          <w:sz w:val="28"/>
          <w:szCs w:val="28"/>
        </w:rPr>
        <w:t>-сайта</w:t>
      </w:r>
      <w:r w:rsidR="00C80B08" w:rsidRPr="000C547E">
        <w:rPr>
          <w:sz w:val="28"/>
          <w:szCs w:val="28"/>
        </w:rPr>
        <w:t>.</w:t>
      </w:r>
    </w:p>
    <w:p w:rsidR="00EE3B3C" w:rsidRPr="001E14DB" w:rsidRDefault="001E14DB" w:rsidP="003851E6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9" w:name="_Toc37422752"/>
      <w:r w:rsidRPr="001E14DB">
        <w:rPr>
          <w:rFonts w:ascii="Times New Roman" w:hAnsi="Times New Roman" w:cs="Times New Roman"/>
          <w:color w:val="000000" w:themeColor="text1"/>
          <w:sz w:val="28"/>
        </w:rPr>
        <w:t xml:space="preserve">1.2. </w:t>
      </w:r>
      <w:r w:rsidR="00EE3B3C" w:rsidRPr="001E14DB">
        <w:rPr>
          <w:rFonts w:ascii="Times New Roman" w:hAnsi="Times New Roman" w:cs="Times New Roman"/>
          <w:color w:val="000000" w:themeColor="text1"/>
          <w:sz w:val="28"/>
        </w:rPr>
        <w:t>Индивидуальное задание</w:t>
      </w:r>
      <w:bookmarkEnd w:id="9"/>
    </w:p>
    <w:p w:rsidR="00EE3B3C" w:rsidRPr="000C547E" w:rsidRDefault="00EE3B3C" w:rsidP="000C547E">
      <w:pPr>
        <w:pStyle w:val="aa"/>
        <w:ind w:firstLine="709"/>
        <w:jc w:val="both"/>
        <w:rPr>
          <w:color w:val="000000"/>
          <w:sz w:val="28"/>
          <w:szCs w:val="28"/>
        </w:rPr>
      </w:pPr>
      <w:r w:rsidRPr="000C547E">
        <w:rPr>
          <w:color w:val="000000"/>
          <w:sz w:val="28"/>
          <w:szCs w:val="28"/>
        </w:rPr>
        <w:t>Создать личный Web</w:t>
      </w:r>
      <w:r w:rsidR="007C1779">
        <w:rPr>
          <w:color w:val="000000"/>
          <w:sz w:val="28"/>
          <w:szCs w:val="28"/>
        </w:rPr>
        <w:t xml:space="preserve"> - сайт с информацией, включающий ми</w:t>
      </w:r>
      <w:r w:rsidRPr="000C547E">
        <w:rPr>
          <w:color w:val="000000"/>
          <w:sz w:val="28"/>
          <w:szCs w:val="28"/>
        </w:rPr>
        <w:t>нимум, две страницы. На первой странице поместите общую информацию о себе, фотографию. На второй более ча</w:t>
      </w:r>
      <w:r w:rsidR="007C1779">
        <w:rPr>
          <w:color w:val="000000"/>
          <w:sz w:val="28"/>
          <w:szCs w:val="28"/>
        </w:rPr>
        <w:t>стные подробности, например, ин</w:t>
      </w:r>
      <w:r w:rsidRPr="000C547E">
        <w:rPr>
          <w:color w:val="000000"/>
          <w:sz w:val="28"/>
          <w:szCs w:val="28"/>
        </w:rPr>
        <w:t>формацию о своих планах на следующ</w:t>
      </w:r>
      <w:r w:rsidR="007C1779">
        <w:rPr>
          <w:color w:val="000000"/>
          <w:sz w:val="28"/>
          <w:szCs w:val="28"/>
        </w:rPr>
        <w:t>ую неделю, предыдущие места уче</w:t>
      </w:r>
      <w:r w:rsidRPr="000C547E">
        <w:rPr>
          <w:color w:val="000000"/>
          <w:sz w:val="28"/>
          <w:szCs w:val="28"/>
        </w:rPr>
        <w:t>бы, работы, Ваших увлечениях и т.п. и оформить в виде таблицы.</w:t>
      </w:r>
    </w:p>
    <w:p w:rsidR="00E5490A" w:rsidRDefault="007C1779" w:rsidP="003851E6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10" w:name="_Toc37422753"/>
      <w:r>
        <w:rPr>
          <w:rFonts w:ascii="Times New Roman" w:hAnsi="Times New Roman" w:cs="Times New Roman"/>
          <w:color w:val="000000" w:themeColor="text1"/>
          <w:sz w:val="28"/>
        </w:rPr>
        <w:t>1.3</w:t>
      </w:r>
      <w:r w:rsidR="001E14DB" w:rsidRPr="001E14D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5F6E76" w:rsidRPr="001E14DB">
        <w:rPr>
          <w:rFonts w:ascii="Times New Roman" w:hAnsi="Times New Roman" w:cs="Times New Roman"/>
          <w:color w:val="000000" w:themeColor="text1"/>
          <w:sz w:val="28"/>
        </w:rPr>
        <w:t>Т</w:t>
      </w:r>
      <w:r w:rsidR="00C80B08" w:rsidRPr="001E14DB">
        <w:rPr>
          <w:rFonts w:ascii="Times New Roman" w:hAnsi="Times New Roman" w:cs="Times New Roman"/>
          <w:color w:val="000000" w:themeColor="text1"/>
          <w:sz w:val="28"/>
        </w:rPr>
        <w:t>еоретические сведения</w:t>
      </w:r>
      <w:bookmarkEnd w:id="10"/>
    </w:p>
    <w:p w:rsidR="003851E6" w:rsidRPr="003851E6" w:rsidRDefault="003851E6" w:rsidP="003851E6"/>
    <w:p w:rsidR="004A3B66" w:rsidRPr="001E14DB" w:rsidRDefault="001E14DB" w:rsidP="001E14DB">
      <w:pPr>
        <w:pStyle w:val="3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</w:rPr>
      </w:pPr>
      <w:bookmarkStart w:id="11" w:name="_Toc37422754"/>
      <w:r w:rsidRPr="001E14DB">
        <w:rPr>
          <w:rFonts w:ascii="Times New Roman" w:hAnsi="Times New Roman" w:cs="Times New Roman"/>
          <w:b w:val="0"/>
          <w:color w:val="auto"/>
          <w:sz w:val="28"/>
        </w:rPr>
        <w:t>1.3.1 Технология</w:t>
      </w:r>
      <w:r w:rsidR="005F6E76" w:rsidRPr="001E14DB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4A3B66" w:rsidRPr="001E14DB">
        <w:rPr>
          <w:rFonts w:ascii="Times New Roman" w:hAnsi="Times New Roman" w:cs="Times New Roman"/>
          <w:b w:val="0"/>
          <w:color w:val="auto"/>
          <w:sz w:val="28"/>
          <w:lang w:val="en-US"/>
        </w:rPr>
        <w:t>HTML</w:t>
      </w:r>
      <w:bookmarkEnd w:id="11"/>
    </w:p>
    <w:p w:rsidR="00E5490A" w:rsidRPr="000C547E" w:rsidRDefault="00E5490A" w:rsidP="00E5490A">
      <w:pPr>
        <w:spacing w:after="200" w:line="276" w:lineRule="auto"/>
        <w:ind w:firstLine="709"/>
        <w:jc w:val="both"/>
        <w:rPr>
          <w:b/>
          <w:sz w:val="28"/>
          <w:szCs w:val="28"/>
        </w:rPr>
      </w:pPr>
      <w:r w:rsidRPr="000C547E">
        <w:rPr>
          <w:b/>
          <w:i/>
          <w:sz w:val="28"/>
          <w:szCs w:val="28"/>
          <w:lang w:val="en-US"/>
        </w:rPr>
        <w:t>W</w:t>
      </w:r>
      <w:r w:rsidRPr="000C547E">
        <w:rPr>
          <w:b/>
          <w:i/>
          <w:sz w:val="28"/>
          <w:szCs w:val="28"/>
        </w:rPr>
        <w:t>orld Wide Web</w:t>
      </w:r>
      <w:r w:rsidRPr="000C547E">
        <w:rPr>
          <w:b/>
          <w:sz w:val="28"/>
          <w:szCs w:val="28"/>
        </w:rPr>
        <w:t xml:space="preserve"> </w:t>
      </w:r>
      <w:r w:rsidRPr="000C547E">
        <w:rPr>
          <w:sz w:val="28"/>
          <w:szCs w:val="28"/>
        </w:rPr>
        <w:t>– это средство представления информации в Интернет. Более точно WWW можно определить как интерактивную мультимедийную гипертекстовую среду, использующую язык разметки и поддерживающую множество протоколов Интернет.</w:t>
      </w:r>
    </w:p>
    <w:p w:rsidR="004A3B66" w:rsidRPr="000C547E" w:rsidRDefault="00E5490A" w:rsidP="00E5490A">
      <w:pPr>
        <w:spacing w:after="200" w:line="276" w:lineRule="auto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>Язык</w:t>
      </w:r>
      <w:r w:rsidRPr="00AA44AF">
        <w:rPr>
          <w:sz w:val="28"/>
          <w:szCs w:val="28"/>
        </w:rPr>
        <w:t xml:space="preserve"> </w:t>
      </w:r>
      <w:r w:rsidRPr="000C547E">
        <w:rPr>
          <w:sz w:val="28"/>
          <w:szCs w:val="28"/>
        </w:rPr>
        <w:t>разметки</w:t>
      </w:r>
      <w:r w:rsidRPr="00AA44AF">
        <w:rPr>
          <w:sz w:val="28"/>
          <w:szCs w:val="28"/>
        </w:rPr>
        <w:t xml:space="preserve"> </w:t>
      </w:r>
      <w:r w:rsidRPr="000C547E">
        <w:rPr>
          <w:b/>
          <w:i/>
          <w:sz w:val="28"/>
          <w:szCs w:val="28"/>
          <w:lang w:val="en-US"/>
        </w:rPr>
        <w:t>HyperText</w:t>
      </w:r>
      <w:r w:rsidRPr="00AA44AF">
        <w:rPr>
          <w:b/>
          <w:i/>
          <w:sz w:val="28"/>
          <w:szCs w:val="28"/>
        </w:rPr>
        <w:t xml:space="preserve"> </w:t>
      </w:r>
      <w:r w:rsidRPr="000C547E">
        <w:rPr>
          <w:b/>
          <w:i/>
          <w:sz w:val="28"/>
          <w:szCs w:val="28"/>
          <w:lang w:val="en-US"/>
        </w:rPr>
        <w:t>Markup</w:t>
      </w:r>
      <w:r w:rsidRPr="00AA44AF">
        <w:rPr>
          <w:b/>
          <w:i/>
          <w:sz w:val="28"/>
          <w:szCs w:val="28"/>
        </w:rPr>
        <w:t xml:space="preserve"> </w:t>
      </w:r>
      <w:r w:rsidRPr="000C547E">
        <w:rPr>
          <w:b/>
          <w:i/>
          <w:sz w:val="28"/>
          <w:szCs w:val="28"/>
          <w:lang w:val="en-US"/>
        </w:rPr>
        <w:t>Language</w:t>
      </w:r>
      <w:r w:rsidRPr="00AA44AF">
        <w:rPr>
          <w:b/>
          <w:i/>
          <w:sz w:val="28"/>
          <w:szCs w:val="28"/>
        </w:rPr>
        <w:t xml:space="preserve"> (</w:t>
      </w:r>
      <w:r w:rsidRPr="000C547E">
        <w:rPr>
          <w:b/>
          <w:i/>
          <w:sz w:val="28"/>
          <w:szCs w:val="28"/>
          <w:lang w:val="en-US"/>
        </w:rPr>
        <w:t>HTML</w:t>
      </w:r>
      <w:r w:rsidRPr="00AA44AF">
        <w:rPr>
          <w:b/>
          <w:i/>
          <w:sz w:val="28"/>
          <w:szCs w:val="28"/>
        </w:rPr>
        <w:t>)</w:t>
      </w:r>
      <w:r w:rsidRPr="00AA44AF">
        <w:rPr>
          <w:sz w:val="28"/>
          <w:szCs w:val="28"/>
        </w:rPr>
        <w:t xml:space="preserve"> </w:t>
      </w:r>
      <w:r w:rsidRPr="000C547E">
        <w:rPr>
          <w:sz w:val="28"/>
          <w:szCs w:val="28"/>
        </w:rPr>
        <w:t>является</w:t>
      </w:r>
      <w:r w:rsidRPr="00AA44AF">
        <w:rPr>
          <w:sz w:val="28"/>
          <w:szCs w:val="28"/>
        </w:rPr>
        <w:t xml:space="preserve"> </w:t>
      </w:r>
      <w:r w:rsidRPr="000C547E">
        <w:rPr>
          <w:sz w:val="28"/>
          <w:szCs w:val="28"/>
        </w:rPr>
        <w:t>основой</w:t>
      </w:r>
      <w:r w:rsidRPr="00AA44AF">
        <w:rPr>
          <w:sz w:val="28"/>
          <w:szCs w:val="28"/>
        </w:rPr>
        <w:t xml:space="preserve"> </w:t>
      </w:r>
      <w:r w:rsidRPr="000C547E">
        <w:rPr>
          <w:i/>
          <w:sz w:val="28"/>
          <w:szCs w:val="28"/>
          <w:lang w:val="en-US"/>
        </w:rPr>
        <w:t>World</w:t>
      </w:r>
      <w:r w:rsidRPr="00AA44AF">
        <w:rPr>
          <w:i/>
          <w:sz w:val="28"/>
          <w:szCs w:val="28"/>
        </w:rPr>
        <w:t xml:space="preserve"> </w:t>
      </w:r>
      <w:r w:rsidRPr="000C547E">
        <w:rPr>
          <w:i/>
          <w:sz w:val="28"/>
          <w:szCs w:val="28"/>
          <w:lang w:val="en-US"/>
        </w:rPr>
        <w:t>Wide</w:t>
      </w:r>
      <w:r w:rsidRPr="00AA44AF">
        <w:rPr>
          <w:i/>
          <w:sz w:val="28"/>
          <w:szCs w:val="28"/>
        </w:rPr>
        <w:t xml:space="preserve"> </w:t>
      </w:r>
      <w:r w:rsidRPr="000C547E">
        <w:rPr>
          <w:i/>
          <w:sz w:val="28"/>
          <w:szCs w:val="28"/>
          <w:lang w:val="en-US"/>
        </w:rPr>
        <w:t>Web</w:t>
      </w:r>
      <w:r w:rsidRPr="00AA44AF">
        <w:rPr>
          <w:i/>
          <w:sz w:val="28"/>
          <w:szCs w:val="28"/>
        </w:rPr>
        <w:t>.</w:t>
      </w:r>
      <w:r w:rsidRPr="00AA44AF">
        <w:rPr>
          <w:sz w:val="28"/>
          <w:szCs w:val="28"/>
        </w:rPr>
        <w:t xml:space="preserve"> </w:t>
      </w:r>
      <w:r w:rsidRPr="000C547E">
        <w:rPr>
          <w:sz w:val="28"/>
          <w:szCs w:val="28"/>
        </w:rPr>
        <w:t xml:space="preserve">С помощью конструкций языка создаются </w:t>
      </w:r>
      <w:r w:rsidRPr="000C547E">
        <w:rPr>
          <w:i/>
          <w:sz w:val="28"/>
          <w:szCs w:val="28"/>
        </w:rPr>
        <w:t>Web</w:t>
      </w:r>
      <w:r w:rsidRPr="000C547E">
        <w:rPr>
          <w:sz w:val="28"/>
          <w:szCs w:val="28"/>
        </w:rPr>
        <w:t xml:space="preserve"> страницы (сайты), которые можно просматривать с помощью специальных программ - обозревателей, или как их еще называют - браузеров. Наиболее известными браузерами являются </w:t>
      </w:r>
      <w:r w:rsidRPr="000C547E">
        <w:rPr>
          <w:i/>
          <w:sz w:val="28"/>
          <w:szCs w:val="28"/>
        </w:rPr>
        <w:t>Microsoft Internet Explorer, Mozilla Firefox, Opera, Google Chrome.</w:t>
      </w:r>
      <w:r w:rsidRPr="000C547E">
        <w:rPr>
          <w:sz w:val="28"/>
          <w:szCs w:val="28"/>
        </w:rPr>
        <w:t xml:space="preserve"> </w:t>
      </w:r>
    </w:p>
    <w:p w:rsidR="004A3B66" w:rsidRPr="000C547E" w:rsidRDefault="000F0ED1" w:rsidP="00E5490A">
      <w:pPr>
        <w:spacing w:after="200" w:line="276" w:lineRule="auto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>Схематично разметку любой страницы можно представить следующим образом:</w:t>
      </w:r>
    </w:p>
    <w:p w:rsidR="000F0ED1" w:rsidRPr="000C547E" w:rsidRDefault="000F0ED1" w:rsidP="000F0ED1">
      <w:pPr>
        <w:spacing w:after="200" w:line="276" w:lineRule="auto"/>
        <w:rPr>
          <w:b/>
        </w:rPr>
      </w:pPr>
      <w:r w:rsidRPr="000C547E">
        <w:rPr>
          <w:b/>
        </w:rPr>
        <w:t>&lt;!Спецификация DOCTYPE&gt;</w:t>
      </w:r>
      <w:r w:rsidRPr="000C547E">
        <w:rPr>
          <w:b/>
        </w:rPr>
        <w:br/>
        <w:t>&lt;html&gt;</w:t>
      </w:r>
      <w:r w:rsidRPr="000C547E">
        <w:rPr>
          <w:b/>
        </w:rPr>
        <w:br/>
        <w:t>&lt;head (Заголовок)&gt;</w:t>
      </w:r>
      <w:r w:rsidRPr="000C547E">
        <w:rPr>
          <w:b/>
        </w:rPr>
        <w:br/>
        <w:t>[&lt;Надпись заголовка&gt;]</w:t>
      </w:r>
      <w:r w:rsidRPr="000C547E">
        <w:rPr>
          <w:b/>
        </w:rPr>
        <w:br/>
        <w:t>[&lt;Стили&gt;]</w:t>
      </w:r>
      <w:r w:rsidRPr="000C547E">
        <w:rPr>
          <w:b/>
        </w:rPr>
        <w:br/>
        <w:t xml:space="preserve">[&lt;Скрипты&gt;]  </w:t>
      </w:r>
      <w:r w:rsidRPr="000C547E">
        <w:rPr>
          <w:b/>
        </w:rPr>
        <w:br/>
        <w:t xml:space="preserve">&lt;/head&gt;  </w:t>
      </w:r>
      <w:r w:rsidRPr="000C547E">
        <w:rPr>
          <w:b/>
        </w:rPr>
        <w:br/>
        <w:t xml:space="preserve">&lt;body (Тело страницы)&gt;  </w:t>
      </w:r>
      <w:r w:rsidRPr="000C547E">
        <w:rPr>
          <w:b/>
        </w:rPr>
        <w:br/>
      </w:r>
      <w:r w:rsidRPr="000C547E">
        <w:rPr>
          <w:b/>
        </w:rPr>
        <w:lastRenderedPageBreak/>
        <w:t xml:space="preserve">[&lt;Разметка страницы&gt;]  </w:t>
      </w:r>
      <w:r w:rsidRPr="000C547E">
        <w:rPr>
          <w:b/>
        </w:rPr>
        <w:br/>
        <w:t xml:space="preserve">&lt;/body&gt;  </w:t>
      </w:r>
      <w:r w:rsidRPr="000C547E">
        <w:rPr>
          <w:b/>
        </w:rPr>
        <w:br/>
        <w:t>&lt;/html&gt;</w:t>
      </w:r>
    </w:p>
    <w:p w:rsidR="005019F0" w:rsidRPr="000C547E" w:rsidRDefault="005019F0" w:rsidP="005019F0">
      <w:pPr>
        <w:spacing w:after="200" w:line="276" w:lineRule="auto"/>
        <w:ind w:firstLine="709"/>
        <w:jc w:val="both"/>
        <w:rPr>
          <w:b/>
          <w:sz w:val="28"/>
          <w:szCs w:val="28"/>
        </w:rPr>
      </w:pPr>
      <w:r w:rsidRPr="000C547E">
        <w:rPr>
          <w:sz w:val="28"/>
          <w:szCs w:val="28"/>
        </w:rPr>
        <w:t xml:space="preserve">Основным понятием языка HTML является понятие </w:t>
      </w:r>
      <w:r w:rsidRPr="000C547E">
        <w:rPr>
          <w:i/>
          <w:sz w:val="28"/>
          <w:szCs w:val="28"/>
        </w:rPr>
        <w:t>тег</w:t>
      </w:r>
      <w:r w:rsidRPr="000C547E">
        <w:rPr>
          <w:sz w:val="28"/>
          <w:szCs w:val="28"/>
        </w:rPr>
        <w:t xml:space="preserve"> - инструкция обозревателю, как отображать текст.</w:t>
      </w:r>
    </w:p>
    <w:p w:rsidR="002D54CD" w:rsidRPr="000C547E" w:rsidRDefault="000F0ED1" w:rsidP="002D54CD">
      <w:pPr>
        <w:spacing w:after="200" w:line="276" w:lineRule="auto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 xml:space="preserve">В соответствии с терминологией </w:t>
      </w:r>
      <w:r w:rsidRPr="000C547E">
        <w:rPr>
          <w:i/>
          <w:sz w:val="28"/>
          <w:szCs w:val="28"/>
        </w:rPr>
        <w:t>SGML, html</w:t>
      </w:r>
      <w:r w:rsidRPr="000C547E">
        <w:rPr>
          <w:sz w:val="28"/>
          <w:szCs w:val="28"/>
        </w:rPr>
        <w:t xml:space="preserve">-страница является документом, а элемент </w:t>
      </w:r>
      <w:r w:rsidRPr="000C547E">
        <w:rPr>
          <w:i/>
          <w:sz w:val="28"/>
          <w:szCs w:val="28"/>
        </w:rPr>
        <w:t>html</w:t>
      </w:r>
      <w:r w:rsidR="002D54CD" w:rsidRPr="000C547E">
        <w:rPr>
          <w:sz w:val="28"/>
          <w:szCs w:val="28"/>
        </w:rPr>
        <w:t xml:space="preserve"> – корневым элементом.</w:t>
      </w:r>
    </w:p>
    <w:p w:rsidR="002D54CD" w:rsidRPr="001E14DB" w:rsidRDefault="007C1779" w:rsidP="001E14DB">
      <w:pPr>
        <w:pStyle w:val="3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</w:rPr>
      </w:pPr>
      <w:bookmarkStart w:id="12" w:name="_Toc37422755"/>
      <w:r>
        <w:rPr>
          <w:rFonts w:ascii="Times New Roman" w:hAnsi="Times New Roman" w:cs="Times New Roman"/>
          <w:b w:val="0"/>
          <w:color w:val="auto"/>
          <w:sz w:val="28"/>
        </w:rPr>
        <w:t>1.3.2</w:t>
      </w:r>
      <w:r w:rsidR="001E14DB" w:rsidRPr="001E14DB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2D54CD" w:rsidRPr="001E14DB">
        <w:rPr>
          <w:rFonts w:ascii="Times New Roman" w:hAnsi="Times New Roman" w:cs="Times New Roman"/>
          <w:b w:val="0"/>
          <w:color w:val="auto"/>
          <w:sz w:val="28"/>
        </w:rPr>
        <w:t>Основные элементы разметки</w:t>
      </w:r>
      <w:bookmarkEnd w:id="12"/>
    </w:p>
    <w:p w:rsidR="002D54CD" w:rsidRPr="000C547E" w:rsidRDefault="002D54CD" w:rsidP="002D54CD">
      <w:pPr>
        <w:spacing w:after="60" w:line="240" w:lineRule="atLeast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 xml:space="preserve">Элемент </w:t>
      </w:r>
      <w:r w:rsidRPr="000C547E">
        <w:rPr>
          <w:i/>
          <w:sz w:val="28"/>
          <w:szCs w:val="28"/>
        </w:rPr>
        <w:t xml:space="preserve">html </w:t>
      </w:r>
    </w:p>
    <w:p w:rsidR="002D54CD" w:rsidRPr="000C547E" w:rsidRDefault="002D54CD" w:rsidP="002D54CD">
      <w:pPr>
        <w:spacing w:after="60" w:line="240" w:lineRule="atLeast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 xml:space="preserve">Элемент </w:t>
      </w:r>
      <w:r w:rsidRPr="000C547E">
        <w:rPr>
          <w:b/>
          <w:i/>
          <w:sz w:val="28"/>
          <w:szCs w:val="28"/>
        </w:rPr>
        <w:t>html</w:t>
      </w:r>
      <w:r w:rsidRPr="000C547E">
        <w:rPr>
          <w:sz w:val="28"/>
          <w:szCs w:val="28"/>
        </w:rPr>
        <w:t xml:space="preserve"> является обязательным для любой страницы. Определяет границы </w:t>
      </w:r>
      <w:r w:rsidRPr="000C547E">
        <w:rPr>
          <w:b/>
          <w:i/>
          <w:sz w:val="28"/>
          <w:szCs w:val="28"/>
        </w:rPr>
        <w:t>html</w:t>
      </w:r>
      <w:r w:rsidRPr="000C547E">
        <w:rPr>
          <w:sz w:val="28"/>
          <w:szCs w:val="28"/>
        </w:rPr>
        <w:t>-документа.</w:t>
      </w:r>
    </w:p>
    <w:p w:rsidR="002D54CD" w:rsidRPr="000C547E" w:rsidRDefault="002D54CD" w:rsidP="002D54CD">
      <w:pPr>
        <w:spacing w:line="240" w:lineRule="atLeast"/>
        <w:ind w:firstLine="709"/>
        <w:jc w:val="both"/>
        <w:rPr>
          <w:sz w:val="28"/>
          <w:szCs w:val="28"/>
        </w:rPr>
      </w:pPr>
    </w:p>
    <w:p w:rsidR="005019F0" w:rsidRPr="00AA44AF" w:rsidRDefault="005019F0" w:rsidP="005019F0">
      <w:pPr>
        <w:spacing w:after="60" w:line="240" w:lineRule="atLeast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 xml:space="preserve">Элемент </w:t>
      </w:r>
      <w:r w:rsidRPr="000C547E">
        <w:rPr>
          <w:i/>
          <w:sz w:val="28"/>
          <w:szCs w:val="28"/>
          <w:lang w:val="en-US"/>
        </w:rPr>
        <w:t>head</w:t>
      </w:r>
    </w:p>
    <w:p w:rsidR="005019F0" w:rsidRPr="000C547E" w:rsidRDefault="005019F0" w:rsidP="005019F0">
      <w:pPr>
        <w:spacing w:after="60" w:line="240" w:lineRule="atLeast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>Не является обязательным. Представляет собой контейнер, в котором размещаются элемента заголовка документа.</w:t>
      </w:r>
    </w:p>
    <w:p w:rsidR="000C61CB" w:rsidRPr="000C547E" w:rsidRDefault="005019F0" w:rsidP="002A31BA">
      <w:pPr>
        <w:spacing w:after="60" w:line="240" w:lineRule="atLeast"/>
        <w:ind w:firstLine="709"/>
        <w:jc w:val="both"/>
        <w:rPr>
          <w:b/>
          <w:i/>
          <w:sz w:val="28"/>
          <w:szCs w:val="28"/>
        </w:rPr>
      </w:pPr>
      <w:r w:rsidRPr="000C547E">
        <w:rPr>
          <w:sz w:val="28"/>
          <w:szCs w:val="28"/>
        </w:rPr>
        <w:t xml:space="preserve">Допустимые элементы внутри </w:t>
      </w:r>
      <w:r w:rsidRPr="000C547E">
        <w:rPr>
          <w:b/>
          <w:i/>
          <w:sz w:val="28"/>
          <w:szCs w:val="28"/>
        </w:rPr>
        <w:t>head</w:t>
      </w:r>
      <w:r w:rsidR="002A31BA" w:rsidRPr="000C547E">
        <w:rPr>
          <w:sz w:val="28"/>
          <w:szCs w:val="28"/>
        </w:rPr>
        <w:t>:</w:t>
      </w:r>
    </w:p>
    <w:p w:rsidR="000C61CB" w:rsidRPr="00F162D2" w:rsidRDefault="000C61CB" w:rsidP="005019F0">
      <w:pPr>
        <w:spacing w:after="60" w:line="240" w:lineRule="atLeast"/>
        <w:ind w:firstLine="709"/>
        <w:jc w:val="both"/>
        <w:rPr>
          <w:b/>
          <w:i/>
        </w:rPr>
      </w:pP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2160"/>
        <w:gridCol w:w="7196"/>
      </w:tblGrid>
      <w:tr w:rsidR="005019F0" w:rsidTr="000C61CB">
        <w:tc>
          <w:tcPr>
            <w:tcW w:w="2160" w:type="dxa"/>
          </w:tcPr>
          <w:p w:rsidR="005019F0" w:rsidRPr="000C61CB" w:rsidRDefault="000C61CB" w:rsidP="000C61CB">
            <w:pPr>
              <w:spacing w:after="60" w:line="240" w:lineRule="atLeast"/>
              <w:jc w:val="center"/>
            </w:pPr>
            <w:r w:rsidRPr="000C61CB">
              <w:t>Т</w:t>
            </w:r>
            <w:r w:rsidR="00F162D2">
              <w:t>е</w:t>
            </w:r>
            <w:r w:rsidRPr="000C61CB">
              <w:t>г</w:t>
            </w:r>
          </w:p>
        </w:tc>
        <w:tc>
          <w:tcPr>
            <w:tcW w:w="7196" w:type="dxa"/>
          </w:tcPr>
          <w:p w:rsidR="005019F0" w:rsidRPr="000C61CB" w:rsidRDefault="000C61CB" w:rsidP="000C61CB">
            <w:pPr>
              <w:spacing w:after="60" w:line="240" w:lineRule="atLeast"/>
              <w:jc w:val="center"/>
            </w:pPr>
            <w:r>
              <w:t>Описание</w:t>
            </w:r>
          </w:p>
        </w:tc>
      </w:tr>
      <w:tr w:rsidR="005019F0" w:rsidTr="000C61CB">
        <w:tc>
          <w:tcPr>
            <w:tcW w:w="2160" w:type="dxa"/>
          </w:tcPr>
          <w:p w:rsidR="005019F0" w:rsidRPr="000C547E" w:rsidRDefault="000C61CB" w:rsidP="000C61CB">
            <w:pPr>
              <w:spacing w:after="60" w:line="240" w:lineRule="atLeast"/>
              <w:jc w:val="center"/>
              <w:rPr>
                <w:b/>
                <w:i/>
                <w:sz w:val="28"/>
                <w:szCs w:val="28"/>
              </w:rPr>
            </w:pPr>
            <w:r w:rsidRPr="000C547E">
              <w:rPr>
                <w:b/>
                <w:i/>
                <w:sz w:val="28"/>
                <w:szCs w:val="28"/>
              </w:rPr>
              <w:t>&lt;title&gt;</w:t>
            </w:r>
          </w:p>
        </w:tc>
        <w:tc>
          <w:tcPr>
            <w:tcW w:w="7196" w:type="dxa"/>
          </w:tcPr>
          <w:p w:rsidR="005019F0" w:rsidRPr="000C547E" w:rsidRDefault="000C61CB" w:rsidP="005019F0">
            <w:pPr>
              <w:spacing w:after="60" w:line="240" w:lineRule="atLeast"/>
              <w:jc w:val="both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Определяет заглавие документа. Обычно браузеры отображают этот заголовок в заголовке окна.</w:t>
            </w:r>
          </w:p>
        </w:tc>
      </w:tr>
      <w:tr w:rsidR="005019F0" w:rsidTr="000C61CB">
        <w:tc>
          <w:tcPr>
            <w:tcW w:w="2160" w:type="dxa"/>
          </w:tcPr>
          <w:p w:rsidR="005019F0" w:rsidRPr="000C547E" w:rsidRDefault="000C61CB" w:rsidP="000C61CB">
            <w:pPr>
              <w:spacing w:after="60" w:line="240" w:lineRule="atLeast"/>
              <w:jc w:val="center"/>
              <w:rPr>
                <w:b/>
                <w:i/>
                <w:sz w:val="28"/>
                <w:szCs w:val="28"/>
              </w:rPr>
            </w:pPr>
            <w:r w:rsidRPr="000C547E">
              <w:rPr>
                <w:b/>
                <w:i/>
                <w:sz w:val="28"/>
                <w:szCs w:val="28"/>
              </w:rPr>
              <w:t>&lt;base /&gt;</w:t>
            </w:r>
          </w:p>
        </w:tc>
        <w:tc>
          <w:tcPr>
            <w:tcW w:w="7196" w:type="dxa"/>
          </w:tcPr>
          <w:p w:rsidR="005019F0" w:rsidRPr="000C547E" w:rsidRDefault="000C61CB" w:rsidP="005019F0">
            <w:pPr>
              <w:spacing w:after="60" w:line="240" w:lineRule="atLeast"/>
              <w:jc w:val="both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Определяет базовый адрес или адрес по умолчанию для всех ссылок на странице. Ссылки на странице, содержащие относительный путь будут дополняться базовым адресом. При перемещении такого документа все ссылки будут сохранены</w:t>
            </w:r>
          </w:p>
        </w:tc>
      </w:tr>
      <w:tr w:rsidR="005019F0" w:rsidTr="000C61CB">
        <w:tc>
          <w:tcPr>
            <w:tcW w:w="2160" w:type="dxa"/>
          </w:tcPr>
          <w:p w:rsidR="005019F0" w:rsidRPr="000C547E" w:rsidRDefault="000C61CB" w:rsidP="000C61CB">
            <w:pPr>
              <w:spacing w:after="60" w:line="240" w:lineRule="atLeast"/>
              <w:jc w:val="center"/>
              <w:rPr>
                <w:b/>
                <w:i/>
                <w:sz w:val="28"/>
                <w:szCs w:val="28"/>
              </w:rPr>
            </w:pPr>
            <w:r w:rsidRPr="000C547E">
              <w:rPr>
                <w:b/>
                <w:i/>
                <w:sz w:val="28"/>
                <w:szCs w:val="28"/>
              </w:rPr>
              <w:t>&lt;link /&gt;</w:t>
            </w:r>
          </w:p>
        </w:tc>
        <w:tc>
          <w:tcPr>
            <w:tcW w:w="7196" w:type="dxa"/>
          </w:tcPr>
          <w:p w:rsidR="005019F0" w:rsidRPr="000C547E" w:rsidRDefault="000C61CB" w:rsidP="005019F0">
            <w:pPr>
              <w:spacing w:after="60" w:line="240" w:lineRule="atLeast"/>
              <w:jc w:val="both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Определяет связи между документом и внешними ресурсами. Например подключение стилей отображения. &lt;</w:t>
            </w:r>
          </w:p>
        </w:tc>
      </w:tr>
      <w:tr w:rsidR="005019F0" w:rsidTr="000C61CB">
        <w:tc>
          <w:tcPr>
            <w:tcW w:w="2160" w:type="dxa"/>
          </w:tcPr>
          <w:p w:rsidR="005019F0" w:rsidRPr="000C547E" w:rsidRDefault="000C61CB" w:rsidP="000C61CB">
            <w:pPr>
              <w:spacing w:after="60" w:line="240" w:lineRule="atLeast"/>
              <w:jc w:val="center"/>
              <w:rPr>
                <w:b/>
                <w:i/>
                <w:sz w:val="28"/>
                <w:szCs w:val="28"/>
              </w:rPr>
            </w:pPr>
            <w:r w:rsidRPr="000C547E">
              <w:rPr>
                <w:b/>
                <w:i/>
                <w:sz w:val="28"/>
                <w:szCs w:val="28"/>
              </w:rPr>
              <w:t>&lt;meta /&gt;</w:t>
            </w:r>
          </w:p>
        </w:tc>
        <w:tc>
          <w:tcPr>
            <w:tcW w:w="7196" w:type="dxa"/>
          </w:tcPr>
          <w:p w:rsidR="005019F0" w:rsidRPr="000C547E" w:rsidRDefault="000C61CB" w:rsidP="005019F0">
            <w:pPr>
              <w:spacing w:after="60" w:line="240" w:lineRule="atLeast"/>
              <w:jc w:val="both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Определяет метаданные о документе. Среди них могут быть как дополнительные ключевые слова, используемые для поиска, так и указание кодировки страницы.</w:t>
            </w:r>
          </w:p>
        </w:tc>
      </w:tr>
      <w:tr w:rsidR="005019F0" w:rsidTr="000C61CB">
        <w:tc>
          <w:tcPr>
            <w:tcW w:w="2160" w:type="dxa"/>
          </w:tcPr>
          <w:p w:rsidR="005019F0" w:rsidRPr="000C547E" w:rsidRDefault="000C61CB" w:rsidP="000C61CB">
            <w:pPr>
              <w:spacing w:after="60" w:line="240" w:lineRule="atLeast"/>
              <w:jc w:val="center"/>
              <w:rPr>
                <w:b/>
                <w:i/>
                <w:sz w:val="28"/>
                <w:szCs w:val="28"/>
              </w:rPr>
            </w:pPr>
            <w:r w:rsidRPr="000C547E">
              <w:rPr>
                <w:b/>
                <w:i/>
                <w:sz w:val="28"/>
                <w:szCs w:val="28"/>
              </w:rPr>
              <w:t>&lt;script&gt;</w:t>
            </w:r>
          </w:p>
        </w:tc>
        <w:tc>
          <w:tcPr>
            <w:tcW w:w="7196" w:type="dxa"/>
          </w:tcPr>
          <w:p w:rsidR="005019F0" w:rsidRPr="000C547E" w:rsidRDefault="000C61CB" w:rsidP="005019F0">
            <w:pPr>
              <w:spacing w:after="60" w:line="240" w:lineRule="atLeast"/>
              <w:jc w:val="both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Определяет скрипты, выполняемые на стороне браузера.</w:t>
            </w:r>
          </w:p>
        </w:tc>
      </w:tr>
      <w:tr w:rsidR="005019F0" w:rsidTr="000C61CB">
        <w:tc>
          <w:tcPr>
            <w:tcW w:w="2160" w:type="dxa"/>
          </w:tcPr>
          <w:p w:rsidR="005019F0" w:rsidRPr="000C547E" w:rsidRDefault="000C61CB" w:rsidP="000C61CB">
            <w:pPr>
              <w:spacing w:after="60" w:line="240" w:lineRule="atLeast"/>
              <w:jc w:val="center"/>
              <w:rPr>
                <w:b/>
                <w:i/>
                <w:sz w:val="28"/>
                <w:szCs w:val="28"/>
              </w:rPr>
            </w:pPr>
            <w:r w:rsidRPr="000C547E">
              <w:rPr>
                <w:b/>
                <w:i/>
                <w:sz w:val="28"/>
                <w:szCs w:val="28"/>
              </w:rPr>
              <w:t>&lt;style&gt;</w:t>
            </w:r>
          </w:p>
        </w:tc>
        <w:tc>
          <w:tcPr>
            <w:tcW w:w="7196" w:type="dxa"/>
          </w:tcPr>
          <w:p w:rsidR="005019F0" w:rsidRPr="000C547E" w:rsidRDefault="000C61CB" w:rsidP="005019F0">
            <w:pPr>
              <w:spacing w:after="60" w:line="240" w:lineRule="atLeast"/>
              <w:jc w:val="both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 xml:space="preserve">Определяет информацию о стилях отображения в документе. В отличии от </w:t>
            </w:r>
            <w:r w:rsidRPr="000C547E">
              <w:rPr>
                <w:b/>
                <w:i/>
                <w:sz w:val="28"/>
                <w:szCs w:val="28"/>
              </w:rPr>
              <w:t>&lt;link&gt;</w:t>
            </w:r>
            <w:r w:rsidRPr="000C547E">
              <w:rPr>
                <w:sz w:val="28"/>
                <w:szCs w:val="28"/>
              </w:rPr>
              <w:t xml:space="preserve"> эти стили будут внедрены в документ.</w:t>
            </w:r>
          </w:p>
        </w:tc>
      </w:tr>
    </w:tbl>
    <w:p w:rsidR="000C61CB" w:rsidRDefault="000C61CB" w:rsidP="002A31BA">
      <w:pPr>
        <w:spacing w:after="60" w:line="240" w:lineRule="atLeast"/>
        <w:jc w:val="both"/>
        <w:rPr>
          <w:b/>
          <w:i/>
        </w:rPr>
      </w:pPr>
    </w:p>
    <w:p w:rsidR="000C61CB" w:rsidRPr="000C547E" w:rsidRDefault="000C61CB" w:rsidP="000C61CB">
      <w:pPr>
        <w:spacing w:after="60" w:line="240" w:lineRule="atLeast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 xml:space="preserve">Элемент </w:t>
      </w:r>
      <w:r w:rsidRPr="000C547E">
        <w:rPr>
          <w:i/>
          <w:sz w:val="28"/>
          <w:szCs w:val="28"/>
          <w:lang w:val="en-US"/>
        </w:rPr>
        <w:t>body</w:t>
      </w:r>
    </w:p>
    <w:p w:rsidR="000C61CB" w:rsidRPr="000C547E" w:rsidRDefault="000C61CB" w:rsidP="000C61CB">
      <w:pPr>
        <w:spacing w:after="60" w:line="240" w:lineRule="atLeast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 xml:space="preserve">Представляет собой контейнер, в котором размещаются элементы, описывающие тело (или содержимое) документа. </w:t>
      </w:r>
    </w:p>
    <w:p w:rsidR="000C61CB" w:rsidRPr="00AA44AF" w:rsidRDefault="000C61CB" w:rsidP="000C61CB">
      <w:pPr>
        <w:spacing w:after="60" w:line="240" w:lineRule="atLeast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lastRenderedPageBreak/>
        <w:t xml:space="preserve">Исторически этот элемент имел дополнительные атрибуты, позволявшие выбрать цвет фона, шрифта, фоновый рисунок, однако эти атрибуты устарели и их использование запрещено. </w:t>
      </w:r>
    </w:p>
    <w:p w:rsidR="00AB57BE" w:rsidRPr="000C547E" w:rsidRDefault="000C61CB" w:rsidP="00AB57BE">
      <w:pPr>
        <w:spacing w:after="60" w:line="240" w:lineRule="atLeast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>Элемент содержит ряд стандартных атрибутов, таких как класс, стиль, заголовок элемента, язык.</w:t>
      </w:r>
    </w:p>
    <w:p w:rsidR="00AB57BE" w:rsidRPr="000C547E" w:rsidRDefault="00AB57BE">
      <w:pPr>
        <w:spacing w:after="200" w:line="276" w:lineRule="auto"/>
        <w:rPr>
          <w:sz w:val="28"/>
          <w:szCs w:val="28"/>
        </w:rPr>
      </w:pPr>
      <w:r w:rsidRPr="000C547E">
        <w:rPr>
          <w:sz w:val="28"/>
          <w:szCs w:val="28"/>
        </w:rPr>
        <w:br w:type="page"/>
      </w:r>
    </w:p>
    <w:p w:rsidR="005F6E76" w:rsidRPr="00D05F49" w:rsidRDefault="004D3F8C" w:rsidP="00D05F49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3" w:name="_Toc37422756"/>
      <w:r>
        <w:rPr>
          <w:rFonts w:ascii="Times New Roman" w:hAnsi="Times New Roman" w:cs="Times New Roman"/>
          <w:color w:val="auto"/>
        </w:rPr>
        <w:lastRenderedPageBreak/>
        <w:t xml:space="preserve">2 </w:t>
      </w:r>
      <w:r w:rsidR="005F6E76" w:rsidRPr="001E14DB">
        <w:rPr>
          <w:rFonts w:ascii="Times New Roman" w:hAnsi="Times New Roman" w:cs="Times New Roman"/>
          <w:color w:val="auto"/>
        </w:rPr>
        <w:t>ВЫПОЛНЕНИЕ ЛАБОРАТОРНОЙ РАБОТЫ</w:t>
      </w:r>
      <w:bookmarkEnd w:id="13"/>
    </w:p>
    <w:p w:rsidR="005F6E76" w:rsidRPr="00D05F49" w:rsidRDefault="00D05F49" w:rsidP="003851E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auto"/>
          <w:sz w:val="28"/>
          <w:szCs w:val="24"/>
        </w:rPr>
      </w:pPr>
      <w:bookmarkStart w:id="14" w:name="_Toc37422757"/>
      <w:r>
        <w:rPr>
          <w:rFonts w:ascii="Times New Roman" w:hAnsi="Times New Roman" w:cs="Times New Roman"/>
          <w:color w:val="auto"/>
          <w:sz w:val="28"/>
          <w:szCs w:val="24"/>
        </w:rPr>
        <w:t>2</w:t>
      </w:r>
      <w:r w:rsidRPr="00D05F49">
        <w:rPr>
          <w:rFonts w:ascii="Times New Roman" w:hAnsi="Times New Roman" w:cs="Times New Roman"/>
          <w:color w:val="auto"/>
          <w:sz w:val="28"/>
          <w:szCs w:val="24"/>
        </w:rPr>
        <w:t xml:space="preserve">.1 </w:t>
      </w:r>
      <w:r w:rsidR="00AB57BE" w:rsidRPr="00D05F49">
        <w:rPr>
          <w:rFonts w:ascii="Times New Roman" w:hAnsi="Times New Roman" w:cs="Times New Roman"/>
          <w:color w:val="auto"/>
          <w:sz w:val="28"/>
          <w:szCs w:val="24"/>
        </w:rPr>
        <w:t>Текст</w:t>
      </w:r>
      <w:r w:rsidR="005F6E76" w:rsidRPr="00D05F49">
        <w:rPr>
          <w:rFonts w:ascii="Times New Roman" w:hAnsi="Times New Roman" w:cs="Times New Roman"/>
          <w:color w:val="auto"/>
          <w:sz w:val="28"/>
          <w:szCs w:val="24"/>
        </w:rPr>
        <w:t xml:space="preserve"> </w:t>
      </w:r>
      <w:r w:rsidR="00AB57BE" w:rsidRPr="00D05F49">
        <w:rPr>
          <w:rFonts w:ascii="Times New Roman" w:hAnsi="Times New Roman" w:cs="Times New Roman"/>
          <w:color w:val="auto"/>
          <w:sz w:val="28"/>
          <w:szCs w:val="24"/>
        </w:rPr>
        <w:t>программ</w:t>
      </w:r>
      <w:r w:rsidR="000C547E" w:rsidRPr="00D05F49">
        <w:rPr>
          <w:rFonts w:ascii="Times New Roman" w:hAnsi="Times New Roman" w:cs="Times New Roman"/>
          <w:color w:val="auto"/>
          <w:sz w:val="28"/>
          <w:szCs w:val="24"/>
        </w:rPr>
        <w:t>ы</w:t>
      </w:r>
      <w:bookmarkEnd w:id="14"/>
    </w:p>
    <w:p w:rsidR="004C7774" w:rsidRPr="004C7774" w:rsidRDefault="00AB57BE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8"/>
          <w:szCs w:val="28"/>
          <w:lang w:val="en-US"/>
        </w:rPr>
        <w:t xml:space="preserve">1 </w:t>
      </w:r>
      <w:r w:rsidRPr="005F6E76">
        <w:rPr>
          <w:b/>
          <w:sz w:val="28"/>
          <w:szCs w:val="28"/>
        </w:rPr>
        <w:t>страница</w:t>
      </w:r>
      <w:r w:rsidRPr="004C7774">
        <w:rPr>
          <w:b/>
          <w:sz w:val="28"/>
          <w:szCs w:val="28"/>
          <w:lang w:val="en-US"/>
        </w:rPr>
        <w:br/>
      </w:r>
      <w:r w:rsidRPr="004C7774">
        <w:rPr>
          <w:b/>
          <w:sz w:val="20"/>
          <w:szCs w:val="20"/>
          <w:lang w:val="en-US"/>
        </w:rPr>
        <w:br/>
      </w:r>
      <w:r w:rsidR="004C7774" w:rsidRPr="004C7774">
        <w:rPr>
          <w:b/>
          <w:sz w:val="20"/>
          <w:szCs w:val="20"/>
          <w:lang w:val="en-US"/>
        </w:rPr>
        <w:t>&lt;!DOCTYPE html&gt;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>&lt;html&gt;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  <w:t>&lt;head&gt;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&lt;meta http-equiv="Content-Type" content="text/html; charset=windows-1251"&gt;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&lt;title&gt; </w:t>
      </w:r>
      <w:r w:rsidRPr="004C7774">
        <w:rPr>
          <w:b/>
          <w:sz w:val="20"/>
          <w:szCs w:val="20"/>
        </w:rPr>
        <w:t>Страница</w:t>
      </w:r>
      <w:r w:rsidRPr="004C7774">
        <w:rPr>
          <w:b/>
          <w:sz w:val="20"/>
          <w:szCs w:val="20"/>
          <w:lang w:val="en-US"/>
        </w:rPr>
        <w:t xml:space="preserve"> 1&lt;/title&gt;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&lt;style&gt;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body {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background: url(1.jpg)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}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&lt;/style&gt;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  <w:t>&lt;/head&gt;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  <w:t>&lt;body  link="green" vlink="#ff0000" alink="#000000" 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&lt;h1 align="center"&gt;&lt;font color="#FF4500"&gt;</w:t>
      </w:r>
      <w:r w:rsidRPr="004C7774">
        <w:rPr>
          <w:b/>
          <w:sz w:val="20"/>
          <w:szCs w:val="20"/>
        </w:rPr>
        <w:t>Таблица</w:t>
      </w:r>
      <w:r w:rsidRPr="004C7774">
        <w:rPr>
          <w:b/>
          <w:sz w:val="20"/>
          <w:szCs w:val="20"/>
          <w:lang w:val="en-US"/>
        </w:rPr>
        <w:t xml:space="preserve"> &lt;/font&gt;&lt;/h1&gt;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&lt;table width="65%" border="2" cellspacing="1" colspan="3" bgcolor="#FFE4B5" align="center" bordercolor="#FF00FF"&gt; 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&lt;tr bgcolor="#DA70D6"&gt;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&lt;td&gt; № </w:t>
      </w:r>
      <w:r w:rsidRPr="004C7774">
        <w:rPr>
          <w:b/>
          <w:sz w:val="20"/>
          <w:szCs w:val="20"/>
        </w:rPr>
        <w:t>п</w:t>
      </w:r>
      <w:r w:rsidRPr="004C7774">
        <w:rPr>
          <w:b/>
          <w:sz w:val="20"/>
          <w:szCs w:val="20"/>
          <w:lang w:val="en-US"/>
        </w:rPr>
        <w:t>/</w:t>
      </w:r>
      <w:r w:rsidRPr="004C7774">
        <w:rPr>
          <w:b/>
          <w:sz w:val="20"/>
          <w:szCs w:val="20"/>
        </w:rPr>
        <w:t>п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Столбец</w:t>
      </w:r>
      <w:r w:rsidRPr="004C7774">
        <w:rPr>
          <w:b/>
          <w:sz w:val="20"/>
          <w:szCs w:val="20"/>
          <w:lang w:val="en-US"/>
        </w:rPr>
        <w:t xml:space="preserve"> 1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Столбец</w:t>
      </w:r>
      <w:r w:rsidRPr="004C7774">
        <w:rPr>
          <w:b/>
          <w:sz w:val="20"/>
          <w:szCs w:val="20"/>
          <w:lang w:val="en-US"/>
        </w:rPr>
        <w:t xml:space="preserve"> 2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Столбец</w:t>
      </w:r>
      <w:r w:rsidRPr="004C7774">
        <w:rPr>
          <w:b/>
          <w:sz w:val="20"/>
          <w:szCs w:val="20"/>
          <w:lang w:val="en-US"/>
        </w:rPr>
        <w:t xml:space="preserve"> 3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Столбец</w:t>
      </w:r>
      <w:r w:rsidRPr="004C7774">
        <w:rPr>
          <w:b/>
          <w:sz w:val="20"/>
          <w:szCs w:val="20"/>
          <w:lang w:val="en-US"/>
        </w:rPr>
        <w:t xml:space="preserve"> 4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Столбец</w:t>
      </w:r>
      <w:r w:rsidRPr="004C7774">
        <w:rPr>
          <w:b/>
          <w:sz w:val="20"/>
          <w:szCs w:val="20"/>
          <w:lang w:val="en-US"/>
        </w:rPr>
        <w:t xml:space="preserve"> 5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&lt;/tr&gt;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&lt;tr&gt;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bgcolor="#9400D3"&gt; </w:t>
      </w:r>
      <w:r w:rsidRPr="004C7774">
        <w:rPr>
          <w:b/>
          <w:sz w:val="20"/>
          <w:szCs w:val="20"/>
        </w:rPr>
        <w:t>Строка</w:t>
      </w:r>
      <w:r w:rsidRPr="004C7774">
        <w:rPr>
          <w:b/>
          <w:sz w:val="20"/>
          <w:szCs w:val="20"/>
          <w:lang w:val="en-US"/>
        </w:rPr>
        <w:t xml:space="preserve"> 1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Как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Же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Я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lastRenderedPageBreak/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Люблю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Севгу</w:t>
      </w:r>
      <w:r w:rsidRPr="004C7774">
        <w:rPr>
          <w:b/>
          <w:sz w:val="20"/>
          <w:szCs w:val="20"/>
          <w:lang w:val="en-US"/>
        </w:rPr>
        <w:t>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&lt;/tr&gt;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&lt;tr&gt;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bgcolor="#9400D3"&gt; </w:t>
      </w:r>
      <w:r w:rsidRPr="004C7774">
        <w:rPr>
          <w:b/>
          <w:sz w:val="20"/>
          <w:szCs w:val="20"/>
        </w:rPr>
        <w:t>Строка</w:t>
      </w:r>
      <w:r w:rsidRPr="004C7774">
        <w:rPr>
          <w:b/>
          <w:sz w:val="20"/>
          <w:szCs w:val="20"/>
          <w:lang w:val="en-US"/>
        </w:rPr>
        <w:t xml:space="preserve"> 2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что</w:t>
      </w:r>
      <w:r w:rsidRPr="004C7774">
        <w:rPr>
          <w:b/>
          <w:sz w:val="20"/>
          <w:szCs w:val="20"/>
          <w:lang w:val="en-US"/>
        </w:rPr>
        <w:t>-</w:t>
      </w:r>
      <w:r w:rsidRPr="004C7774">
        <w:rPr>
          <w:b/>
          <w:sz w:val="20"/>
          <w:szCs w:val="20"/>
        </w:rPr>
        <w:t>то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что</w:t>
      </w:r>
      <w:r w:rsidRPr="004C7774">
        <w:rPr>
          <w:b/>
          <w:sz w:val="20"/>
          <w:szCs w:val="20"/>
          <w:lang w:val="en-US"/>
        </w:rPr>
        <w:t>-</w:t>
      </w:r>
      <w:r w:rsidRPr="004C7774">
        <w:rPr>
          <w:b/>
          <w:sz w:val="20"/>
          <w:szCs w:val="20"/>
        </w:rPr>
        <w:t>то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что</w:t>
      </w:r>
      <w:r w:rsidRPr="004C7774">
        <w:rPr>
          <w:b/>
          <w:sz w:val="20"/>
          <w:szCs w:val="20"/>
          <w:lang w:val="en-US"/>
        </w:rPr>
        <w:t>-</w:t>
      </w:r>
      <w:r w:rsidRPr="004C7774">
        <w:rPr>
          <w:b/>
          <w:sz w:val="20"/>
          <w:szCs w:val="20"/>
        </w:rPr>
        <w:t>то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что</w:t>
      </w:r>
      <w:r w:rsidRPr="004C7774">
        <w:rPr>
          <w:b/>
          <w:sz w:val="20"/>
          <w:szCs w:val="20"/>
          <w:lang w:val="en-US"/>
        </w:rPr>
        <w:t>-</w:t>
      </w:r>
      <w:r w:rsidRPr="004C7774">
        <w:rPr>
          <w:b/>
          <w:sz w:val="20"/>
          <w:szCs w:val="20"/>
        </w:rPr>
        <w:t>то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что</w:t>
      </w:r>
      <w:r w:rsidRPr="004C7774">
        <w:rPr>
          <w:b/>
          <w:sz w:val="20"/>
          <w:szCs w:val="20"/>
          <w:lang w:val="en-US"/>
        </w:rPr>
        <w:t>-</w:t>
      </w:r>
      <w:r w:rsidRPr="004C7774">
        <w:rPr>
          <w:b/>
          <w:sz w:val="20"/>
          <w:szCs w:val="20"/>
        </w:rPr>
        <w:t>то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&lt;/tr&gt;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&lt;tr&gt;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bgcolor="#9400D3"&gt; </w:t>
      </w:r>
      <w:r w:rsidRPr="004C7774">
        <w:rPr>
          <w:b/>
          <w:sz w:val="20"/>
          <w:szCs w:val="20"/>
        </w:rPr>
        <w:t>Строка</w:t>
      </w:r>
      <w:r w:rsidRPr="004C7774">
        <w:rPr>
          <w:b/>
          <w:sz w:val="20"/>
          <w:szCs w:val="20"/>
          <w:lang w:val="en-US"/>
        </w:rPr>
        <w:t xml:space="preserve"> 3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что</w:t>
      </w:r>
      <w:r w:rsidRPr="004C7774">
        <w:rPr>
          <w:b/>
          <w:sz w:val="20"/>
          <w:szCs w:val="20"/>
          <w:lang w:val="en-US"/>
        </w:rPr>
        <w:t>-</w:t>
      </w:r>
      <w:r w:rsidRPr="004C7774">
        <w:rPr>
          <w:b/>
          <w:sz w:val="20"/>
          <w:szCs w:val="20"/>
        </w:rPr>
        <w:t>то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что</w:t>
      </w:r>
      <w:r w:rsidRPr="004C7774">
        <w:rPr>
          <w:b/>
          <w:sz w:val="20"/>
          <w:szCs w:val="20"/>
          <w:lang w:val="en-US"/>
        </w:rPr>
        <w:t>-</w:t>
      </w:r>
      <w:r w:rsidRPr="004C7774">
        <w:rPr>
          <w:b/>
          <w:sz w:val="20"/>
          <w:szCs w:val="20"/>
        </w:rPr>
        <w:t>то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что</w:t>
      </w:r>
      <w:r w:rsidRPr="004C7774">
        <w:rPr>
          <w:b/>
          <w:sz w:val="20"/>
          <w:szCs w:val="20"/>
          <w:lang w:val="en-US"/>
        </w:rPr>
        <w:t>-</w:t>
      </w:r>
      <w:r w:rsidRPr="004C7774">
        <w:rPr>
          <w:b/>
          <w:sz w:val="20"/>
          <w:szCs w:val="20"/>
        </w:rPr>
        <w:t>то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что</w:t>
      </w:r>
      <w:r w:rsidRPr="004C7774">
        <w:rPr>
          <w:b/>
          <w:sz w:val="20"/>
          <w:szCs w:val="20"/>
          <w:lang w:val="en-US"/>
        </w:rPr>
        <w:t>-</w:t>
      </w:r>
      <w:r w:rsidRPr="004C7774">
        <w:rPr>
          <w:b/>
          <w:sz w:val="20"/>
          <w:szCs w:val="20"/>
        </w:rPr>
        <w:t>то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align="center"&gt; </w:t>
      </w:r>
      <w:r w:rsidRPr="004C7774">
        <w:rPr>
          <w:b/>
          <w:sz w:val="20"/>
          <w:szCs w:val="20"/>
        </w:rPr>
        <w:t>что</w:t>
      </w:r>
      <w:r w:rsidRPr="004C7774">
        <w:rPr>
          <w:b/>
          <w:sz w:val="20"/>
          <w:szCs w:val="20"/>
          <w:lang w:val="en-US"/>
        </w:rPr>
        <w:t>-</w:t>
      </w:r>
      <w:r w:rsidRPr="004C7774">
        <w:rPr>
          <w:b/>
          <w:sz w:val="20"/>
          <w:szCs w:val="20"/>
        </w:rPr>
        <w:t>то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&lt;/tr&gt;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&lt;tr&gt;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bgcolor="#9400D3"&gt; </w:t>
      </w:r>
      <w:r w:rsidRPr="004C7774">
        <w:rPr>
          <w:b/>
          <w:sz w:val="20"/>
          <w:szCs w:val="20"/>
        </w:rPr>
        <w:t>Строка</w:t>
      </w:r>
      <w:r w:rsidRPr="004C7774">
        <w:rPr>
          <w:b/>
          <w:sz w:val="20"/>
          <w:szCs w:val="20"/>
          <w:lang w:val="en-US"/>
        </w:rPr>
        <w:t xml:space="preserve"> 4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  rowspan="2"&gt; </w:t>
      </w:r>
      <w:r w:rsidRPr="004C7774">
        <w:rPr>
          <w:b/>
          <w:sz w:val="20"/>
          <w:szCs w:val="20"/>
        </w:rPr>
        <w:t>что</w:t>
      </w:r>
      <w:r w:rsidRPr="004C7774">
        <w:rPr>
          <w:b/>
          <w:sz w:val="20"/>
          <w:szCs w:val="20"/>
          <w:lang w:val="en-US"/>
        </w:rPr>
        <w:t>-</w:t>
      </w:r>
      <w:r w:rsidRPr="004C7774">
        <w:rPr>
          <w:b/>
          <w:sz w:val="20"/>
          <w:szCs w:val="20"/>
        </w:rPr>
        <w:t>то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  rowspan="2"&gt; </w:t>
      </w:r>
      <w:r w:rsidRPr="004C7774">
        <w:rPr>
          <w:b/>
          <w:sz w:val="20"/>
          <w:szCs w:val="20"/>
        </w:rPr>
        <w:t>что</w:t>
      </w:r>
      <w:r w:rsidRPr="004C7774">
        <w:rPr>
          <w:b/>
          <w:sz w:val="20"/>
          <w:szCs w:val="20"/>
          <w:lang w:val="en-US"/>
        </w:rPr>
        <w:t>-</w:t>
      </w:r>
      <w:r w:rsidRPr="004C7774">
        <w:rPr>
          <w:b/>
          <w:sz w:val="20"/>
          <w:szCs w:val="20"/>
        </w:rPr>
        <w:t>то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  rowspan="2"&gt; </w:t>
      </w:r>
      <w:r w:rsidRPr="004C7774">
        <w:rPr>
          <w:b/>
          <w:sz w:val="20"/>
          <w:szCs w:val="20"/>
        </w:rPr>
        <w:t>что</w:t>
      </w:r>
      <w:r w:rsidRPr="004C7774">
        <w:rPr>
          <w:b/>
          <w:sz w:val="20"/>
          <w:szCs w:val="20"/>
          <w:lang w:val="en-US"/>
        </w:rPr>
        <w:t>-</w:t>
      </w:r>
      <w:r w:rsidRPr="004C7774">
        <w:rPr>
          <w:b/>
          <w:sz w:val="20"/>
          <w:szCs w:val="20"/>
        </w:rPr>
        <w:t>то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  rowspan="2"&gt; </w:t>
      </w:r>
      <w:r w:rsidRPr="004C7774">
        <w:rPr>
          <w:b/>
          <w:sz w:val="20"/>
          <w:szCs w:val="20"/>
        </w:rPr>
        <w:t>что</w:t>
      </w:r>
      <w:r w:rsidRPr="004C7774">
        <w:rPr>
          <w:b/>
          <w:sz w:val="20"/>
          <w:szCs w:val="20"/>
          <w:lang w:val="en-US"/>
        </w:rPr>
        <w:t>-</w:t>
      </w:r>
      <w:r w:rsidRPr="004C7774">
        <w:rPr>
          <w:b/>
          <w:sz w:val="20"/>
          <w:szCs w:val="20"/>
        </w:rPr>
        <w:t>то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align="center"  rowspan="2"&gt; </w:t>
      </w:r>
      <w:r w:rsidRPr="004C7774">
        <w:rPr>
          <w:b/>
          <w:sz w:val="20"/>
          <w:szCs w:val="20"/>
        </w:rPr>
        <w:t>что</w:t>
      </w:r>
      <w:r w:rsidRPr="004C7774">
        <w:rPr>
          <w:b/>
          <w:sz w:val="20"/>
          <w:szCs w:val="20"/>
          <w:lang w:val="en-US"/>
        </w:rPr>
        <w:t>-</w:t>
      </w:r>
      <w:r w:rsidRPr="004C7774">
        <w:rPr>
          <w:b/>
          <w:sz w:val="20"/>
          <w:szCs w:val="20"/>
        </w:rPr>
        <w:t>то</w:t>
      </w:r>
      <w:r w:rsidRPr="004C7774">
        <w:rPr>
          <w:b/>
          <w:sz w:val="20"/>
          <w:szCs w:val="20"/>
          <w:lang w:val="en-US"/>
        </w:rPr>
        <w:t xml:space="preserve">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&lt;/tr&gt;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&lt;tr&gt;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&lt;td bgcolor="#9400D3"&gt; </w:t>
      </w:r>
      <w:r w:rsidRPr="004C7774">
        <w:rPr>
          <w:b/>
          <w:sz w:val="20"/>
          <w:szCs w:val="20"/>
        </w:rPr>
        <w:t>Строка</w:t>
      </w:r>
      <w:r w:rsidRPr="004C7774">
        <w:rPr>
          <w:b/>
          <w:sz w:val="20"/>
          <w:szCs w:val="20"/>
          <w:lang w:val="en-US"/>
        </w:rPr>
        <w:t xml:space="preserve"> 5 &lt;/td&gt;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&lt;/tr&gt;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lastRenderedPageBreak/>
        <w:tab/>
      </w:r>
      <w:r w:rsidRPr="004C7774">
        <w:rPr>
          <w:b/>
          <w:sz w:val="20"/>
          <w:szCs w:val="20"/>
          <w:lang w:val="en-US"/>
        </w:rPr>
        <w:tab/>
        <w:t>&lt;/table&gt;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 xml:space="preserve">&lt;div style="position:absolute; bottom:23px;"&gt;  &lt;h3&gt; &lt;a href="https://ru.wikipedia.org/wiki/%D0%9A%D1%80%D1%8B%D0%BC"&gt;Wiki&lt;/a&gt;  |&lt;a href="str1.html"&gt;1&lt;/a&gt; &lt;a href="str2.html"&gt;2&lt;/a&gt;| &lt;a href="str2.html"&gt; </w:t>
      </w:r>
      <w:r w:rsidRPr="004C7774">
        <w:rPr>
          <w:b/>
          <w:sz w:val="20"/>
          <w:szCs w:val="20"/>
        </w:rPr>
        <w:t>Следующая</w:t>
      </w:r>
      <w:r w:rsidRPr="004C7774">
        <w:rPr>
          <w:b/>
          <w:sz w:val="20"/>
          <w:szCs w:val="20"/>
          <w:lang w:val="en-US"/>
        </w:rPr>
        <w:t xml:space="preserve"> </w:t>
      </w:r>
      <w:r w:rsidRPr="004C7774">
        <w:rPr>
          <w:b/>
          <w:sz w:val="20"/>
          <w:szCs w:val="20"/>
        </w:rPr>
        <w:t>страница</w:t>
      </w:r>
      <w:r w:rsidRPr="004C7774">
        <w:rPr>
          <w:b/>
          <w:sz w:val="20"/>
          <w:szCs w:val="20"/>
          <w:lang w:val="en-US"/>
        </w:rPr>
        <w:t xml:space="preserve">&lt;/a&gt; &lt;/h1&gt; &lt;/div&gt; 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</w:rPr>
        <w:t>&lt;/body&gt;</w:t>
      </w:r>
    </w:p>
    <w:p w:rsid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>&lt;/html&gt;</w:t>
      </w:r>
    </w:p>
    <w:p w:rsidR="004C7774" w:rsidRPr="004C7774" w:rsidRDefault="00AB57BE" w:rsidP="004C7774">
      <w:pPr>
        <w:spacing w:after="200" w:line="276" w:lineRule="auto"/>
        <w:rPr>
          <w:b/>
          <w:sz w:val="20"/>
          <w:szCs w:val="20"/>
          <w:lang w:val="en-US"/>
        </w:rPr>
      </w:pPr>
      <w:r>
        <w:rPr>
          <w:b/>
          <w:sz w:val="28"/>
          <w:szCs w:val="28"/>
          <w:lang w:val="en-US"/>
        </w:rPr>
        <w:t>2</w:t>
      </w:r>
      <w:r w:rsidRPr="00AB57BE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страница</w:t>
      </w:r>
      <w:r>
        <w:rPr>
          <w:b/>
          <w:sz w:val="28"/>
          <w:szCs w:val="28"/>
          <w:lang w:val="en-US"/>
        </w:rPr>
        <w:br/>
      </w:r>
      <w:bookmarkStart w:id="15" w:name="_Toc37422758"/>
      <w:r w:rsidR="004C7774" w:rsidRPr="004C7774">
        <w:rPr>
          <w:b/>
          <w:sz w:val="20"/>
          <w:szCs w:val="20"/>
          <w:lang w:val="en-US"/>
        </w:rPr>
        <w:t>&lt;!DOCTYPE html&gt;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>&lt;html&gt;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  <w:t>&lt;head&gt;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&lt;meta http-equiv="Content-Type" content="text/html; charset=windows-1251"&gt;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&lt;title&gt;Крым&lt;/title&gt;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&lt;link rel="stylesheet" href="style.css"&gt;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  <w:t>&lt;/head&gt;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  <w:t>&lt;body link="red" vlink="#000000" alink="#ff0000" bgcolor="#008080"&gt;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  <w:lang w:val="en-US"/>
        </w:rPr>
        <w:t xml:space="preserve">    </w:t>
      </w:r>
      <w:r w:rsidRPr="004C7774">
        <w:rPr>
          <w:b/>
          <w:sz w:val="20"/>
          <w:szCs w:val="20"/>
        </w:rPr>
        <w:t>&lt;</w:t>
      </w:r>
      <w:r w:rsidRPr="004C7774">
        <w:rPr>
          <w:b/>
          <w:sz w:val="20"/>
          <w:szCs w:val="20"/>
          <w:lang w:val="en-US"/>
        </w:rPr>
        <w:t>div</w:t>
      </w:r>
      <w:r w:rsidRPr="004C7774">
        <w:rPr>
          <w:b/>
          <w:sz w:val="20"/>
          <w:szCs w:val="20"/>
        </w:rPr>
        <w:t xml:space="preserve"> </w:t>
      </w:r>
      <w:r w:rsidRPr="004C7774">
        <w:rPr>
          <w:b/>
          <w:sz w:val="20"/>
          <w:szCs w:val="20"/>
          <w:lang w:val="en-US"/>
        </w:rPr>
        <w:t>class</w:t>
      </w:r>
      <w:r w:rsidRPr="004C7774">
        <w:rPr>
          <w:b/>
          <w:sz w:val="20"/>
          <w:szCs w:val="20"/>
        </w:rPr>
        <w:t>="</w:t>
      </w:r>
      <w:r w:rsidRPr="004C7774">
        <w:rPr>
          <w:b/>
          <w:sz w:val="20"/>
          <w:szCs w:val="20"/>
          <w:lang w:val="en-US"/>
        </w:rPr>
        <w:t>style</w:t>
      </w:r>
      <w:r w:rsidRPr="004C7774">
        <w:rPr>
          <w:b/>
          <w:sz w:val="20"/>
          <w:szCs w:val="20"/>
        </w:rPr>
        <w:t>1"&gt;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 xml:space="preserve">        Крым полуостров в северной части Чёрного моря, с северо-востока омывается Азовским морем. 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 xml:space="preserve">    &lt;/</w:t>
      </w:r>
      <w:r w:rsidRPr="004C7774">
        <w:rPr>
          <w:b/>
          <w:sz w:val="20"/>
          <w:szCs w:val="20"/>
          <w:lang w:val="en-US"/>
        </w:rPr>
        <w:t>div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 xml:space="preserve">    &lt;</w:t>
      </w:r>
      <w:r w:rsidRPr="004C7774">
        <w:rPr>
          <w:b/>
          <w:sz w:val="20"/>
          <w:szCs w:val="20"/>
          <w:lang w:val="en-US"/>
        </w:rPr>
        <w:t>div</w:t>
      </w:r>
      <w:r w:rsidRPr="004C7774">
        <w:rPr>
          <w:b/>
          <w:sz w:val="20"/>
          <w:szCs w:val="20"/>
        </w:rPr>
        <w:t xml:space="preserve"> </w:t>
      </w:r>
      <w:r w:rsidRPr="004C7774">
        <w:rPr>
          <w:b/>
          <w:sz w:val="20"/>
          <w:szCs w:val="20"/>
          <w:lang w:val="en-US"/>
        </w:rPr>
        <w:t>class</w:t>
      </w:r>
      <w:r w:rsidRPr="004C7774">
        <w:rPr>
          <w:b/>
          <w:sz w:val="20"/>
          <w:szCs w:val="20"/>
        </w:rPr>
        <w:t>="</w:t>
      </w:r>
      <w:r w:rsidRPr="004C7774">
        <w:rPr>
          <w:b/>
          <w:sz w:val="20"/>
          <w:szCs w:val="20"/>
          <w:lang w:val="en-US"/>
        </w:rPr>
        <w:t>style</w:t>
      </w:r>
      <w:r w:rsidRPr="004C7774">
        <w:rPr>
          <w:b/>
          <w:sz w:val="20"/>
          <w:szCs w:val="20"/>
        </w:rPr>
        <w:t>2"&gt;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 xml:space="preserve">        Полуостров глубоко выдаётся в Чёрное море, которым омывается с юга и запада; Крымский полуостров отделяет от Чёрного моря Азовское, которое омывает его с востока. Береговая линия Крымского полуострова превышает 2500 км. Полуостров соединяется с материком узким (до 8 км) Перекопским перешейком.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</w:rPr>
        <w:t xml:space="preserve">    </w:t>
      </w:r>
      <w:r w:rsidRPr="004C7774">
        <w:rPr>
          <w:b/>
          <w:sz w:val="20"/>
          <w:szCs w:val="20"/>
          <w:lang w:val="en-US"/>
        </w:rPr>
        <w:t xml:space="preserve">&lt;/div&gt; 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 xml:space="preserve">    &lt;div&gt;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 xml:space="preserve">    </w:t>
      </w:r>
      <w:r w:rsidRPr="004C7774">
        <w:rPr>
          <w:b/>
          <w:sz w:val="20"/>
          <w:szCs w:val="20"/>
          <w:lang w:val="en-US"/>
        </w:rPr>
        <w:tab/>
        <w:t>&lt;img src="https://avatars.mds.yandex.net/get-pdb/27625/8be648e4-c03f-4ffc-8367-7a95520452ab/s1200?webp=false" align="left" vspace="10" bordercolor="#009966"  border="3" 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  <w:lang w:val="en-US"/>
        </w:rPr>
        <w:t xml:space="preserve">    </w:t>
      </w:r>
      <w:r w:rsidRPr="004C7774">
        <w:rPr>
          <w:b/>
          <w:sz w:val="20"/>
          <w:szCs w:val="20"/>
        </w:rPr>
        <w:t>&lt;/</w:t>
      </w:r>
      <w:r w:rsidRPr="004C7774">
        <w:rPr>
          <w:b/>
          <w:sz w:val="20"/>
          <w:szCs w:val="20"/>
          <w:lang w:val="en-US"/>
        </w:rPr>
        <w:t>div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  <w:t>&lt;</w:t>
      </w:r>
      <w:r w:rsidRPr="004C7774">
        <w:rPr>
          <w:b/>
          <w:sz w:val="20"/>
          <w:szCs w:val="20"/>
          <w:lang w:val="en-US"/>
        </w:rPr>
        <w:t>div</w:t>
      </w:r>
      <w:r w:rsidRPr="004C7774">
        <w:rPr>
          <w:b/>
          <w:sz w:val="20"/>
          <w:szCs w:val="20"/>
        </w:rPr>
        <w:t xml:space="preserve"> </w:t>
      </w:r>
      <w:r w:rsidRPr="004C7774">
        <w:rPr>
          <w:b/>
          <w:sz w:val="20"/>
          <w:szCs w:val="20"/>
          <w:lang w:val="en-US"/>
        </w:rPr>
        <w:t>class</w:t>
      </w:r>
      <w:r w:rsidRPr="004C7774">
        <w:rPr>
          <w:b/>
          <w:sz w:val="20"/>
          <w:szCs w:val="20"/>
        </w:rPr>
        <w:t>="</w:t>
      </w:r>
      <w:r w:rsidRPr="004C7774">
        <w:rPr>
          <w:b/>
          <w:sz w:val="20"/>
          <w:szCs w:val="20"/>
          <w:lang w:val="en-US"/>
        </w:rPr>
        <w:t>style</w:t>
      </w:r>
      <w:r w:rsidRPr="004C7774">
        <w:rPr>
          <w:b/>
          <w:sz w:val="20"/>
          <w:szCs w:val="20"/>
        </w:rPr>
        <w:t>4"&gt;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  <w:t>Каждый гость полуострова открывает для себя свой Крым. Для кого-то интерес представляют природные достопримечательности – пещеры, водопады, горные плато.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  <w:t>&lt;/</w:t>
      </w:r>
      <w:r w:rsidRPr="004C7774">
        <w:rPr>
          <w:b/>
          <w:sz w:val="20"/>
          <w:szCs w:val="20"/>
          <w:lang w:val="en-US"/>
        </w:rPr>
        <w:t>div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  <w:t>&lt;</w:t>
      </w:r>
      <w:r w:rsidRPr="004C7774">
        <w:rPr>
          <w:b/>
          <w:sz w:val="20"/>
          <w:szCs w:val="20"/>
          <w:lang w:val="en-US"/>
        </w:rPr>
        <w:t>div</w:t>
      </w:r>
      <w:r w:rsidRPr="004C7774">
        <w:rPr>
          <w:b/>
          <w:sz w:val="20"/>
          <w:szCs w:val="20"/>
        </w:rPr>
        <w:t xml:space="preserve"> </w:t>
      </w:r>
      <w:r w:rsidRPr="004C7774">
        <w:rPr>
          <w:b/>
          <w:sz w:val="20"/>
          <w:szCs w:val="20"/>
          <w:lang w:val="en-US"/>
        </w:rPr>
        <w:t>class</w:t>
      </w:r>
      <w:r w:rsidRPr="004C7774">
        <w:rPr>
          <w:b/>
          <w:sz w:val="20"/>
          <w:szCs w:val="20"/>
        </w:rPr>
        <w:t>="</w:t>
      </w:r>
      <w:r w:rsidRPr="004C7774">
        <w:rPr>
          <w:b/>
          <w:sz w:val="20"/>
          <w:szCs w:val="20"/>
          <w:lang w:val="en-US"/>
        </w:rPr>
        <w:t>style</w:t>
      </w:r>
      <w:r w:rsidRPr="004C7774">
        <w:rPr>
          <w:b/>
          <w:sz w:val="20"/>
          <w:szCs w:val="20"/>
        </w:rPr>
        <w:t>5"&gt;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  <w:t xml:space="preserve"> Главные достопримечательности: &lt;/</w:t>
      </w:r>
      <w:r w:rsidRPr="004C7774">
        <w:rPr>
          <w:b/>
          <w:sz w:val="20"/>
          <w:szCs w:val="20"/>
          <w:lang w:val="en-US"/>
        </w:rPr>
        <w:t>br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lastRenderedPageBreak/>
        <w:tab/>
      </w: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  <w:t>- Мыс Тарханкут &lt;/</w:t>
      </w:r>
      <w:r w:rsidRPr="004C7774">
        <w:rPr>
          <w:b/>
          <w:sz w:val="20"/>
          <w:szCs w:val="20"/>
          <w:lang w:val="en-US"/>
        </w:rPr>
        <w:t>br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  <w:t>- Херсонес Таврический &lt;/</w:t>
      </w:r>
      <w:r w:rsidRPr="004C7774">
        <w:rPr>
          <w:b/>
          <w:sz w:val="20"/>
          <w:szCs w:val="20"/>
          <w:lang w:val="en-US"/>
        </w:rPr>
        <w:t>br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  <w:t>- Малахов курган &lt;/</w:t>
      </w:r>
      <w:r w:rsidRPr="004C7774">
        <w:rPr>
          <w:b/>
          <w:sz w:val="20"/>
          <w:szCs w:val="20"/>
          <w:lang w:val="en-US"/>
        </w:rPr>
        <w:t>br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  <w:t>- Графская пристань &lt;/</w:t>
      </w:r>
      <w:r w:rsidRPr="004C7774">
        <w:rPr>
          <w:b/>
          <w:sz w:val="20"/>
          <w:szCs w:val="20"/>
          <w:lang w:val="en-US"/>
        </w:rPr>
        <w:t>br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  <w:t>- Свято-Георгиевский монастырь&lt;/</w:t>
      </w:r>
      <w:r w:rsidRPr="004C7774">
        <w:rPr>
          <w:b/>
          <w:sz w:val="20"/>
          <w:szCs w:val="20"/>
          <w:lang w:val="en-US"/>
        </w:rPr>
        <w:t>br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  <w:t>- Форосская церковь &lt;/</w:t>
      </w:r>
      <w:r w:rsidRPr="004C7774">
        <w:rPr>
          <w:b/>
          <w:sz w:val="20"/>
          <w:szCs w:val="20"/>
          <w:lang w:val="en-US"/>
        </w:rPr>
        <w:t>br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  <w:t>- Воронцовский дворец &lt;/</w:t>
      </w:r>
      <w:r w:rsidRPr="004C7774">
        <w:rPr>
          <w:b/>
          <w:sz w:val="20"/>
          <w:szCs w:val="20"/>
          <w:lang w:val="en-US"/>
        </w:rPr>
        <w:t>br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  <w:t>- Никитский ботанический сад&lt;/</w:t>
      </w:r>
      <w:r w:rsidRPr="004C7774">
        <w:rPr>
          <w:b/>
          <w:sz w:val="20"/>
          <w:szCs w:val="20"/>
          <w:lang w:val="en-US"/>
        </w:rPr>
        <w:t>br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  <w:t>- Ливадийский дворец &lt;/</w:t>
      </w:r>
      <w:r w:rsidRPr="004C7774">
        <w:rPr>
          <w:b/>
          <w:sz w:val="20"/>
          <w:szCs w:val="20"/>
          <w:lang w:val="en-US"/>
        </w:rPr>
        <w:t>br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  <w:t>- Ласточкино гнездо &lt;/</w:t>
      </w:r>
      <w:r w:rsidRPr="004C7774">
        <w:rPr>
          <w:b/>
          <w:sz w:val="20"/>
          <w:szCs w:val="20"/>
          <w:lang w:val="en-US"/>
        </w:rPr>
        <w:t>br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  <w:t>- Водопад Джур-Джур &lt;/</w:t>
      </w:r>
      <w:r w:rsidRPr="004C7774">
        <w:rPr>
          <w:b/>
          <w:sz w:val="20"/>
          <w:szCs w:val="20"/>
          <w:lang w:val="en-US"/>
        </w:rPr>
        <w:t>br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  <w:t>- Судакская крепость &lt;/</w:t>
      </w:r>
      <w:r w:rsidRPr="004C7774">
        <w:rPr>
          <w:b/>
          <w:sz w:val="20"/>
          <w:szCs w:val="20"/>
          <w:lang w:val="en-US"/>
        </w:rPr>
        <w:t>br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  <w:t>- Картинная галерея имени Айвазовского &lt;/</w:t>
      </w:r>
      <w:r w:rsidRPr="004C7774">
        <w:rPr>
          <w:b/>
          <w:sz w:val="20"/>
          <w:szCs w:val="20"/>
          <w:lang w:val="en-US"/>
        </w:rPr>
        <w:t>br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  <w:t>- Ханский дворец Бахчисарая &lt;/</w:t>
      </w:r>
      <w:r w:rsidRPr="004C7774">
        <w:rPr>
          <w:b/>
          <w:sz w:val="20"/>
          <w:szCs w:val="20"/>
          <w:lang w:val="en-US"/>
        </w:rPr>
        <w:t>br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</w:rPr>
      </w:pP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  <w:t>- Зоопарк «Сказка» в Ялте &lt;/</w:t>
      </w:r>
      <w:r w:rsidRPr="004C7774">
        <w:rPr>
          <w:b/>
          <w:sz w:val="20"/>
          <w:szCs w:val="20"/>
          <w:lang w:val="en-US"/>
        </w:rPr>
        <w:t>br</w:t>
      </w:r>
      <w:r w:rsidRPr="004C7774">
        <w:rPr>
          <w:b/>
          <w:sz w:val="20"/>
          <w:szCs w:val="20"/>
        </w:rPr>
        <w:t>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</w:rPr>
        <w:tab/>
      </w:r>
      <w:r w:rsidRPr="004C7774">
        <w:rPr>
          <w:b/>
          <w:sz w:val="20"/>
          <w:szCs w:val="20"/>
          <w:lang w:val="en-US"/>
        </w:rPr>
        <w:t xml:space="preserve">&lt;a href="https://ru.wikipedia.org/wiki/%D0%9A%D1%80%D1%8B%D0%BC" style="color: green"&gt;- СЕВГУ&lt;/a&gt; 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  <w:t>&lt;/div&gt;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 xml:space="preserve">    &lt;div&gt;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</w:r>
      <w:r w:rsidRPr="004C7774">
        <w:rPr>
          <w:b/>
          <w:sz w:val="20"/>
          <w:szCs w:val="20"/>
          <w:lang w:val="en-US"/>
        </w:rPr>
        <w:tab/>
        <w:t>&lt;div style = " position:fixed; bottom:0px; left:10px"&gt; &lt;h3&gt; &lt;a href="str1.html"&gt; Предыдущая страница&lt;/a&gt; | &lt;a href="index N.html"&gt;1&lt;/a&gt; &lt;a href="str2.html"&gt;2&lt;/a&gt; | &lt;/div&gt;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 xml:space="preserve">    &lt;/div&gt;</w:t>
      </w:r>
    </w:p>
    <w:p w:rsidR="004C7774" w:rsidRPr="004C7774" w:rsidRDefault="004C7774" w:rsidP="004C7774">
      <w:pPr>
        <w:spacing w:after="200" w:line="276" w:lineRule="auto"/>
        <w:rPr>
          <w:b/>
          <w:sz w:val="20"/>
          <w:szCs w:val="20"/>
          <w:lang w:val="en-US"/>
        </w:rPr>
      </w:pPr>
      <w:r w:rsidRPr="004C7774">
        <w:rPr>
          <w:b/>
          <w:sz w:val="20"/>
          <w:szCs w:val="20"/>
          <w:lang w:val="en-US"/>
        </w:rPr>
        <w:tab/>
        <w:t>&lt;/body&gt;</w:t>
      </w:r>
    </w:p>
    <w:p w:rsidR="000C547E" w:rsidRPr="00D05F49" w:rsidRDefault="004C7774" w:rsidP="004C7774">
      <w:pPr>
        <w:spacing w:after="200" w:line="276" w:lineRule="auto"/>
        <w:rPr>
          <w:sz w:val="28"/>
        </w:rPr>
      </w:pPr>
      <w:r w:rsidRPr="004C7774">
        <w:rPr>
          <w:b/>
          <w:sz w:val="20"/>
          <w:szCs w:val="20"/>
        </w:rPr>
        <w:t>&lt;/</w:t>
      </w:r>
      <w:r w:rsidRPr="004C7774">
        <w:rPr>
          <w:b/>
          <w:sz w:val="20"/>
          <w:szCs w:val="20"/>
          <w:lang w:val="en-US"/>
        </w:rPr>
        <w:t>html</w:t>
      </w:r>
      <w:r w:rsidRPr="004C7774">
        <w:rPr>
          <w:b/>
          <w:sz w:val="20"/>
          <w:szCs w:val="20"/>
        </w:rPr>
        <w:t>&gt;</w:t>
      </w:r>
      <w:r w:rsidR="004D3F8C">
        <w:rPr>
          <w:sz w:val="28"/>
        </w:rPr>
        <w:t>2.2</w:t>
      </w:r>
      <w:r w:rsidR="00D05F49" w:rsidRPr="00D05F49">
        <w:rPr>
          <w:sz w:val="28"/>
        </w:rPr>
        <w:t xml:space="preserve"> </w:t>
      </w:r>
      <w:r w:rsidR="000C547E" w:rsidRPr="00D05F49">
        <w:rPr>
          <w:sz w:val="28"/>
        </w:rPr>
        <w:t>Таблица имя и назначение тегов</w:t>
      </w:r>
      <w:bookmarkEnd w:id="1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A44004" w:rsidRPr="000C547E" w:rsidTr="00FD3182">
        <w:tc>
          <w:tcPr>
            <w:tcW w:w="2093" w:type="dxa"/>
          </w:tcPr>
          <w:p w:rsidR="00A44004" w:rsidRPr="000C547E" w:rsidRDefault="00FD3182" w:rsidP="00FD3182">
            <w:pPr>
              <w:spacing w:after="120" w:line="360" w:lineRule="auto"/>
              <w:jc w:val="center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Имя тега</w:t>
            </w:r>
          </w:p>
        </w:tc>
        <w:tc>
          <w:tcPr>
            <w:tcW w:w="7478" w:type="dxa"/>
          </w:tcPr>
          <w:p w:rsidR="00A44004" w:rsidRPr="000C547E" w:rsidRDefault="00FD3182" w:rsidP="00FD3182">
            <w:pPr>
              <w:spacing w:after="120" w:line="360" w:lineRule="auto"/>
              <w:jc w:val="center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Назначение тега</w:t>
            </w:r>
          </w:p>
        </w:tc>
      </w:tr>
      <w:tr w:rsidR="00A44004" w:rsidRPr="000C547E" w:rsidTr="00FD3182">
        <w:trPr>
          <w:trHeight w:val="402"/>
        </w:trPr>
        <w:tc>
          <w:tcPr>
            <w:tcW w:w="2093" w:type="dxa"/>
          </w:tcPr>
          <w:p w:rsidR="00A44004" w:rsidRPr="000C547E" w:rsidRDefault="00FD3182" w:rsidP="00FE62E2">
            <w:pPr>
              <w:spacing w:after="120" w:line="360" w:lineRule="auto"/>
              <w:jc w:val="center"/>
              <w:rPr>
                <w:b/>
                <w:i/>
                <w:sz w:val="28"/>
                <w:szCs w:val="28"/>
              </w:rPr>
            </w:pPr>
            <w:r w:rsidRPr="000C547E">
              <w:rPr>
                <w:b/>
                <w:i/>
                <w:sz w:val="28"/>
                <w:szCs w:val="28"/>
              </w:rPr>
              <w:t>&lt;p&gt;</w:t>
            </w:r>
          </w:p>
        </w:tc>
        <w:tc>
          <w:tcPr>
            <w:tcW w:w="7478" w:type="dxa"/>
          </w:tcPr>
          <w:p w:rsidR="00A44004" w:rsidRPr="000C547E" w:rsidRDefault="00FD3182" w:rsidP="00274FA1">
            <w:pPr>
              <w:spacing w:after="120" w:line="360" w:lineRule="auto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Параграф. Позволяет указать область текста, относящуюся к одному параграфу.</w:t>
            </w:r>
          </w:p>
        </w:tc>
      </w:tr>
      <w:tr w:rsidR="00A44004" w:rsidRPr="000C547E" w:rsidTr="00FD3182">
        <w:tc>
          <w:tcPr>
            <w:tcW w:w="2093" w:type="dxa"/>
          </w:tcPr>
          <w:p w:rsidR="00A44004" w:rsidRPr="000C547E" w:rsidRDefault="00FD3182" w:rsidP="00FE62E2">
            <w:pPr>
              <w:spacing w:after="120" w:line="360" w:lineRule="auto"/>
              <w:jc w:val="center"/>
              <w:rPr>
                <w:b/>
                <w:i/>
                <w:sz w:val="28"/>
                <w:szCs w:val="28"/>
              </w:rPr>
            </w:pPr>
            <w:r w:rsidRPr="000C547E">
              <w:rPr>
                <w:b/>
                <w:i/>
                <w:sz w:val="28"/>
                <w:szCs w:val="28"/>
              </w:rPr>
              <w:t>&lt;br /&gt;</w:t>
            </w:r>
          </w:p>
        </w:tc>
        <w:tc>
          <w:tcPr>
            <w:tcW w:w="7478" w:type="dxa"/>
          </w:tcPr>
          <w:p w:rsidR="00A44004" w:rsidRPr="000C547E" w:rsidRDefault="00FD3182" w:rsidP="00274FA1">
            <w:pPr>
              <w:spacing w:after="120" w:line="360" w:lineRule="auto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 xml:space="preserve">Перевод строки в любом месте текста, включая параграфы. </w:t>
            </w:r>
            <w:r w:rsidRPr="000C547E">
              <w:rPr>
                <w:sz w:val="28"/>
                <w:szCs w:val="28"/>
              </w:rPr>
              <w:lastRenderedPageBreak/>
              <w:t>Параграф при этом не разрывается.</w:t>
            </w:r>
          </w:p>
        </w:tc>
      </w:tr>
      <w:tr w:rsidR="00A44004" w:rsidRPr="000C547E" w:rsidTr="00FD3182">
        <w:tc>
          <w:tcPr>
            <w:tcW w:w="2093" w:type="dxa"/>
          </w:tcPr>
          <w:p w:rsidR="00A44004" w:rsidRPr="000C547E" w:rsidRDefault="00FD3182" w:rsidP="00FE62E2">
            <w:pPr>
              <w:spacing w:after="120" w:line="360" w:lineRule="auto"/>
              <w:jc w:val="center"/>
              <w:rPr>
                <w:b/>
                <w:sz w:val="28"/>
                <w:szCs w:val="28"/>
              </w:rPr>
            </w:pPr>
            <w:r w:rsidRPr="000C547E">
              <w:rPr>
                <w:b/>
                <w:sz w:val="28"/>
                <w:szCs w:val="28"/>
              </w:rPr>
              <w:lastRenderedPageBreak/>
              <w:t>&lt;ul&gt;</w:t>
            </w:r>
          </w:p>
        </w:tc>
        <w:tc>
          <w:tcPr>
            <w:tcW w:w="7478" w:type="dxa"/>
          </w:tcPr>
          <w:p w:rsidR="00A44004" w:rsidRPr="000C547E" w:rsidRDefault="00FD3182" w:rsidP="00274FA1">
            <w:pPr>
              <w:spacing w:after="120" w:line="360" w:lineRule="auto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Unordered list. Позволяет разметить список, элементы которого в зависимости от значения атрибута type (устаревшего) будут отмечены как круг, квадрат или окружность.</w:t>
            </w:r>
          </w:p>
        </w:tc>
      </w:tr>
      <w:tr w:rsidR="00A44004" w:rsidRPr="000C547E" w:rsidTr="00FD3182">
        <w:tc>
          <w:tcPr>
            <w:tcW w:w="2093" w:type="dxa"/>
          </w:tcPr>
          <w:p w:rsidR="00A44004" w:rsidRPr="000C547E" w:rsidRDefault="00FD3182" w:rsidP="00FE62E2">
            <w:pPr>
              <w:spacing w:after="120" w:line="360" w:lineRule="auto"/>
              <w:jc w:val="center"/>
              <w:rPr>
                <w:b/>
                <w:sz w:val="28"/>
                <w:szCs w:val="28"/>
              </w:rPr>
            </w:pPr>
            <w:r w:rsidRPr="000C547E">
              <w:rPr>
                <w:b/>
                <w:sz w:val="28"/>
                <w:szCs w:val="28"/>
              </w:rPr>
              <w:t>&lt;h1&gt;…&lt;h 6&gt;</w:t>
            </w:r>
          </w:p>
        </w:tc>
        <w:tc>
          <w:tcPr>
            <w:tcW w:w="7478" w:type="dxa"/>
          </w:tcPr>
          <w:p w:rsidR="00A44004" w:rsidRPr="000C547E" w:rsidRDefault="00FD3182" w:rsidP="00274FA1">
            <w:pPr>
              <w:spacing w:after="120" w:line="360" w:lineRule="auto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Устаревшие теги, предназначенные для того, чтобы выделить заголовки соответствующего уровня. Рекомендуется использовать стили.</w:t>
            </w:r>
          </w:p>
        </w:tc>
      </w:tr>
      <w:tr w:rsidR="00A44004" w:rsidRPr="000C547E" w:rsidTr="00FD3182">
        <w:tc>
          <w:tcPr>
            <w:tcW w:w="2093" w:type="dxa"/>
          </w:tcPr>
          <w:p w:rsidR="00A44004" w:rsidRPr="000C547E" w:rsidRDefault="00FD3182" w:rsidP="00FE62E2">
            <w:pPr>
              <w:spacing w:after="120" w:line="360" w:lineRule="auto"/>
              <w:jc w:val="center"/>
              <w:rPr>
                <w:b/>
                <w:sz w:val="28"/>
                <w:szCs w:val="28"/>
              </w:rPr>
            </w:pPr>
            <w:r w:rsidRPr="000C547E">
              <w:rPr>
                <w:b/>
                <w:sz w:val="28"/>
                <w:szCs w:val="28"/>
              </w:rPr>
              <w:t>&lt;/table&gt;</w:t>
            </w:r>
          </w:p>
        </w:tc>
        <w:tc>
          <w:tcPr>
            <w:tcW w:w="7478" w:type="dxa"/>
          </w:tcPr>
          <w:p w:rsidR="00A44004" w:rsidRPr="000C547E" w:rsidRDefault="00FE62E2" w:rsidP="00274FA1">
            <w:pPr>
              <w:spacing w:after="120" w:line="360" w:lineRule="auto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С</w:t>
            </w:r>
            <w:r w:rsidR="00FD3182" w:rsidRPr="000C547E">
              <w:rPr>
                <w:sz w:val="28"/>
                <w:szCs w:val="28"/>
              </w:rPr>
              <w:t>лужит контейнером для элементов, определяющих содержимое таблицы.</w:t>
            </w:r>
          </w:p>
        </w:tc>
      </w:tr>
      <w:tr w:rsidR="00A44004" w:rsidRPr="000C547E" w:rsidTr="00FD3182">
        <w:tc>
          <w:tcPr>
            <w:tcW w:w="2093" w:type="dxa"/>
          </w:tcPr>
          <w:p w:rsidR="00A44004" w:rsidRPr="000C547E" w:rsidRDefault="00FD3182" w:rsidP="00FE62E2">
            <w:pPr>
              <w:spacing w:after="120" w:line="360" w:lineRule="auto"/>
              <w:jc w:val="center"/>
              <w:rPr>
                <w:b/>
                <w:sz w:val="28"/>
                <w:szCs w:val="28"/>
              </w:rPr>
            </w:pPr>
            <w:r w:rsidRPr="000C547E">
              <w:rPr>
                <w:b/>
                <w:sz w:val="28"/>
                <w:szCs w:val="28"/>
              </w:rPr>
              <w:t>&lt;tr&gt; и &lt;td&gt;.</w:t>
            </w:r>
          </w:p>
        </w:tc>
        <w:tc>
          <w:tcPr>
            <w:tcW w:w="7478" w:type="dxa"/>
          </w:tcPr>
          <w:p w:rsidR="00A44004" w:rsidRPr="000C547E" w:rsidRDefault="00FD3182" w:rsidP="00274FA1">
            <w:pPr>
              <w:spacing w:after="120" w:line="360" w:lineRule="auto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Задают строки и ячейки</w:t>
            </w:r>
          </w:p>
        </w:tc>
      </w:tr>
      <w:tr w:rsidR="00A44004" w:rsidRPr="000C547E" w:rsidTr="00FD3182">
        <w:tc>
          <w:tcPr>
            <w:tcW w:w="2093" w:type="dxa"/>
          </w:tcPr>
          <w:p w:rsidR="00A44004" w:rsidRPr="000C547E" w:rsidRDefault="00FD3182" w:rsidP="00FE62E2">
            <w:pPr>
              <w:spacing w:after="120" w:line="360" w:lineRule="auto"/>
              <w:jc w:val="center"/>
              <w:rPr>
                <w:b/>
                <w:sz w:val="28"/>
                <w:szCs w:val="28"/>
              </w:rPr>
            </w:pPr>
            <w:r w:rsidRPr="000C547E">
              <w:rPr>
                <w:b/>
                <w:sz w:val="28"/>
                <w:szCs w:val="28"/>
              </w:rPr>
              <w:t>&lt;img&gt;</w:t>
            </w:r>
          </w:p>
        </w:tc>
        <w:tc>
          <w:tcPr>
            <w:tcW w:w="7478" w:type="dxa"/>
          </w:tcPr>
          <w:p w:rsidR="00FE62E2" w:rsidRPr="000C547E" w:rsidRDefault="00FE62E2" w:rsidP="00274FA1">
            <w:pPr>
              <w:spacing w:after="120" w:line="360" w:lineRule="auto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Применяется для вставки изображений</w:t>
            </w:r>
          </w:p>
        </w:tc>
      </w:tr>
      <w:tr w:rsidR="00FE62E2" w:rsidRPr="000C547E" w:rsidTr="00FD3182">
        <w:tc>
          <w:tcPr>
            <w:tcW w:w="2093" w:type="dxa"/>
          </w:tcPr>
          <w:p w:rsidR="00FE62E2" w:rsidRPr="000C547E" w:rsidRDefault="00FE62E2" w:rsidP="00FE62E2">
            <w:pPr>
              <w:spacing w:after="120" w:line="360" w:lineRule="auto"/>
              <w:jc w:val="center"/>
              <w:rPr>
                <w:b/>
                <w:sz w:val="28"/>
                <w:szCs w:val="28"/>
              </w:rPr>
            </w:pPr>
            <w:r w:rsidRPr="000C547E">
              <w:rPr>
                <w:b/>
                <w:sz w:val="28"/>
                <w:szCs w:val="28"/>
              </w:rPr>
              <w:t>&lt;a&gt;</w:t>
            </w:r>
          </w:p>
        </w:tc>
        <w:tc>
          <w:tcPr>
            <w:tcW w:w="7478" w:type="dxa"/>
          </w:tcPr>
          <w:p w:rsidR="00FE62E2" w:rsidRPr="000C547E" w:rsidRDefault="00FE62E2" w:rsidP="00274FA1">
            <w:pPr>
              <w:spacing w:after="120" w:line="360" w:lineRule="auto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>Используется для создания гипертекстовой ссылки</w:t>
            </w:r>
          </w:p>
        </w:tc>
      </w:tr>
    </w:tbl>
    <w:p w:rsidR="00035B1E" w:rsidRPr="00237238" w:rsidRDefault="004D3F8C" w:rsidP="003851E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auto"/>
          <w:sz w:val="28"/>
        </w:rPr>
      </w:pPr>
      <w:bookmarkStart w:id="16" w:name="_Toc37422759"/>
      <w:r>
        <w:rPr>
          <w:rFonts w:ascii="Times New Roman" w:hAnsi="Times New Roman" w:cs="Times New Roman"/>
          <w:color w:val="auto"/>
          <w:sz w:val="28"/>
        </w:rPr>
        <w:t>2.3</w:t>
      </w:r>
      <w:r w:rsidR="00D05F49" w:rsidRPr="00237238">
        <w:rPr>
          <w:rFonts w:ascii="Times New Roman" w:hAnsi="Times New Roman" w:cs="Times New Roman"/>
          <w:color w:val="auto"/>
          <w:sz w:val="28"/>
        </w:rPr>
        <w:t xml:space="preserve"> </w:t>
      </w:r>
      <w:r w:rsidR="009F095B">
        <w:rPr>
          <w:rFonts w:ascii="Times New Roman" w:hAnsi="Times New Roman" w:cs="Times New Roman"/>
          <w:color w:val="auto"/>
          <w:sz w:val="28"/>
        </w:rPr>
        <w:t xml:space="preserve"> </w:t>
      </w:r>
      <w:r w:rsidR="000C547E" w:rsidRPr="00237238">
        <w:rPr>
          <w:rFonts w:ascii="Times New Roman" w:hAnsi="Times New Roman" w:cs="Times New Roman"/>
          <w:color w:val="auto"/>
          <w:sz w:val="28"/>
        </w:rPr>
        <w:t>Результат выполнения работы</w:t>
      </w:r>
      <w:bookmarkEnd w:id="16"/>
    </w:p>
    <w:p w:rsidR="00FE62E2" w:rsidRPr="00D05F49" w:rsidRDefault="00B03523" w:rsidP="00274FA1">
      <w:pPr>
        <w:spacing w:after="120" w:line="36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311CB58" wp14:editId="7F1AFD64">
            <wp:extent cx="5889679" cy="3130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266" r="5078"/>
                    <a:stretch/>
                  </pic:blipFill>
                  <pic:spPr bwMode="auto">
                    <a:xfrm>
                      <a:off x="0" y="0"/>
                      <a:ext cx="5889962" cy="313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7BE" w:rsidRPr="00D05F49" w:rsidRDefault="004D3F8C" w:rsidP="000C547E">
      <w:pPr>
        <w:spacing w:after="120" w:line="360" w:lineRule="auto"/>
        <w:ind w:firstLine="709"/>
        <w:jc w:val="center"/>
        <w:rPr>
          <w:b/>
          <w:sz w:val="20"/>
          <w:szCs w:val="20"/>
        </w:rPr>
      </w:pPr>
      <w:r>
        <w:rPr>
          <w:color w:val="000000"/>
          <w:sz w:val="27"/>
          <w:szCs w:val="27"/>
        </w:rPr>
        <w:t>Рис. 1.1</w:t>
      </w:r>
      <w:r w:rsidR="000C547E">
        <w:rPr>
          <w:color w:val="000000"/>
          <w:sz w:val="27"/>
          <w:szCs w:val="27"/>
        </w:rPr>
        <w:t xml:space="preserve"> — Главная страница</w:t>
      </w:r>
      <w:r w:rsidR="003851E6">
        <w:rPr>
          <w:color w:val="000000"/>
          <w:sz w:val="27"/>
          <w:szCs w:val="27"/>
        </w:rPr>
        <w:t xml:space="preserve"> с </w:t>
      </w:r>
      <w:r>
        <w:rPr>
          <w:color w:val="000000"/>
          <w:sz w:val="27"/>
          <w:szCs w:val="27"/>
        </w:rPr>
        <w:t>таблицей</w:t>
      </w:r>
    </w:p>
    <w:p w:rsidR="00D826BE" w:rsidRPr="00D05F49" w:rsidRDefault="00B03523" w:rsidP="00D826BE">
      <w:pPr>
        <w:spacing w:after="60" w:line="240" w:lineRule="atLeast"/>
        <w:jc w:val="both"/>
      </w:pPr>
      <w:r>
        <w:rPr>
          <w:noProof/>
        </w:rPr>
        <w:lastRenderedPageBreak/>
        <w:drawing>
          <wp:inline distT="0" distB="0" distL="0" distR="0" wp14:anchorId="00C33D46" wp14:editId="1E28B43E">
            <wp:extent cx="5995544" cy="3219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266" r="6040"/>
                    <a:stretch/>
                  </pic:blipFill>
                  <pic:spPr bwMode="auto">
                    <a:xfrm>
                      <a:off x="0" y="0"/>
                      <a:ext cx="5996990" cy="322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47E" w:rsidRDefault="004D3F8C" w:rsidP="000C547E">
      <w:pPr>
        <w:spacing w:after="200" w:line="276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Рис. 1.2</w:t>
      </w:r>
      <w:r w:rsidR="000C547E">
        <w:rPr>
          <w:color w:val="000000"/>
          <w:sz w:val="27"/>
          <w:szCs w:val="27"/>
        </w:rPr>
        <w:t xml:space="preserve"> —</w:t>
      </w:r>
      <w:r>
        <w:rPr>
          <w:color w:val="000000"/>
          <w:sz w:val="27"/>
          <w:szCs w:val="27"/>
        </w:rPr>
        <w:t xml:space="preserve"> Последующая страница с информацией</w:t>
      </w:r>
    </w:p>
    <w:p w:rsidR="000C547E" w:rsidRDefault="000C547E" w:rsidP="000C547E">
      <w:pPr>
        <w:spacing w:after="200" w:line="276" w:lineRule="auto"/>
        <w:jc w:val="center"/>
      </w:pPr>
    </w:p>
    <w:p w:rsidR="004D3F8C" w:rsidRDefault="004D3F8C" w:rsidP="00237238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7" w:name="_Toc37422760"/>
    </w:p>
    <w:p w:rsidR="004D3F8C" w:rsidRDefault="004D3F8C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B03523" w:rsidRPr="00B03523" w:rsidRDefault="00D826BE" w:rsidP="00B03523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r w:rsidRPr="00237238">
        <w:rPr>
          <w:rFonts w:ascii="Times New Roman" w:hAnsi="Times New Roman" w:cs="Times New Roman"/>
          <w:color w:val="auto"/>
        </w:rPr>
        <w:lastRenderedPageBreak/>
        <w:t>Выводы</w:t>
      </w:r>
      <w:bookmarkEnd w:id="17"/>
    </w:p>
    <w:p w:rsidR="00B03523" w:rsidRPr="000C547E" w:rsidRDefault="00B03523" w:rsidP="00B035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данной лабораторной работы я освоил основы</w:t>
      </w:r>
      <w:r w:rsidRPr="000C547E">
        <w:rPr>
          <w:sz w:val="28"/>
          <w:szCs w:val="28"/>
        </w:rPr>
        <w:t xml:space="preserve"> языка </w:t>
      </w:r>
      <w:r>
        <w:rPr>
          <w:sz w:val="28"/>
          <w:szCs w:val="28"/>
        </w:rPr>
        <w:t xml:space="preserve">HTML. Получил начальные навыки </w:t>
      </w:r>
      <w:r w:rsidRPr="000C547E">
        <w:rPr>
          <w:sz w:val="28"/>
          <w:szCs w:val="28"/>
        </w:rPr>
        <w:t xml:space="preserve">для разработки простого статического </w:t>
      </w:r>
      <w:r w:rsidRPr="000C547E">
        <w:rPr>
          <w:sz w:val="28"/>
          <w:szCs w:val="28"/>
          <w:lang w:val="en-US"/>
        </w:rPr>
        <w:t>Web</w:t>
      </w:r>
      <w:r w:rsidRPr="000C547E">
        <w:rPr>
          <w:sz w:val="28"/>
          <w:szCs w:val="28"/>
        </w:rPr>
        <w:t>-сайта.</w:t>
      </w:r>
      <w:r>
        <w:rPr>
          <w:sz w:val="28"/>
          <w:szCs w:val="28"/>
        </w:rPr>
        <w:t xml:space="preserve"> Мной был создан сайт из двух страниц на одной странице изображена таблица, на второй изображение с приложенной информацией.</w:t>
      </w:r>
      <w:bookmarkStart w:id="18" w:name="_GoBack"/>
      <w:bookmarkEnd w:id="18"/>
    </w:p>
    <w:p w:rsidR="00B03523" w:rsidRPr="00F371DA" w:rsidRDefault="00B03523" w:rsidP="00D826BE">
      <w:pPr>
        <w:spacing w:line="360" w:lineRule="auto"/>
        <w:ind w:firstLine="709"/>
        <w:jc w:val="both"/>
        <w:rPr>
          <w:sz w:val="28"/>
          <w:szCs w:val="28"/>
        </w:rPr>
      </w:pPr>
    </w:p>
    <w:sectPr w:rsidR="00B03523" w:rsidRPr="00F371DA" w:rsidSect="00BE798D">
      <w:head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3C91" w:rsidRDefault="00973C91" w:rsidP="00BE798D">
      <w:r>
        <w:separator/>
      </w:r>
    </w:p>
  </w:endnote>
  <w:endnote w:type="continuationSeparator" w:id="0">
    <w:p w:rsidR="00973C91" w:rsidRDefault="00973C91" w:rsidP="00BE79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3C91" w:rsidRDefault="00973C91" w:rsidP="00BE798D">
      <w:r>
        <w:separator/>
      </w:r>
    </w:p>
  </w:footnote>
  <w:footnote w:type="continuationSeparator" w:id="0">
    <w:p w:rsidR="00973C91" w:rsidRDefault="00973C91" w:rsidP="00BE79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2125571"/>
      <w:docPartObj>
        <w:docPartGallery w:val="Page Numbers (Top of Page)"/>
        <w:docPartUnique/>
      </w:docPartObj>
    </w:sdtPr>
    <w:sdtEndPr/>
    <w:sdtContent>
      <w:p w:rsidR="00F371DA" w:rsidRDefault="00973C91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0352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371DA" w:rsidRDefault="00F371D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F140A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1" w15:restartNumberingAfterBreak="0">
    <w:nsid w:val="196E3FCF"/>
    <w:multiLevelType w:val="multilevel"/>
    <w:tmpl w:val="3CE468AE"/>
    <w:lvl w:ilvl="0">
      <w:start w:val="1"/>
      <w:numFmt w:val="decimal"/>
      <w:lvlText w:val="%1."/>
      <w:lvlJc w:val="left"/>
      <w:pPr>
        <w:ind w:left="1146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35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" w15:restartNumberingAfterBreak="0">
    <w:nsid w:val="2B5049D1"/>
    <w:multiLevelType w:val="multilevel"/>
    <w:tmpl w:val="5D060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6064331"/>
    <w:multiLevelType w:val="multilevel"/>
    <w:tmpl w:val="F042AB5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7B42A63"/>
    <w:multiLevelType w:val="multilevel"/>
    <w:tmpl w:val="5D060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FC05B4D"/>
    <w:multiLevelType w:val="multilevel"/>
    <w:tmpl w:val="E854A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B7F0D04"/>
    <w:multiLevelType w:val="multilevel"/>
    <w:tmpl w:val="698A2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C5D16AD"/>
    <w:multiLevelType w:val="hybridMultilevel"/>
    <w:tmpl w:val="9FDE9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870043"/>
    <w:multiLevelType w:val="multilevel"/>
    <w:tmpl w:val="585C14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sz w:val="28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0"/>
  </w:num>
  <w:num w:numId="5">
    <w:abstractNumId w:val="7"/>
  </w:num>
  <w:num w:numId="6">
    <w:abstractNumId w:val="3"/>
  </w:num>
  <w:num w:numId="7">
    <w:abstractNumId w:val="6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4B0"/>
    <w:rsid w:val="00004674"/>
    <w:rsid w:val="00035B1E"/>
    <w:rsid w:val="000C547E"/>
    <w:rsid w:val="000C61CB"/>
    <w:rsid w:val="000F0ED1"/>
    <w:rsid w:val="00106F0A"/>
    <w:rsid w:val="001E14DB"/>
    <w:rsid w:val="00237238"/>
    <w:rsid w:val="00274FA1"/>
    <w:rsid w:val="002A31BA"/>
    <w:rsid w:val="002D54CD"/>
    <w:rsid w:val="002E7CA9"/>
    <w:rsid w:val="003851E6"/>
    <w:rsid w:val="003C6AE6"/>
    <w:rsid w:val="003D45D6"/>
    <w:rsid w:val="004A0B75"/>
    <w:rsid w:val="004A3B66"/>
    <w:rsid w:val="004C7774"/>
    <w:rsid w:val="004D3F8C"/>
    <w:rsid w:val="005019F0"/>
    <w:rsid w:val="005F6E76"/>
    <w:rsid w:val="006329A5"/>
    <w:rsid w:val="00683C0F"/>
    <w:rsid w:val="006A2944"/>
    <w:rsid w:val="006B657A"/>
    <w:rsid w:val="006D63A0"/>
    <w:rsid w:val="006F04B0"/>
    <w:rsid w:val="007850D9"/>
    <w:rsid w:val="007C1779"/>
    <w:rsid w:val="008D327C"/>
    <w:rsid w:val="008E2404"/>
    <w:rsid w:val="008F63F4"/>
    <w:rsid w:val="0090204B"/>
    <w:rsid w:val="00973C91"/>
    <w:rsid w:val="009F095B"/>
    <w:rsid w:val="009F4508"/>
    <w:rsid w:val="00A44004"/>
    <w:rsid w:val="00AA0D7D"/>
    <w:rsid w:val="00AA44AF"/>
    <w:rsid w:val="00AB57BE"/>
    <w:rsid w:val="00AF47DE"/>
    <w:rsid w:val="00B03523"/>
    <w:rsid w:val="00B95BE4"/>
    <w:rsid w:val="00BE798D"/>
    <w:rsid w:val="00C4556F"/>
    <w:rsid w:val="00C80B08"/>
    <w:rsid w:val="00D05F49"/>
    <w:rsid w:val="00D1709D"/>
    <w:rsid w:val="00D826BE"/>
    <w:rsid w:val="00E5490A"/>
    <w:rsid w:val="00EE3B3C"/>
    <w:rsid w:val="00F162D2"/>
    <w:rsid w:val="00F371DA"/>
    <w:rsid w:val="00F65DF2"/>
    <w:rsid w:val="00FD3182"/>
    <w:rsid w:val="00FE62E2"/>
    <w:rsid w:val="00FF6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C2E21F"/>
  <w15:docId w15:val="{327A10BF-4636-4700-A47B-53BDD3E94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04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A2944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294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A294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294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294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294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294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294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294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rsid w:val="006F04B0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3">
    <w:name w:val="Emphasis"/>
    <w:qFormat/>
    <w:rsid w:val="006F04B0"/>
    <w:rPr>
      <w:i/>
      <w:iCs/>
    </w:rPr>
  </w:style>
  <w:style w:type="table" w:styleId="a4">
    <w:name w:val="Table Grid"/>
    <w:basedOn w:val="a1"/>
    <w:uiPriority w:val="59"/>
    <w:rsid w:val="00501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E798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E79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E798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E79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EE3B3C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EE3B3C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6A29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29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A294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A294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A294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A294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A294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A2944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A294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AF47DE"/>
    <w:pPr>
      <w:numPr>
        <w:numId w:val="0"/>
      </w:numPr>
      <w:spacing w:line="276" w:lineRule="auto"/>
      <w:outlineLvl w:val="9"/>
    </w:pPr>
    <w:rPr>
      <w:lang w:eastAsia="en-US"/>
    </w:rPr>
  </w:style>
  <w:style w:type="paragraph" w:styleId="ac">
    <w:name w:val="Balloon Text"/>
    <w:basedOn w:val="a"/>
    <w:link w:val="ad"/>
    <w:uiPriority w:val="99"/>
    <w:semiHidden/>
    <w:unhideWhenUsed/>
    <w:rsid w:val="00AF47DE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F47DE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AF47DE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B95BE4"/>
    <w:pPr>
      <w:tabs>
        <w:tab w:val="right" w:leader="dot" w:pos="9345"/>
      </w:tabs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AF47DE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e">
    <w:name w:val="footnote text"/>
    <w:basedOn w:val="a"/>
    <w:link w:val="af"/>
    <w:uiPriority w:val="99"/>
    <w:semiHidden/>
    <w:unhideWhenUsed/>
    <w:rsid w:val="00AF47DE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AF47D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AF47DE"/>
    <w:rPr>
      <w:vertAlign w:val="superscript"/>
    </w:rPr>
  </w:style>
  <w:style w:type="character" w:styleId="af1">
    <w:name w:val="Hyperlink"/>
    <w:basedOn w:val="a0"/>
    <w:uiPriority w:val="99"/>
    <w:unhideWhenUsed/>
    <w:rsid w:val="00D1709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66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291A6E5-B65B-4181-984D-5A62148D6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1494</Words>
  <Characters>8519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Nescafich</dc:creator>
  <cp:lastModifiedBy>Саня</cp:lastModifiedBy>
  <cp:revision>2</cp:revision>
  <dcterms:created xsi:type="dcterms:W3CDTF">2020-06-10T17:14:00Z</dcterms:created>
  <dcterms:modified xsi:type="dcterms:W3CDTF">2020-06-10T17:14:00Z</dcterms:modified>
</cp:coreProperties>
</file>