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3B43" w14:textId="293D4FE9" w:rsidR="004A1FBF" w:rsidRDefault="006267F7" w:rsidP="006267F7">
      <w:pPr>
        <w:jc w:val="center"/>
        <w:rPr>
          <w:b/>
          <w:bCs/>
          <w:sz w:val="48"/>
          <w:szCs w:val="48"/>
        </w:rPr>
      </w:pPr>
      <w:r w:rsidRPr="006267F7">
        <w:rPr>
          <w:b/>
          <w:bCs/>
          <w:sz w:val="48"/>
          <w:szCs w:val="48"/>
        </w:rPr>
        <w:t>RELATÓRIO DE TESTES EXPLORATÓRIOS</w:t>
      </w:r>
    </w:p>
    <w:p w14:paraId="0ADB7BC8" w14:textId="539B8A23" w:rsidR="006267F7" w:rsidRDefault="006267F7" w:rsidP="006267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Informações Gerais</w:t>
      </w:r>
    </w:p>
    <w:p w14:paraId="119F1BBE" w14:textId="18542A5E" w:rsidR="006267F7" w:rsidRDefault="006267F7" w:rsidP="006267F7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URL: </w:t>
      </w:r>
      <w:hyperlink r:id="rId5" w:history="1">
        <w:r w:rsidRPr="00331CF6">
          <w:rPr>
            <w:rStyle w:val="Hyperlink"/>
            <w:sz w:val="32"/>
            <w:szCs w:val="32"/>
          </w:rPr>
          <w:t>https://verzel-store.qa-test-verzel-store.workers.dev/</w:t>
        </w:r>
      </w:hyperlink>
    </w:p>
    <w:p w14:paraId="4391B75E" w14:textId="5D6B833D" w:rsid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>Tipo de teste</w:t>
      </w:r>
      <w:r>
        <w:rPr>
          <w:sz w:val="32"/>
          <w:szCs w:val="32"/>
        </w:rPr>
        <w:t>: Exploratório</w:t>
      </w:r>
    </w:p>
    <w:p w14:paraId="4851F19E" w14:textId="2DA3D43B" w:rsid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>Objetivo</w:t>
      </w:r>
      <w:r>
        <w:rPr>
          <w:sz w:val="32"/>
          <w:szCs w:val="32"/>
        </w:rPr>
        <w:t>:</w:t>
      </w:r>
      <w:r w:rsidR="00F84691">
        <w:rPr>
          <w:sz w:val="32"/>
          <w:szCs w:val="32"/>
        </w:rPr>
        <w:t xml:space="preserve"> identificar defeitos funcionais, de usabilidade e validação.</w:t>
      </w:r>
    </w:p>
    <w:p w14:paraId="45B19538" w14:textId="38719A5E" w:rsidR="006267F7" w:rsidRDefault="006267F7" w:rsidP="006267F7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Principais inconsistências encontradas:</w:t>
      </w:r>
    </w:p>
    <w:p w14:paraId="122B06EC" w14:textId="718F3CE1" w:rsidR="006267F7" w:rsidRPr="006175AB" w:rsidRDefault="006267F7" w:rsidP="006267F7">
      <w:pPr>
        <w:rPr>
          <w:b/>
          <w:bCs/>
          <w:sz w:val="28"/>
          <w:szCs w:val="28"/>
        </w:rPr>
      </w:pPr>
      <w:r w:rsidRPr="006175AB">
        <w:rPr>
          <w:b/>
          <w:bCs/>
          <w:sz w:val="28"/>
          <w:szCs w:val="28"/>
        </w:rPr>
        <w:t>BUG001</w:t>
      </w:r>
      <w:r w:rsidR="00F84691">
        <w:rPr>
          <w:b/>
          <w:bCs/>
          <w:sz w:val="28"/>
          <w:szCs w:val="28"/>
        </w:rPr>
        <w:t>:</w:t>
      </w:r>
    </w:p>
    <w:p w14:paraId="3142D010" w14:textId="2EA4C5C2" w:rsidR="006267F7" w:rsidRP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 xml:space="preserve">Título: </w:t>
      </w:r>
      <w:r w:rsidRPr="006267F7">
        <w:rPr>
          <w:sz w:val="32"/>
          <w:szCs w:val="32"/>
        </w:rPr>
        <w:t>Frete é cobrado (R$ 19,90) quando o subtotal é exatamente R$ 200,00</w:t>
      </w:r>
    </w:p>
    <w:p w14:paraId="6B34BAE5" w14:textId="64E484E1" w:rsidR="006267F7" w:rsidRP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 xml:space="preserve">Severidade/Prioridade: </w:t>
      </w:r>
      <w:r w:rsidRPr="006267F7">
        <w:rPr>
          <w:sz w:val="32"/>
          <w:szCs w:val="32"/>
        </w:rPr>
        <w:t>Alta. Afeta o valor cobrado do cliente e a regra central da história.</w:t>
      </w:r>
    </w:p>
    <w:p w14:paraId="60F2CF29" w14:textId="02FCFF4E" w:rsidR="006267F7" w:rsidRP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 xml:space="preserve">Passos: </w:t>
      </w:r>
      <w:r w:rsidRPr="006267F7">
        <w:rPr>
          <w:sz w:val="32"/>
          <w:szCs w:val="32"/>
        </w:rPr>
        <w:t>abrir a loja, adicionar a Mochila Urbana 20L (P005), aumentar a quantidade para 2 e abrir o carrinho.</w:t>
      </w:r>
    </w:p>
    <w:p w14:paraId="5E024E5B" w14:textId="225B6EF3" w:rsidR="006267F7" w:rsidRP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 xml:space="preserve">Resultado atual: </w:t>
      </w:r>
      <w:r w:rsidRPr="006267F7">
        <w:rPr>
          <w:sz w:val="32"/>
          <w:szCs w:val="32"/>
        </w:rPr>
        <w:t>subtotal R$ 200,00, frete R$ 19,90, total R$ 219,90 e mensagem “Faltam R$ 0,00 para o frete grátis.”</w:t>
      </w:r>
    </w:p>
    <w:p w14:paraId="1984D992" w14:textId="084F550B" w:rsidR="006267F7" w:rsidRPr="006267F7" w:rsidRDefault="006267F7" w:rsidP="006267F7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 xml:space="preserve">Resultado esperado (CA06): </w:t>
      </w:r>
      <w:r w:rsidRPr="006267F7">
        <w:rPr>
          <w:sz w:val="32"/>
          <w:szCs w:val="32"/>
        </w:rPr>
        <w:t>frete R$ 0,00, total R$ 200,00 e sem mensagem de falta, ou uma indicação de que o frete grátis foi atingido.</w:t>
      </w:r>
    </w:p>
    <w:p w14:paraId="189B67B8" w14:textId="667E341A" w:rsidR="006267F7" w:rsidRDefault="006175AB" w:rsidP="006267F7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341EC7" wp14:editId="12A1B0A0">
            <wp:simplePos x="0" y="0"/>
            <wp:positionH relativeFrom="column">
              <wp:posOffset>-32385</wp:posOffset>
            </wp:positionH>
            <wp:positionV relativeFrom="paragraph">
              <wp:posOffset>368935</wp:posOffset>
            </wp:positionV>
            <wp:extent cx="5400040" cy="2750185"/>
            <wp:effectExtent l="0" t="0" r="0" b="0"/>
            <wp:wrapNone/>
            <wp:docPr id="181047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9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7F7" w:rsidRPr="006267F7">
        <w:rPr>
          <w:b/>
          <w:bCs/>
          <w:sz w:val="32"/>
          <w:szCs w:val="32"/>
        </w:rPr>
        <w:t xml:space="preserve">Evidência: </w:t>
      </w:r>
    </w:p>
    <w:p w14:paraId="7375DD1F" w14:textId="79533731" w:rsidR="006175AB" w:rsidRPr="006267F7" w:rsidRDefault="006175AB" w:rsidP="006267F7">
      <w:pPr>
        <w:rPr>
          <w:b/>
          <w:bCs/>
          <w:sz w:val="36"/>
          <w:szCs w:val="36"/>
        </w:rPr>
      </w:pPr>
    </w:p>
    <w:p w14:paraId="3F0A815A" w14:textId="77777777" w:rsidR="006267F7" w:rsidRDefault="006267F7" w:rsidP="006267F7">
      <w:pPr>
        <w:rPr>
          <w:b/>
          <w:bCs/>
          <w:sz w:val="36"/>
          <w:szCs w:val="36"/>
        </w:rPr>
      </w:pPr>
    </w:p>
    <w:p w14:paraId="70204CB2" w14:textId="77777777" w:rsidR="006175AB" w:rsidRDefault="006175AB" w:rsidP="006267F7">
      <w:pPr>
        <w:rPr>
          <w:b/>
          <w:bCs/>
          <w:sz w:val="36"/>
          <w:szCs w:val="36"/>
        </w:rPr>
      </w:pPr>
    </w:p>
    <w:p w14:paraId="6DF3E84B" w14:textId="1CF2C623" w:rsidR="006175AB" w:rsidRDefault="006175AB" w:rsidP="006267F7">
      <w:pPr>
        <w:rPr>
          <w:b/>
          <w:bCs/>
          <w:sz w:val="36"/>
          <w:szCs w:val="36"/>
        </w:rPr>
      </w:pPr>
    </w:p>
    <w:p w14:paraId="6F966FFD" w14:textId="6F8800C8" w:rsidR="006175AB" w:rsidRDefault="00C15C79" w:rsidP="006267F7">
      <w:p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lastRenderedPageBreak/>
        <w:t>Observações / Melhorias</w:t>
      </w:r>
      <w:r>
        <w:rPr>
          <w:b/>
          <w:bCs/>
          <w:sz w:val="28"/>
          <w:szCs w:val="28"/>
        </w:rPr>
        <w:t>:</w:t>
      </w:r>
    </w:p>
    <w:p w14:paraId="22E3F248" w14:textId="0D823C71" w:rsidR="00C15C79" w:rsidRPr="00C15C79" w:rsidRDefault="00C15C79" w:rsidP="00C15C79">
      <w:pPr>
        <w:ind w:left="720"/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Título: Campo “Nome completo” aceita números</w:t>
      </w:r>
      <w:r>
        <w:rPr>
          <w:b/>
          <w:bCs/>
          <w:sz w:val="28"/>
          <w:szCs w:val="28"/>
        </w:rPr>
        <w:t xml:space="preserve"> e caracteres especiais</w:t>
      </w:r>
      <w:r w:rsidRPr="00C15C79">
        <w:rPr>
          <w:b/>
          <w:bCs/>
          <w:sz w:val="28"/>
          <w:szCs w:val="28"/>
        </w:rPr>
        <w:t xml:space="preserve"> (ex.: “000</w:t>
      </w:r>
      <w:r>
        <w:rPr>
          <w:b/>
          <w:bCs/>
          <w:sz w:val="28"/>
          <w:szCs w:val="28"/>
        </w:rPr>
        <w:t>@</w:t>
      </w:r>
      <w:r w:rsidRPr="00C15C7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%</w:t>
      </w:r>
      <w:r w:rsidRPr="00C15C79">
        <w:rPr>
          <w:b/>
          <w:bCs/>
          <w:sz w:val="28"/>
          <w:szCs w:val="28"/>
        </w:rPr>
        <w:t>000”)</w:t>
      </w:r>
    </w:p>
    <w:p w14:paraId="1DD2895A" w14:textId="3790FB57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Tipo: Melhoria / lacuna de requisito (não viola critério de aceite documentado)</w:t>
      </w:r>
    </w:p>
    <w:p w14:paraId="30EC0954" w14:textId="354F2EC6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Severidade: Baixa</w:t>
      </w:r>
    </w:p>
    <w:p w14:paraId="6A2EA7DE" w14:textId="5054D474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Pré-condição: carrinho com ao menos um produto (ex.: 1× Calça Jeans Slim e 2× Boné Aba Curva)</w:t>
      </w:r>
    </w:p>
    <w:p w14:paraId="1AEACD03" w14:textId="0B0D0296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 xml:space="preserve">Passos: </w:t>
      </w:r>
    </w:p>
    <w:p w14:paraId="3CC7AC01" w14:textId="384478F6" w:rsidR="00C15C79" w:rsidRPr="00C15C79" w:rsidRDefault="00C15C79" w:rsidP="00C15C79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Acessar o carrinho e clicar em “Finalizar compra”.</w:t>
      </w:r>
    </w:p>
    <w:p w14:paraId="531E79E1" w14:textId="7769BA35" w:rsidR="00C15C79" w:rsidRPr="00C15C79" w:rsidRDefault="00C15C79" w:rsidP="00C15C79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Preencher “Nome completo” com 000</w:t>
      </w:r>
      <w:r>
        <w:rPr>
          <w:b/>
          <w:bCs/>
          <w:sz w:val="28"/>
          <w:szCs w:val="28"/>
        </w:rPr>
        <w:t>@</w:t>
      </w:r>
      <w:r w:rsidRPr="00C15C7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%</w:t>
      </w:r>
      <w:r w:rsidRPr="00C15C79">
        <w:rPr>
          <w:b/>
          <w:bCs/>
          <w:sz w:val="28"/>
          <w:szCs w:val="28"/>
        </w:rPr>
        <w:t>000”).</w:t>
      </w:r>
    </w:p>
    <w:p w14:paraId="53368C92" w14:textId="02910E55" w:rsidR="00C15C79" w:rsidRPr="00C15C79" w:rsidRDefault="00C15C79" w:rsidP="00C15C79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Preencher e-mail  e CEP.</w:t>
      </w:r>
    </w:p>
    <w:p w14:paraId="6EBBA317" w14:textId="77777777" w:rsidR="00C15C79" w:rsidRPr="00C15C79" w:rsidRDefault="00C15C79" w:rsidP="00C15C79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Clicar em “Confirmar pedido”.</w:t>
      </w:r>
    </w:p>
    <w:p w14:paraId="2F6C9255" w14:textId="531C779C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Resultado atual: o campo aceita números e o pedido segue sem mensagem de erro (confirmar este ponto).</w:t>
      </w:r>
    </w:p>
    <w:p w14:paraId="73368CC9" w14:textId="6C242B3C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Resultado esperado (sugestão): nome contendo apenas letras (incluindo acentos, apóstrofo e hífen) e ao menos duas palavras, com mensagem de erro para dígitos.</w:t>
      </w:r>
    </w:p>
    <w:p w14:paraId="0EC3E6EB" w14:textId="21588E73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15C79">
        <w:rPr>
          <w:b/>
          <w:bCs/>
          <w:sz w:val="28"/>
          <w:szCs w:val="28"/>
        </w:rPr>
        <w:t>Justificativa: o nome é usado na entrega, e um valor numérico indica dado inválido. A documentação exige apenas “nome e sobrenome”, então o ideal é validar com o time de produto.</w:t>
      </w:r>
    </w:p>
    <w:p w14:paraId="0C7E8E6E" w14:textId="23286445" w:rsidR="00C15C79" w:rsidRPr="00C15C79" w:rsidRDefault="00C15C79" w:rsidP="00C15C79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FA85CA" wp14:editId="11DF7E31">
            <wp:simplePos x="0" y="0"/>
            <wp:positionH relativeFrom="column">
              <wp:posOffset>100965</wp:posOffset>
            </wp:positionH>
            <wp:positionV relativeFrom="paragraph">
              <wp:posOffset>262890</wp:posOffset>
            </wp:positionV>
            <wp:extent cx="5400040" cy="2771775"/>
            <wp:effectExtent l="0" t="0" r="0" b="9525"/>
            <wp:wrapNone/>
            <wp:docPr id="913278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87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C79">
        <w:rPr>
          <w:b/>
          <w:bCs/>
          <w:sz w:val="28"/>
          <w:szCs w:val="28"/>
        </w:rPr>
        <w:t>Evidência</w:t>
      </w:r>
    </w:p>
    <w:p w14:paraId="3934D01D" w14:textId="4A49F7C8" w:rsidR="00C15C79" w:rsidRPr="00C15C79" w:rsidRDefault="00C15C79" w:rsidP="006267F7">
      <w:pPr>
        <w:rPr>
          <w:b/>
          <w:bCs/>
          <w:sz w:val="28"/>
          <w:szCs w:val="28"/>
        </w:rPr>
      </w:pPr>
    </w:p>
    <w:sectPr w:rsidR="00C15C79" w:rsidRPr="00C15C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5E10"/>
    <w:multiLevelType w:val="multilevel"/>
    <w:tmpl w:val="9C7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772F8"/>
    <w:multiLevelType w:val="multilevel"/>
    <w:tmpl w:val="D296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30545">
    <w:abstractNumId w:val="0"/>
  </w:num>
  <w:num w:numId="2" w16cid:durableId="11456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F7"/>
    <w:rsid w:val="00007DCF"/>
    <w:rsid w:val="00490773"/>
    <w:rsid w:val="004A1FBF"/>
    <w:rsid w:val="00577363"/>
    <w:rsid w:val="005E0006"/>
    <w:rsid w:val="006175AB"/>
    <w:rsid w:val="006267F7"/>
    <w:rsid w:val="00C15C79"/>
    <w:rsid w:val="00F8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DD3B"/>
  <w15:chartTrackingRefBased/>
  <w15:docId w15:val="{BF445A07-48A6-4442-9F65-03BB894D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7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7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7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7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7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7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7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267F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6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erzel-store.qa-test-verzel-store.workers.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Bruno</dc:creator>
  <cp:keywords/>
  <dc:description/>
  <cp:lastModifiedBy>Daniel Bruno</cp:lastModifiedBy>
  <cp:revision>2</cp:revision>
  <dcterms:created xsi:type="dcterms:W3CDTF">2026-10-09T16:45:00Z</dcterms:created>
  <dcterms:modified xsi:type="dcterms:W3CDTF">2026-10-09T18:23:00Z</dcterms:modified>
</cp:coreProperties>
</file>