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D03" w:rsidRDefault="00FE6D03" w:rsidP="00FE6D03">
      <w:pPr>
        <w:tabs>
          <w:tab w:val="left" w:pos="2778"/>
        </w:tabs>
      </w:pPr>
      <w:r>
        <w:tab/>
      </w:r>
    </w:p>
    <w:p w:rsidR="00FE6D03" w:rsidRDefault="00FE6D03" w:rsidP="00FE6D03">
      <w:pPr>
        <w:pStyle w:val="1"/>
        <w:jc w:val="center"/>
      </w:pPr>
      <w:r>
        <w:t>西尼罗病毒</w:t>
      </w:r>
    </w:p>
    <w:p w:rsidR="00FE6D03" w:rsidRDefault="00FE6D03" w:rsidP="00FE6D03">
      <w:pPr>
        <w:tabs>
          <w:tab w:val="left" w:pos="2778"/>
        </w:tabs>
      </w:pPr>
      <w:r>
        <w:rPr>
          <w:rFonts w:hint="eastAsia"/>
        </w:rPr>
        <w:t>病原学西尼罗病毒属于黄</w:t>
      </w:r>
      <w:proofErr w:type="gramStart"/>
      <w:r>
        <w:rPr>
          <w:rFonts w:hint="eastAsia"/>
        </w:rPr>
        <w:t>病毒科黄病毒</w:t>
      </w:r>
      <w:proofErr w:type="gramEnd"/>
      <w:r>
        <w:rPr>
          <w:rFonts w:hint="eastAsia"/>
        </w:rPr>
        <w:t>属，与乙型脑炎、圣路易脑炎、黄热病、登革热、丙型肝炎等病毒同属。有囊膜，单链线形核糖核酸，</w:t>
      </w:r>
      <w:r>
        <w:t>RNA为正链，约有10000～11000个碱基对，具有感染性。电镜下该病毒呈中等大小，直径21nm～60nm,圆形颗粒，对有机溶剂，紫外线敏感。2012年8月15日美国爆发西尼罗病毒，已有17人确认死亡。</w:t>
      </w:r>
    </w:p>
    <w:p w:rsidR="00FE6D03" w:rsidRPr="00FE6D03" w:rsidRDefault="00FE6D03" w:rsidP="00FE6D03">
      <w:pPr>
        <w:pStyle w:val="2"/>
      </w:pPr>
      <w:r w:rsidRPr="00FE6D03">
        <w:rPr>
          <w:rFonts w:hint="eastAsia"/>
        </w:rPr>
        <w:t>病理</w:t>
      </w:r>
    </w:p>
    <w:p w:rsidR="00FE6D03" w:rsidRDefault="00FE6D03" w:rsidP="001B670E">
      <w:pPr>
        <w:tabs>
          <w:tab w:val="left" w:pos="2778"/>
        </w:tabs>
        <w:ind w:firstLineChars="200" w:firstLine="420"/>
      </w:pPr>
      <w:r>
        <w:rPr>
          <w:rFonts w:hint="eastAsia"/>
        </w:rPr>
        <w:t>西尼罗病毒病是由西尼罗病毒</w:t>
      </w:r>
      <w:r>
        <w:t xml:space="preserve">(West Nile </w:t>
      </w:r>
      <w:proofErr w:type="spellStart"/>
      <w:r>
        <w:t>Virus,WNV</w:t>
      </w:r>
      <w:proofErr w:type="spellEnd"/>
      <w:r>
        <w:t>)引起的传染病，是一种人兽共患病.近年来西尼罗病毒病出现在欧洲和北美的温带区域，对人和动物的健康构成了威胁。这种病严重的危害是使人和马患上致命的脑炎，使鸟，鸡等死亡。西尼罗病毒最初是1937年从乌干达西尼罗地区一名发热的妇女血液中分离出来而被发现，因此得名为西尼罗病毒。1950年埃及描述了该病的生态学特征；1957年以色列发生了暴发流行，首次注意到此病毒与中枢神经系统疾病有关，被认为是引起老年人严重的脑膜炎的原因；1960年埃及和法国首先注意</w:t>
      </w:r>
      <w:r>
        <w:rPr>
          <w:rFonts w:hint="eastAsia"/>
        </w:rPr>
        <w:t>到该病毒可导致马发病。</w:t>
      </w:r>
      <w:r>
        <w:t>1950年以来，该病毒一直在非洲，中东和地中海沿岸国家流行，未引起重视。1996年该病毒袭击了罗马尼亚首都布加勒斯特,造成约400人发生脑炎，近40人死亡的危害,使得这种被忽视的状况迅速得到改变。1999年7～9月在俄罗斯南部发生了范围广泛的流行，近1000人发病，至少40人死亡.近5年(1996～2000年)，捷克从14匹马中分离到病毒,意大利从78匹马中分离到西尼罗病毒.1999年7～10月，在纽约和邻近洲人，马，野鸟和</w:t>
      </w:r>
      <w:proofErr w:type="gramStart"/>
      <w:r>
        <w:t>动物园鸟间发生</w:t>
      </w:r>
      <w:proofErr w:type="gramEnd"/>
      <w:r>
        <w:t>的一次暴发流行，结束了西半球无人和动物间感染报道</w:t>
      </w:r>
      <w:r>
        <w:rPr>
          <w:rFonts w:hint="eastAsia"/>
        </w:rPr>
        <w:t>的历史，是该病毒发展史上的一个里程碑。</w:t>
      </w:r>
    </w:p>
    <w:p w:rsidR="00FE6D03" w:rsidRDefault="00FE6D03" w:rsidP="00FE6D03">
      <w:pPr>
        <w:pStyle w:val="2"/>
      </w:pPr>
      <w:r>
        <w:rPr>
          <w:rFonts w:hint="eastAsia"/>
        </w:rPr>
        <w:t>流行概况</w:t>
      </w:r>
    </w:p>
    <w:p w:rsidR="00FE6D03" w:rsidRDefault="00FE6D03" w:rsidP="001B670E">
      <w:pPr>
        <w:ind w:left="420" w:firstLine="420"/>
      </w:pPr>
      <w:r>
        <w:t>20世纪30年代就已经有感染这种病毒发病的病例。于1937年12月在非洲乌干达西尼罗河地区被发现并因此得名。</w:t>
      </w:r>
      <w:r>
        <w:rPr>
          <w:rFonts w:hint="eastAsia"/>
        </w:rPr>
        <w:t>以后在以色列、法国、南非、阿尔及利亚、罗马尼亚、捷克、刚果、俄罗斯都有过西尼罗河病毒感染的爆发。现在西尼罗病毒之所以这么被人重视，主要是从</w:t>
      </w:r>
      <w:r>
        <w:t>1999年开始，西尼罗病毒传入了美国。</w:t>
      </w:r>
    </w:p>
    <w:p w:rsidR="00FE6D03" w:rsidRDefault="00FE6D03" w:rsidP="001B670E">
      <w:pPr>
        <w:ind w:left="420" w:firstLine="420"/>
      </w:pPr>
      <w:r>
        <w:rPr>
          <w:rFonts w:hint="eastAsia"/>
        </w:rPr>
        <w:t>西尼罗河病毒蔓延（红色为出现过疫情的地区）</w:t>
      </w:r>
    </w:p>
    <w:p w:rsidR="00FE6D03" w:rsidRDefault="00FE6D03" w:rsidP="001B670E">
      <w:pPr>
        <w:ind w:left="420" w:firstLine="420"/>
      </w:pPr>
      <w:r>
        <w:t>1999年，西尼罗河病毒首次在西半球出现。8月，在美国纽约皇后区4平方英里的范围内，短短几天内有25人被感染，患者表现为脑炎，其中7人死亡。当年，纽约有62人被感染，除纽约外，美国4个州均发现病例。</w:t>
      </w:r>
    </w:p>
    <w:p w:rsidR="00FE6D03" w:rsidRDefault="00FE6D03" w:rsidP="001B670E">
      <w:pPr>
        <w:ind w:left="420" w:firstLine="420"/>
      </w:pPr>
      <w:r>
        <w:t>2000年，西尼罗河病毒从纽约蔓延至邻近12个州。</w:t>
      </w:r>
    </w:p>
    <w:p w:rsidR="00FE6D03" w:rsidRDefault="00FE6D03" w:rsidP="001B670E">
      <w:pPr>
        <w:ind w:left="420" w:firstLine="420"/>
      </w:pPr>
      <w:r>
        <w:t>2001年，病毒从东海岸向西、南蔓延，全国有23个州和华盛顿特区都发现了病毒。</w:t>
      </w:r>
    </w:p>
    <w:p w:rsidR="00FE6D03" w:rsidRDefault="00FE6D03" w:rsidP="001B670E">
      <w:pPr>
        <w:ind w:left="420" w:firstLine="420"/>
      </w:pPr>
      <w:r>
        <w:t>1999至2001年，美国西尼罗河病毒感染病例共149例；2002年，波及44个州，共有4156人感染西尼罗河病毒，其中284人死亡；</w:t>
      </w:r>
    </w:p>
    <w:p w:rsidR="00FE6D03" w:rsidRDefault="00FE6D03" w:rsidP="001B670E">
      <w:pPr>
        <w:ind w:left="840"/>
      </w:pPr>
      <w:r>
        <w:t>2003年共有病例数7700余例，死亡166人。</w:t>
      </w:r>
    </w:p>
    <w:p w:rsidR="00FE6D03" w:rsidRDefault="00FE6D03" w:rsidP="001B670E">
      <w:pPr>
        <w:ind w:left="420" w:firstLine="420"/>
      </w:pPr>
      <w:r>
        <w:t>2012年8月1日，美国疾病控制和预防中心报告称，截至7月底，该中心已接到241人感染西尼罗病毒的报告，其中4人死亡。</w:t>
      </w:r>
    </w:p>
    <w:p w:rsidR="00FE6D03" w:rsidRDefault="00FE6D03" w:rsidP="001B670E">
      <w:pPr>
        <w:ind w:left="420" w:firstLine="420"/>
      </w:pPr>
      <w:r>
        <w:t>2012年8月12日，据美国德克萨斯</w:t>
      </w:r>
      <w:proofErr w:type="gramStart"/>
      <w:r>
        <w:t>州疾病</w:t>
      </w:r>
      <w:proofErr w:type="gramEnd"/>
      <w:r>
        <w:t>控制和预防中心公布的数据显示，该州报告已有351例感染西尼罗河病毒，其中15人死亡。</w:t>
      </w:r>
    </w:p>
    <w:p w:rsidR="00FE6D03" w:rsidRDefault="00FE6D03" w:rsidP="001B670E">
      <w:pPr>
        <w:ind w:left="420" w:firstLine="420"/>
      </w:pPr>
      <w:r>
        <w:t>2012年8月23日，美国疾病预防控制中心称，最大规模的西尼罗河病毒在美国诸多地方爆发。截止到21日，全美有38个</w:t>
      </w:r>
      <w:proofErr w:type="gramStart"/>
      <w:r>
        <w:t>州报告</w:t>
      </w:r>
      <w:proofErr w:type="gramEnd"/>
      <w:r>
        <w:t>了人类感染案例，美国疾病防控中心共接到了1，118个案例报告，其中41个死亡报告。</w:t>
      </w:r>
    </w:p>
    <w:p w:rsidR="001B670E" w:rsidRDefault="001B670E" w:rsidP="001B670E">
      <w:pPr>
        <w:pStyle w:val="2"/>
      </w:pPr>
      <w:r>
        <w:rPr>
          <w:rFonts w:hint="eastAsia"/>
        </w:rPr>
        <w:t>病原特点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西尼罗河病毒是一种脑炎病毒，以鸟类为主要的贮存宿主，马、蚊子和人都可以是它的传染宿主，人的发病时间较鸟类感染时间晚</w:t>
      </w:r>
      <w:r>
        <w:t>33天左右。蚊虫滋生的季节是本病的高发季节，西尼罗河病毒感染发生于6～11月，8月下旬为发病高峰。所有未接触过西尼罗河病毒的人都是易感者，老年人和免疫力弱者易发病、病死率高。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西尼罗河病毒感染的潜伏期一般为</w:t>
      </w:r>
      <w:r>
        <w:t>3～12天。绝大多数（80%）为隐性感染，不出现任何症状，少数人表现为西尼罗河热，病人出现发热、头疼、肌肉疼痛、恶心、呕吐、皮疹、淋巴结肿大等类似感冒症状，持续3～6天。极少数人（1%）感染后表现为西尼罗河病毒性脑炎、脑膜脑炎和脑膜炎。</w:t>
      </w:r>
    </w:p>
    <w:p w:rsidR="001B670E" w:rsidRDefault="001B670E" w:rsidP="001B670E">
      <w:pPr>
        <w:pStyle w:val="2"/>
      </w:pPr>
      <w:r>
        <w:rPr>
          <w:rFonts w:hint="eastAsia"/>
        </w:rPr>
        <w:t>分布地区</w:t>
      </w:r>
    </w:p>
    <w:p w:rsidR="001B670E" w:rsidRDefault="001B670E" w:rsidP="001B670E">
      <w:pPr>
        <w:ind w:left="840"/>
      </w:pPr>
      <w:r>
        <w:t>1999年前，主要分布在非洲、中东、欧洲、西亚/中亚</w:t>
      </w:r>
    </w:p>
    <w:p w:rsidR="001B670E" w:rsidRDefault="001B670E" w:rsidP="001B670E">
      <w:pPr>
        <w:ind w:left="420" w:firstLine="420"/>
      </w:pPr>
      <w:r>
        <w:t>1999年起，主要分布在北美。</w:t>
      </w:r>
    </w:p>
    <w:p w:rsidR="001B670E" w:rsidRDefault="001B670E" w:rsidP="001B670E">
      <w:pPr>
        <w:pStyle w:val="2"/>
      </w:pPr>
      <w:r>
        <w:rPr>
          <w:rFonts w:hint="eastAsia"/>
        </w:rPr>
        <w:t>传染源</w:t>
      </w:r>
    </w:p>
    <w:p w:rsidR="001B670E" w:rsidRDefault="001B670E" w:rsidP="0000060F">
      <w:pPr>
        <w:ind w:left="420" w:firstLine="420"/>
        <w:rPr>
          <w:rFonts w:hint="eastAsia"/>
        </w:rPr>
      </w:pPr>
      <w:r>
        <w:rPr>
          <w:rFonts w:hint="eastAsia"/>
        </w:rPr>
        <w:t>鸟是该病毒的贮存宿主</w:t>
      </w:r>
      <w:r>
        <w:t>,是WNV感染的主要传染源,目前已查明有70多种鸟与传播该病毒有关,其中有些鸟的死亡率很高,如乌鸦,大乌鸦,喜鹊,蓝鸟</w:t>
      </w:r>
      <w:proofErr w:type="gramStart"/>
      <w:r>
        <w:t>和灰鸟</w:t>
      </w:r>
      <w:proofErr w:type="gramEnd"/>
      <w:r>
        <w:t>,但鸟的种类目前尚未完全清楚.病人和隐性感染者亦应该是该病毒的传染源,但还未得到证实.血清学检查提示,在一次流行中,有很多隐性感染者但只是有轻微症状或无症状.</w:t>
      </w:r>
    </w:p>
    <w:p w:rsidR="001B670E" w:rsidRDefault="001B670E" w:rsidP="0000060F">
      <w:pPr>
        <w:pStyle w:val="2"/>
        <w:rPr>
          <w:rFonts w:hint="eastAsia"/>
        </w:rPr>
      </w:pPr>
      <w:r>
        <w:rPr>
          <w:rFonts w:hint="eastAsia"/>
        </w:rPr>
        <w:t>传播途径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蚊子、鸟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现已从很多种蚊子中检测到了该病毒</w:t>
      </w:r>
      <w:r>
        <w:t>:如伊蚊,按蚊,</w:t>
      </w:r>
      <w:proofErr w:type="spellStart"/>
      <w:r>
        <w:t>Coquillettidia</w:t>
      </w:r>
      <w:proofErr w:type="spellEnd"/>
      <w:r>
        <w:t>(1),</w:t>
      </w:r>
      <w:proofErr w:type="gramStart"/>
      <w:r>
        <w:t>脉毛蚊,</w:t>
      </w:r>
      <w:proofErr w:type="spellStart"/>
      <w:proofErr w:type="gramEnd"/>
      <w:r>
        <w:t>Deinocerites</w:t>
      </w:r>
      <w:proofErr w:type="spellEnd"/>
      <w:r>
        <w:t xml:space="preserve"> ,Ochler0tatus ,</w:t>
      </w:r>
      <w:proofErr w:type="spellStart"/>
      <w:r>
        <w:t>Orthopodomyla</w:t>
      </w:r>
      <w:proofErr w:type="spellEnd"/>
      <w:r>
        <w:t xml:space="preserve"> ,</w:t>
      </w:r>
      <w:proofErr w:type="gramStart"/>
      <w:r>
        <w:t>鳞蚊,</w:t>
      </w:r>
      <w:proofErr w:type="gramEnd"/>
      <w:r>
        <w:t>蓝带蚊.蚊子</w:t>
      </w:r>
      <w:proofErr w:type="gramStart"/>
      <w:r>
        <w:t>自感染</w:t>
      </w:r>
      <w:proofErr w:type="gramEnd"/>
      <w:r>
        <w:t>鸟类吸取含有病毒的血液后,病毒在蚊体内经过10～14天,病毒便存在于蚊子的唾腺中,可以经由叮咬其他动物或人类而传播病毒,病毒进入动物或人的血液后,会透过血脑屏障进入脑内,引发脑炎.人类,家禽与鸟类之间无法直接传播.研究者在越冬的蚊子体内发现了西尼罗病毒.根据欧洲和中东的经验,提示病毒通常沿着鸟迁移的路径而传播</w:t>
      </w:r>
      <w:r>
        <w:rPr>
          <w:rFonts w:hint="eastAsia"/>
        </w:rPr>
        <w:t>到新的地方</w:t>
      </w:r>
      <w:r>
        <w:t>.</w:t>
      </w:r>
    </w:p>
    <w:p w:rsidR="001B670E" w:rsidRDefault="001B670E" w:rsidP="001B670E">
      <w:pPr>
        <w:pStyle w:val="2"/>
      </w:pPr>
      <w:r>
        <w:rPr>
          <w:rFonts w:hint="eastAsia"/>
        </w:rPr>
        <w:t>趋势</w:t>
      </w:r>
    </w:p>
    <w:p w:rsidR="001B670E" w:rsidRDefault="001B670E" w:rsidP="001B670E">
      <w:pPr>
        <w:ind w:left="420" w:firstLine="420"/>
      </w:pPr>
      <w:r>
        <w:t>1.在人和马中爆发频率增加</w:t>
      </w:r>
    </w:p>
    <w:p w:rsidR="001B670E" w:rsidRDefault="001B670E" w:rsidP="001B670E">
      <w:pPr>
        <w:ind w:left="420" w:firstLine="420"/>
      </w:pPr>
      <w:r>
        <w:t>2.严重的病人显著增加，表现为中枢神经系统损害的疾病如脑炎、脑膜炎、脑膜脑炎等病例增加</w:t>
      </w:r>
    </w:p>
    <w:p w:rsidR="001B670E" w:rsidRDefault="001B670E" w:rsidP="001B670E">
      <w:pPr>
        <w:ind w:left="420" w:firstLine="420"/>
      </w:pPr>
      <w:r>
        <w:t>3.与人类爆发同时，鸟的死亡率很高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这些趋势以及最近爆发中分离到的</w:t>
      </w:r>
      <w:r>
        <w:t>WNV的基因分析提示，新的、毒性强的WNV增加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上世纪</w:t>
      </w:r>
      <w:r>
        <w:t>50年代，约40%居住在尼罗河三角洲的人血清WNV抗体阳性</w:t>
      </w:r>
    </w:p>
    <w:p w:rsidR="001B670E" w:rsidRDefault="001B670E" w:rsidP="001B670E">
      <w:pPr>
        <w:ind w:left="420" w:firstLine="420"/>
      </w:pPr>
      <w:r>
        <w:t>WNV 1962年传入欧洲，1996年罗马尼亚发生的西尼罗热WNF是欧洲首次大流行，发病率12.4/10万，17人死亡，病死率4.3%，病死者均为50岁以上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自</w:t>
      </w:r>
      <w:r>
        <w:t>1996年以来，WNF发生四次城市大流行</w:t>
      </w:r>
    </w:p>
    <w:p w:rsidR="001B670E" w:rsidRDefault="001B670E" w:rsidP="001B670E">
      <w:pPr>
        <w:ind w:left="420" w:firstLine="420"/>
      </w:pPr>
      <w:r>
        <w:t>1999年8－10月，美国纽约首次爆发WNV脑炎流行，这是WNV首次登陆西半球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以色列过去是老疫区，</w:t>
      </w:r>
      <w:r>
        <w:t>2000年8－10月份爆发全国性大流行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基本顺序如下：</w:t>
      </w:r>
    </w:p>
    <w:p w:rsidR="001B670E" w:rsidRDefault="001B670E" w:rsidP="001B670E">
      <w:pPr>
        <w:ind w:left="420" w:firstLine="420"/>
      </w:pPr>
      <w:r>
        <w:t>1937年 乌干达西尼罗河地区</w:t>
      </w:r>
    </w:p>
    <w:p w:rsidR="001B670E" w:rsidRDefault="001B670E" w:rsidP="001B670E">
      <w:pPr>
        <w:ind w:left="420" w:firstLine="420"/>
      </w:pPr>
      <w:r>
        <w:t>50年代 埃及、以色列</w:t>
      </w:r>
    </w:p>
    <w:p w:rsidR="001B670E" w:rsidRDefault="001B670E" w:rsidP="001B670E">
      <w:pPr>
        <w:ind w:left="420" w:firstLine="420"/>
      </w:pPr>
      <w:r>
        <w:t>1962－1964年 南俄罗斯、地中海西部</w:t>
      </w:r>
    </w:p>
    <w:p w:rsidR="001B670E" w:rsidRDefault="001B670E" w:rsidP="001B670E">
      <w:pPr>
        <w:ind w:left="420" w:firstLine="420"/>
      </w:pPr>
      <w:r>
        <w:t>1974年 南非 80年代 乌克兰</w:t>
      </w:r>
    </w:p>
    <w:p w:rsidR="001B670E" w:rsidRDefault="001B670E" w:rsidP="001B670E">
      <w:pPr>
        <w:ind w:left="420" w:firstLine="420"/>
      </w:pPr>
      <w:r>
        <w:t>1994年 阿尔及利亚</w:t>
      </w:r>
    </w:p>
    <w:p w:rsidR="001B670E" w:rsidRDefault="001B670E" w:rsidP="001B670E">
      <w:pPr>
        <w:ind w:left="420" w:firstLine="420"/>
      </w:pPr>
      <w:r>
        <w:t>1996－1997年 摩洛哥、罗马尼亚布加勒斯特</w:t>
      </w:r>
    </w:p>
    <w:p w:rsidR="001B670E" w:rsidRDefault="001B670E" w:rsidP="001B670E">
      <w:pPr>
        <w:ind w:left="420" w:firstLine="420"/>
      </w:pPr>
      <w:r>
        <w:t>1997年 捷克斯洛伐克</w:t>
      </w:r>
    </w:p>
    <w:p w:rsidR="001B670E" w:rsidRDefault="001B670E" w:rsidP="001B670E">
      <w:pPr>
        <w:ind w:left="420" w:firstLine="420"/>
      </w:pPr>
      <w:r>
        <w:t>1998年 刚果、意大利、以色列</w:t>
      </w:r>
    </w:p>
    <w:p w:rsidR="001B670E" w:rsidRDefault="001B670E" w:rsidP="001B670E">
      <w:pPr>
        <w:ind w:left="420" w:firstLine="420"/>
      </w:pPr>
      <w:r>
        <w:t>1999年 俄罗斯</w:t>
      </w:r>
    </w:p>
    <w:p w:rsidR="001B670E" w:rsidRDefault="001B670E" w:rsidP="001B670E">
      <w:pPr>
        <w:ind w:left="420" w:firstLine="420"/>
      </w:pPr>
      <w:r>
        <w:t>2000年 法国和以色列</w:t>
      </w:r>
    </w:p>
    <w:p w:rsidR="001B670E" w:rsidRDefault="001B670E" w:rsidP="001B670E">
      <w:pPr>
        <w:ind w:left="420" w:firstLine="420"/>
      </w:pPr>
      <w:r>
        <w:t>1999－2002年 美国</w:t>
      </w:r>
    </w:p>
    <w:p w:rsidR="001B670E" w:rsidRDefault="001B670E" w:rsidP="001B670E">
      <w:pPr>
        <w:ind w:left="420" w:firstLine="420"/>
      </w:pPr>
      <w:r>
        <w:t>2002加拿大</w:t>
      </w:r>
    </w:p>
    <w:p w:rsidR="001B670E" w:rsidRDefault="001B670E" w:rsidP="001B670E">
      <w:pPr>
        <w:ind w:left="420" w:firstLine="420"/>
      </w:pPr>
      <w:r>
        <w:t xml:space="preserve">2012年 美国 [3] 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温带地区：常夏末秋初爆发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爆发常发生在生活在湿地或附近的人群中</w:t>
      </w:r>
    </w:p>
    <w:p w:rsidR="001B670E" w:rsidRDefault="001B670E" w:rsidP="0000060F">
      <w:pPr>
        <w:pStyle w:val="2"/>
        <w:rPr>
          <w:rFonts w:hint="eastAsia"/>
        </w:rPr>
      </w:pPr>
      <w:r>
        <w:rPr>
          <w:rFonts w:hint="eastAsia"/>
        </w:rPr>
        <w:t>临床表现</w:t>
      </w:r>
      <w:bookmarkStart w:id="0" w:name="_GoBack"/>
      <w:bookmarkEnd w:id="0"/>
    </w:p>
    <w:p w:rsidR="001B670E" w:rsidRDefault="001B670E" w:rsidP="001B670E">
      <w:pPr>
        <w:ind w:left="420" w:firstLine="420"/>
      </w:pPr>
      <w:r>
        <w:rPr>
          <w:rFonts w:hint="eastAsia"/>
        </w:rPr>
        <w:t>人类感染西尼罗病毒后并不互相传播</w:t>
      </w:r>
      <w:r>
        <w:t>,通常为隐性感染.潜伏期为3～15天.大部分感染者症状轻微,伴有发热,头痛,喉咙痛,背痛,肌肉疼痛,关节痛,疲劳,结膜炎,皮疹,淋巴结肿大,纳差,腹痛,腹泻及呼吸道症状等.对于老年人和儿童可能引起高热(≥40℃),剧烈头痛及中枢神经系统症状体征,如颈项强直,昏睡,昏迷,抽搐,麻痹等,甚至引起死亡.大多数死亡病例发生于50岁以上的中老年人,病死</w:t>
      </w:r>
    </w:p>
    <w:p w:rsidR="001B670E" w:rsidRDefault="001B670E" w:rsidP="0000060F">
      <w:pPr>
        <w:pStyle w:val="2"/>
        <w:rPr>
          <w:rFonts w:hint="eastAsia"/>
        </w:rPr>
      </w:pPr>
      <w:r>
        <w:rPr>
          <w:rFonts w:hint="eastAsia"/>
        </w:rPr>
        <w:t>美国大爆发</w:t>
      </w:r>
      <w:r w:rsidR="0000060F">
        <w:rPr>
          <w:rFonts w:hint="eastAsia"/>
        </w:rPr>
        <w:t xml:space="preserve"> 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病例情况</w:t>
      </w:r>
    </w:p>
    <w:p w:rsidR="001B670E" w:rsidRDefault="001B670E" w:rsidP="001B670E">
      <w:pPr>
        <w:ind w:left="420" w:firstLine="420"/>
      </w:pPr>
      <w:r>
        <w:t>2012年8月22日，美国联邦卫生官员和疾病控制与预防中心报告称，到目前为止，全美共录得1118宗感染西尼罗病毒的病例，这一数字是往年平均数的3倍多，其中已有41人死亡。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蔓延情况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据美国疾病预防控制中心称，最大规模的西尼罗河病毒在美国诸多地方爆发。自</w:t>
      </w:r>
      <w:r>
        <w:t>1999年美国发现首例西尼罗河病毒传染病例以来，今年8月该病毒爆发案例达到最高值。截止到8月21日，全美有38个</w:t>
      </w:r>
      <w:proofErr w:type="gramStart"/>
      <w:r>
        <w:t>州报告</w:t>
      </w:r>
      <w:proofErr w:type="gramEnd"/>
      <w:r>
        <w:t>了人类感染案例，美国疾病预防控制中心共接到了1,118个案例报告，其中包括41个死亡报告。在过去几周，该病毒的感染病例急剧上升，数字相当惊人。而去年这个时候全美只录得25例感染报告。目前美国只有夏威夷、阿拉斯加和佛蒙特三个州尚未有病毒感染报告。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全美大约有</w:t>
      </w:r>
      <w:r>
        <w:t>75%的案例出现在德克萨斯、密西西比、路易斯安那、南达科他以及俄克拉荷马州。德克萨斯州位于病毒爆发的中心，目前有586个确诊病例及21个死亡案例。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爆发原因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西尼罗河病毒的爆发期一般集中在</w:t>
      </w:r>
      <w:r>
        <w:t>8月中旬，但是人们数周后才会感觉不适，才会去医院，并报告案例。今年该病毒大爆发可能与气候变暖有关。目前，得克萨斯州是该病毒的重灾区。据知，该州共有586例感染病例，另有21人死亡，感染和死亡病例均占全美约一半。美国食品药品管理局官员、华裔感染病专家方国栋表示，得</w:t>
      </w:r>
      <w:proofErr w:type="gramStart"/>
      <w:r>
        <w:t>州过去</w:t>
      </w:r>
      <w:proofErr w:type="gramEnd"/>
      <w:r>
        <w:t>的气候比较干燥，但今年不是特别干燥，湿热的气候导致蚊虫滋生，加重了西尼罗病毒的传播。目前该州最严重的达拉斯郡已开始动用飞机喷洒灭蚊药物，并已进入“灾难状态”。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诱发疾病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该病毒通常在</w:t>
      </w:r>
      <w:r>
        <w:t>6-10月之间传播，目前的感染季仍未结束。一旦感染病毒，严重者可能会引发致命的脑炎、脑膜炎等疾病。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西尼罗河病毒通常在夏天爆发，通常通过蚊虫叮咬传染，人感染后通常在</w:t>
      </w:r>
      <w:r>
        <w:t>2到15天内发病。感染的人会发高烧以及头痛，严重者会致其死亡。老人、儿童等人群为高危人群。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预防措施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目前还没有针对西尼罗河病毒的特效药，保护人类的相关疫苗也尚未问世。预防西尼罗病毒最好的方法是避免被蚊子叮咬，外出时最好穿长袖衣服和裤子，并使用驱蚊剂和防蚊贴。</w:t>
      </w:r>
    </w:p>
    <w:p w:rsidR="001B670E" w:rsidRDefault="001B670E" w:rsidP="001B670E">
      <w:pPr>
        <w:ind w:left="420" w:firstLine="420"/>
      </w:pPr>
      <w:r>
        <w:rPr>
          <w:rFonts w:hint="eastAsia"/>
        </w:rPr>
        <w:t>美国最早发现</w:t>
      </w:r>
    </w:p>
    <w:p w:rsidR="00FE3935" w:rsidRDefault="001B670E" w:rsidP="00FE3935">
      <w:pPr>
        <w:ind w:left="420" w:firstLine="420"/>
      </w:pPr>
      <w:r>
        <w:rPr>
          <w:rFonts w:hint="eastAsia"/>
        </w:rPr>
        <w:t>美国于</w:t>
      </w:r>
      <w:r>
        <w:t>1999年在纽约最早发现了西尼罗病毒，并逐渐在全美各地传播开来。</w:t>
      </w:r>
    </w:p>
    <w:p w:rsidR="00FE3935" w:rsidRDefault="00FE3935" w:rsidP="00FE3935">
      <w:pPr>
        <w:pStyle w:val="2"/>
      </w:pPr>
      <w:r>
        <w:rPr>
          <w:rFonts w:hint="eastAsia"/>
        </w:rPr>
        <w:t>治疗方案</w:t>
      </w:r>
    </w:p>
    <w:p w:rsidR="00FE3935" w:rsidRDefault="00FE3935" w:rsidP="00FE3935">
      <w:pPr>
        <w:ind w:left="420" w:firstLine="420"/>
      </w:pPr>
      <w:r>
        <w:rPr>
          <w:rFonts w:hint="eastAsia"/>
        </w:rPr>
        <w:t>目前无针对西尼罗病毒的特效治疗药物。目前的治疗主要是对症和支持治疗。轻症患者呈自限性经过，但脑炎患者需积极治疗，常用措施如下。</w:t>
      </w:r>
      <w:r>
        <w:t xml:space="preserve"> </w:t>
      </w:r>
    </w:p>
    <w:p w:rsidR="00FE3935" w:rsidRDefault="00FE3935" w:rsidP="00FE3935">
      <w:pPr>
        <w:ind w:left="420" w:firstLine="420"/>
      </w:pPr>
      <w:r>
        <w:rPr>
          <w:rFonts w:hint="eastAsia"/>
        </w:rPr>
        <w:t>一般治疗</w:t>
      </w:r>
    </w:p>
    <w:p w:rsidR="00FE3935" w:rsidRDefault="00FE3935" w:rsidP="00FE3935">
      <w:pPr>
        <w:ind w:left="420" w:firstLine="420"/>
      </w:pPr>
      <w:r>
        <w:rPr>
          <w:rFonts w:hint="eastAsia"/>
        </w:rPr>
        <w:t>卧床休息，对病人要尽量避免不必要的刺激。保持呼吸道通畅，昏迷病人注意定时翻身、拍背、吸痰，吸氧，防止发生褥疮。注意精神、意识、生命体征以及瞳孔的变化。给足够的营养及维生素，保持水及电解质平衡。</w:t>
      </w:r>
    </w:p>
    <w:p w:rsidR="00FE3935" w:rsidRDefault="00FE3935" w:rsidP="00FE3935">
      <w:pPr>
        <w:ind w:left="420" w:firstLine="420"/>
      </w:pPr>
      <w:r>
        <w:rPr>
          <w:rFonts w:hint="eastAsia"/>
        </w:rPr>
        <w:t>对症治疗</w:t>
      </w:r>
    </w:p>
    <w:p w:rsidR="00FE3935" w:rsidRDefault="00FE3935" w:rsidP="00FE3935">
      <w:pPr>
        <w:ind w:left="420" w:firstLine="420"/>
      </w:pPr>
      <w:r>
        <w:t>1．降温</w:t>
      </w:r>
    </w:p>
    <w:p w:rsidR="00FE3935" w:rsidRDefault="00FE3935" w:rsidP="00FE3935">
      <w:pPr>
        <w:ind w:left="420" w:firstLine="420"/>
      </w:pPr>
      <w:r>
        <w:rPr>
          <w:rFonts w:hint="eastAsia"/>
        </w:rPr>
        <w:t>高热者以物理降温为主，首选冰帽降温，同时酒精擦浴，放置冰袋；药物降温为辅，安痛定、柴胡、消炎痛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均可选用。上述方法效果不佳时，可采用亚冬眠疗法，肌肉注射氯丙嗪及异丙嗪各</w:t>
      </w:r>
      <w:r>
        <w:t>0.5-1.0 mg/kg/次，每4-6 小时给药一次。</w:t>
      </w:r>
    </w:p>
    <w:p w:rsidR="00FE3935" w:rsidRDefault="00FE3935" w:rsidP="00FE3935">
      <w:pPr>
        <w:ind w:left="420" w:firstLine="420"/>
      </w:pPr>
      <w:r>
        <w:t>2．惊厥或抽搐</w:t>
      </w:r>
    </w:p>
    <w:p w:rsidR="00FE3935" w:rsidRDefault="00FE3935" w:rsidP="00FE3935">
      <w:pPr>
        <w:ind w:left="420" w:firstLine="420"/>
      </w:pPr>
      <w:r>
        <w:rPr>
          <w:rFonts w:hint="eastAsia"/>
        </w:rPr>
        <w:t>脑水肿或脑疝所致者，应立即采用脱水剂治疗，可用</w:t>
      </w:r>
      <w:r>
        <w:t>20%的甘露醇快速静滴；应及时吸痰、保持呼吸道通畅，必要时气管切开。</w:t>
      </w:r>
    </w:p>
    <w:p w:rsidR="00FE3935" w:rsidRDefault="00FE3935" w:rsidP="00FE3935">
      <w:pPr>
        <w:ind w:left="420" w:firstLine="420"/>
      </w:pPr>
      <w:r>
        <w:rPr>
          <w:rFonts w:hint="eastAsia"/>
        </w:rPr>
        <w:t>镇静剂治疗：安定成人</w:t>
      </w:r>
      <w:r>
        <w:t>10-20 mg/次，小儿0.1-0.3 mg/kg/次，肌注，必要时静脉缓注，但不超过10 mg；水合氯醛成人1.5-2.0 g/次，小儿50 mg/kg/次（每次不大于1 g），鼻饲或保留灌肠；苯巴比妥钠成人100 mg/次，肌肉注射。</w:t>
      </w:r>
    </w:p>
    <w:p w:rsidR="00FE3935" w:rsidRDefault="00FE3935" w:rsidP="00FE3935">
      <w:pPr>
        <w:ind w:left="420" w:firstLine="420"/>
      </w:pPr>
      <w:r>
        <w:t>3．脑水肿而无抽搐</w:t>
      </w:r>
    </w:p>
    <w:p w:rsidR="00FE3935" w:rsidRDefault="00FE3935" w:rsidP="00FE3935">
      <w:pPr>
        <w:ind w:left="420" w:firstLine="420"/>
      </w:pPr>
      <w:r>
        <w:rPr>
          <w:rFonts w:hint="eastAsia"/>
        </w:rPr>
        <w:t>甘露醇用量同上述。速尿、高渗葡萄糖可辅助脱水治疗。糖皮质激素可减轻脑水肿，可短期应用。</w:t>
      </w:r>
    </w:p>
    <w:p w:rsidR="00FE3935" w:rsidRDefault="00FE3935" w:rsidP="00FE3935">
      <w:pPr>
        <w:ind w:left="420" w:firstLine="420"/>
      </w:pPr>
      <w:r>
        <w:t>4．呼吸衰竭</w:t>
      </w:r>
    </w:p>
    <w:p w:rsidR="001B670E" w:rsidRDefault="00FE3935" w:rsidP="00FE3935">
      <w:pPr>
        <w:ind w:left="420" w:firstLine="420"/>
      </w:pPr>
      <w:r>
        <w:rPr>
          <w:rFonts w:hint="eastAsia"/>
        </w:rPr>
        <w:t>常规氧疗；静脉滴注呼吸兴奋剂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贝林、可拉明、利他林等；必要时气管插管、气管切开，及时机械通气治疗。</w:t>
      </w:r>
    </w:p>
    <w:p w:rsidR="00FE3935" w:rsidRDefault="00FE3935" w:rsidP="0000060F">
      <w:pPr>
        <w:pStyle w:val="2"/>
        <w:rPr>
          <w:rFonts w:hint="eastAsia"/>
        </w:rPr>
      </w:pPr>
      <w:r>
        <w:tab/>
      </w:r>
      <w:r>
        <w:rPr>
          <w:rFonts w:hint="eastAsia"/>
        </w:rPr>
        <w:t>各国情况</w:t>
      </w:r>
    </w:p>
    <w:p w:rsidR="00FE3935" w:rsidRDefault="00FE3935" w:rsidP="00FE3935">
      <w:pPr>
        <w:tabs>
          <w:tab w:val="left" w:pos="2778"/>
        </w:tabs>
        <w:ind w:left="420" w:firstLine="420"/>
      </w:pPr>
      <w:r>
        <w:rPr>
          <w:rFonts w:hint="eastAsia"/>
        </w:rPr>
        <w:t>罗马尼亚</w:t>
      </w:r>
    </w:p>
    <w:p w:rsidR="00FE3935" w:rsidRDefault="00FE3935" w:rsidP="00FE3935">
      <w:pPr>
        <w:tabs>
          <w:tab w:val="left" w:pos="2778"/>
        </w:tabs>
        <w:ind w:left="420" w:firstLine="420"/>
      </w:pPr>
      <w:r>
        <w:t>2018年8月23日，罗马尼亚卫生部说，自2018年5月2日以来，已确诊56</w:t>
      </w:r>
      <w:proofErr w:type="gramStart"/>
      <w:r>
        <w:t>例西尼</w:t>
      </w:r>
      <w:proofErr w:type="gramEnd"/>
      <w:r>
        <w:t xml:space="preserve">罗病毒感染病例，其中6人死亡。  </w:t>
      </w:r>
    </w:p>
    <w:p w:rsidR="00FE3935" w:rsidRDefault="00FE3935" w:rsidP="00FE3935">
      <w:pPr>
        <w:tabs>
          <w:tab w:val="left" w:pos="2778"/>
        </w:tabs>
        <w:ind w:left="420" w:firstLine="420"/>
      </w:pPr>
      <w:r>
        <w:rPr>
          <w:rFonts w:hint="eastAsia"/>
        </w:rPr>
        <w:t>中国</w:t>
      </w:r>
    </w:p>
    <w:p w:rsidR="00FE3935" w:rsidRDefault="00FE3935" w:rsidP="00FE3935">
      <w:pPr>
        <w:tabs>
          <w:tab w:val="left" w:pos="2778"/>
        </w:tabs>
        <w:ind w:left="420" w:firstLine="420"/>
      </w:pPr>
      <w:r>
        <w:rPr>
          <w:rFonts w:hint="eastAsia"/>
        </w:rPr>
        <w:t>到目前（</w:t>
      </w:r>
      <w:r>
        <w:t>2015年）为止还没有发现西尼罗河病毒感染病例，也没有在动物体内发现西尼罗河病毒。</w:t>
      </w:r>
    </w:p>
    <w:p w:rsidR="00FE3935" w:rsidRDefault="00FE3935" w:rsidP="00FE3935">
      <w:pPr>
        <w:tabs>
          <w:tab w:val="left" w:pos="2778"/>
        </w:tabs>
        <w:ind w:left="420" w:firstLine="420"/>
      </w:pPr>
      <w:r>
        <w:rPr>
          <w:rFonts w:hint="eastAsia"/>
        </w:rPr>
        <w:t>希腊</w:t>
      </w:r>
    </w:p>
    <w:p w:rsidR="00FE3935" w:rsidRPr="001B670E" w:rsidRDefault="00FE3935" w:rsidP="00FE3935">
      <w:pPr>
        <w:tabs>
          <w:tab w:val="left" w:pos="2778"/>
        </w:tabs>
        <w:ind w:left="420" w:firstLine="420"/>
      </w:pPr>
      <w:r>
        <w:t>2018年，希腊出现的西尼罗病毒感染病例已达271人，目前住院治疗人数为21人，其中14人病情严重。2018年9月23至29日之间，希腊有4人死于西尼罗病毒发作，自今年5月首次发现西尼罗病毒感染病例以来的死亡人数上升到了31人。</w:t>
      </w:r>
    </w:p>
    <w:sectPr w:rsidR="00FE3935" w:rsidRPr="001B6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03"/>
    <w:rsid w:val="0000060F"/>
    <w:rsid w:val="001B670E"/>
    <w:rsid w:val="00580760"/>
    <w:rsid w:val="008A2147"/>
    <w:rsid w:val="00F814BF"/>
    <w:rsid w:val="00FE3935"/>
    <w:rsid w:val="00F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5C84"/>
  <w15:chartTrackingRefBased/>
  <w15:docId w15:val="{3E3F69C1-4E3D-4BB0-9735-67A39EB6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6D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6D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6D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6D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光辉 达</dc:creator>
  <cp:keywords/>
  <dc:description/>
  <cp:lastModifiedBy>光辉 达</cp:lastModifiedBy>
  <cp:revision>3</cp:revision>
  <dcterms:created xsi:type="dcterms:W3CDTF">2019-05-21T11:26:00Z</dcterms:created>
  <dcterms:modified xsi:type="dcterms:W3CDTF">2019-05-25T05:56:00Z</dcterms:modified>
</cp:coreProperties>
</file>