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33A7B">
      <w:pPr>
        <w:wordWrap w:val="0"/>
        <w:spacing w:before="0" w:after="0" w:line="191" w:lineRule="auto"/>
        <w:jc w:val="center"/>
        <w:rPr>
          <w:sz w:val="50"/>
        </w:rPr>
      </w:pPr>
      <w:bookmarkStart w:id="0" w:name="_GoBack"/>
      <w:r>
        <w:drawing>
          <wp:anchor distT="0" distB="0" distL="114300" distR="114300" simplePos="0" relativeHeight="251659264" behindDoc="0" locked="0" layoutInCell="1" allowOverlap="1">
            <wp:simplePos x="0" y="0"/>
            <wp:positionH relativeFrom="page">
              <wp:posOffset>0</wp:posOffset>
            </wp:positionH>
            <wp:positionV relativeFrom="page">
              <wp:posOffset>1896745</wp:posOffset>
            </wp:positionV>
            <wp:extent cx="2202815" cy="1791335"/>
            <wp:effectExtent l="0" t="0" r="6985" b="12065"/>
            <wp:wrapNone/>
            <wp:docPr id="2"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2202815" cy="1791335"/>
                    </a:xfrm>
                    <a:prstGeom prst="rect">
                      <a:avLst/>
                    </a:prstGeom>
                  </pic:spPr>
                </pic:pic>
              </a:graphicData>
            </a:graphic>
          </wp:anchor>
        </w:drawing>
      </w:r>
      <w:bookmarkEnd w:id="0"/>
      <w:r>
        <w:rPr>
          <w:rFonts w:hint="eastAsia" w:ascii="宋体" w:hAnsi="宋体" w:eastAsia="宋体"/>
          <w:b/>
          <w:color w:val="000000"/>
          <w:sz w:val="50"/>
        </w:rPr>
        <w:t>追忆在皖南新四军</w:t>
      </w:r>
    </w:p>
    <w:p w14:paraId="1E251AFD">
      <w:pPr>
        <w:wordWrap w:val="0"/>
        <w:spacing w:before="0" w:after="0" w:line="240" w:lineRule="auto"/>
        <w:ind w:firstLine="0"/>
        <w:jc w:val="both"/>
        <w:rPr>
          <w:rFonts w:hint="eastAsia" w:ascii="宋体" w:hAnsi="宋体" w:eastAsia="宋体"/>
          <w:color w:val="000000"/>
          <w:sz w:val="21"/>
        </w:rPr>
      </w:pPr>
    </w:p>
    <w:p w14:paraId="3A068794">
      <w:pPr>
        <w:wordWrap w:val="0"/>
        <w:spacing w:before="80" w:after="0" w:line="240" w:lineRule="auto"/>
        <w:jc w:val="center"/>
        <w:rPr>
          <w:sz w:val="50"/>
        </w:rPr>
      </w:pPr>
      <w:r>
        <w:rPr>
          <w:rFonts w:hint="eastAsia" w:ascii="宋体" w:hAnsi="宋体" w:eastAsia="宋体"/>
          <w:b/>
          <w:color w:val="000000"/>
          <w:sz w:val="50"/>
        </w:rPr>
        <w:t>聆听周恩来同志作报告</w:t>
      </w:r>
    </w:p>
    <w:p w14:paraId="39BC2713">
      <w:pPr>
        <w:wordWrap w:val="0"/>
        <w:spacing w:before="0" w:after="0" w:line="240" w:lineRule="auto"/>
        <w:ind w:firstLine="0"/>
        <w:jc w:val="both"/>
        <w:rPr>
          <w:rFonts w:hint="eastAsia" w:ascii="宋体" w:hAnsi="宋体" w:eastAsia="宋体"/>
          <w:color w:val="000000"/>
          <w:sz w:val="21"/>
        </w:rPr>
      </w:pPr>
    </w:p>
    <w:p w14:paraId="37C70B4A">
      <w:pPr>
        <w:wordWrap w:val="0"/>
        <w:spacing w:before="0" w:after="0" w:line="240" w:lineRule="auto"/>
        <w:ind w:firstLine="0"/>
        <w:jc w:val="both"/>
        <w:rPr>
          <w:rFonts w:hint="eastAsia" w:ascii="宋体" w:hAnsi="宋体" w:eastAsia="宋体"/>
          <w:color w:val="000000"/>
          <w:sz w:val="21"/>
        </w:rPr>
      </w:pPr>
    </w:p>
    <w:p w14:paraId="34CF3966">
      <w:pPr>
        <w:wordWrap w:val="0"/>
        <w:spacing w:before="0" w:after="0" w:line="240" w:lineRule="auto"/>
        <w:ind w:firstLine="0"/>
        <w:jc w:val="both"/>
        <w:rPr>
          <w:rFonts w:hint="eastAsia" w:ascii="宋体" w:hAnsi="宋体" w:eastAsia="宋体"/>
          <w:color w:val="000000"/>
          <w:sz w:val="21"/>
        </w:rPr>
      </w:pPr>
    </w:p>
    <w:p w14:paraId="440BDBA0">
      <w:pPr>
        <w:wordWrap w:val="0"/>
        <w:spacing w:before="0" w:after="0" w:line="191" w:lineRule="auto"/>
        <w:jc w:val="center"/>
        <w:rPr>
          <w:sz w:val="50"/>
        </w:rPr>
      </w:pPr>
      <w:r>
        <w:rPr>
          <w:rFonts w:hint="eastAsia" w:ascii="宋体" w:hAnsi="宋体" w:eastAsia="宋体"/>
          <w:color w:val="000000"/>
          <w:sz w:val="50"/>
        </w:rPr>
        <w:t>王震之</w:t>
      </w:r>
    </w:p>
    <w:p w14:paraId="1C97462C">
      <w:pPr>
        <w:wordWrap w:val="0"/>
        <w:spacing w:before="246" w:after="0" w:line="470" w:lineRule="auto"/>
        <w:ind w:right="20"/>
        <w:jc w:val="both"/>
        <w:rPr>
          <w:sz w:val="35"/>
        </w:rPr>
      </w:pPr>
      <w:r>
        <w:rPr>
          <w:rFonts w:hint="eastAsia" w:ascii="Calibri" w:hAnsi="Calibri" w:eastAsia="Calibri"/>
          <w:color w:val="000000"/>
          <w:sz w:val="35"/>
        </w:rPr>
        <w:t>1938</w:t>
      </w:r>
      <w:r>
        <w:rPr>
          <w:rFonts w:hint="eastAsia" w:ascii="宋体" w:hAnsi="宋体" w:eastAsia="宋体"/>
          <w:color w:val="000000"/>
          <w:sz w:val="35"/>
        </w:rPr>
        <w:t>年五六月间，我们“永嘉（今濫州）战时青年服务团”（简称“战青团”）救护队的同志，向城区各界劝募了</w:t>
      </w:r>
      <w:r>
        <w:rPr>
          <w:rFonts w:hint="eastAsia" w:ascii="Calibri" w:hAnsi="Calibri" w:eastAsia="Calibri"/>
          <w:color w:val="000000"/>
          <w:sz w:val="35"/>
        </w:rPr>
        <w:t>300</w:t>
      </w:r>
      <w:r>
        <w:rPr>
          <w:rFonts w:hint="eastAsia" w:ascii="宋体" w:hAnsi="宋体" w:eastAsia="宋体"/>
          <w:color w:val="000000"/>
          <w:sz w:val="35"/>
        </w:rPr>
        <w:t>余元法币。在当时，这是一笔相当可观的数字，我们用它购置了周恩来同志在皖南新四军军部大礼堂向干部作报告不少救急药品和医疗器材。当年</w:t>
      </w:r>
      <w:r>
        <w:rPr>
          <w:rFonts w:hint="eastAsia" w:ascii="Calibri" w:hAnsi="Calibri" w:eastAsia="Calibri"/>
          <w:color w:val="000000"/>
          <w:sz w:val="35"/>
        </w:rPr>
        <w:t>11</w:t>
      </w:r>
      <w:r>
        <w:rPr>
          <w:rFonts w:hint="eastAsia" w:ascii="宋体" w:hAnsi="宋体" w:eastAsia="宋体"/>
          <w:color w:val="000000"/>
          <w:sz w:val="35"/>
        </w:rPr>
        <w:t>月初，我们八位爱国青年（其中两位女性），自愿组成救护小分队，随带药品和器材，经浙南地下堂的介绍，奔赴皖南前线。</w:t>
      </w:r>
    </w:p>
    <w:p w14:paraId="25949605">
      <w:pPr>
        <w:wordWrap w:val="0"/>
        <w:spacing w:before="0" w:after="0" w:line="240" w:lineRule="auto"/>
        <w:ind w:firstLine="0"/>
        <w:jc w:val="both"/>
        <w:rPr>
          <w:rFonts w:hint="eastAsia" w:ascii="宋体" w:hAnsi="宋体" w:eastAsia="宋体"/>
          <w:color w:val="000000"/>
          <w:sz w:val="21"/>
        </w:rPr>
      </w:pPr>
    </w:p>
    <w:p w14:paraId="2AA673CD">
      <w:pPr>
        <w:wordWrap w:val="0"/>
        <w:spacing w:before="0" w:after="0" w:line="240" w:lineRule="auto"/>
        <w:ind w:firstLine="0"/>
        <w:jc w:val="both"/>
        <w:rPr>
          <w:rFonts w:hint="eastAsia" w:ascii="宋体" w:hAnsi="宋体" w:eastAsia="宋体"/>
          <w:color w:val="000000"/>
          <w:sz w:val="21"/>
        </w:rPr>
      </w:pPr>
    </w:p>
    <w:p w14:paraId="57B9BF4A">
      <w:pPr>
        <w:wordWrap w:val="0"/>
        <w:spacing w:before="0" w:after="0" w:line="191" w:lineRule="auto"/>
        <w:ind w:firstLine="2000"/>
        <w:jc w:val="both"/>
        <w:rPr>
          <w:sz w:val="50"/>
        </w:rPr>
      </w:pPr>
      <w:r>
        <w:rPr>
          <w:rFonts w:hint="eastAsia" w:ascii="宋体" w:hAnsi="宋体" w:eastAsia="宋体"/>
          <w:color w:val="000000"/>
          <w:sz w:val="50"/>
        </w:rPr>
        <w:t>战斗的歌曲唱了一遍又一遍</w:t>
      </w:r>
    </w:p>
    <w:p w14:paraId="00BD96A7">
      <w:pPr>
        <w:wordWrap w:val="0"/>
        <w:spacing w:before="0" w:after="0" w:line="240" w:lineRule="auto"/>
        <w:ind w:firstLine="0"/>
        <w:jc w:val="both"/>
        <w:rPr>
          <w:rFonts w:hint="eastAsia" w:ascii="宋体" w:hAnsi="宋体" w:eastAsia="宋体"/>
          <w:color w:val="000000"/>
          <w:sz w:val="21"/>
        </w:rPr>
      </w:pPr>
    </w:p>
    <w:p w14:paraId="5779A303">
      <w:pPr>
        <w:wordWrap w:val="0"/>
        <w:spacing w:before="0" w:after="0" w:line="240" w:lineRule="auto"/>
        <w:ind w:firstLine="0"/>
        <w:jc w:val="both"/>
        <w:rPr>
          <w:rFonts w:hint="eastAsia" w:ascii="宋体" w:hAnsi="宋体" w:eastAsia="宋体"/>
          <w:color w:val="000000"/>
          <w:sz w:val="21"/>
        </w:rPr>
      </w:pPr>
    </w:p>
    <w:p w14:paraId="734C1CED">
      <w:pPr>
        <w:wordWrap w:val="0"/>
        <w:spacing w:before="118" w:after="0" w:line="239" w:lineRule="auto"/>
        <w:ind w:firstLine="700"/>
        <w:jc w:val="both"/>
        <w:rPr>
          <w:sz w:val="31"/>
        </w:rPr>
        <w:sectPr>
          <w:headerReference r:id="rId3" w:type="default"/>
          <w:footerReference r:id="rId4" w:type="default"/>
          <w:type w:val="continuous"/>
          <w:pgSz w:w="11900" w:h="17840"/>
          <w:pgMar w:top="2880" w:right="1440" w:bottom="1920" w:left="1440" w:header="1440" w:footer="960" w:gutter="0"/>
          <w:cols w:space="720" w:num="1"/>
        </w:sectPr>
      </w:pPr>
      <w:r>
        <w:rPr>
          <w:rFonts w:hint="eastAsia" w:ascii="宋体" w:hAnsi="宋体" w:eastAsia="宋体"/>
          <w:color w:val="000000"/>
          <w:sz w:val="31"/>
        </w:rPr>
        <w:t>我们八人经过十余人的跋山涉水，于</w:t>
      </w:r>
      <w:r>
        <w:rPr>
          <w:rFonts w:hint="eastAsia" w:ascii="Calibri" w:hAnsi="Calibri" w:eastAsia="Calibri"/>
          <w:color w:val="000000"/>
          <w:sz w:val="31"/>
        </w:rPr>
        <w:t>11</w:t>
      </w:r>
      <w:r>
        <w:rPr>
          <w:rFonts w:hint="eastAsia" w:ascii="宋体" w:hAnsi="宋体" w:eastAsia="宋体"/>
          <w:color w:val="000000"/>
          <w:sz w:val="31"/>
        </w:rPr>
        <w:t>月</w:t>
      </w:r>
      <w:r>
        <w:rPr>
          <w:rFonts w:hint="eastAsia" w:ascii="Calibri" w:hAnsi="Calibri" w:eastAsia="Calibri"/>
          <w:color w:val="000000"/>
          <w:sz w:val="31"/>
        </w:rPr>
        <w:t>15</w:t>
      </w:r>
      <w:r>
        <w:rPr>
          <w:rFonts w:hint="eastAsia" w:ascii="宋体" w:hAnsi="宋体" w:eastAsia="宋体"/>
          <w:color w:val="000000"/>
          <w:sz w:val="31"/>
        </w:rPr>
        <w:t>日傍晚，抵达</w:t>
      </w:r>
    </w:p>
    <w:p w14:paraId="1639BA47">
      <w:pPr>
        <w:wordWrap w:val="0"/>
        <w:spacing w:before="0" w:after="0" w:line="283" w:lineRule="auto"/>
        <w:ind w:right="60"/>
        <w:jc w:val="both"/>
        <w:rPr>
          <w:sz w:val="36"/>
        </w:rPr>
      </w:pPr>
      <w:r>
        <w:rPr>
          <w:rFonts w:hint="eastAsia" w:ascii="宋体" w:hAnsi="宋体" w:eastAsia="宋体"/>
          <w:color w:val="000000"/>
          <w:sz w:val="36"/>
        </w:rPr>
        <w:t>安徽泾县云岭新四军军部。这里离前线只有十公里左右，时时可以听到隆隆的炮声。在招待所休息儿天后，组织上就分配我们到军部教导总队，男的编入二大队第六队，女的编人第八队。从此，我们就成为新四军的一员，在这里紧张地学习、工作和战斗。</w:t>
      </w:r>
    </w:p>
    <w:p w14:paraId="35AB1964">
      <w:pPr>
        <w:wordWrap w:val="0"/>
        <w:spacing w:before="0" w:after="0" w:line="240" w:lineRule="auto"/>
        <w:ind w:firstLine="0"/>
        <w:jc w:val="both"/>
        <w:rPr>
          <w:rFonts w:hint="eastAsia" w:ascii="宋体" w:hAnsi="宋体" w:eastAsia="宋体"/>
          <w:color w:val="000000"/>
          <w:sz w:val="21"/>
        </w:rPr>
      </w:pPr>
    </w:p>
    <w:p w14:paraId="7EB64420">
      <w:pPr>
        <w:wordWrap w:val="0"/>
        <w:spacing w:before="0" w:after="0" w:line="283" w:lineRule="auto"/>
        <w:ind w:left="20" w:right="60" w:firstLine="680"/>
        <w:jc w:val="both"/>
        <w:rPr>
          <w:sz w:val="36"/>
        </w:rPr>
      </w:pPr>
      <w:r>
        <w:rPr>
          <w:rFonts w:hint="eastAsia" w:ascii="Calibri" w:hAnsi="Calibri" w:eastAsia="Calibri"/>
          <w:color w:val="000000"/>
          <w:sz w:val="36"/>
        </w:rPr>
        <w:t>1939</w:t>
      </w:r>
      <w:r>
        <w:rPr>
          <w:rFonts w:hint="eastAsia" w:ascii="宋体" w:hAnsi="宋体" w:eastAsia="宋体"/>
          <w:color w:val="000000"/>
          <w:sz w:val="36"/>
        </w:rPr>
        <w:t>年</w:t>
      </w:r>
      <w:r>
        <w:rPr>
          <w:rFonts w:hint="eastAsia" w:ascii="Calibri" w:hAnsi="Calibri" w:eastAsia="Calibri"/>
          <w:color w:val="000000"/>
          <w:sz w:val="36"/>
        </w:rPr>
        <w:t>1</w:t>
      </w:r>
      <w:r>
        <w:rPr>
          <w:rFonts w:hint="eastAsia" w:ascii="宋体" w:hAnsi="宋体" w:eastAsia="宋体"/>
          <w:color w:val="000000"/>
          <w:sz w:val="36"/>
        </w:rPr>
        <w:t>月，组织上分配我到政治部管理科工作。记得是当年</w:t>
      </w:r>
      <w:r>
        <w:rPr>
          <w:rFonts w:hint="eastAsia" w:ascii="Calibri" w:hAnsi="Calibri" w:eastAsia="Calibri"/>
          <w:color w:val="000000"/>
          <w:sz w:val="36"/>
        </w:rPr>
        <w:t>3</w:t>
      </w:r>
      <w:r>
        <w:rPr>
          <w:rFonts w:hint="eastAsia" w:ascii="宋体" w:hAnsi="宋体" w:eastAsia="宋体"/>
          <w:color w:val="000000"/>
          <w:sz w:val="36"/>
        </w:rPr>
        <w:t>月初的一天，从军部传来一个喜讯：周恩来副部长将蒞临这里视察。我们听到这个消息，个个欢欣鼓舞。当时是国共合作时期，他是以国民政府军事委员会政治部副部长的身份，从重庆出发，辗转途经金华、绍兴等地，前来三战区前沿阵地视察，并特地来云岭看望新四军官兵的。当时大家都称他“周副部长”。</w:t>
      </w:r>
    </w:p>
    <w:p w14:paraId="68516AAB">
      <w:pPr>
        <w:wordWrap w:val="0"/>
        <w:spacing w:before="2" w:after="0" w:line="283" w:lineRule="auto"/>
        <w:ind w:left="20" w:right="60" w:firstLine="680"/>
        <w:jc w:val="both"/>
        <w:rPr>
          <w:sz w:val="36"/>
        </w:rPr>
      </w:pPr>
      <w:r>
        <w:rPr>
          <w:rFonts w:hint="eastAsia" w:ascii="宋体" w:hAnsi="宋体" w:eastAsia="宋体"/>
          <w:color w:val="000000"/>
          <w:sz w:val="36"/>
        </w:rPr>
        <w:t>听说周副部长下午要向我们作报告，食堂特提早开饭。饭后，教导总队、军直机关以及警卫部队等单位排级以上干部约六七百人，就聚集在云岭陈家祠堂-军部大礼堂，等候周副部长的到来。整个会场充溢着欢乐的气氛，战斗的歌曲唱了一想又一遍。最活跃的要数战地服务团的同志，他们的歌唱得最好，博得了阵阵掌声。</w:t>
      </w:r>
    </w:p>
    <w:p w14:paraId="5C164F21">
      <w:pPr>
        <w:wordWrap w:val="0"/>
        <w:spacing w:before="0" w:after="0" w:line="283" w:lineRule="auto"/>
        <w:ind w:left="20" w:right="60" w:firstLine="680"/>
        <w:jc w:val="both"/>
        <w:rPr>
          <w:sz w:val="36"/>
        </w:rPr>
        <w:sectPr>
          <w:headerReference r:id="rId5" w:type="default"/>
          <w:footerReference r:id="rId6" w:type="default"/>
          <w:type w:val="continuous"/>
          <w:pgSz w:w="11900" w:h="18340"/>
          <w:pgMar w:top="1680" w:right="1440" w:bottom="2400" w:left="1440" w:header="840" w:footer="1200" w:gutter="0"/>
          <w:cols w:space="720" w:num="1"/>
        </w:sectPr>
      </w:pPr>
      <w:r>
        <w:rPr>
          <w:rFonts w:hint="eastAsia" w:ascii="宋体" w:hAnsi="宋体" w:eastAsia="宋体"/>
          <w:color w:val="000000"/>
          <w:sz w:val="36"/>
        </w:rPr>
        <w:t>云岭是个山区，崇山峻岭，连绵起伏，没有公路。交通十分不便。从太平县到泾县云岭，除一段路程可乘竹筏外，其余均得步行。我们直等到下午三时左右，周器部长本由军首长叶挺、项英、袁国平、邓子恢、张云逸、周子昆、陈毅、果裕等陪同来到大会堂。这时全场起立，热烈鼓掌、周副部长和车首长也向我们频频招手致意。</w:t>
      </w:r>
    </w:p>
    <w:p w14:paraId="782FA01B">
      <w:pPr>
        <w:wordWrap w:val="0"/>
        <w:spacing w:before="0" w:after="0" w:line="211" w:lineRule="auto"/>
        <w:ind w:firstLine="20"/>
        <w:jc w:val="both"/>
        <w:rPr>
          <w:sz w:val="33"/>
        </w:rPr>
      </w:pPr>
      <w:r>
        <w:rPr>
          <w:rFonts w:hint="eastAsia" w:ascii="宋体" w:hAnsi="宋体" w:eastAsia="宋体"/>
          <w:color w:val="000000"/>
          <w:sz w:val="33"/>
        </w:rPr>
        <w:t>我们百倍提高警惕。会场异常寂静，大家全神贯注地聆听报告。</w:t>
      </w:r>
    </w:p>
    <w:p w14:paraId="6F000F05">
      <w:pPr>
        <w:wordWrap w:val="0"/>
        <w:spacing w:before="0" w:after="0" w:line="244" w:lineRule="auto"/>
        <w:ind w:left="20" w:right="80" w:firstLine="680"/>
        <w:jc w:val="both"/>
        <w:rPr>
          <w:sz w:val="36"/>
        </w:rPr>
      </w:pPr>
      <w:r>
        <w:rPr>
          <w:rFonts w:hint="eastAsia" w:ascii="宋体" w:hAnsi="宋体" w:eastAsia="宋体"/>
          <w:color w:val="000000"/>
          <w:sz w:val="36"/>
        </w:rPr>
        <w:t>周副部长一口气讲了三个多小时，直到夜幕降临时，他才亲切地问我们：“同志们累不累，要不要休息一下？”大家齐声说：“不紧！”这时，袁国平主任站了起来，说：“周副部长长途跋涉、太累了，还是休息一下吧！”稍作休息后，点起了煤汽灯，周副部长继续作报告。这场报告，使我们聆听到党中央的声音，提高了对形势的认识，增强了抗战必胜的信心。</w:t>
      </w:r>
    </w:p>
    <w:p w14:paraId="4D93B337">
      <w:pPr>
        <w:wordWrap w:val="0"/>
        <w:spacing w:before="0" w:after="0" w:line="240" w:lineRule="auto"/>
        <w:ind w:firstLine="0"/>
        <w:jc w:val="both"/>
        <w:rPr>
          <w:rFonts w:hint="eastAsia" w:ascii="宋体" w:hAnsi="宋体" w:eastAsia="宋体"/>
          <w:color w:val="000000"/>
          <w:sz w:val="21"/>
        </w:rPr>
      </w:pPr>
    </w:p>
    <w:p w14:paraId="5422458A">
      <w:pPr>
        <w:wordWrap w:val="0"/>
        <w:spacing w:before="0" w:after="0" w:line="244" w:lineRule="auto"/>
        <w:ind w:left="20" w:right="80" w:firstLine="680"/>
        <w:jc w:val="both"/>
        <w:rPr>
          <w:sz w:val="36"/>
        </w:rPr>
      </w:pPr>
      <w:r>
        <w:rPr>
          <w:rFonts w:hint="eastAsia" w:ascii="宋体" w:hAnsi="宋体" w:eastAsia="宋体"/>
          <w:color w:val="000000"/>
          <w:sz w:val="36"/>
        </w:rPr>
        <w:t>几天之后，周副部长再一次向我们作报告。这次聆听报告的对象，是军部直属单位排级以上党员干部。地点不在军部大会堂，而是在军部附近新村（村名）的战地服务团俱乐部。我有幸前往参加。这次报告也是下午，因场地狭小，许多同志只好坐在天井里。周副部长一直讲到晚上六七点钟，各单位都把晚饭送到会场。这次报告的内容、是目前形势与我们的任务，是我们最关心的问题。大家情绪很高，时间虽长，个个聚精会神地做笔记。傍晚时分，忽然下起倾盆大雨，坐在天井的同志挤在屋檐下，虽然雨水溅在身上，但他们依然静静地毫不因天雨而影响秩序。</w:t>
      </w:r>
    </w:p>
    <w:p w14:paraId="67F5DD9F">
      <w:pPr>
        <w:wordWrap w:val="0"/>
        <w:spacing w:before="0" w:after="0" w:line="240" w:lineRule="auto"/>
        <w:ind w:firstLine="0"/>
        <w:jc w:val="both"/>
        <w:rPr>
          <w:rFonts w:hint="eastAsia" w:ascii="宋体" w:hAnsi="宋体" w:eastAsia="宋体"/>
          <w:color w:val="000000"/>
          <w:sz w:val="21"/>
        </w:rPr>
      </w:pPr>
    </w:p>
    <w:p w14:paraId="6117EAD4">
      <w:pPr>
        <w:wordWrap w:val="0"/>
        <w:spacing w:before="0" w:after="0" w:line="240" w:lineRule="auto"/>
        <w:ind w:firstLine="0"/>
        <w:jc w:val="both"/>
        <w:rPr>
          <w:rFonts w:hint="eastAsia" w:ascii="宋体" w:hAnsi="宋体" w:eastAsia="宋体"/>
          <w:color w:val="000000"/>
          <w:sz w:val="21"/>
        </w:rPr>
      </w:pPr>
    </w:p>
    <w:p w14:paraId="0433513A">
      <w:pPr>
        <w:wordWrap w:val="0"/>
        <w:spacing w:before="0" w:after="0" w:line="240" w:lineRule="auto"/>
        <w:ind w:firstLine="0"/>
        <w:jc w:val="both"/>
        <w:rPr>
          <w:rFonts w:hint="eastAsia" w:ascii="宋体" w:hAnsi="宋体" w:eastAsia="宋体"/>
          <w:color w:val="000000"/>
          <w:sz w:val="21"/>
        </w:rPr>
      </w:pPr>
    </w:p>
    <w:p w14:paraId="62DB0DD4">
      <w:pPr>
        <w:wordWrap w:val="0"/>
        <w:spacing w:before="0" w:after="0" w:line="206" w:lineRule="auto"/>
        <w:ind w:firstLine="2760"/>
        <w:jc w:val="both"/>
        <w:rPr>
          <w:sz w:val="41"/>
        </w:rPr>
      </w:pPr>
      <w:r>
        <w:rPr>
          <w:rFonts w:hint="eastAsia" w:ascii="宋体" w:hAnsi="宋体" w:eastAsia="宋体"/>
          <w:color w:val="000000"/>
          <w:sz w:val="41"/>
        </w:rPr>
        <w:t>“酒席”上供应白糖水</w:t>
      </w:r>
    </w:p>
    <w:p w14:paraId="0D80938B">
      <w:pPr>
        <w:wordWrap w:val="0"/>
        <w:spacing w:before="0" w:after="0" w:line="240" w:lineRule="auto"/>
        <w:ind w:firstLine="0"/>
        <w:jc w:val="both"/>
        <w:rPr>
          <w:rFonts w:hint="eastAsia" w:ascii="宋体" w:hAnsi="宋体" w:eastAsia="宋体"/>
          <w:color w:val="000000"/>
          <w:sz w:val="21"/>
        </w:rPr>
      </w:pPr>
    </w:p>
    <w:p w14:paraId="1DF9004B">
      <w:pPr>
        <w:wordWrap w:val="0"/>
        <w:spacing w:before="0" w:after="0" w:line="240" w:lineRule="auto"/>
        <w:ind w:firstLine="0"/>
        <w:jc w:val="both"/>
        <w:rPr>
          <w:rFonts w:hint="eastAsia" w:ascii="宋体" w:hAnsi="宋体" w:eastAsia="宋体"/>
          <w:color w:val="000000"/>
          <w:sz w:val="21"/>
        </w:rPr>
      </w:pPr>
    </w:p>
    <w:p w14:paraId="6EB9BA09">
      <w:pPr>
        <w:wordWrap w:val="0"/>
        <w:spacing w:before="0" w:after="0" w:line="244" w:lineRule="auto"/>
        <w:ind w:left="20" w:right="80" w:firstLine="680"/>
        <w:jc w:val="both"/>
        <w:rPr>
          <w:sz w:val="36"/>
        </w:rPr>
        <w:sectPr>
          <w:headerReference r:id="rId7" w:type="default"/>
          <w:footerReference r:id="rId8" w:type="default"/>
          <w:type w:val="continuous"/>
          <w:pgSz w:w="11900" w:h="17980"/>
          <w:pgMar w:top="1440" w:right="1440" w:bottom="1920" w:left="1440" w:header="720" w:footer="960" w:gutter="0"/>
          <w:cols w:space="720" w:num="1"/>
        </w:sectPr>
      </w:pPr>
      <w:r>
        <w:rPr>
          <w:rFonts w:hint="eastAsia" w:ascii="宋体" w:hAnsi="宋体" w:eastAsia="宋体"/>
          <w:color w:val="000000"/>
          <w:sz w:val="36"/>
        </w:rPr>
        <w:t>我第三次与周副部长相浆，是在一次聚餐会上。军政治部为了宴请周嗣部长，特在一天中午举办聚餐会。聚餐会的后勤工作由我们管理科负责，从始至终我参与经办。这天，酒席设在主任室大厅，共摆了十来张八仙桌，政治部全体干部参加。名为“酒席”，其实并不供应酒。部队向来是不准喝酒的，但为了增添一些热闹气氛，每桌特供应一壶白糖水。至于招待周</w:t>
      </w:r>
    </w:p>
    <w:p w14:paraId="5D88C3E4">
      <w:pPr>
        <w:wordWrap w:val="0"/>
        <w:spacing w:before="0" w:after="0" w:line="192" w:lineRule="auto"/>
        <w:ind w:firstLine="40"/>
        <w:jc w:val="both"/>
        <w:rPr>
          <w:sz w:val="34"/>
        </w:rPr>
      </w:pPr>
      <w:r>
        <w:rPr>
          <w:rFonts w:hint="eastAsia" w:ascii="宋体" w:hAnsi="宋体" w:eastAsia="宋体"/>
          <w:color w:val="000000"/>
          <w:sz w:val="34"/>
        </w:rPr>
        <w:t>副部长，我们想出一个新点子，到老百姓家买来一壶甜酒酿。</w:t>
      </w:r>
    </w:p>
    <w:p w14:paraId="7AE51BC0">
      <w:pPr>
        <w:wordWrap w:val="0"/>
        <w:spacing w:before="0" w:after="0" w:line="273" w:lineRule="auto"/>
        <w:ind w:left="40" w:right="40" w:firstLine="700"/>
        <w:jc w:val="both"/>
        <w:rPr>
          <w:sz w:val="35"/>
        </w:rPr>
      </w:pPr>
      <w:r>
        <w:rPr>
          <w:rFonts w:hint="eastAsia" w:ascii="宋体" w:hAnsi="宋体" w:eastAsia="宋体"/>
          <w:color w:val="000000"/>
          <w:sz w:val="35"/>
        </w:rPr>
        <w:t>对于这样一次特殊的聚餐会，我心里颇为紧张，只恐有疏漏之处。正当我在餐厅进行全面检查时，不料，周副部长在叶挺军长、袁国平主任的陪同下来到餐厅，我们安排他们坐在上桌。这年我只</w:t>
      </w:r>
      <w:r>
        <w:rPr>
          <w:rFonts w:hint="eastAsia" w:ascii="Calibri" w:hAnsi="Calibri" w:eastAsia="Calibri"/>
          <w:color w:val="000000"/>
          <w:sz w:val="35"/>
        </w:rPr>
        <w:t>22</w:t>
      </w:r>
      <w:r>
        <w:rPr>
          <w:rFonts w:hint="eastAsia" w:ascii="宋体" w:hAnsi="宋体" w:eastAsia="宋体"/>
          <w:color w:val="000000"/>
          <w:sz w:val="35"/>
        </w:rPr>
        <w:t>岁，参军不久，接待中央首长这样的大场面，还是第一次，心情既激动又紧张。叶军长看我忙这忙那，就微笑着对我说：“同志，不要忙了，一起坐下吧！”周副部长也微笑着注视我，慈祥地向我点头，示意我坐下。首长们的亲切关怀，如同一股暖流霎时传遍全身，我内心涌动着难以言状的幸福感。</w:t>
      </w:r>
    </w:p>
    <w:p w14:paraId="1290E618">
      <w:pPr>
        <w:wordWrap w:val="0"/>
        <w:spacing w:before="136" w:after="0" w:line="273" w:lineRule="auto"/>
        <w:ind w:left="40" w:right="40" w:firstLine="700"/>
        <w:jc w:val="both"/>
        <w:rPr>
          <w:sz w:val="35"/>
        </w:rPr>
      </w:pPr>
      <w:r>
        <w:rPr>
          <w:rFonts w:hint="eastAsia" w:ascii="宋体" w:hAnsi="宋体" w:eastAsia="宋体"/>
          <w:color w:val="000000"/>
          <w:sz w:val="35"/>
        </w:rPr>
        <w:t>这天的宴席在当时的条件下，可说十分丰盛，菜肴不外乎是鱼、肉以及当地的土特产。我们的炊事班长，是位烹饪能手。他听说是招待周副部长和军首长，格外用心：那些普普通通的土特产，经他巧手烹调，成了十余道可口的佳肴。受到大家的称赞，首长们也很满意。</w:t>
      </w:r>
    </w:p>
    <w:p w14:paraId="19C6EAFD">
      <w:pPr>
        <w:wordWrap w:val="0"/>
        <w:spacing w:before="0" w:after="0" w:line="273" w:lineRule="auto"/>
        <w:ind w:left="40" w:right="40" w:firstLine="700"/>
        <w:jc w:val="both"/>
        <w:rPr>
          <w:sz w:val="35"/>
        </w:rPr>
      </w:pPr>
      <w:r>
        <w:rPr>
          <w:rFonts w:hint="eastAsia" w:ascii="宋体" w:hAnsi="宋体" w:eastAsia="宋体"/>
          <w:color w:val="000000"/>
          <w:sz w:val="35"/>
        </w:rPr>
        <w:t>星移斗转，时间流逝，一转眼</w:t>
      </w:r>
      <w:r>
        <w:rPr>
          <w:rFonts w:hint="eastAsia" w:ascii="Calibri" w:hAnsi="Calibri" w:eastAsia="Calibri"/>
          <w:color w:val="000000"/>
          <w:sz w:val="35"/>
        </w:rPr>
        <w:t>60</w:t>
      </w:r>
      <w:r>
        <w:rPr>
          <w:rFonts w:hint="eastAsia" w:ascii="宋体" w:hAnsi="宋体" w:eastAsia="宋体"/>
          <w:color w:val="000000"/>
          <w:sz w:val="35"/>
        </w:rPr>
        <w:t>多年过去了，当年的情景，仿佛就发生在昨天。周副部长和新四军诸首长均已先后离开人世，但他们的音容笑貌，却永远铭刻在我的心间。</w:t>
      </w:r>
    </w:p>
    <w:p w14:paraId="4249BA3C">
      <w:pPr>
        <w:wordWrap w:val="0"/>
        <w:spacing w:before="0" w:after="0" w:line="240" w:lineRule="auto"/>
        <w:ind w:firstLine="0"/>
        <w:jc w:val="both"/>
        <w:rPr>
          <w:rFonts w:hint="eastAsia" w:ascii="宋体" w:hAnsi="宋体" w:eastAsia="宋体"/>
          <w:color w:val="000000"/>
          <w:sz w:val="21"/>
        </w:rPr>
      </w:pPr>
    </w:p>
    <w:p w14:paraId="54470C55">
      <w:pPr>
        <w:wordWrap w:val="0"/>
        <w:spacing w:before="0" w:after="0" w:line="240" w:lineRule="auto"/>
        <w:ind w:firstLine="0"/>
        <w:jc w:val="both"/>
        <w:rPr>
          <w:rFonts w:hint="eastAsia" w:ascii="宋体" w:hAnsi="宋体" w:eastAsia="宋体"/>
          <w:color w:val="000000"/>
          <w:sz w:val="21"/>
        </w:rPr>
      </w:pPr>
    </w:p>
    <w:p w14:paraId="5B859BC4">
      <w:pPr>
        <w:wordWrap w:val="0"/>
        <w:spacing w:before="183" w:after="0" w:line="240" w:lineRule="auto"/>
        <w:ind w:firstLine="6920"/>
        <w:jc w:val="right"/>
        <w:rPr>
          <w:sz w:val="34"/>
        </w:rPr>
        <w:sectPr>
          <w:headerReference r:id="rId9" w:type="default"/>
          <w:footerReference r:id="rId10" w:type="default"/>
          <w:type w:val="continuous"/>
          <w:pgSz w:w="11900" w:h="17220"/>
          <w:pgMar w:top="1680" w:right="1440" w:bottom="2880" w:left="1440" w:header="840" w:footer="1440" w:gutter="0"/>
          <w:cols w:space="720" w:num="1"/>
        </w:sectPr>
      </w:pPr>
      <w:r>
        <w:rPr>
          <w:rFonts w:hint="eastAsia" w:ascii="宋体" w:hAnsi="宋体" w:eastAsia="宋体"/>
          <w:color w:val="000000"/>
          <w:sz w:val="34"/>
        </w:rPr>
        <w:t>（晓风整理）</w:t>
      </w:r>
    </w:p>
    <w:p w14:paraId="461205B8">
      <w:pPr>
        <w:wordWrap w:val="0"/>
        <w:spacing w:before="0" w:after="0" w:line="225" w:lineRule="auto"/>
        <w:jc w:val="center"/>
        <w:rPr>
          <w:sz w:val="42"/>
        </w:rPr>
      </w:pPr>
      <w:r>
        <w:rPr>
          <w:rFonts w:hint="eastAsia" w:ascii="宋体" w:hAnsi="宋体" w:eastAsia="宋体"/>
          <w:b/>
          <w:color w:val="000000"/>
          <w:sz w:val="42"/>
        </w:rPr>
        <w:t>逃离人间地狱--上饶集中营</w:t>
      </w:r>
      <w:r>
        <w:drawing>
          <wp:anchor distT="0" distB="0" distL="114300" distR="114300" simplePos="0" relativeHeight="251659264" behindDoc="0" locked="0" layoutInCell="1" allowOverlap="1">
            <wp:simplePos x="0" y="0"/>
            <wp:positionH relativeFrom="page">
              <wp:posOffset>990600</wp:posOffset>
            </wp:positionH>
            <wp:positionV relativeFrom="page">
              <wp:posOffset>3365500</wp:posOffset>
            </wp:positionV>
            <wp:extent cx="2717800" cy="2336800"/>
            <wp:effectExtent l="0" t="0" r="2540" b="4445"/>
            <wp:wrapNone/>
            <wp:docPr id="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2717800" cy="2336800"/>
                    </a:xfrm>
                    <a:prstGeom prst="rect">
                      <a:avLst/>
                    </a:prstGeom>
                  </pic:spPr>
                </pic:pic>
              </a:graphicData>
            </a:graphic>
          </wp:anchor>
        </w:drawing>
      </w:r>
    </w:p>
    <w:p w14:paraId="3C13E2D1">
      <w:pPr>
        <w:wordWrap w:val="0"/>
        <w:spacing w:before="0" w:after="0" w:line="240" w:lineRule="auto"/>
        <w:ind w:firstLine="0"/>
        <w:jc w:val="both"/>
        <w:rPr>
          <w:rFonts w:hint="eastAsia" w:ascii="宋体" w:hAnsi="宋体" w:eastAsia="宋体"/>
          <w:color w:val="000000"/>
          <w:sz w:val="21"/>
        </w:rPr>
      </w:pPr>
    </w:p>
    <w:p w14:paraId="3EA81B9B">
      <w:pPr>
        <w:wordWrap w:val="0"/>
        <w:spacing w:before="0" w:after="0" w:line="240" w:lineRule="auto"/>
        <w:jc w:val="center"/>
        <w:rPr>
          <w:sz w:val="42"/>
        </w:rPr>
      </w:pPr>
      <w:r>
        <w:rPr>
          <w:rFonts w:hint="eastAsia" w:ascii="宋体" w:hAnsi="宋体" w:eastAsia="宋体"/>
          <w:color w:val="000000"/>
          <w:sz w:val="42"/>
        </w:rPr>
        <w:t>-王震之谈</w:t>
      </w:r>
      <w:r>
        <w:rPr>
          <w:rFonts w:hint="eastAsia" w:ascii="Calibri" w:hAnsi="Calibri" w:eastAsia="Calibri"/>
          <w:color w:val="000000"/>
          <w:sz w:val="42"/>
        </w:rPr>
        <w:t>60</w:t>
      </w:r>
      <w:r>
        <w:rPr>
          <w:rFonts w:hint="eastAsia" w:ascii="宋体" w:hAnsi="宋体" w:eastAsia="宋体"/>
          <w:color w:val="000000"/>
          <w:sz w:val="42"/>
        </w:rPr>
        <w:t>年前机智越狱经过</w:t>
      </w:r>
    </w:p>
    <w:p w14:paraId="28477A7D">
      <w:pPr>
        <w:wordWrap w:val="0"/>
        <w:spacing w:before="0" w:after="0" w:line="240" w:lineRule="auto"/>
        <w:ind w:firstLine="0"/>
        <w:jc w:val="both"/>
        <w:rPr>
          <w:rFonts w:hint="eastAsia" w:ascii="宋体" w:hAnsi="宋体" w:eastAsia="宋体"/>
          <w:color w:val="000000"/>
          <w:sz w:val="21"/>
        </w:rPr>
      </w:pPr>
    </w:p>
    <w:p w14:paraId="281F3C72">
      <w:pPr>
        <w:wordWrap w:val="0"/>
        <w:spacing w:before="0" w:after="0" w:line="240" w:lineRule="auto"/>
        <w:ind w:firstLine="0"/>
        <w:jc w:val="both"/>
        <w:rPr>
          <w:rFonts w:hint="eastAsia" w:ascii="宋体" w:hAnsi="宋体" w:eastAsia="宋体"/>
          <w:color w:val="000000"/>
          <w:sz w:val="21"/>
        </w:rPr>
      </w:pPr>
    </w:p>
    <w:p w14:paraId="279751C1">
      <w:pPr>
        <w:wordWrap w:val="0"/>
        <w:spacing w:before="0" w:after="0" w:line="240" w:lineRule="auto"/>
        <w:ind w:firstLine="0"/>
        <w:jc w:val="both"/>
        <w:rPr>
          <w:rFonts w:hint="eastAsia" w:ascii="宋体" w:hAnsi="宋体" w:eastAsia="宋体"/>
          <w:color w:val="000000"/>
          <w:sz w:val="21"/>
        </w:rPr>
      </w:pPr>
    </w:p>
    <w:p w14:paraId="1BF7CC3A">
      <w:pPr>
        <w:wordWrap w:val="0"/>
        <w:spacing w:before="0" w:after="0" w:line="192" w:lineRule="auto"/>
        <w:jc w:val="center"/>
        <w:rPr>
          <w:sz w:val="35"/>
        </w:rPr>
        <w:sectPr>
          <w:headerReference r:id="rId11" w:type="default"/>
          <w:footerReference r:id="rId12" w:type="default"/>
          <w:type w:val="continuous"/>
          <w:pgSz w:w="11900" w:h="15540"/>
          <w:pgMar w:top="1440" w:right="1440" w:bottom="1200" w:left="1440" w:header="720" w:footer="600" w:gutter="0"/>
          <w:cols w:space="720" w:num="1"/>
        </w:sectPr>
      </w:pPr>
      <w:r>
        <w:rPr>
          <w:rFonts w:hint="eastAsia" w:ascii="宋体" w:hAnsi="宋体" w:eastAsia="宋体"/>
          <w:b/>
          <w:color w:val="000000"/>
          <w:sz w:val="35"/>
        </w:rPr>
        <w:t>苏虹</w:t>
      </w:r>
    </w:p>
    <w:p w14:paraId="0B13D093">
      <w:pPr>
        <w:wordWrap w:val="0"/>
        <w:spacing w:before="0" w:after="0" w:line="240" w:lineRule="auto"/>
        <w:ind w:firstLine="0"/>
        <w:jc w:val="both"/>
        <w:rPr>
          <w:rFonts w:hint="eastAsia" w:ascii="宋体" w:hAnsi="宋体" w:eastAsia="宋体"/>
          <w:color w:val="000000"/>
          <w:sz w:val="21"/>
        </w:rPr>
      </w:pPr>
    </w:p>
    <w:p w14:paraId="356469FB">
      <w:pPr>
        <w:wordWrap w:val="0"/>
        <w:spacing w:before="0" w:after="0" w:line="240" w:lineRule="auto"/>
        <w:ind w:firstLine="0"/>
        <w:jc w:val="both"/>
        <w:rPr>
          <w:rFonts w:hint="eastAsia" w:ascii="宋体" w:hAnsi="宋体" w:eastAsia="宋体"/>
          <w:color w:val="000000"/>
          <w:sz w:val="21"/>
        </w:rPr>
      </w:pPr>
    </w:p>
    <w:p w14:paraId="246858A0">
      <w:pPr>
        <w:wordWrap w:val="0"/>
        <w:spacing w:before="0" w:after="0" w:line="240" w:lineRule="auto"/>
        <w:ind w:firstLine="0"/>
        <w:jc w:val="both"/>
        <w:rPr>
          <w:rFonts w:hint="eastAsia" w:ascii="宋体" w:hAnsi="宋体" w:eastAsia="宋体"/>
          <w:color w:val="000000"/>
          <w:sz w:val="21"/>
        </w:rPr>
      </w:pPr>
    </w:p>
    <w:p w14:paraId="2814F62B">
      <w:pPr>
        <w:wordWrap w:val="0"/>
        <w:spacing w:before="0" w:after="0" w:line="240" w:lineRule="auto"/>
        <w:ind w:firstLine="0"/>
        <w:jc w:val="both"/>
        <w:rPr>
          <w:rFonts w:hint="eastAsia" w:ascii="宋体" w:hAnsi="宋体" w:eastAsia="宋体"/>
          <w:color w:val="000000"/>
          <w:sz w:val="21"/>
        </w:rPr>
      </w:pPr>
    </w:p>
    <w:p w14:paraId="7C7A264B">
      <w:pPr>
        <w:wordWrap w:val="0"/>
        <w:spacing w:before="0" w:after="0" w:line="240" w:lineRule="auto"/>
        <w:ind w:firstLine="0"/>
        <w:jc w:val="both"/>
        <w:rPr>
          <w:rFonts w:hint="eastAsia" w:ascii="宋体" w:hAnsi="宋体" w:eastAsia="宋体"/>
          <w:color w:val="000000"/>
          <w:sz w:val="21"/>
        </w:rPr>
      </w:pPr>
    </w:p>
    <w:p w14:paraId="6218B63A">
      <w:pPr>
        <w:wordWrap w:val="0"/>
        <w:spacing w:before="0" w:after="0" w:line="240" w:lineRule="auto"/>
        <w:ind w:firstLine="0"/>
        <w:jc w:val="both"/>
        <w:rPr>
          <w:rFonts w:hint="eastAsia" w:ascii="宋体" w:hAnsi="宋体" w:eastAsia="宋体"/>
          <w:color w:val="000000"/>
          <w:sz w:val="21"/>
        </w:rPr>
      </w:pPr>
    </w:p>
    <w:p w14:paraId="4AAEBE3D">
      <w:pPr>
        <w:wordWrap w:val="0"/>
        <w:spacing w:before="0" w:after="0" w:line="240" w:lineRule="auto"/>
        <w:ind w:firstLine="0"/>
        <w:jc w:val="both"/>
        <w:rPr>
          <w:rFonts w:hint="eastAsia" w:ascii="宋体" w:hAnsi="宋体" w:eastAsia="宋体"/>
          <w:color w:val="000000"/>
          <w:sz w:val="21"/>
        </w:rPr>
      </w:pPr>
    </w:p>
    <w:p w14:paraId="193842CC">
      <w:pPr>
        <w:wordWrap w:val="0"/>
        <w:spacing w:before="0" w:after="0" w:line="240" w:lineRule="auto"/>
        <w:ind w:firstLine="0"/>
        <w:jc w:val="both"/>
        <w:rPr>
          <w:rFonts w:hint="eastAsia" w:ascii="宋体" w:hAnsi="宋体" w:eastAsia="宋体"/>
          <w:color w:val="000000"/>
          <w:sz w:val="21"/>
        </w:rPr>
      </w:pPr>
    </w:p>
    <w:p w14:paraId="54522DF3">
      <w:pPr>
        <w:wordWrap w:val="0"/>
        <w:spacing w:before="0" w:after="0" w:line="240" w:lineRule="auto"/>
        <w:ind w:firstLine="0"/>
        <w:jc w:val="both"/>
        <w:rPr>
          <w:rFonts w:hint="eastAsia" w:ascii="宋体" w:hAnsi="宋体" w:eastAsia="宋体"/>
          <w:color w:val="000000"/>
          <w:sz w:val="21"/>
        </w:rPr>
      </w:pPr>
    </w:p>
    <w:p w14:paraId="0FB84C2B">
      <w:pPr>
        <w:wordWrap w:val="0"/>
        <w:spacing w:before="0" w:after="0" w:line="240" w:lineRule="auto"/>
        <w:ind w:firstLine="0"/>
        <w:jc w:val="both"/>
        <w:rPr>
          <w:rFonts w:hint="eastAsia" w:ascii="宋体" w:hAnsi="宋体" w:eastAsia="宋体"/>
          <w:color w:val="000000"/>
          <w:sz w:val="21"/>
        </w:rPr>
      </w:pPr>
    </w:p>
    <w:p w14:paraId="70F7B3F7">
      <w:pPr>
        <w:wordWrap w:val="0"/>
        <w:spacing w:before="0" w:after="0" w:line="240" w:lineRule="auto"/>
        <w:ind w:firstLine="0"/>
        <w:jc w:val="both"/>
        <w:rPr>
          <w:rFonts w:hint="eastAsia" w:ascii="宋体" w:hAnsi="宋体" w:eastAsia="宋体"/>
          <w:color w:val="000000"/>
          <w:sz w:val="21"/>
        </w:rPr>
      </w:pPr>
    </w:p>
    <w:p w14:paraId="6735FE4A">
      <w:pPr>
        <w:wordWrap w:val="0"/>
        <w:spacing w:before="0" w:after="0" w:line="240" w:lineRule="auto"/>
        <w:ind w:firstLine="0"/>
        <w:jc w:val="both"/>
        <w:rPr>
          <w:rFonts w:hint="eastAsia" w:ascii="宋体" w:hAnsi="宋体" w:eastAsia="宋体"/>
          <w:color w:val="000000"/>
          <w:sz w:val="21"/>
        </w:rPr>
      </w:pPr>
    </w:p>
    <w:p w14:paraId="4F0DA8E9">
      <w:pPr>
        <w:wordWrap w:val="0"/>
        <w:spacing w:before="0" w:after="0" w:line="240" w:lineRule="auto"/>
        <w:ind w:firstLine="0"/>
        <w:jc w:val="both"/>
        <w:rPr>
          <w:rFonts w:hint="eastAsia" w:ascii="宋体" w:hAnsi="宋体" w:eastAsia="宋体"/>
          <w:color w:val="000000"/>
          <w:sz w:val="21"/>
        </w:rPr>
      </w:pPr>
    </w:p>
    <w:p w14:paraId="4EAFC0D2">
      <w:pPr>
        <w:wordWrap w:val="0"/>
        <w:spacing w:before="0" w:after="0" w:line="240" w:lineRule="auto"/>
        <w:ind w:firstLine="0"/>
        <w:jc w:val="both"/>
        <w:rPr>
          <w:rFonts w:hint="eastAsia" w:ascii="宋体" w:hAnsi="宋体" w:eastAsia="宋体"/>
          <w:color w:val="000000"/>
          <w:sz w:val="21"/>
        </w:rPr>
      </w:pPr>
    </w:p>
    <w:p w14:paraId="17251D60">
      <w:pPr>
        <w:wordWrap w:val="0"/>
        <w:spacing w:before="0" w:after="0" w:line="240" w:lineRule="auto"/>
        <w:ind w:firstLine="0"/>
        <w:jc w:val="both"/>
        <w:rPr>
          <w:rFonts w:hint="eastAsia" w:ascii="宋体" w:hAnsi="宋体" w:eastAsia="宋体"/>
          <w:color w:val="000000"/>
          <w:sz w:val="21"/>
        </w:rPr>
      </w:pPr>
    </w:p>
    <w:p w14:paraId="3BACE704">
      <w:pPr>
        <w:wordWrap w:val="0"/>
        <w:spacing w:before="0" w:after="0" w:line="240" w:lineRule="auto"/>
        <w:ind w:firstLine="0"/>
        <w:jc w:val="both"/>
        <w:rPr>
          <w:rFonts w:hint="eastAsia" w:ascii="宋体" w:hAnsi="宋体" w:eastAsia="宋体"/>
          <w:color w:val="000000"/>
          <w:sz w:val="21"/>
        </w:rPr>
      </w:pPr>
    </w:p>
    <w:p w14:paraId="7234663B">
      <w:pPr>
        <w:wordWrap w:val="0"/>
        <w:spacing w:before="0" w:after="0" w:line="240" w:lineRule="auto"/>
        <w:ind w:firstLine="0"/>
        <w:jc w:val="both"/>
        <w:rPr>
          <w:rFonts w:hint="eastAsia" w:ascii="宋体" w:hAnsi="宋体" w:eastAsia="宋体"/>
          <w:color w:val="000000"/>
          <w:sz w:val="21"/>
        </w:rPr>
      </w:pPr>
    </w:p>
    <w:p w14:paraId="31D7ABEA">
      <w:pPr>
        <w:wordWrap w:val="0"/>
        <w:spacing w:before="0" w:after="0" w:line="240" w:lineRule="auto"/>
        <w:ind w:firstLine="0"/>
        <w:jc w:val="both"/>
        <w:rPr>
          <w:rFonts w:hint="eastAsia" w:ascii="宋体" w:hAnsi="宋体" w:eastAsia="宋体"/>
          <w:color w:val="000000"/>
          <w:sz w:val="21"/>
        </w:rPr>
      </w:pPr>
    </w:p>
    <w:p w14:paraId="10724C10">
      <w:pPr>
        <w:wordWrap w:val="0"/>
        <w:spacing w:before="211" w:after="0" w:line="239" w:lineRule="auto"/>
        <w:ind w:firstLine="780"/>
        <w:jc w:val="both"/>
        <w:rPr>
          <w:sz w:val="24"/>
        </w:rPr>
      </w:pPr>
      <w:r>
        <w:rPr>
          <w:rFonts w:hint="eastAsia" w:ascii="宋体" w:hAnsi="宋体" w:eastAsia="宋体"/>
          <w:color w:val="000000"/>
          <w:sz w:val="24"/>
        </w:rPr>
        <w:t>王震乙（左）畅谈后邀笔者合影</w:t>
      </w:r>
    </w:p>
    <w:p w14:paraId="46871CAA">
      <w:pPr>
        <w:spacing w:line="1" w:lineRule="exact"/>
      </w:pPr>
      <w:r>
        <w:br w:type="column"/>
      </w:r>
    </w:p>
    <w:p w14:paraId="6578136A">
      <w:pPr>
        <w:wordWrap w:val="0"/>
        <w:spacing w:before="0" w:after="0" w:line="240" w:lineRule="auto"/>
        <w:ind w:firstLine="0"/>
        <w:jc w:val="both"/>
        <w:rPr>
          <w:rFonts w:hint="eastAsia" w:ascii="宋体" w:hAnsi="宋体" w:eastAsia="宋体"/>
          <w:color w:val="000000"/>
          <w:sz w:val="21"/>
        </w:rPr>
      </w:pPr>
    </w:p>
    <w:p w14:paraId="4D09B232">
      <w:pPr>
        <w:wordWrap w:val="0"/>
        <w:spacing w:before="0" w:after="0" w:line="240" w:lineRule="auto"/>
        <w:ind w:firstLine="0"/>
        <w:jc w:val="both"/>
        <w:rPr>
          <w:rFonts w:hint="eastAsia" w:ascii="宋体" w:hAnsi="宋体" w:eastAsia="宋体"/>
          <w:color w:val="000000"/>
          <w:sz w:val="21"/>
        </w:rPr>
      </w:pPr>
    </w:p>
    <w:p w14:paraId="76022F4C">
      <w:pPr>
        <w:wordWrap w:val="0"/>
        <w:spacing w:before="0" w:after="0" w:line="240" w:lineRule="auto"/>
        <w:ind w:firstLine="0"/>
        <w:jc w:val="both"/>
        <w:rPr>
          <w:rFonts w:hint="eastAsia" w:ascii="宋体" w:hAnsi="宋体" w:eastAsia="宋体"/>
          <w:color w:val="000000"/>
          <w:sz w:val="21"/>
        </w:rPr>
      </w:pPr>
    </w:p>
    <w:p w14:paraId="6401E421">
      <w:pPr>
        <w:wordWrap w:val="0"/>
        <w:spacing w:before="0" w:after="0" w:line="240" w:lineRule="auto"/>
        <w:ind w:firstLine="0"/>
        <w:jc w:val="both"/>
        <w:rPr>
          <w:rFonts w:hint="eastAsia" w:ascii="宋体" w:hAnsi="宋体" w:eastAsia="宋体"/>
          <w:color w:val="000000"/>
          <w:sz w:val="21"/>
        </w:rPr>
      </w:pPr>
    </w:p>
    <w:p w14:paraId="7D3A9BAB">
      <w:pPr>
        <w:wordWrap w:val="0"/>
        <w:spacing w:before="0" w:after="0" w:line="240" w:lineRule="auto"/>
        <w:ind w:firstLine="0"/>
        <w:jc w:val="both"/>
        <w:rPr>
          <w:rFonts w:hint="eastAsia" w:ascii="宋体" w:hAnsi="宋体" w:eastAsia="宋体"/>
          <w:color w:val="000000"/>
          <w:sz w:val="21"/>
        </w:rPr>
      </w:pPr>
    </w:p>
    <w:p w14:paraId="3621C254">
      <w:pPr>
        <w:wordWrap w:val="0"/>
        <w:spacing w:before="0" w:after="0" w:line="249" w:lineRule="auto"/>
        <w:ind w:firstLine="700"/>
        <w:jc w:val="both"/>
        <w:rPr>
          <w:sz w:val="35"/>
        </w:rPr>
        <w:sectPr>
          <w:footerReference r:id="rId13" w:type="default"/>
          <w:type w:val="continuous"/>
          <w:pgSz w:w="11900" w:h="15540"/>
          <w:pgMar w:top="1440" w:right="1440" w:bottom="1200" w:left="1440" w:header="720" w:footer="600" w:gutter="0"/>
          <w:cols w:equalWidth="0" w:num="2">
            <w:col w:w="4400" w:space="280"/>
            <w:col w:w="4340"/>
          </w:cols>
        </w:sectPr>
      </w:pPr>
      <w:r>
        <w:rPr>
          <w:rFonts w:hint="eastAsia" w:ascii="宋体" w:hAnsi="宋体" w:eastAsia="宋体"/>
          <w:color w:val="000000"/>
          <w:sz w:val="35"/>
        </w:rPr>
        <w:t>上饶集中营是皖南事变的直接产物，是专为囚禁皖南事变中被俘人员而设立的法西斯监狱。因此，提及上饶集中营，就必然要提到</w:t>
      </w:r>
      <w:r>
        <w:rPr>
          <w:rFonts w:hint="eastAsia" w:ascii="Calibri" w:hAnsi="Calibri" w:eastAsia="Calibri"/>
          <w:color w:val="000000"/>
          <w:sz w:val="35"/>
        </w:rPr>
        <w:t>50</w:t>
      </w:r>
      <w:r>
        <w:rPr>
          <w:rFonts w:hint="eastAsia" w:ascii="宋体" w:hAnsi="宋体" w:eastAsia="宋体"/>
          <w:color w:val="000000"/>
          <w:sz w:val="35"/>
        </w:rPr>
        <w:t>年前（</w:t>
      </w:r>
      <w:r>
        <w:rPr>
          <w:rFonts w:hint="eastAsia" w:ascii="Calibri" w:hAnsi="Calibri" w:eastAsia="Calibri"/>
          <w:color w:val="000000"/>
          <w:sz w:val="35"/>
        </w:rPr>
        <w:t>1941</w:t>
      </w:r>
      <w:r>
        <w:rPr>
          <w:rFonts w:hint="eastAsia" w:ascii="宋体" w:hAnsi="宋体" w:eastAsia="宋体"/>
          <w:color w:val="000000"/>
          <w:sz w:val="35"/>
        </w:rPr>
        <w:t>年）</w:t>
      </w:r>
      <w:r>
        <w:rPr>
          <w:rFonts w:hint="eastAsia" w:ascii="Calibri" w:hAnsi="Calibri" w:eastAsia="Calibri"/>
          <w:color w:val="000000"/>
          <w:sz w:val="35"/>
        </w:rPr>
        <w:t>1</w:t>
      </w:r>
      <w:r>
        <w:rPr>
          <w:rFonts w:hint="eastAsia" w:ascii="宋体" w:hAnsi="宋体" w:eastAsia="宋体"/>
          <w:color w:val="000000"/>
          <w:sz w:val="35"/>
        </w:rPr>
        <w:t>月间，发生在中华大地上一起震惊中外的反共事件-一皖南事变。</w:t>
      </w:r>
    </w:p>
    <w:p w14:paraId="0D9BE180">
      <w:pPr>
        <w:wordWrap w:val="0"/>
        <w:spacing w:before="0" w:after="0" w:line="240" w:lineRule="auto"/>
        <w:ind w:firstLine="0"/>
        <w:jc w:val="both"/>
        <w:rPr>
          <w:rFonts w:hint="eastAsia" w:ascii="宋体" w:hAnsi="宋体" w:eastAsia="宋体"/>
          <w:color w:val="000000"/>
          <w:sz w:val="21"/>
        </w:rPr>
      </w:pPr>
    </w:p>
    <w:p w14:paraId="56DF878B">
      <w:pPr>
        <w:wordWrap w:val="0"/>
        <w:spacing w:before="0" w:after="0" w:line="240" w:lineRule="auto"/>
        <w:ind w:firstLine="0"/>
        <w:jc w:val="both"/>
        <w:rPr>
          <w:rFonts w:hint="eastAsia" w:ascii="宋体" w:hAnsi="宋体" w:eastAsia="宋体"/>
          <w:color w:val="000000"/>
          <w:sz w:val="21"/>
        </w:rPr>
      </w:pPr>
    </w:p>
    <w:p w14:paraId="315B4DC8">
      <w:pPr>
        <w:wordWrap w:val="0"/>
        <w:spacing w:before="0" w:after="0" w:line="240" w:lineRule="auto"/>
        <w:ind w:firstLine="0"/>
        <w:jc w:val="both"/>
        <w:rPr>
          <w:rFonts w:hint="eastAsia" w:ascii="宋体" w:hAnsi="宋体" w:eastAsia="宋体"/>
          <w:color w:val="000000"/>
          <w:sz w:val="21"/>
        </w:rPr>
      </w:pPr>
    </w:p>
    <w:p w14:paraId="1E967F81">
      <w:pPr>
        <w:wordWrap w:val="0"/>
        <w:spacing w:before="0" w:after="0" w:line="192" w:lineRule="auto"/>
        <w:jc w:val="center"/>
        <w:rPr>
          <w:sz w:val="42"/>
        </w:rPr>
      </w:pPr>
      <w:r>
        <w:rPr>
          <w:rFonts w:hint="eastAsia" w:ascii="宋体" w:hAnsi="宋体" w:eastAsia="宋体"/>
          <w:color w:val="000000"/>
          <w:sz w:val="42"/>
        </w:rPr>
        <w:t>皖南事变 千古奇冤</w:t>
      </w:r>
    </w:p>
    <w:p w14:paraId="19198427">
      <w:pPr>
        <w:wordWrap w:val="0"/>
        <w:spacing w:before="0" w:after="0" w:line="240" w:lineRule="auto"/>
        <w:ind w:firstLine="0"/>
        <w:jc w:val="both"/>
        <w:rPr>
          <w:rFonts w:hint="eastAsia" w:ascii="宋体" w:hAnsi="宋体" w:eastAsia="宋体"/>
          <w:color w:val="000000"/>
          <w:sz w:val="21"/>
        </w:rPr>
      </w:pPr>
    </w:p>
    <w:p w14:paraId="3677EA5A">
      <w:pPr>
        <w:wordWrap w:val="0"/>
        <w:spacing w:before="0" w:after="0" w:line="240" w:lineRule="auto"/>
        <w:ind w:firstLine="0"/>
        <w:jc w:val="both"/>
        <w:rPr>
          <w:rFonts w:hint="eastAsia" w:ascii="宋体" w:hAnsi="宋体" w:eastAsia="宋体"/>
          <w:color w:val="000000"/>
          <w:sz w:val="21"/>
        </w:rPr>
      </w:pPr>
    </w:p>
    <w:p w14:paraId="088751FD">
      <w:pPr>
        <w:wordWrap w:val="0"/>
        <w:spacing w:before="0" w:after="0" w:line="225" w:lineRule="auto"/>
        <w:ind w:left="20" w:right="20" w:firstLine="720"/>
        <w:jc w:val="both"/>
        <w:rPr>
          <w:sz w:val="35"/>
        </w:rPr>
        <w:sectPr>
          <w:footerReference r:id="rId14" w:type="default"/>
          <w:type w:val="continuous"/>
          <w:pgSz w:w="11900" w:h="15540"/>
          <w:pgMar w:top="1440" w:right="1440" w:bottom="1200" w:left="1440" w:header="720" w:footer="600" w:gutter="0"/>
          <w:cols w:space="720" w:num="1"/>
        </w:sectPr>
      </w:pPr>
      <w:r>
        <w:rPr>
          <w:rFonts w:hint="eastAsia" w:ascii="Calibri" w:hAnsi="Calibri" w:eastAsia="Calibri"/>
          <w:color w:val="000000"/>
          <w:sz w:val="35"/>
        </w:rPr>
        <w:t>1940</w:t>
      </w:r>
      <w:r>
        <w:rPr>
          <w:rFonts w:hint="eastAsia" w:ascii="宋体" w:hAnsi="宋体" w:eastAsia="宋体"/>
          <w:color w:val="000000"/>
          <w:sz w:val="35"/>
        </w:rPr>
        <w:t>年</w:t>
      </w:r>
      <w:r>
        <w:rPr>
          <w:rFonts w:hint="eastAsia" w:ascii="Calibri" w:hAnsi="Calibri" w:eastAsia="Calibri"/>
          <w:color w:val="000000"/>
          <w:sz w:val="35"/>
        </w:rPr>
        <w:t>10</w:t>
      </w:r>
      <w:r>
        <w:rPr>
          <w:rFonts w:hint="eastAsia" w:ascii="宋体" w:hAnsi="宋体" w:eastAsia="宋体"/>
          <w:color w:val="000000"/>
          <w:sz w:val="35"/>
        </w:rPr>
        <w:t>月起，国民党顽固派配合日寇的诱降阴谋，掀起第二次反共高潮，无理强令新四军撤至长江以北。</w:t>
      </w:r>
      <w:r>
        <w:rPr>
          <w:rFonts w:hint="eastAsia" w:ascii="Calibri" w:hAnsi="Calibri" w:eastAsia="Calibri"/>
          <w:color w:val="000000"/>
          <w:sz w:val="35"/>
        </w:rPr>
        <w:t>1941</w:t>
      </w:r>
      <w:r>
        <w:rPr>
          <w:rFonts w:hint="eastAsia" w:ascii="宋体" w:hAnsi="宋体" w:eastAsia="宋体"/>
          <w:color w:val="000000"/>
          <w:sz w:val="35"/>
        </w:rPr>
        <w:t>年</w:t>
      </w:r>
      <w:r>
        <w:rPr>
          <w:rFonts w:hint="eastAsia" w:ascii="Calibri" w:hAnsi="Calibri" w:eastAsia="Calibri"/>
          <w:color w:val="000000"/>
          <w:sz w:val="35"/>
        </w:rPr>
        <w:t>1</w:t>
      </w:r>
      <w:r>
        <w:rPr>
          <w:rFonts w:hint="eastAsia" w:ascii="宋体" w:hAnsi="宋体" w:eastAsia="宋体"/>
          <w:color w:val="000000"/>
          <w:sz w:val="35"/>
        </w:rPr>
        <w:t>月</w:t>
      </w:r>
      <w:r>
        <w:rPr>
          <w:rFonts w:hint="eastAsia" w:ascii="Calibri" w:hAnsi="Calibri" w:eastAsia="Calibri"/>
          <w:color w:val="000000"/>
          <w:sz w:val="35"/>
        </w:rPr>
        <w:t>4</w:t>
      </w:r>
      <w:r>
        <w:rPr>
          <w:rFonts w:hint="eastAsia" w:ascii="宋体" w:hAnsi="宋体" w:eastAsia="宋体"/>
          <w:color w:val="000000"/>
          <w:sz w:val="35"/>
        </w:rPr>
        <w:t>日，新四军军长叶挺、副军长项英遵照中共中央关于顾全抗战大局向国民党让步的决定，率领新四军军部及所属皖南部队主力，由皖而向苏南转移。准备到镇江以东地区渡江北上。开赴</w:t>
      </w:r>
    </w:p>
    <w:p w14:paraId="261919E4">
      <w:pPr>
        <w:wordWrap w:val="0"/>
        <w:spacing w:before="0" w:after="0" w:line="268" w:lineRule="auto"/>
        <w:ind w:left="40" w:right="100" w:hanging="40"/>
        <w:jc w:val="both"/>
        <w:rPr>
          <w:sz w:val="34"/>
        </w:rPr>
      </w:pPr>
      <w:r>
        <w:rPr>
          <w:rFonts w:hint="eastAsia" w:ascii="宋体" w:hAnsi="宋体" w:eastAsia="宋体"/>
          <w:color w:val="000000"/>
          <w:sz w:val="34"/>
        </w:rPr>
        <w:t>抗日前线。</w:t>
      </w:r>
      <w:r>
        <w:rPr>
          <w:rFonts w:hint="eastAsia" w:ascii="Calibri" w:hAnsi="Calibri" w:eastAsia="Calibri"/>
          <w:color w:val="000000"/>
          <w:sz w:val="34"/>
        </w:rPr>
        <w:t>1</w:t>
      </w:r>
      <w:r>
        <w:rPr>
          <w:rFonts w:hint="eastAsia" w:ascii="宋体" w:hAnsi="宋体" w:eastAsia="宋体"/>
          <w:color w:val="000000"/>
          <w:sz w:val="34"/>
        </w:rPr>
        <w:t>月</w:t>
      </w:r>
      <w:r>
        <w:rPr>
          <w:rFonts w:hint="eastAsia" w:ascii="Calibri" w:hAnsi="Calibri" w:eastAsia="Calibri"/>
          <w:color w:val="000000"/>
          <w:sz w:val="34"/>
        </w:rPr>
        <w:t>7</w:t>
      </w:r>
      <w:r>
        <w:rPr>
          <w:rFonts w:hint="eastAsia" w:ascii="宋体" w:hAnsi="宋体" w:eastAsia="宋体"/>
          <w:color w:val="000000"/>
          <w:sz w:val="34"/>
        </w:rPr>
        <w:t>日，当新四军九千余人刚刚抵达安徽泾县茂林地区之时，国民党顽固派竞敢管天下之大不超，以预先部署好的七个师八万余人，疯狂包围、袭击新四军。</w:t>
      </w:r>
      <w:r>
        <w:drawing>
          <wp:anchor distT="0" distB="0" distL="114300" distR="114300" simplePos="0" relativeHeight="251659264" behindDoc="0" locked="0" layoutInCell="1" allowOverlap="1">
            <wp:simplePos x="0" y="0"/>
            <wp:positionH relativeFrom="page">
              <wp:posOffset>4216400</wp:posOffset>
            </wp:positionH>
            <wp:positionV relativeFrom="page">
              <wp:posOffset>10782300</wp:posOffset>
            </wp:positionV>
            <wp:extent cx="698500" cy="304800"/>
            <wp:effectExtent l="0" t="0" r="2540" b="4445"/>
            <wp:wrapNone/>
            <wp:docPr id="4"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698500" cy="304800"/>
                    </a:xfrm>
                    <a:prstGeom prst="rect">
                      <a:avLst/>
                    </a:prstGeom>
                  </pic:spPr>
                </pic:pic>
              </a:graphicData>
            </a:graphic>
          </wp:anchor>
        </w:drawing>
      </w:r>
    </w:p>
    <w:p w14:paraId="3DCD912E">
      <w:pPr>
        <w:wordWrap w:val="0"/>
        <w:spacing w:before="0" w:after="0" w:line="268" w:lineRule="auto"/>
        <w:ind w:right="100" w:firstLine="680"/>
        <w:jc w:val="both"/>
        <w:rPr>
          <w:sz w:val="34"/>
        </w:rPr>
      </w:pPr>
      <w:r>
        <w:rPr>
          <w:rFonts w:hint="eastAsia" w:ascii="宋体" w:hAnsi="宋体" w:eastAsia="宋体"/>
          <w:color w:val="000000"/>
          <w:sz w:val="34"/>
        </w:rPr>
        <w:t>新四军指战员被迫自卫还击，浴血奋战了七个昼夜，终因寡不敌众、弹尽粮绝，至</w:t>
      </w:r>
      <w:r>
        <w:rPr>
          <w:rFonts w:hint="eastAsia" w:ascii="Calibri" w:hAnsi="Calibri" w:eastAsia="Calibri"/>
          <w:color w:val="000000"/>
          <w:sz w:val="34"/>
        </w:rPr>
        <w:t>1</w:t>
      </w:r>
      <w:r>
        <w:rPr>
          <w:rFonts w:hint="eastAsia" w:ascii="宋体" w:hAnsi="宋体" w:eastAsia="宋体"/>
          <w:color w:val="000000"/>
          <w:sz w:val="34"/>
        </w:rPr>
        <w:t>月</w:t>
      </w:r>
      <w:r>
        <w:rPr>
          <w:rFonts w:hint="eastAsia" w:ascii="Calibri" w:hAnsi="Calibri" w:eastAsia="Calibri"/>
          <w:color w:val="000000"/>
          <w:sz w:val="34"/>
        </w:rPr>
        <w:t>14</w:t>
      </w:r>
      <w:r>
        <w:rPr>
          <w:rFonts w:hint="eastAsia" w:ascii="宋体" w:hAnsi="宋体" w:eastAsia="宋体"/>
          <w:color w:val="000000"/>
          <w:sz w:val="34"/>
        </w:rPr>
        <w:t>日，除千余人相继突出重围外，被俘者达三千余人，其余均壮烈牺牲。军长叶挺在与顽军谈判时被扣押，副军长项英遭叛徒杀害。</w:t>
      </w:r>
      <w:r>
        <w:rPr>
          <w:rFonts w:hint="eastAsia" w:ascii="Calibri" w:hAnsi="Calibri" w:eastAsia="Calibri"/>
          <w:color w:val="000000"/>
          <w:sz w:val="34"/>
        </w:rPr>
        <w:t>1</w:t>
      </w:r>
      <w:r>
        <w:rPr>
          <w:rFonts w:hint="eastAsia" w:ascii="宋体" w:hAnsi="宋体" w:eastAsia="宋体"/>
          <w:color w:val="000000"/>
          <w:sz w:val="34"/>
        </w:rPr>
        <w:t>月</w:t>
      </w:r>
      <w:r>
        <w:rPr>
          <w:rFonts w:hint="eastAsia" w:ascii="Calibri" w:hAnsi="Calibri" w:eastAsia="Calibri"/>
          <w:color w:val="000000"/>
          <w:sz w:val="34"/>
        </w:rPr>
        <w:t>17</w:t>
      </w:r>
      <w:r>
        <w:rPr>
          <w:rFonts w:hint="eastAsia" w:ascii="宋体" w:hAnsi="宋体" w:eastAsia="宋体"/>
          <w:color w:val="000000"/>
          <w:sz w:val="34"/>
        </w:rPr>
        <w:t>日，蒋介石反诬新四军为叛军，宣布取消新四军番号，声言将叶挺交付“军法审判”。皖南事变这一“千古奇冤”，以极其沉痛的一页载入了史册，新四军抗日健儿的英雄形象永远铭刻在人们心中。</w:t>
      </w:r>
    </w:p>
    <w:p w14:paraId="297B5ABA">
      <w:pPr>
        <w:wordWrap w:val="0"/>
        <w:spacing w:before="0" w:after="0" w:line="268" w:lineRule="auto"/>
        <w:ind w:right="100" w:firstLine="680"/>
        <w:jc w:val="both"/>
        <w:rPr>
          <w:sz w:val="34"/>
        </w:rPr>
      </w:pPr>
      <w:r>
        <w:rPr>
          <w:rFonts w:hint="eastAsia" w:ascii="宋体" w:hAnsi="宋体" w:eastAsia="宋体"/>
          <w:color w:val="000000"/>
          <w:sz w:val="34"/>
        </w:rPr>
        <w:t>在皖南事变中被俘的三千余新四军人员，均于</w:t>
      </w:r>
      <w:r>
        <w:rPr>
          <w:rFonts w:hint="eastAsia" w:ascii="Calibri" w:hAnsi="Calibri" w:eastAsia="Calibri"/>
          <w:color w:val="000000"/>
          <w:sz w:val="34"/>
        </w:rPr>
        <w:t>1941</w:t>
      </w:r>
      <w:r>
        <w:rPr>
          <w:rFonts w:hint="eastAsia" w:ascii="宋体" w:hAnsi="宋体" w:eastAsia="宋体"/>
          <w:color w:val="000000"/>
          <w:sz w:val="34"/>
        </w:rPr>
        <w:t>年</w:t>
      </w:r>
      <w:r>
        <w:rPr>
          <w:rFonts w:hint="eastAsia" w:ascii="Calibri" w:hAnsi="Calibri" w:eastAsia="Calibri"/>
          <w:color w:val="000000"/>
          <w:sz w:val="34"/>
        </w:rPr>
        <w:t>3</w:t>
      </w:r>
      <w:r>
        <w:rPr>
          <w:rFonts w:hint="eastAsia" w:ascii="宋体" w:hAnsi="宋体" w:eastAsia="宋体"/>
          <w:color w:val="000000"/>
          <w:sz w:val="34"/>
        </w:rPr>
        <w:t>月被押解至江西上饶--当时国民党第三战区长官司令部所在地。国民党特在此设立上绕集中营。我市年届</w:t>
      </w:r>
      <w:r>
        <w:rPr>
          <w:rFonts w:hint="eastAsia" w:ascii="Calibri" w:hAnsi="Calibri" w:eastAsia="Calibri"/>
          <w:color w:val="000000"/>
          <w:sz w:val="34"/>
        </w:rPr>
        <w:t>85</w:t>
      </w:r>
      <w:r>
        <w:rPr>
          <w:rFonts w:hint="eastAsia" w:ascii="宋体" w:hAnsi="宋体" w:eastAsia="宋体"/>
          <w:color w:val="000000"/>
          <w:sz w:val="34"/>
        </w:rPr>
        <w:t>高龄的离休干部王震之，就是当年在皖南事变突围时被俘的，后被关押于上饶集中营。他在那个人间地狱度过了九个月左右的非人生活，于当年</w:t>
      </w:r>
      <w:r>
        <w:rPr>
          <w:rFonts w:hint="eastAsia" w:ascii="Calibri" w:hAnsi="Calibri" w:eastAsia="Calibri"/>
          <w:color w:val="000000"/>
          <w:sz w:val="34"/>
        </w:rPr>
        <w:t>11</w:t>
      </w:r>
      <w:r>
        <w:rPr>
          <w:rFonts w:hint="eastAsia" w:ascii="宋体" w:hAnsi="宋体" w:eastAsia="宋体"/>
          <w:color w:val="000000"/>
          <w:sz w:val="34"/>
        </w:rPr>
        <w:t>月间，靠机智和勇敢越狱逃离，儿经磨难才回到家乡温州。</w:t>
      </w:r>
    </w:p>
    <w:p w14:paraId="08A4DDEE">
      <w:pPr>
        <w:wordWrap w:val="0"/>
        <w:spacing w:before="0" w:after="0" w:line="268" w:lineRule="auto"/>
        <w:ind w:right="100" w:firstLine="680"/>
        <w:jc w:val="both"/>
        <w:rPr>
          <w:sz w:val="34"/>
        </w:rPr>
        <w:sectPr>
          <w:headerReference r:id="rId15" w:type="default"/>
          <w:footerReference r:id="rId16" w:type="default"/>
          <w:type w:val="continuous"/>
          <w:pgSz w:w="11900" w:h="17380"/>
          <w:pgMar w:top="1680" w:right="1440" w:bottom="1680" w:left="1440" w:header="840" w:footer="840" w:gutter="0"/>
          <w:cols w:space="720" w:num="1"/>
        </w:sectPr>
      </w:pPr>
      <w:r>
        <w:rPr>
          <w:rFonts w:hint="eastAsia" w:ascii="宋体" w:hAnsi="宋体" w:eastAsia="宋体"/>
          <w:color w:val="000000"/>
          <w:sz w:val="34"/>
        </w:rPr>
        <w:t>最近笔者特为此事走访了王老。他现住在市区雪山路，虽已</w:t>
      </w:r>
      <w:r>
        <w:rPr>
          <w:rFonts w:hint="eastAsia" w:ascii="Calibri" w:hAnsi="Calibri" w:eastAsia="Calibri"/>
          <w:color w:val="000000"/>
          <w:sz w:val="34"/>
        </w:rPr>
        <w:t>85</w:t>
      </w:r>
      <w:r>
        <w:rPr>
          <w:rFonts w:hint="eastAsia" w:ascii="宋体" w:hAnsi="宋体" w:eastAsia="宋体"/>
          <w:color w:val="000000"/>
          <w:sz w:val="34"/>
        </w:rPr>
        <w:t>高龄，依然满面红光，步履稳健，耳聪目明，精神矍烁。当他得知笔者来意后，简要地讲述了他在皖南事变前的一段经历：</w:t>
      </w:r>
      <w:r>
        <w:rPr>
          <w:rFonts w:hint="eastAsia" w:ascii="Calibri" w:hAnsi="Calibri" w:eastAsia="Calibri"/>
          <w:color w:val="000000"/>
          <w:sz w:val="34"/>
        </w:rPr>
        <w:t>1917</w:t>
      </w:r>
      <w:r>
        <w:rPr>
          <w:rFonts w:hint="eastAsia" w:ascii="宋体" w:hAnsi="宋体" w:eastAsia="宋体"/>
          <w:color w:val="000000"/>
          <w:sz w:val="34"/>
        </w:rPr>
        <w:t>年他出牛于我市永昌镇新城村一个贫农家庭，只在小学读了三年书，就因家贫而辍学。</w:t>
      </w:r>
      <w:r>
        <w:rPr>
          <w:rFonts w:hint="eastAsia" w:ascii="Calibri" w:hAnsi="Calibri" w:eastAsia="Calibri"/>
          <w:color w:val="000000"/>
          <w:sz w:val="34"/>
        </w:rPr>
        <w:t>1930</w:t>
      </w:r>
      <w:r>
        <w:rPr>
          <w:rFonts w:hint="eastAsia" w:ascii="宋体" w:hAnsi="宋体" w:eastAsia="宋体"/>
          <w:color w:val="000000"/>
          <w:sz w:val="34"/>
        </w:rPr>
        <w:t>年虚龄</w:t>
      </w:r>
      <w:r>
        <w:rPr>
          <w:rFonts w:hint="eastAsia" w:ascii="Calibri" w:hAnsi="Calibri" w:eastAsia="Calibri"/>
          <w:color w:val="000000"/>
          <w:sz w:val="34"/>
        </w:rPr>
        <w:t>14</w:t>
      </w:r>
      <w:r>
        <w:rPr>
          <w:rFonts w:hint="eastAsia" w:ascii="宋体" w:hAnsi="宋体" w:eastAsia="宋体"/>
          <w:color w:val="000000"/>
          <w:sz w:val="34"/>
        </w:rPr>
        <w:t>岁到温州当学徒，</w:t>
      </w:r>
      <w:r>
        <w:rPr>
          <w:rFonts w:hint="eastAsia" w:ascii="Calibri" w:hAnsi="Calibri" w:eastAsia="Calibri"/>
          <w:color w:val="000000"/>
          <w:sz w:val="34"/>
        </w:rPr>
        <w:t>19</w:t>
      </w:r>
      <w:r>
        <w:rPr>
          <w:rFonts w:hint="eastAsia" w:ascii="宋体" w:hAnsi="宋体" w:eastAsia="宋体"/>
          <w:color w:val="000000"/>
          <w:sz w:val="34"/>
        </w:rPr>
        <w:t>岁进五马街“温州百货业巨壁”许漱玉开设的云博百货商场为店员。“七七”卢沟桥事变爆发后，他参与了中共所领导的“永嘉战时青年服务团”（简称“战青团”），积极投身抗日救亡运动。除发传单、贴标语、街头宣传等抗日工作外，主</w:t>
      </w:r>
    </w:p>
    <w:p w14:paraId="4F1AE5B1">
      <w:pPr>
        <w:wordWrap w:val="0"/>
        <w:spacing w:before="0" w:after="0" w:line="253" w:lineRule="auto"/>
        <w:ind w:left="80" w:right="440" w:hanging="40"/>
        <w:jc w:val="both"/>
        <w:rPr>
          <w:sz w:val="35"/>
        </w:rPr>
      </w:pPr>
      <w:r>
        <w:rPr>
          <w:rFonts w:hint="eastAsia" w:ascii="宋体" w:hAnsi="宋体" w:eastAsia="宋体"/>
          <w:color w:val="000000"/>
          <w:sz w:val="35"/>
        </w:rPr>
        <w:t>要是参加救护队，曾经在“救护训练班”学习过。当时，敌机不时前来轰炸，每当敌机离开后，救护队立即出动救护伤员。</w:t>
      </w:r>
      <w:r>
        <w:rPr>
          <w:rFonts w:hint="eastAsia" w:ascii="Calibri" w:hAnsi="Calibri" w:eastAsia="Calibri"/>
          <w:color w:val="000000"/>
          <w:sz w:val="35"/>
        </w:rPr>
        <w:t>1938</w:t>
      </w:r>
      <w:r>
        <w:rPr>
          <w:rFonts w:hint="eastAsia" w:ascii="宋体" w:hAnsi="宋体" w:eastAsia="宋体"/>
          <w:color w:val="000000"/>
          <w:sz w:val="35"/>
        </w:rPr>
        <w:t>年冬，他和一批热血青年。在浙南党的安排下，于当年</w:t>
      </w:r>
      <w:r>
        <w:rPr>
          <w:rFonts w:hint="eastAsia" w:ascii="Calibri" w:hAnsi="Calibri" w:eastAsia="Calibri"/>
          <w:color w:val="000000"/>
          <w:sz w:val="35"/>
        </w:rPr>
        <w:t>11</w:t>
      </w:r>
      <w:r>
        <w:rPr>
          <w:rFonts w:hint="eastAsia" w:ascii="宋体" w:hAnsi="宋体" w:eastAsia="宋体"/>
          <w:color w:val="000000"/>
          <w:sz w:val="35"/>
        </w:rPr>
        <w:t>月奔赴皖南参加新四军，同年加入中国共产党。</w:t>
      </w:r>
      <w:r>
        <w:drawing>
          <wp:anchor distT="0" distB="0" distL="114300" distR="114300" simplePos="0" relativeHeight="251659264" behindDoc="0" locked="0" layoutInCell="1" allowOverlap="1">
            <wp:simplePos x="0" y="0"/>
            <wp:positionH relativeFrom="page">
              <wp:posOffset>3632200</wp:posOffset>
            </wp:positionH>
            <wp:positionV relativeFrom="page">
              <wp:posOffset>10617200</wp:posOffset>
            </wp:positionV>
            <wp:extent cx="685800" cy="317500"/>
            <wp:effectExtent l="0" t="0" r="2540" b="4445"/>
            <wp:wrapNone/>
            <wp:docPr id="5"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685800" cy="317500"/>
                    </a:xfrm>
                    <a:prstGeom prst="rect">
                      <a:avLst/>
                    </a:prstGeom>
                  </pic:spPr>
                </pic:pic>
              </a:graphicData>
            </a:graphic>
          </wp:anchor>
        </w:drawing>
      </w:r>
    </w:p>
    <w:p w14:paraId="46469BD9">
      <w:pPr>
        <w:wordWrap w:val="0"/>
        <w:spacing w:before="0" w:after="0" w:line="253" w:lineRule="auto"/>
        <w:ind w:left="40" w:right="560" w:firstLine="700"/>
        <w:jc w:val="both"/>
        <w:rPr>
          <w:sz w:val="35"/>
        </w:rPr>
      </w:pPr>
      <w:r>
        <w:rPr>
          <w:rFonts w:hint="eastAsia" w:ascii="宋体" w:hAnsi="宋体" w:eastAsia="宋体"/>
          <w:color w:val="000000"/>
          <w:sz w:val="35"/>
        </w:rPr>
        <w:t>王老对笔者说：“当年我们“战青团”团员个个热血沸腾，“上前线去，到皖南去，到延安去！”是我们的共同口号。我们用募捐来的钱买了不少药品和医疗器材。当时上前线的救护小分队共八人，其中有两位女同志。地方党组织考虑到去延安，因武汉战事吃紧，困难大，就决定介绍我们去皖南。临行前，我们说服了父母，自带路费上路。”谈到途中情况，王老说，“我们八人于</w:t>
      </w:r>
      <w:r>
        <w:rPr>
          <w:rFonts w:hint="eastAsia" w:ascii="Calibri" w:hAnsi="Calibri" w:eastAsia="Calibri"/>
          <w:color w:val="000000"/>
          <w:sz w:val="35"/>
        </w:rPr>
        <w:t>1938</w:t>
      </w:r>
      <w:r>
        <w:rPr>
          <w:rFonts w:hint="eastAsia" w:ascii="宋体" w:hAnsi="宋体" w:eastAsia="宋体"/>
          <w:color w:val="000000"/>
          <w:sz w:val="35"/>
        </w:rPr>
        <w:t>年</w:t>
      </w:r>
      <w:r>
        <w:rPr>
          <w:rFonts w:hint="eastAsia" w:ascii="Calibri" w:hAnsi="Calibri" w:eastAsia="Calibri"/>
          <w:color w:val="000000"/>
          <w:sz w:val="35"/>
        </w:rPr>
        <w:t>11</w:t>
      </w:r>
      <w:r>
        <w:rPr>
          <w:rFonts w:hint="eastAsia" w:ascii="宋体" w:hAnsi="宋体" w:eastAsia="宋体"/>
          <w:color w:val="000000"/>
          <w:sz w:val="35"/>
        </w:rPr>
        <w:t>月</w:t>
      </w:r>
      <w:r>
        <w:rPr>
          <w:rFonts w:hint="eastAsia" w:ascii="Calibri" w:hAnsi="Calibri" w:eastAsia="Calibri"/>
          <w:color w:val="000000"/>
          <w:sz w:val="35"/>
        </w:rPr>
        <w:t>2</w:t>
      </w:r>
      <w:r>
        <w:rPr>
          <w:rFonts w:hint="eastAsia" w:ascii="宋体" w:hAnsi="宋体" w:eastAsia="宋体"/>
          <w:color w:val="000000"/>
          <w:sz w:val="35"/>
        </w:rPr>
        <w:t>日夜，分散悄悄出城，约定在西门外打蓬巷一位团员家里集中；次日，同乘小火轮离开温州，经青田、丽水、金华等地，往皖南方向行进。一路上受到各地进步青年的热情接待。我们除了乘汽车、火车、步行外，还从安徽岩寺走了两天山路。</w:t>
      </w:r>
      <w:r>
        <w:rPr>
          <w:rFonts w:hint="eastAsia" w:ascii="Calibri" w:hAnsi="Calibri" w:eastAsia="Calibri"/>
          <w:color w:val="000000"/>
          <w:sz w:val="35"/>
        </w:rPr>
        <w:t>11</w:t>
      </w:r>
      <w:r>
        <w:rPr>
          <w:rFonts w:hint="eastAsia" w:ascii="宋体" w:hAnsi="宋体" w:eastAsia="宋体"/>
          <w:color w:val="000000"/>
          <w:sz w:val="35"/>
        </w:rPr>
        <w:t>月</w:t>
      </w:r>
      <w:r>
        <w:rPr>
          <w:rFonts w:hint="eastAsia" w:ascii="Calibri" w:hAnsi="Calibri" w:eastAsia="Calibri"/>
          <w:color w:val="000000"/>
          <w:sz w:val="35"/>
        </w:rPr>
        <w:t>15</w:t>
      </w:r>
      <w:r>
        <w:rPr>
          <w:rFonts w:hint="eastAsia" w:ascii="宋体" w:hAnsi="宋体" w:eastAsia="宋体"/>
          <w:color w:val="000000"/>
          <w:sz w:val="35"/>
        </w:rPr>
        <w:t>日傍晚，才抵达我们所日夜向往的革命圣地--泾县云岭。这时，晚风中送来了嘹亮的军号声，我们禁不住欢呼：“革命圣地到了，新四军军部到了！”几天后，我们被编入教导总队。这里只离前线约十公里，时时可以听到隆隆的炮声。”</w:t>
      </w:r>
    </w:p>
    <w:p w14:paraId="426212BB">
      <w:pPr>
        <w:wordWrap w:val="0"/>
        <w:spacing w:before="0" w:after="0" w:line="253" w:lineRule="auto"/>
        <w:ind w:left="40" w:right="560" w:firstLine="700"/>
        <w:jc w:val="both"/>
        <w:rPr>
          <w:sz w:val="35"/>
        </w:rPr>
        <w:sectPr>
          <w:headerReference r:id="rId17" w:type="default"/>
          <w:footerReference r:id="rId18" w:type="default"/>
          <w:type w:val="continuous"/>
          <w:pgSz w:w="11900" w:h="17580"/>
          <w:pgMar w:top="1440" w:right="1200" w:bottom="2160" w:left="1200" w:header="720" w:footer="1080" w:gutter="0"/>
          <w:cols w:space="720" w:num="1"/>
        </w:sectPr>
      </w:pPr>
      <w:r>
        <w:rPr>
          <w:rFonts w:hint="eastAsia" w:ascii="宋体" w:hAnsi="宋体" w:eastAsia="宋体"/>
          <w:color w:val="000000"/>
          <w:sz w:val="35"/>
        </w:rPr>
        <w:t>在新四军这个革命熔炉里，官兵的生活是艰苦的，但精神却是充实的。王老在这里度过了两年多时间，先后在军政治部、文化队、军医院、后方疗养院、兵站等单位做过管理工作。</w:t>
      </w:r>
      <w:r>
        <w:rPr>
          <w:rFonts w:hint="eastAsia" w:ascii="Calibri" w:hAnsi="Calibri" w:eastAsia="Calibri"/>
          <w:color w:val="000000"/>
          <w:sz w:val="35"/>
        </w:rPr>
        <w:t>1941</w:t>
      </w:r>
      <w:r>
        <w:rPr>
          <w:rFonts w:hint="eastAsia" w:ascii="宋体" w:hAnsi="宋体" w:eastAsia="宋体"/>
          <w:color w:val="000000"/>
          <w:sz w:val="35"/>
        </w:rPr>
        <w:t>年</w:t>
      </w:r>
      <w:r>
        <w:rPr>
          <w:rFonts w:hint="eastAsia" w:ascii="Calibri" w:hAnsi="Calibri" w:eastAsia="Calibri"/>
          <w:color w:val="000000"/>
          <w:sz w:val="35"/>
        </w:rPr>
        <w:t>1</w:t>
      </w:r>
      <w:r>
        <w:rPr>
          <w:rFonts w:hint="eastAsia" w:ascii="宋体" w:hAnsi="宋体" w:eastAsia="宋体"/>
          <w:color w:val="000000"/>
          <w:sz w:val="35"/>
        </w:rPr>
        <w:t>月</w:t>
      </w:r>
      <w:r>
        <w:rPr>
          <w:rFonts w:hint="eastAsia" w:ascii="Calibri" w:hAnsi="Calibri" w:eastAsia="Calibri"/>
          <w:color w:val="000000"/>
          <w:sz w:val="35"/>
        </w:rPr>
        <w:t>4</w:t>
      </w:r>
      <w:r>
        <w:rPr>
          <w:rFonts w:hint="eastAsia" w:ascii="宋体" w:hAnsi="宋体" w:eastAsia="宋体"/>
          <w:color w:val="000000"/>
          <w:sz w:val="35"/>
        </w:rPr>
        <w:t>日，新四军《抗敌报》刊登了题为《临别之言》的社论。叶挺等四位军部领导发表了《告皖南同胞书》。当晚，新四军军部及所属部队共几千余人，在叶挺、项英率领下，踏上了北上抗日的征途，拟绕道茂林，由三溪、旌德沿宁</w:t>
      </w:r>
    </w:p>
    <w:p w14:paraId="4D5BF011">
      <w:pPr>
        <w:wordWrap w:val="0"/>
        <w:spacing w:before="0" w:after="0" w:line="251" w:lineRule="auto"/>
        <w:ind w:left="20" w:right="60" w:hanging="20"/>
        <w:jc w:val="both"/>
        <w:rPr>
          <w:sz w:val="35"/>
        </w:rPr>
      </w:pPr>
      <w:r>
        <w:rPr>
          <w:rFonts w:hint="eastAsia" w:ascii="宋体" w:hAnsi="宋体" w:eastAsia="宋体"/>
          <w:color w:val="000000"/>
          <w:sz w:val="35"/>
        </w:rPr>
        <w:t>国、郎澳经苏南北渡。王老说：“</w:t>
      </w:r>
      <w:r>
        <w:rPr>
          <w:rFonts w:hint="eastAsia" w:ascii="Calibri" w:hAnsi="Calibri" w:eastAsia="Calibri"/>
          <w:color w:val="000000"/>
          <w:sz w:val="35"/>
        </w:rPr>
        <w:t>1</w:t>
      </w:r>
      <w:r>
        <w:rPr>
          <w:rFonts w:hint="eastAsia" w:ascii="宋体" w:hAnsi="宋体" w:eastAsia="宋体"/>
          <w:color w:val="000000"/>
          <w:sz w:val="35"/>
        </w:rPr>
        <w:t>月</w:t>
      </w:r>
      <w:r>
        <w:rPr>
          <w:rFonts w:hint="eastAsia" w:ascii="Calibri" w:hAnsi="Calibri" w:eastAsia="Calibri"/>
          <w:color w:val="000000"/>
          <w:sz w:val="35"/>
        </w:rPr>
        <w:t>4</w:t>
      </w:r>
      <w:r>
        <w:rPr>
          <w:rFonts w:hint="eastAsia" w:ascii="宋体" w:hAnsi="宋体" w:eastAsia="宋体"/>
          <w:color w:val="000000"/>
          <w:sz w:val="35"/>
        </w:rPr>
        <w:t>日，当我们的部队搬离驻地泾县云岭（中村）时。当地群众扶老携幼，含着泪水，依依不舍地目送我们上路。这天是农历十二月初七，朔风凛冽，寒风刺骨，我们部队出发不久，又遇上瓢泼大雨，真给我们行军带来不少困难。尤其是我们每到一地，都遭到国民党九倍于我军兵力的包围、袭击、在大皮岭、高坦、石井坑、东流山、火云尖、大康王坑等地，都和国民党军英勇奋战，我军伤亡惨重，那情景用“血流成河”、“尸横遍野”来形容，实不为过。”</w:t>
      </w:r>
      <w:r>
        <w:drawing>
          <wp:anchor distT="0" distB="0" distL="114300" distR="114300" simplePos="0" relativeHeight="251659264" behindDoc="0" locked="0" layoutInCell="1" allowOverlap="1">
            <wp:simplePos x="0" y="0"/>
            <wp:positionH relativeFrom="page">
              <wp:posOffset>4152900</wp:posOffset>
            </wp:positionH>
            <wp:positionV relativeFrom="page">
              <wp:posOffset>10756900</wp:posOffset>
            </wp:positionV>
            <wp:extent cx="736600" cy="254000"/>
            <wp:effectExtent l="0" t="0" r="2540" b="4445"/>
            <wp:wrapNone/>
            <wp:docPr id="6"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736600" cy="254000"/>
                    </a:xfrm>
                    <a:prstGeom prst="rect">
                      <a:avLst/>
                    </a:prstGeom>
                  </pic:spPr>
                </pic:pic>
              </a:graphicData>
            </a:graphic>
          </wp:anchor>
        </w:drawing>
      </w:r>
    </w:p>
    <w:p w14:paraId="7A869C5A">
      <w:pPr>
        <w:wordWrap w:val="0"/>
        <w:spacing w:before="0" w:after="0" w:line="240" w:lineRule="auto"/>
        <w:ind w:firstLine="0"/>
        <w:jc w:val="both"/>
        <w:rPr>
          <w:rFonts w:hint="eastAsia" w:ascii="宋体" w:hAnsi="宋体" w:eastAsia="宋体"/>
          <w:color w:val="000000"/>
          <w:sz w:val="21"/>
        </w:rPr>
      </w:pPr>
    </w:p>
    <w:p w14:paraId="5DF9ADDD">
      <w:pPr>
        <w:wordWrap w:val="0"/>
        <w:spacing w:before="0" w:after="0" w:line="240" w:lineRule="auto"/>
        <w:ind w:firstLine="0"/>
        <w:jc w:val="both"/>
        <w:rPr>
          <w:rFonts w:hint="eastAsia" w:ascii="宋体" w:hAnsi="宋体" w:eastAsia="宋体"/>
          <w:color w:val="000000"/>
          <w:sz w:val="21"/>
        </w:rPr>
      </w:pPr>
    </w:p>
    <w:p w14:paraId="7D72DD62">
      <w:pPr>
        <w:wordWrap w:val="0"/>
        <w:spacing w:before="0" w:after="0" w:line="240" w:lineRule="auto"/>
        <w:ind w:firstLine="0"/>
        <w:jc w:val="both"/>
        <w:rPr>
          <w:rFonts w:hint="eastAsia" w:ascii="宋体" w:hAnsi="宋体" w:eastAsia="宋体"/>
          <w:color w:val="000000"/>
          <w:sz w:val="21"/>
        </w:rPr>
      </w:pPr>
    </w:p>
    <w:p w14:paraId="3231DB34">
      <w:pPr>
        <w:wordWrap w:val="0"/>
        <w:spacing w:before="0" w:after="0" w:line="192" w:lineRule="auto"/>
        <w:jc w:val="center"/>
        <w:rPr>
          <w:sz w:val="42"/>
        </w:rPr>
      </w:pPr>
      <w:r>
        <w:rPr>
          <w:rFonts w:hint="eastAsia" w:ascii="宋体" w:hAnsi="宋体" w:eastAsia="宋体"/>
          <w:color w:val="000000"/>
          <w:sz w:val="42"/>
        </w:rPr>
        <w:t>突围被俘备受凌辱</w:t>
      </w:r>
    </w:p>
    <w:p w14:paraId="4FBCE778">
      <w:pPr>
        <w:wordWrap w:val="0"/>
        <w:spacing w:before="0" w:after="0" w:line="240" w:lineRule="auto"/>
        <w:ind w:firstLine="0"/>
        <w:jc w:val="both"/>
        <w:rPr>
          <w:rFonts w:hint="eastAsia" w:ascii="宋体" w:hAnsi="宋体" w:eastAsia="宋体"/>
          <w:color w:val="000000"/>
          <w:sz w:val="21"/>
        </w:rPr>
      </w:pPr>
    </w:p>
    <w:p w14:paraId="1ABFFC06">
      <w:pPr>
        <w:wordWrap w:val="0"/>
        <w:spacing w:before="0" w:after="0" w:line="240" w:lineRule="auto"/>
        <w:ind w:firstLine="0"/>
        <w:jc w:val="both"/>
        <w:rPr>
          <w:rFonts w:hint="eastAsia" w:ascii="宋体" w:hAnsi="宋体" w:eastAsia="宋体"/>
          <w:color w:val="000000"/>
          <w:sz w:val="21"/>
        </w:rPr>
      </w:pPr>
    </w:p>
    <w:p w14:paraId="5C3EA462">
      <w:pPr>
        <w:wordWrap w:val="0"/>
        <w:spacing w:before="0" w:after="0" w:line="251" w:lineRule="auto"/>
        <w:ind w:right="60" w:firstLine="720"/>
        <w:jc w:val="both"/>
        <w:rPr>
          <w:sz w:val="35"/>
        </w:rPr>
      </w:pPr>
      <w:r>
        <w:rPr>
          <w:rFonts w:hint="eastAsia" w:ascii="宋体" w:hAnsi="宋体" w:eastAsia="宋体"/>
          <w:color w:val="000000"/>
          <w:sz w:val="35"/>
        </w:rPr>
        <w:t>王老告诉笔者，他是在大康王坑突围中被俘的。在这之前，王老在火云尖高山，手攀野藤下悬崖时，不慎跌下，左额跌破，鲜血直涌，左锁骨又骨折，疼痛难忍。他描述了被俘时的情景：“我虽然受了重伤，但为了摆脱敌人，只好忍痛突围。但到大康王坑，却不幸被俘。大康王坑是一条三面环山的溪坑，前面唯一出口处已被敌军一</w:t>
      </w:r>
      <w:r>
        <w:rPr>
          <w:rFonts w:hint="eastAsia" w:ascii="Calibri" w:hAnsi="Calibri" w:eastAsia="Calibri"/>
          <w:color w:val="000000"/>
          <w:sz w:val="35"/>
        </w:rPr>
        <w:t>O</w:t>
      </w:r>
      <w:r>
        <w:rPr>
          <w:rFonts w:hint="eastAsia" w:ascii="宋体" w:hAnsi="宋体" w:eastAsia="宋体"/>
          <w:color w:val="000000"/>
          <w:sz w:val="35"/>
        </w:rPr>
        <w:t>八师重兵封锁，几次突围均遭失败，队伍已被冲散。这时是农历十二月中旬，气温在零下十度左右，饥寒交迫，处境艰难。夜幕降临后，我忍着伤痛在刺骨的溪水中匍匐前进，悄悄摸到坑口，先后遇到了三位同志。于是，我们四人就结伴在溪中摸黑突围，后摸到一座码头边，自以为没被敌人发觉。讵料敌人早已埋伏在这里，我们四人就这样被俘了。”</w:t>
      </w:r>
    </w:p>
    <w:p w14:paraId="6BE23BAF">
      <w:pPr>
        <w:wordWrap w:val="0"/>
        <w:spacing w:before="0" w:after="0" w:line="251" w:lineRule="auto"/>
        <w:ind w:right="60" w:firstLine="720"/>
        <w:jc w:val="both"/>
        <w:rPr>
          <w:sz w:val="35"/>
        </w:rPr>
        <w:sectPr>
          <w:headerReference r:id="rId19" w:type="default"/>
          <w:footerReference r:id="rId20" w:type="default"/>
          <w:type w:val="continuous"/>
          <w:pgSz w:w="11900" w:h="17100"/>
          <w:pgMar w:top="1440" w:right="1440" w:bottom="1680" w:left="1440" w:header="720" w:footer="840" w:gutter="0"/>
          <w:cols w:space="720" w:num="1"/>
        </w:sectPr>
      </w:pPr>
      <w:r>
        <w:rPr>
          <w:rFonts w:hint="eastAsia" w:ascii="宋体" w:hAnsi="宋体" w:eastAsia="宋体"/>
          <w:color w:val="000000"/>
          <w:sz w:val="35"/>
        </w:rPr>
        <w:t>王老是</w:t>
      </w:r>
      <w:r>
        <w:rPr>
          <w:rFonts w:hint="eastAsia" w:ascii="Calibri" w:hAnsi="Calibri" w:eastAsia="Calibri"/>
          <w:color w:val="000000"/>
          <w:sz w:val="35"/>
        </w:rPr>
        <w:t>1</w:t>
      </w:r>
      <w:r>
        <w:rPr>
          <w:rFonts w:hint="eastAsia" w:ascii="宋体" w:hAnsi="宋体" w:eastAsia="宋体"/>
          <w:color w:val="000000"/>
          <w:sz w:val="35"/>
        </w:rPr>
        <w:t>月</w:t>
      </w:r>
      <w:r>
        <w:rPr>
          <w:rFonts w:hint="eastAsia" w:ascii="Calibri" w:hAnsi="Calibri" w:eastAsia="Calibri"/>
          <w:color w:val="000000"/>
          <w:sz w:val="35"/>
        </w:rPr>
        <w:t>14</w:t>
      </w:r>
      <w:r>
        <w:rPr>
          <w:rFonts w:hint="eastAsia" w:ascii="宋体" w:hAnsi="宋体" w:eastAsia="宋体"/>
          <w:color w:val="000000"/>
          <w:sz w:val="35"/>
        </w:rPr>
        <w:t>日凌展被俘的，次日就和其他被俘同志关押在一起。在解往上饶集中营途中，敌人用绑腿带捆住各人手</w:t>
      </w:r>
    </w:p>
    <w:p w14:paraId="5B39C39D">
      <w:pPr>
        <w:wordWrap w:val="0"/>
        <w:spacing w:before="0" w:after="0" w:line="266" w:lineRule="auto"/>
        <w:ind w:left="60" w:right="40" w:hanging="20"/>
        <w:jc w:val="both"/>
        <w:rPr>
          <w:sz w:val="35"/>
        </w:rPr>
      </w:pPr>
      <w:r>
        <w:rPr>
          <w:rFonts w:hint="eastAsia" w:ascii="宋体" w:hAnsi="宋体" w:eastAsia="宋体"/>
          <w:color w:val="000000"/>
          <w:sz w:val="35"/>
        </w:rPr>
        <w:t>臂，每</w:t>
      </w:r>
      <w:r>
        <w:rPr>
          <w:rFonts w:hint="eastAsia" w:ascii="Calibri" w:hAnsi="Calibri" w:eastAsia="Calibri"/>
          <w:color w:val="000000"/>
          <w:sz w:val="35"/>
        </w:rPr>
        <w:t>50</w:t>
      </w:r>
      <w:r>
        <w:rPr>
          <w:rFonts w:hint="eastAsia" w:ascii="宋体" w:hAnsi="宋体" w:eastAsia="宋体"/>
          <w:color w:val="000000"/>
          <w:sz w:val="35"/>
        </w:rPr>
        <w:t>人连成一串，驱赶着他们跋山涉水，受尽凌摩与压迫。这期间，王老因受重伤，曾在国民党第十三卫生大队住了三个月，直到</w:t>
      </w:r>
      <w:r>
        <w:rPr>
          <w:rFonts w:hint="eastAsia" w:ascii="Calibri" w:hAnsi="Calibri" w:eastAsia="Calibri"/>
          <w:color w:val="000000"/>
          <w:sz w:val="35"/>
        </w:rPr>
        <w:t>4</w:t>
      </w:r>
      <w:r>
        <w:rPr>
          <w:rFonts w:hint="eastAsia" w:ascii="宋体" w:hAnsi="宋体" w:eastAsia="宋体"/>
          <w:color w:val="000000"/>
          <w:sz w:val="35"/>
        </w:rPr>
        <w:t>月间才被押抵人间地狱上饶集中营。王老说：”国民党为了推卸破坏抗战的罪名，欺骗全国人民，特为这个人间地狱取名为“中央青年训练团”。”谈到这里的编制，王老说，”被囚禁的人员，被分编为两个士兵大队（相当于两个团），军官队、军士队各一个，后又新建了一个“顽固队”。共三千余人，分布于上饶的周田、铅山、茅家岭、李村、石塘等处。其中，茅家岭是“狱中之狱”，囚在这里的同志，要遗受更加残酷的迫害。”</w:t>
      </w:r>
    </w:p>
    <w:p w14:paraId="1FC6B21F">
      <w:pPr>
        <w:wordWrap w:val="0"/>
        <w:spacing w:before="0" w:after="0" w:line="240" w:lineRule="auto"/>
        <w:ind w:firstLine="0"/>
        <w:jc w:val="both"/>
        <w:rPr>
          <w:rFonts w:hint="eastAsia" w:ascii="宋体" w:hAnsi="宋体" w:eastAsia="宋体"/>
          <w:color w:val="000000"/>
          <w:sz w:val="21"/>
        </w:rPr>
      </w:pPr>
    </w:p>
    <w:p w14:paraId="6AFC0DC1">
      <w:pPr>
        <w:wordWrap w:val="0"/>
        <w:spacing w:before="0" w:after="0" w:line="266" w:lineRule="auto"/>
        <w:ind w:left="40" w:right="40" w:firstLine="680"/>
        <w:jc w:val="both"/>
        <w:rPr>
          <w:sz w:val="35"/>
        </w:rPr>
      </w:pPr>
      <w:r>
        <w:rPr>
          <w:rFonts w:hint="eastAsia" w:ascii="宋体" w:hAnsi="宋体" w:eastAsia="宋体"/>
          <w:color w:val="000000"/>
          <w:sz w:val="35"/>
        </w:rPr>
        <w:t>王老当时为了避免暴露干部身份，特化名沈长春，为此，被编入士兵队，属第二大队三中队七区队，地点在铅山。王老说：“编队后就被迫做苦工，打高墙，装铁丝网，要我们用自已的双手建造关押自己的牢房。周围戒备森严，敌人荷枪实弹，监视着我们的一举一动。每天除了繁重的苦役外，早晨还要跑步两小时，稍有怠慢，就是拳脚交加。要是跑不动或是生病不能跑，那就得罚跪石子（就是地上铺满小石子，逼你跪在上面）。一天只吃两餐，粮食是掺有沙子的糙米，下饭的菜，是青菜连根煮，不放盐，更没有油。可以说，我们每天都挣扎在死亡线上。”</w:t>
      </w:r>
    </w:p>
    <w:p w14:paraId="41E86A9B">
      <w:pPr>
        <w:wordWrap w:val="0"/>
        <w:spacing w:before="0" w:after="0" w:line="240" w:lineRule="auto"/>
        <w:ind w:firstLine="0"/>
        <w:jc w:val="both"/>
        <w:rPr>
          <w:rFonts w:hint="eastAsia" w:ascii="宋体" w:hAnsi="宋体" w:eastAsia="宋体"/>
          <w:color w:val="000000"/>
          <w:sz w:val="21"/>
        </w:rPr>
      </w:pPr>
    </w:p>
    <w:p w14:paraId="30A8146F">
      <w:pPr>
        <w:wordWrap w:val="0"/>
        <w:spacing w:before="0" w:after="0" w:line="266" w:lineRule="auto"/>
        <w:ind w:left="40" w:right="40" w:firstLine="680"/>
        <w:jc w:val="both"/>
        <w:rPr>
          <w:sz w:val="35"/>
        </w:rPr>
      </w:pPr>
      <w:r>
        <w:rPr>
          <w:rFonts w:hint="eastAsia" w:ascii="宋体" w:hAnsi="宋体" w:eastAsia="宋体"/>
          <w:color w:val="000000"/>
          <w:sz w:val="35"/>
        </w:rPr>
        <w:t>从王老谈话中得知，集中营对被囚者的手段越来越残暴。开始他们是采取所谓“感化教育”，妄图以欺骗、利诱、怀柔的手段，诱使被囚者屈服自首。可是这一招，却动摇不了革命者的坚强意志，于是他们就撕去伪装，采取折磨、鞭打、枪杀等高压手段。</w:t>
      </w:r>
    </w:p>
    <w:p w14:paraId="66868B7B">
      <w:pPr>
        <w:wordWrap w:val="0"/>
        <w:spacing w:before="126" w:after="0" w:line="239" w:lineRule="auto"/>
        <w:ind w:firstLine="720"/>
        <w:jc w:val="both"/>
        <w:rPr>
          <w:sz w:val="33"/>
        </w:rPr>
        <w:sectPr>
          <w:headerReference r:id="rId21" w:type="default"/>
          <w:footerReference r:id="rId22" w:type="default"/>
          <w:type w:val="continuous"/>
          <w:pgSz w:w="11900" w:h="16840"/>
          <w:pgMar w:top="1440" w:right="1440" w:bottom="1200" w:left="1440" w:header="720" w:footer="600" w:gutter="0"/>
          <w:cols w:space="720" w:num="1"/>
        </w:sectPr>
      </w:pPr>
      <w:r>
        <w:rPr>
          <w:rFonts w:hint="eastAsia" w:ascii="宋体" w:hAnsi="宋体" w:eastAsia="宋体"/>
          <w:color w:val="000000"/>
          <w:sz w:val="33"/>
        </w:rPr>
        <w:t>王老举了几个敌人残酷迫害的实例，他说：“集中营规定</w:t>
      </w:r>
    </w:p>
    <w:p w14:paraId="5F19F876">
      <w:pPr>
        <w:wordWrap w:val="0"/>
        <w:spacing w:before="0" w:after="0" w:line="261" w:lineRule="auto"/>
        <w:ind w:left="20" w:right="60" w:firstLine="0"/>
        <w:jc w:val="both"/>
        <w:rPr>
          <w:sz w:val="35"/>
        </w:rPr>
      </w:pPr>
      <w:r>
        <w:rPr>
          <w:rFonts w:hint="eastAsia" w:ascii="宋体" w:hAnsi="宋体" w:eastAsia="宋体"/>
          <w:color w:val="000000"/>
          <w:sz w:val="35"/>
        </w:rPr>
        <w:t>晚饭后有所谓“文体活动＇，敌人要我们唱那些＊三民主义、＊一个党一个领袖”之类的歌曲：我们说学不会，只会唱《新四军军歌》、《八路军军歌》以及其他抗战歌曲。他们就拿着棍子，你唱他就打，许多同志被打得头破血流。我们来这里不久，就听说有</w:t>
      </w:r>
      <w:r>
        <w:rPr>
          <w:rFonts w:hint="eastAsia" w:ascii="Calibri" w:hAnsi="Calibri" w:eastAsia="Calibri"/>
          <w:color w:val="000000"/>
          <w:sz w:val="35"/>
        </w:rPr>
        <w:t>30</w:t>
      </w:r>
      <w:r>
        <w:rPr>
          <w:rFonts w:hint="eastAsia" w:ascii="宋体" w:hAnsi="宋体" w:eastAsia="宋体"/>
          <w:color w:val="000000"/>
          <w:sz w:val="35"/>
        </w:rPr>
        <w:t>余位我军干部被押到山上，敌人逼他们挖个深坑。直到傍晚深坑挖好后，敌人又逼他们跳入坑内，然后用机枪扫射。敌人来不及覆土就回去了。此次集体枪杀，仅一位工海同志因枪弹擦过头皮而幸存，后在当地群众掩护下逃离。又有一天，敌人突然宣称有个“囚犯”逃跑了，我们判断这位同志是我军某连的政治干事，他立场坚定，斗争性强，讲话比较激烈，但他并无逃跑的迹象，也未见敌人追捕。而这位同志却突然“失踪＇，显然是被秘密杀害了。这样的暗杀事件是难以计数的。还有一次，有位姓杨的同志，平阳人，是我军某排排长，越狱不成被抓回，敌人竞集中三千多人，当众宣布枪毙。敌人要我们听到枪声时鼓掌表示拥护，可我们却反其道而行之，大家低头默哀、抽泣。弄得敌人暴跳如雷。”据另一位越狱同志说，有位叫施奇的女同志，在皖南事变中遭受十余个顽军奸污，下体溃烂，到集中营时已奄奄一息。敌人遥她自首，说什么“只要悔过即可送她去治疗”，她坚决拒绝，后被敌人残暴地活埋了。</w:t>
      </w:r>
    </w:p>
    <w:p w14:paraId="286CEF61">
      <w:pPr>
        <w:wordWrap w:val="0"/>
        <w:spacing w:before="0" w:after="0" w:line="240" w:lineRule="auto"/>
        <w:ind w:firstLine="0"/>
        <w:jc w:val="both"/>
        <w:rPr>
          <w:rFonts w:hint="eastAsia" w:ascii="宋体" w:hAnsi="宋体" w:eastAsia="宋体"/>
          <w:color w:val="000000"/>
          <w:sz w:val="21"/>
        </w:rPr>
      </w:pPr>
    </w:p>
    <w:p w14:paraId="52A7306E">
      <w:pPr>
        <w:wordWrap w:val="0"/>
        <w:spacing w:before="0" w:after="0" w:line="240" w:lineRule="auto"/>
        <w:ind w:firstLine="0"/>
        <w:jc w:val="both"/>
        <w:rPr>
          <w:rFonts w:hint="eastAsia" w:ascii="宋体" w:hAnsi="宋体" w:eastAsia="宋体"/>
          <w:color w:val="000000"/>
          <w:sz w:val="21"/>
        </w:rPr>
      </w:pPr>
    </w:p>
    <w:p w14:paraId="5C3D5A32">
      <w:pPr>
        <w:wordWrap w:val="0"/>
        <w:spacing w:before="0" w:after="0" w:line="239" w:lineRule="auto"/>
        <w:jc w:val="center"/>
        <w:rPr>
          <w:sz w:val="40"/>
        </w:rPr>
      </w:pPr>
      <w:r>
        <w:rPr>
          <w:rFonts w:hint="eastAsia" w:ascii="宋体" w:hAnsi="宋体" w:eastAsia="宋体"/>
          <w:color w:val="000000"/>
          <w:sz w:val="40"/>
        </w:rPr>
        <w:t>身陷图圄 坚贞不屈</w:t>
      </w:r>
    </w:p>
    <w:p w14:paraId="230758D9">
      <w:pPr>
        <w:wordWrap w:val="0"/>
        <w:spacing w:before="0" w:after="0" w:line="240" w:lineRule="auto"/>
        <w:ind w:firstLine="0"/>
        <w:jc w:val="both"/>
        <w:rPr>
          <w:rFonts w:hint="eastAsia" w:ascii="宋体" w:hAnsi="宋体" w:eastAsia="宋体"/>
          <w:color w:val="000000"/>
          <w:sz w:val="21"/>
        </w:rPr>
      </w:pPr>
    </w:p>
    <w:p w14:paraId="19C1D8B5">
      <w:pPr>
        <w:wordWrap w:val="0"/>
        <w:spacing w:before="0" w:after="0" w:line="240" w:lineRule="auto"/>
        <w:ind w:firstLine="0"/>
        <w:jc w:val="both"/>
        <w:rPr>
          <w:rFonts w:hint="eastAsia" w:ascii="宋体" w:hAnsi="宋体" w:eastAsia="宋体"/>
          <w:color w:val="000000"/>
          <w:sz w:val="21"/>
        </w:rPr>
      </w:pPr>
    </w:p>
    <w:p w14:paraId="70CF3B3F">
      <w:pPr>
        <w:wordWrap w:val="0"/>
        <w:spacing w:before="0" w:after="0" w:line="240" w:lineRule="auto"/>
        <w:ind w:firstLine="0"/>
        <w:jc w:val="both"/>
        <w:rPr>
          <w:rFonts w:hint="eastAsia" w:ascii="宋体" w:hAnsi="宋体" w:eastAsia="宋体"/>
          <w:color w:val="000000"/>
          <w:sz w:val="21"/>
        </w:rPr>
      </w:pPr>
    </w:p>
    <w:p w14:paraId="2224BBF4">
      <w:pPr>
        <w:wordWrap w:val="0"/>
        <w:spacing w:before="0" w:after="0" w:line="261" w:lineRule="auto"/>
        <w:ind w:left="20" w:right="60" w:firstLine="740"/>
        <w:jc w:val="both"/>
        <w:rPr>
          <w:sz w:val="35"/>
        </w:rPr>
        <w:sectPr>
          <w:headerReference r:id="rId23" w:type="default"/>
          <w:footerReference r:id="rId24" w:type="default"/>
          <w:type w:val="continuous"/>
          <w:pgSz w:w="11900" w:h="17060"/>
          <w:pgMar w:top="1440" w:right="1440" w:bottom="1200" w:left="1440" w:header="720" w:footer="600" w:gutter="0"/>
          <w:cols w:space="720" w:num="1"/>
        </w:sectPr>
      </w:pPr>
      <w:r>
        <w:rPr>
          <w:rFonts w:hint="eastAsia" w:ascii="宋体" w:hAnsi="宋体" w:eastAsia="宋体"/>
          <w:color w:val="000000"/>
          <w:sz w:val="35"/>
        </w:rPr>
        <w:t>据笔者所知，集中营内尽管国民党控制严密，共产党的秘密组织依然活动频繁。当笔者问及此事时，王老不无遗醇地说：“我在狱中的九个月里，无时不在寻找党组织，但最终还</w:t>
      </w:r>
    </w:p>
    <w:p w14:paraId="3D13FC7F">
      <w:pPr>
        <w:wordWrap w:val="0"/>
        <w:spacing w:before="0" w:after="0" w:line="266" w:lineRule="auto"/>
        <w:ind w:left="40" w:right="20" w:hanging="20"/>
        <w:jc w:val="both"/>
        <w:rPr>
          <w:sz w:val="34"/>
        </w:rPr>
      </w:pPr>
      <w:r>
        <w:rPr>
          <w:rFonts w:hint="eastAsia" w:ascii="宋体" w:hAnsi="宋体" w:eastAsia="宋体"/>
          <w:color w:val="000000"/>
          <w:sz w:val="34"/>
        </w:rPr>
        <w:t>是使我失望了。当时，和我同在七区队一分队的人员中，我得知有两位我军干部，一位是连政治指导员，另一位是排长，我自己是军部机关连级干部，在敌人面前我们都隐瞒了干部身份。我们三人通过一段时间的相互了解，商量好三条对策：一、与敌方有正义感的三班长搞好关系，争取他为我所用；二、密切注视敌人动向，以防不测；三、设法与已建立党组织的一大队取得联系，争取上级党的领导。可是不久，因叛徒出卖，那两位同志的干部身份暴露了，敌人当即把他俩编入军官队。对于我，敌人虽有怀疑，但没有确凿证据，于是把我押送入“顽固队＇即“第三队＇。”</w:t>
      </w:r>
      <w:r>
        <w:drawing>
          <wp:anchor distT="0" distB="0" distL="114300" distR="114300" simplePos="0" relativeHeight="251659264" behindDoc="0" locked="0" layoutInCell="1" allowOverlap="1">
            <wp:simplePos x="0" y="0"/>
            <wp:positionH relativeFrom="page">
              <wp:posOffset>3848100</wp:posOffset>
            </wp:positionH>
            <wp:positionV relativeFrom="page">
              <wp:posOffset>10388600</wp:posOffset>
            </wp:positionV>
            <wp:extent cx="723900" cy="317500"/>
            <wp:effectExtent l="0" t="0" r="2540" b="4445"/>
            <wp:wrapNone/>
            <wp:docPr id="7"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723900" cy="317500"/>
                    </a:xfrm>
                    <a:prstGeom prst="rect">
                      <a:avLst/>
                    </a:prstGeom>
                  </pic:spPr>
                </pic:pic>
              </a:graphicData>
            </a:graphic>
          </wp:anchor>
        </w:drawing>
      </w:r>
    </w:p>
    <w:p w14:paraId="2E399629">
      <w:pPr>
        <w:wordWrap w:val="0"/>
        <w:spacing w:before="0" w:after="0" w:line="266" w:lineRule="auto"/>
        <w:ind w:left="20" w:right="20" w:firstLine="700"/>
        <w:jc w:val="both"/>
        <w:rPr>
          <w:sz w:val="34"/>
        </w:rPr>
      </w:pPr>
      <w:r>
        <w:rPr>
          <w:rFonts w:hint="eastAsia" w:ascii="宋体" w:hAnsi="宋体" w:eastAsia="宋体"/>
          <w:color w:val="000000"/>
          <w:sz w:val="34"/>
        </w:rPr>
        <w:t>敌人建立“顽固队”，是一种“分而治之”的高压手段。凡是斗争坚决或被怀疑的同志，都被集中囚禁在这里。队长是集中营有名的刽子手曾恭生，还调来一批凶恶的分队长和叛徒班长，加强对“顽固队”的控制和镇压。王老说：““顽固队＇又叫“甄别队＇。因为敌人对我有怀疑，所以把我押到这里来“甄别”一下。“顽固队”是采取连的编制，下有三个分队，同住在一座大屋里，但不准相互往来。常言道：道高一尺，魔高一丈，敌人不让我们互通讯息，我们就利用每天集合的时间，或上厕所的机会，或抛纸团等方式进行联系。遇到有的同志出“公差”上街，也常常带回一些新消息。”</w:t>
      </w:r>
    </w:p>
    <w:p w14:paraId="7987EF1C">
      <w:pPr>
        <w:wordWrap w:val="0"/>
        <w:spacing w:before="0" w:after="0" w:line="266" w:lineRule="auto"/>
        <w:ind w:left="20" w:right="20" w:firstLine="700"/>
        <w:jc w:val="both"/>
        <w:rPr>
          <w:sz w:val="34"/>
        </w:rPr>
        <w:sectPr>
          <w:headerReference r:id="rId25" w:type="default"/>
          <w:footerReference r:id="rId26" w:type="default"/>
          <w:type w:val="continuous"/>
          <w:pgSz w:w="11900" w:h="16960"/>
          <w:pgMar w:top="1200" w:right="1440" w:bottom="1680" w:left="1440" w:header="600" w:footer="840" w:gutter="0"/>
          <w:cols w:space="720" w:num="1"/>
        </w:sectPr>
      </w:pPr>
      <w:r>
        <w:rPr>
          <w:rFonts w:hint="eastAsia" w:ascii="宋体" w:hAnsi="宋体" w:eastAsia="宋体"/>
          <w:color w:val="000000"/>
          <w:sz w:val="34"/>
        </w:rPr>
        <w:t>在“顽固队”里，除了严刑拷打、强迫自首外、敌人还借“军事训练”为名对被囚者残酷折磨，雨天强迫你在泥地上跑步、爬行几小时；热天要你立正在太阳下暴晒几小时，晒得你头昏眼花晕倒为止。王老说：“我们被押在这里，迟早要被折磨死。与其在这里等死，还不如胃险越狱，只有越狱才有生的希望。从这时起我萌发了越狱的念头。</w:t>
      </w:r>
      <w:r>
        <w:rPr>
          <w:rFonts w:hint="eastAsia" w:ascii="Calibri" w:hAnsi="Calibri" w:eastAsia="Calibri"/>
          <w:color w:val="000000"/>
          <w:sz w:val="34"/>
        </w:rPr>
        <w:t>8</w:t>
      </w:r>
      <w:r>
        <w:rPr>
          <w:rFonts w:hint="eastAsia" w:ascii="宋体" w:hAnsi="宋体" w:eastAsia="宋体"/>
          <w:color w:val="000000"/>
          <w:sz w:val="34"/>
        </w:rPr>
        <w:t>月间的一天，晚饭后</w:t>
      </w:r>
    </w:p>
    <w:p w14:paraId="18DDAA1F">
      <w:pPr>
        <w:wordWrap w:val="0"/>
        <w:spacing w:before="0" w:after="0" w:line="249" w:lineRule="auto"/>
        <w:ind w:left="20" w:right="60" w:hanging="20"/>
        <w:jc w:val="both"/>
        <w:rPr>
          <w:sz w:val="35"/>
        </w:rPr>
      </w:pPr>
      <w:r>
        <w:rPr>
          <w:rFonts w:hint="eastAsia" w:ascii="宋体" w:hAnsi="宋体" w:eastAsia="宋体"/>
          <w:color w:val="000000"/>
          <w:sz w:val="35"/>
        </w:rPr>
        <w:t>做游戏，战友赵茂才（我军某连文化教员，安徽南陵人，化名赵亚）和我坐在一起，我们谈起越狱的事，他也有此意。此后，我俩多次借上厕所之机，秘密商讨逃跑方案。”王老说，我们的方案是：</w:t>
      </w:r>
      <w:r>
        <w:rPr>
          <w:rFonts w:hint="eastAsia" w:ascii="宋体" w:hAnsi="宋体" w:eastAsia="宋体"/>
          <w:b/>
          <w:color w:val="000000"/>
          <w:sz w:val="35"/>
        </w:rPr>
        <w:t>第一步，多方侦察，摸清敌人晚间活动规</w:t>
      </w:r>
      <w:r>
        <w:rPr>
          <w:rFonts w:hint="eastAsia" w:ascii="宋体" w:hAnsi="宋体" w:eastAsia="宋体"/>
          <w:color w:val="000000"/>
          <w:sz w:val="35"/>
        </w:rPr>
        <w:t>律。得知敌人每夜巡逻到</w:t>
      </w:r>
      <w:r>
        <w:rPr>
          <w:rFonts w:hint="eastAsia" w:ascii="Calibri" w:hAnsi="Calibri" w:eastAsia="Calibri"/>
          <w:color w:val="000000"/>
          <w:sz w:val="35"/>
        </w:rPr>
        <w:t>12</w:t>
      </w:r>
      <w:r>
        <w:rPr>
          <w:rFonts w:hint="eastAsia" w:ascii="宋体" w:hAnsi="宋体" w:eastAsia="宋体"/>
          <w:color w:val="000000"/>
          <w:sz w:val="35"/>
        </w:rPr>
        <w:t>点钟就回去睡觉，因此确定下半夜是行动的最佳时间。第二步，确定越狱路线。摆在面前的有两条路线：</w:t>
      </w:r>
      <w:r>
        <w:rPr>
          <w:rFonts w:hint="eastAsia" w:ascii="宋体" w:hAnsi="宋体" w:eastAsia="宋体"/>
          <w:b/>
          <w:color w:val="000000"/>
          <w:sz w:val="35"/>
        </w:rPr>
        <w:t>一条是南线，向福建方向走，这条路线岗哨密布，难</w:t>
      </w:r>
      <w:r>
        <w:rPr>
          <w:rFonts w:hint="eastAsia" w:ascii="宋体" w:hAnsi="宋体" w:eastAsia="宋体"/>
          <w:color w:val="000000"/>
          <w:sz w:val="35"/>
        </w:rPr>
        <w:t>以逃脱，已有同志逃而被抓的教训，决不能走；另一是北线，即朝上饶方向走，上饶是三战区的心脏，越是防守严密，往往敌人越麻痹、疏忽，我们就决定走北线。至于越狱的出口点，确定在牢房后墙窗口。这扇窗不大，窗中用的不是铁栅栏，而是用两爿竹板作栅栏。”</w:t>
      </w:r>
    </w:p>
    <w:p w14:paraId="46986079">
      <w:pPr>
        <w:wordWrap w:val="0"/>
        <w:spacing w:before="0" w:after="0" w:line="240" w:lineRule="auto"/>
        <w:ind w:firstLine="0"/>
        <w:jc w:val="both"/>
        <w:rPr>
          <w:rFonts w:hint="eastAsia" w:ascii="宋体" w:hAnsi="宋体" w:eastAsia="宋体"/>
          <w:color w:val="000000"/>
          <w:sz w:val="21"/>
        </w:rPr>
      </w:pPr>
    </w:p>
    <w:p w14:paraId="774DE970">
      <w:pPr>
        <w:wordWrap w:val="0"/>
        <w:spacing w:before="0" w:after="0" w:line="249" w:lineRule="auto"/>
        <w:ind w:right="60" w:firstLine="700"/>
        <w:jc w:val="both"/>
        <w:rPr>
          <w:sz w:val="35"/>
        </w:rPr>
      </w:pPr>
      <w:r>
        <w:rPr>
          <w:rFonts w:hint="eastAsia" w:ascii="宋体" w:hAnsi="宋体" w:eastAsia="宋体"/>
          <w:color w:val="000000"/>
          <w:sz w:val="35"/>
        </w:rPr>
        <w:t>王老说，此后，他和赵茂才作了分工，凡遇被敌人派作“内哨”时（所谓“内哨”是敌人“以囚制囚”的花招，即以被囚者来监视被囚者），就由赵反过来监督敌人的行动；王老每天站在窗边手握竹板，佯装欣赏窗外景色，暗中则用力摇动竹板，使竹板松动，为越狱出口作准备。窗外是一口百余米宽的荷塘，荷塘那边是一大片乱石滩，再过去就是横挡着的鹅湖大山，总之，形势险峻，环境恶劣。敌人万万没有想到，他们会选在这里出逃。</w:t>
      </w:r>
    </w:p>
    <w:p w14:paraId="5910841B">
      <w:pPr>
        <w:wordWrap w:val="0"/>
        <w:spacing w:before="0" w:after="0" w:line="240" w:lineRule="auto"/>
        <w:ind w:firstLine="0"/>
        <w:jc w:val="both"/>
        <w:rPr>
          <w:rFonts w:hint="eastAsia" w:ascii="宋体" w:hAnsi="宋体" w:eastAsia="宋体"/>
          <w:color w:val="000000"/>
          <w:sz w:val="21"/>
        </w:rPr>
      </w:pPr>
    </w:p>
    <w:p w14:paraId="16CBC44E">
      <w:pPr>
        <w:wordWrap w:val="0"/>
        <w:spacing w:before="0" w:after="0" w:line="240" w:lineRule="auto"/>
        <w:ind w:firstLine="0"/>
        <w:jc w:val="both"/>
        <w:rPr>
          <w:rFonts w:hint="eastAsia" w:ascii="宋体" w:hAnsi="宋体" w:eastAsia="宋体"/>
          <w:color w:val="000000"/>
          <w:sz w:val="21"/>
        </w:rPr>
      </w:pPr>
    </w:p>
    <w:p w14:paraId="42CFA0E6">
      <w:pPr>
        <w:wordWrap w:val="0"/>
        <w:spacing w:before="0" w:after="0" w:line="240" w:lineRule="auto"/>
        <w:ind w:firstLine="0"/>
        <w:jc w:val="both"/>
        <w:rPr>
          <w:rFonts w:hint="eastAsia" w:ascii="宋体" w:hAnsi="宋体" w:eastAsia="宋体"/>
          <w:color w:val="000000"/>
          <w:sz w:val="21"/>
        </w:rPr>
      </w:pPr>
    </w:p>
    <w:p w14:paraId="3FE5E11F">
      <w:pPr>
        <w:wordWrap w:val="0"/>
        <w:spacing w:before="0" w:after="0" w:line="201" w:lineRule="auto"/>
        <w:jc w:val="center"/>
        <w:rPr>
          <w:sz w:val="38"/>
        </w:rPr>
      </w:pPr>
      <w:r>
        <w:rPr>
          <w:rFonts w:hint="eastAsia" w:ascii="宋体" w:hAnsi="宋体" w:eastAsia="宋体"/>
          <w:color w:val="000000"/>
          <w:sz w:val="38"/>
        </w:rPr>
        <w:t>越狱逃生 历尽艰险</w:t>
      </w:r>
    </w:p>
    <w:p w14:paraId="03CD635B">
      <w:pPr>
        <w:wordWrap w:val="0"/>
        <w:spacing w:before="0" w:after="0" w:line="240" w:lineRule="auto"/>
        <w:ind w:firstLine="0"/>
        <w:jc w:val="both"/>
        <w:rPr>
          <w:rFonts w:hint="eastAsia" w:ascii="宋体" w:hAnsi="宋体" w:eastAsia="宋体"/>
          <w:color w:val="000000"/>
          <w:sz w:val="21"/>
        </w:rPr>
      </w:pPr>
    </w:p>
    <w:p w14:paraId="46F9478C">
      <w:pPr>
        <w:wordWrap w:val="0"/>
        <w:spacing w:before="0" w:after="0" w:line="240" w:lineRule="auto"/>
        <w:ind w:firstLine="0"/>
        <w:jc w:val="both"/>
        <w:rPr>
          <w:rFonts w:hint="eastAsia" w:ascii="宋体" w:hAnsi="宋体" w:eastAsia="宋体"/>
          <w:color w:val="000000"/>
          <w:sz w:val="21"/>
        </w:rPr>
      </w:pPr>
    </w:p>
    <w:p w14:paraId="2AFDD719">
      <w:pPr>
        <w:wordWrap w:val="0"/>
        <w:spacing w:before="0" w:after="0" w:line="240" w:lineRule="auto"/>
        <w:ind w:firstLine="0"/>
        <w:jc w:val="both"/>
        <w:rPr>
          <w:rFonts w:hint="eastAsia" w:ascii="宋体" w:hAnsi="宋体" w:eastAsia="宋体"/>
          <w:color w:val="000000"/>
          <w:sz w:val="21"/>
        </w:rPr>
      </w:pPr>
    </w:p>
    <w:p w14:paraId="2164F306">
      <w:pPr>
        <w:wordWrap w:val="0"/>
        <w:spacing w:before="0" w:after="0" w:line="249" w:lineRule="auto"/>
        <w:ind w:right="60" w:firstLine="700"/>
        <w:jc w:val="both"/>
        <w:rPr>
          <w:sz w:val="35"/>
        </w:rPr>
        <w:sectPr>
          <w:headerReference r:id="rId27" w:type="default"/>
          <w:footerReference r:id="rId28" w:type="default"/>
          <w:type w:val="continuous"/>
          <w:pgSz w:w="11900" w:h="16820"/>
          <w:pgMar w:top="1440" w:right="1440" w:bottom="960" w:left="1440" w:header="720" w:footer="480" w:gutter="0"/>
          <w:cols w:space="720" w:num="1"/>
        </w:sectPr>
      </w:pPr>
      <w:r>
        <w:rPr>
          <w:rFonts w:hint="eastAsia" w:ascii="宋体" w:hAnsi="宋体" w:eastAsia="宋体"/>
          <w:color w:val="000000"/>
          <w:sz w:val="35"/>
        </w:rPr>
        <w:t>王老描述了出逃时的情景：“窗上竹板经过多日摇动，铁钉已经松动。一日深夜，敌人已经入睡，我和赵茂才拉开窗上竹板，然后蹑手蹑脚猴着身子爬出窗口，跳入泥深过膝的荷</w:t>
      </w:r>
    </w:p>
    <w:p w14:paraId="290465C6">
      <w:pPr>
        <w:wordWrap w:val="0"/>
        <w:spacing w:before="0" w:after="0" w:line="271" w:lineRule="auto"/>
        <w:ind w:left="60" w:right="40" w:hanging="20"/>
        <w:jc w:val="both"/>
        <w:rPr>
          <w:sz w:val="35"/>
        </w:rPr>
      </w:pPr>
      <w:r>
        <w:rPr>
          <w:rFonts w:hint="eastAsia" w:ascii="宋体" w:hAnsi="宋体" w:eastAsia="宋体"/>
          <w:color w:val="000000"/>
          <w:sz w:val="35"/>
        </w:rPr>
        <w:t>塘。这口荷塘像是一片沼泽地，脚踩下若不立即拔出，就会越陷越深，我的草鞋就是拔脚时被塘泥“吸”去的。我只好光着脚走，费尽力气才越过乱石滩，来到鹅湖大山。这座山高峻突兀，荆棘从生，我们只得用身子抵挡荆棘和杂草，闯出一条路来。爬到山顶时东方已经露白，我们也精疲力尽，就以茅草作掩护，就地休息，等待天黑后再行动。这时，山下传来密集的枪声，显然是敌人发觉后开枪追赶。不多久，枪声就渐渐停息了。我们透过茅草丛，远远看见敌人正逼着被囚的战友在紧张地操练。”</w:t>
      </w:r>
      <w:r>
        <w:drawing>
          <wp:anchor distT="0" distB="0" distL="114300" distR="114300" simplePos="0" relativeHeight="251659264" behindDoc="0" locked="0" layoutInCell="1" allowOverlap="1">
            <wp:simplePos x="0" y="0"/>
            <wp:positionH relativeFrom="page">
              <wp:posOffset>3835400</wp:posOffset>
            </wp:positionH>
            <wp:positionV relativeFrom="page">
              <wp:posOffset>10985500</wp:posOffset>
            </wp:positionV>
            <wp:extent cx="698500" cy="317500"/>
            <wp:effectExtent l="0" t="0" r="2540" b="4445"/>
            <wp:wrapNone/>
            <wp:docPr id="8"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698500" cy="317500"/>
                    </a:xfrm>
                    <a:prstGeom prst="rect">
                      <a:avLst/>
                    </a:prstGeom>
                  </pic:spPr>
                </pic:pic>
              </a:graphicData>
            </a:graphic>
          </wp:anchor>
        </w:drawing>
      </w:r>
    </w:p>
    <w:p w14:paraId="65BE4059">
      <w:pPr>
        <w:wordWrap w:val="0"/>
        <w:spacing w:before="0" w:after="0" w:line="240" w:lineRule="auto"/>
        <w:ind w:firstLine="0"/>
        <w:jc w:val="both"/>
        <w:rPr>
          <w:rFonts w:hint="eastAsia" w:ascii="宋体" w:hAnsi="宋体" w:eastAsia="宋体"/>
          <w:color w:val="000000"/>
          <w:sz w:val="21"/>
        </w:rPr>
      </w:pPr>
    </w:p>
    <w:p w14:paraId="73B72BC2">
      <w:pPr>
        <w:wordWrap w:val="0"/>
        <w:spacing w:before="0" w:after="0" w:line="271" w:lineRule="auto"/>
        <w:ind w:left="40" w:right="40" w:firstLine="700"/>
        <w:jc w:val="both"/>
        <w:rPr>
          <w:sz w:val="35"/>
        </w:rPr>
        <w:sectPr>
          <w:headerReference r:id="rId29" w:type="default"/>
          <w:footerReference r:id="rId30" w:type="default"/>
          <w:type w:val="continuous"/>
          <w:pgSz w:w="11900" w:h="17800"/>
          <w:pgMar w:top="1680" w:right="1440" w:bottom="1680" w:left="1440" w:header="840" w:footer="840" w:gutter="0"/>
          <w:cols w:space="720" w:num="1"/>
        </w:sectPr>
      </w:pPr>
      <w:r>
        <w:rPr>
          <w:rFonts w:hint="eastAsia" w:ascii="宋体" w:hAnsi="宋体" w:eastAsia="宋体"/>
          <w:color w:val="000000"/>
          <w:sz w:val="35"/>
        </w:rPr>
        <w:t>王老越狱之初，是采取“夜行日宿”，以避人耳目；离开危险区后才敢白天上路。王老告诉笔者，他与赵茂才是通过上饶城，再沿铁道线朝玉山方向走的，一路上忍饥挨饿，历尽艰辛，靠着坚强的意志，总算挺了过来。沿途曾经得到几位善良农民的热情相助。有一户农民为了他们行路安全，曾拿出破旧便衣让他们换上，还留他们吃早饭，并劝他们快快离开，以免被国民党发现；在另一村庄，有一户农民不仅供他们饭吃，还背两捆稻草安排他们在小庙里过夜，以躲避保长抓壮丁。王老说：“我们遇到的多数是好人，但也遇到过个别坏人。当我们朝玉山方向走时，在一条小街旁，有个中年妇女向我们打招呼：“喂，老乡，前面有人抓壮丁，白天不好走，来我家休息一会，晚上再走吧！”看外表，听话语，颇为好意，哪知，她竟是一个阴险的家伙。当她把我们引进房间后，一转身就想把我们反锁在里面。幸亏我们发觉快，急忙拉开大门不让锁。这时。我们不得不装出“丘八”的凶相。从路旁拣起大石头。狠狠地对着泼妇说：“谁敢碰一下，老子就砸死他。”总算把她</w:t>
      </w:r>
    </w:p>
    <w:p w14:paraId="6E6D0FF7">
      <w:pPr>
        <w:wordWrap w:val="0"/>
        <w:spacing w:before="0" w:after="0" w:line="192" w:lineRule="auto"/>
        <w:ind w:firstLine="20"/>
        <w:jc w:val="both"/>
        <w:rPr>
          <w:sz w:val="35"/>
        </w:rPr>
      </w:pPr>
      <w:r>
        <w:rPr>
          <w:rFonts w:hint="eastAsia" w:ascii="宋体" w:hAnsi="宋体" w:eastAsia="宋体"/>
          <w:color w:val="000000"/>
          <w:sz w:val="35"/>
        </w:rPr>
        <w:t>镇住了，周围群众都向我们投来同情的眼光。”</w:t>
      </w:r>
      <w:r>
        <w:drawing>
          <wp:anchor distT="0" distB="0" distL="114300" distR="114300" simplePos="0" relativeHeight="251659264" behindDoc="0" locked="0" layoutInCell="1" allowOverlap="1">
            <wp:simplePos x="0" y="0"/>
            <wp:positionH relativeFrom="page">
              <wp:posOffset>4191000</wp:posOffset>
            </wp:positionH>
            <wp:positionV relativeFrom="page">
              <wp:posOffset>11099800</wp:posOffset>
            </wp:positionV>
            <wp:extent cx="698500" cy="330200"/>
            <wp:effectExtent l="0" t="0" r="2540" b="4445"/>
            <wp:wrapNone/>
            <wp:docPr id="9"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698500" cy="330200"/>
                    </a:xfrm>
                    <a:prstGeom prst="rect">
                      <a:avLst/>
                    </a:prstGeom>
                  </pic:spPr>
                </pic:pic>
              </a:graphicData>
            </a:graphic>
          </wp:anchor>
        </w:drawing>
      </w:r>
    </w:p>
    <w:p w14:paraId="6AB8E2A7">
      <w:pPr>
        <w:wordWrap w:val="0"/>
        <w:spacing w:before="0" w:after="0" w:line="285" w:lineRule="auto"/>
        <w:ind w:left="20" w:right="120" w:firstLine="680"/>
        <w:jc w:val="both"/>
        <w:rPr>
          <w:sz w:val="35"/>
        </w:rPr>
      </w:pPr>
      <w:r>
        <w:rPr>
          <w:rFonts w:hint="eastAsia" w:ascii="宋体" w:hAnsi="宋体" w:eastAsia="宋体"/>
          <w:color w:val="000000"/>
          <w:sz w:val="35"/>
        </w:rPr>
        <w:t>好容易来到了玉山城外，这里是王老与赵茂才分手之地。几天来并肩越狱，生死与共，此刻要分道扬镳，双方依依不舍。他俩紧握双手，互道珍重。从此，王老独自一人日行夜宿，沿途乞讨，来到了衢州。在这里又遇到一场意想不到的惊险，王老说：“一天下午，我途经衢州机场附近，正好遇上机场驻军在抓逃兵，他们就把我抓去顶替。后因我经过多日跋山涉水，脚踝溃烂流血，左锁骨骨折又未愈，不能走路，整天躺在草铺上。后来这支部队调防时，怕我拖累他们，就把我丢下，我才化险为夷。”</w:t>
      </w:r>
    </w:p>
    <w:p w14:paraId="0A096492">
      <w:pPr>
        <w:wordWrap w:val="0"/>
        <w:spacing w:before="0" w:after="0" w:line="240" w:lineRule="auto"/>
        <w:ind w:firstLine="0"/>
        <w:jc w:val="both"/>
        <w:rPr>
          <w:rFonts w:hint="eastAsia" w:ascii="宋体" w:hAnsi="宋体" w:eastAsia="宋体"/>
          <w:color w:val="000000"/>
          <w:sz w:val="21"/>
        </w:rPr>
      </w:pPr>
    </w:p>
    <w:p w14:paraId="72962C6A">
      <w:pPr>
        <w:wordWrap w:val="0"/>
        <w:spacing w:before="0" w:after="0" w:line="285" w:lineRule="auto"/>
        <w:ind w:left="20" w:right="120" w:firstLine="680"/>
        <w:jc w:val="both"/>
        <w:rPr>
          <w:sz w:val="35"/>
        </w:rPr>
      </w:pPr>
      <w:r>
        <w:rPr>
          <w:rFonts w:hint="eastAsia" w:ascii="宋体" w:hAnsi="宋体" w:eastAsia="宋体"/>
          <w:color w:val="000000"/>
          <w:sz w:val="35"/>
        </w:rPr>
        <w:t>此后，王老为了路上方便，又改名王晶。在龙游，他按照原先得知的地址，找到先越狱归来的教导总队同学、副班长董大圭（原名童坤、又名董立仁，是王老掩护他预先越狱的），王老说：“经与董大圭商量后，他叫我先找个工作隐蔽下来，其它的事以后再说，第二天他就介绍我到松阳吉市区湘湖师范学校四分院当校工。从此，我就在该校呆了一个时期，直到</w:t>
      </w:r>
      <w:r>
        <w:rPr>
          <w:rFonts w:hint="eastAsia" w:ascii="Calibri" w:hAnsi="Calibri" w:eastAsia="Calibri"/>
          <w:color w:val="000000"/>
          <w:sz w:val="35"/>
        </w:rPr>
        <w:t>1942</w:t>
      </w:r>
      <w:r>
        <w:rPr>
          <w:rFonts w:hint="eastAsia" w:ascii="宋体" w:hAnsi="宋体" w:eastAsia="宋体"/>
          <w:color w:val="000000"/>
          <w:sz w:val="35"/>
        </w:rPr>
        <w:t>年</w:t>
      </w:r>
      <w:r>
        <w:rPr>
          <w:rFonts w:hint="eastAsia" w:ascii="Calibri" w:hAnsi="Calibri" w:eastAsia="Calibri"/>
          <w:color w:val="000000"/>
          <w:sz w:val="35"/>
        </w:rPr>
        <w:t>1</w:t>
      </w:r>
      <w:r>
        <w:rPr>
          <w:rFonts w:hint="eastAsia" w:ascii="宋体" w:hAnsi="宋体" w:eastAsia="宋体"/>
          <w:color w:val="000000"/>
          <w:sz w:val="35"/>
        </w:rPr>
        <w:t>月，才离开该校回到了家乡温州。”</w:t>
      </w:r>
    </w:p>
    <w:p w14:paraId="339B6D93">
      <w:pPr>
        <w:wordWrap w:val="0"/>
        <w:spacing w:before="0" w:after="0" w:line="240" w:lineRule="auto"/>
        <w:ind w:firstLine="0"/>
        <w:jc w:val="both"/>
        <w:rPr>
          <w:rFonts w:hint="eastAsia" w:ascii="宋体" w:hAnsi="宋体" w:eastAsia="宋体"/>
          <w:color w:val="000000"/>
          <w:sz w:val="21"/>
        </w:rPr>
      </w:pPr>
    </w:p>
    <w:p w14:paraId="715EABE8">
      <w:pPr>
        <w:wordWrap w:val="0"/>
        <w:spacing w:before="0" w:after="0" w:line="285" w:lineRule="auto"/>
        <w:ind w:left="20" w:right="120" w:firstLine="680"/>
        <w:jc w:val="both"/>
        <w:rPr>
          <w:sz w:val="35"/>
        </w:rPr>
      </w:pPr>
      <w:r>
        <w:rPr>
          <w:rFonts w:hint="eastAsia" w:ascii="宋体" w:hAnsi="宋体" w:eastAsia="宋体"/>
          <w:color w:val="000000"/>
          <w:sz w:val="35"/>
        </w:rPr>
        <w:t>王老回到温州后，很快就接上党的组织关系，中共浙南特委秘书长孙经遵曾向他了解皖南事变的情况，他俩整整谈了一个下午。此后，王老先后任过中共永嘉县委派驻永强区总联络员兼新城乡支部书记和上京支部负责人，坚持与日寇、国民党顽固派进行斗争。</w:t>
      </w:r>
      <w:r>
        <w:rPr>
          <w:rFonts w:hint="eastAsia" w:ascii="Calibri" w:hAnsi="Calibri" w:eastAsia="Calibri"/>
          <w:color w:val="000000"/>
          <w:sz w:val="35"/>
        </w:rPr>
        <w:t>1943</w:t>
      </w:r>
      <w:r>
        <w:rPr>
          <w:rFonts w:hint="eastAsia" w:ascii="宋体" w:hAnsi="宋体" w:eastAsia="宋体"/>
          <w:color w:val="000000"/>
          <w:sz w:val="35"/>
        </w:rPr>
        <w:t>年冬，由于叛徒的出卖。王老曾被国民党悬赏通辑，后被迫流落外地，虽然身处逆境，但他对其产主义的信念始终不渝。</w:t>
      </w:r>
    </w:p>
    <w:p w14:paraId="5FD0A2CD">
      <w:pPr>
        <w:wordWrap w:val="0"/>
        <w:spacing w:before="0" w:after="0" w:line="239" w:lineRule="auto"/>
        <w:ind w:firstLine="700"/>
        <w:jc w:val="both"/>
        <w:rPr>
          <w:sz w:val="32"/>
        </w:rPr>
        <w:sectPr>
          <w:headerReference r:id="rId31" w:type="default"/>
          <w:footerReference r:id="rId32" w:type="default"/>
          <w:type w:val="continuous"/>
          <w:pgSz w:w="11900" w:h="18240"/>
          <w:pgMar w:top="1680" w:right="1440" w:bottom="2160" w:left="1440" w:header="840" w:footer="1080" w:gutter="0"/>
          <w:cols w:space="720" w:num="1"/>
        </w:sectPr>
      </w:pPr>
      <w:r>
        <w:rPr>
          <w:rFonts w:hint="eastAsia" w:ascii="宋体" w:hAnsi="宋体" w:eastAsia="宋体"/>
          <w:color w:val="000000"/>
          <w:sz w:val="32"/>
        </w:rPr>
        <w:t>皖南事变距今已经</w:t>
      </w:r>
      <w:r>
        <w:rPr>
          <w:rFonts w:hint="eastAsia" w:ascii="Calibri" w:hAnsi="Calibri" w:eastAsia="Calibri"/>
          <w:color w:val="000000"/>
          <w:sz w:val="32"/>
        </w:rPr>
        <w:t>60</w:t>
      </w:r>
      <w:r>
        <w:rPr>
          <w:rFonts w:hint="eastAsia" w:ascii="宋体" w:hAnsi="宋体" w:eastAsia="宋体"/>
          <w:color w:val="000000"/>
          <w:sz w:val="32"/>
        </w:rPr>
        <w:t>年了。提起当年被俘的情景和越狱的</w:t>
      </w:r>
    </w:p>
    <w:p w14:paraId="7B4BE387">
      <w:pPr>
        <w:wordWrap w:val="0"/>
        <w:spacing w:before="0" w:after="0" w:line="256" w:lineRule="auto"/>
        <w:ind w:left="40" w:right="20" w:firstLine="0"/>
        <w:jc w:val="both"/>
        <w:rPr>
          <w:sz w:val="35"/>
        </w:rPr>
      </w:pPr>
      <w:r>
        <w:rPr>
          <w:rFonts w:hint="eastAsia" w:ascii="宋体" w:hAnsi="宋体" w:eastAsia="宋体"/>
          <w:color w:val="000000"/>
          <w:sz w:val="35"/>
        </w:rPr>
        <w:t>经历、王老记忆犹新，只要你提问，他会滔滔不绝地道来。在纪念狱中牺牲的一位同志时，他曾经写下：“埋葬同志，擦干眼泪，把仇恨埋在心间，我们继续战斗！”这正是当年王老敢于与敌人作殊死斗争的誓言。</w:t>
      </w:r>
    </w:p>
    <w:p w14:paraId="776F72B1">
      <w:pPr>
        <w:wordWrap w:val="0"/>
        <w:spacing w:before="0" w:after="0" w:line="240" w:lineRule="auto"/>
        <w:ind w:firstLine="0"/>
        <w:jc w:val="both"/>
        <w:rPr>
          <w:rFonts w:hint="eastAsia" w:ascii="宋体" w:hAnsi="宋体" w:eastAsia="宋体"/>
          <w:color w:val="000000"/>
          <w:sz w:val="21"/>
        </w:rPr>
      </w:pPr>
    </w:p>
    <w:p w14:paraId="25036A5C">
      <w:pPr>
        <w:wordWrap w:val="0"/>
        <w:spacing w:before="0" w:after="0" w:line="240" w:lineRule="auto"/>
        <w:ind w:firstLine="0"/>
        <w:jc w:val="both"/>
        <w:rPr>
          <w:rFonts w:hint="eastAsia" w:ascii="宋体" w:hAnsi="宋体" w:eastAsia="宋体"/>
          <w:color w:val="000000"/>
          <w:sz w:val="21"/>
        </w:rPr>
      </w:pPr>
    </w:p>
    <w:p w14:paraId="393D8576">
      <w:pPr>
        <w:wordWrap w:val="0"/>
        <w:spacing w:before="75" w:after="0" w:line="256" w:lineRule="auto"/>
        <w:ind w:left="40" w:right="20" w:firstLine="680"/>
        <w:jc w:val="both"/>
        <w:rPr>
          <w:sz w:val="35"/>
        </w:rPr>
      </w:pPr>
      <w:r>
        <w:rPr>
          <w:rFonts w:hint="eastAsia" w:ascii="宋体" w:hAnsi="宋体" w:eastAsia="宋体"/>
          <w:color w:val="000000"/>
          <w:sz w:val="35"/>
        </w:rPr>
        <w:t>解放后，王老历任温州新华书店业务股副股长、温州大众剧院经理、温州剧院副经理（公方代表）、东南剧院副经理、温州市剧院管理委员会副主任等职。曾被选为温州市第一、二、三届人民代表、市劳动模范。</w:t>
      </w:r>
    </w:p>
    <w:p w14:paraId="7E2924E2">
      <w:pPr>
        <w:wordWrap w:val="0"/>
        <w:spacing w:before="0" w:after="0" w:line="256" w:lineRule="auto"/>
        <w:ind w:left="40" w:right="20" w:firstLine="680"/>
        <w:jc w:val="both"/>
        <w:rPr>
          <w:sz w:val="35"/>
        </w:rPr>
      </w:pPr>
      <w:r>
        <w:rPr>
          <w:rFonts w:hint="eastAsia" w:ascii="宋体" w:hAnsi="宋体" w:eastAsia="宋体"/>
          <w:color w:val="000000"/>
          <w:sz w:val="35"/>
        </w:rPr>
        <w:t>王老于</w:t>
      </w:r>
      <w:r>
        <w:rPr>
          <w:rFonts w:hint="eastAsia" w:ascii="Calibri" w:hAnsi="Calibri" w:eastAsia="Calibri"/>
          <w:color w:val="000000"/>
          <w:sz w:val="35"/>
        </w:rPr>
        <w:t>1983</w:t>
      </w:r>
      <w:r>
        <w:rPr>
          <w:rFonts w:hint="eastAsia" w:ascii="宋体" w:hAnsi="宋体" w:eastAsia="宋体"/>
          <w:color w:val="000000"/>
          <w:sz w:val="35"/>
        </w:rPr>
        <w:t>年离休，他爱好摄影艺术，是温州市老干部摄影协会会长。他先后为省、市摄影家协会会员、中国民俗摄影协会会员。曾被中国艺术研究院文化市场管理中心聘为特约摄影师，并被收入《全国摄影家全集》（</w:t>
      </w:r>
      <w:r>
        <w:rPr>
          <w:rFonts w:hint="eastAsia" w:ascii="Calibri" w:hAnsi="Calibri" w:eastAsia="Calibri"/>
          <w:color w:val="000000"/>
          <w:sz w:val="35"/>
        </w:rPr>
        <w:t>1999</w:t>
      </w:r>
      <w:r>
        <w:rPr>
          <w:rFonts w:hint="eastAsia" w:ascii="宋体" w:hAnsi="宋体" w:eastAsia="宋体"/>
          <w:color w:val="000000"/>
          <w:sz w:val="35"/>
        </w:rPr>
        <w:t>年版）。</w:t>
      </w:r>
    </w:p>
    <w:p w14:paraId="7FA7920D">
      <w:pPr>
        <w:wordWrap w:val="0"/>
        <w:spacing w:before="0" w:after="0" w:line="240" w:lineRule="auto"/>
        <w:ind w:firstLine="0"/>
        <w:jc w:val="both"/>
        <w:rPr>
          <w:rFonts w:hint="eastAsia" w:ascii="宋体" w:hAnsi="宋体" w:eastAsia="宋体"/>
          <w:color w:val="000000"/>
          <w:sz w:val="21"/>
        </w:rPr>
      </w:pPr>
    </w:p>
    <w:p w14:paraId="41881C2B">
      <w:pPr>
        <w:wordWrap w:val="0"/>
        <w:spacing w:before="0" w:after="0" w:line="240" w:lineRule="auto"/>
        <w:ind w:firstLine="0"/>
        <w:jc w:val="both"/>
        <w:rPr>
          <w:rFonts w:hint="eastAsia" w:ascii="宋体" w:hAnsi="宋体" w:eastAsia="宋体"/>
          <w:color w:val="000000"/>
          <w:sz w:val="21"/>
        </w:rPr>
      </w:pPr>
    </w:p>
    <w:p w14:paraId="594470BC">
      <w:pPr>
        <w:wordWrap w:val="0"/>
        <w:spacing w:before="102" w:after="0" w:line="240" w:lineRule="auto"/>
        <w:ind w:firstLine="6300"/>
        <w:jc w:val="right"/>
        <w:rPr>
          <w:sz w:val="35"/>
        </w:rPr>
        <w:sectPr>
          <w:headerReference r:id="rId33" w:type="default"/>
          <w:footerReference r:id="rId34" w:type="default"/>
          <w:type w:val="continuous"/>
          <w:pgSz w:w="11900" w:h="15920"/>
          <w:pgMar w:top="1440" w:right="1440" w:bottom="2880" w:left="1440" w:header="720" w:footer="1440" w:gutter="0"/>
          <w:cols w:space="720" w:num="1"/>
        </w:sectPr>
      </w:pPr>
      <w:r>
        <w:rPr>
          <w:rFonts w:hint="eastAsia" w:ascii="Calibri" w:hAnsi="Calibri" w:eastAsia="Calibri"/>
          <w:color w:val="000000"/>
          <w:sz w:val="35"/>
        </w:rPr>
        <w:t>2001</w:t>
      </w:r>
      <w:r>
        <w:rPr>
          <w:rFonts w:hint="eastAsia" w:ascii="宋体" w:hAnsi="宋体" w:eastAsia="宋体"/>
          <w:color w:val="000000"/>
          <w:sz w:val="35"/>
        </w:rPr>
        <w:t>年</w:t>
      </w:r>
      <w:r>
        <w:rPr>
          <w:rFonts w:hint="eastAsia" w:ascii="Calibri" w:hAnsi="Calibri" w:eastAsia="Calibri"/>
          <w:color w:val="000000"/>
          <w:sz w:val="35"/>
        </w:rPr>
        <w:t>5</w:t>
      </w:r>
      <w:r>
        <w:rPr>
          <w:rFonts w:hint="eastAsia" w:ascii="宋体" w:hAnsi="宋体" w:eastAsia="宋体"/>
          <w:color w:val="000000"/>
          <w:sz w:val="35"/>
        </w:rPr>
        <w:t>月稿</w:t>
      </w:r>
    </w:p>
    <w:p w14:paraId="58637169">
      <w:pPr>
        <w:wordWrap w:val="0"/>
        <w:spacing w:before="0" w:after="0" w:line="163" w:lineRule="auto"/>
        <w:ind w:firstLine="580"/>
        <w:jc w:val="both"/>
        <w:rPr>
          <w:sz w:val="18"/>
        </w:rPr>
        <w:sectPr>
          <w:headerReference r:id="rId35" w:type="default"/>
          <w:footerReference r:id="rId36" w:type="default"/>
          <w:type w:val="continuous"/>
          <w:pgSz w:w="11900" w:h="8480"/>
          <w:pgMar w:top="720" w:right="720" w:bottom="720" w:left="720" w:header="360" w:footer="360" w:gutter="0"/>
          <w:cols w:space="720" w:num="1"/>
        </w:sectPr>
      </w:pPr>
      <w:r>
        <w:rPr>
          <w:rFonts w:hint="eastAsia" w:ascii="宋体" w:hAnsi="宋体" w:eastAsia="宋体"/>
          <w:color w:val="000000"/>
          <w:sz w:val="18"/>
        </w:rPr>
        <w:t>索引</w:t>
      </w:r>
      <w:r>
        <w:drawing>
          <wp:anchor distT="0" distB="0" distL="114300" distR="114300" simplePos="0" relativeHeight="251659264" behindDoc="0" locked="0" layoutInCell="1" allowOverlap="1">
            <wp:simplePos x="0" y="0"/>
            <wp:positionH relativeFrom="page">
              <wp:posOffset>2159000</wp:posOffset>
            </wp:positionH>
            <wp:positionV relativeFrom="page">
              <wp:posOffset>457200</wp:posOffset>
            </wp:positionV>
            <wp:extent cx="165100" cy="139700"/>
            <wp:effectExtent l="0" t="0" r="2540" b="4445"/>
            <wp:wrapNone/>
            <wp:docPr id="10"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165100" cy="1397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page">
              <wp:posOffset>457200</wp:posOffset>
            </wp:positionH>
            <wp:positionV relativeFrom="page">
              <wp:posOffset>469900</wp:posOffset>
            </wp:positionV>
            <wp:extent cx="152400" cy="152400"/>
            <wp:effectExtent l="0" t="0" r="2540" b="4445"/>
            <wp:wrapNone/>
            <wp:docPr id="1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page">
              <wp:posOffset>5156200</wp:posOffset>
            </wp:positionH>
            <wp:positionV relativeFrom="page">
              <wp:posOffset>4622800</wp:posOffset>
            </wp:positionV>
            <wp:extent cx="558800" cy="381000"/>
            <wp:effectExtent l="0" t="0" r="2540" b="4445"/>
            <wp:wrapNone/>
            <wp:docPr id="12"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558800" cy="381000"/>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page">
                  <wp:posOffset>5422900</wp:posOffset>
                </wp:positionH>
                <wp:positionV relativeFrom="page">
                  <wp:posOffset>1003300</wp:posOffset>
                </wp:positionV>
                <wp:extent cx="101600" cy="177800"/>
                <wp:effectExtent l="0" t="0" r="635" b="14605"/>
                <wp:wrapNone/>
                <wp:docPr id="1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FF22F3">
                            <w:pPr>
                              <w:spacing w:before="0" w:after="0" w:line="105" w:lineRule="auto"/>
                              <w:ind w:firstLine="20"/>
                              <w:jc w:val="both"/>
                              <w:rPr>
                                <w:sz w:val="18"/>
                              </w:rPr>
                            </w:pPr>
                            <w:r>
                              <w:rPr>
                                <w:rFonts w:hint="eastAsia" w:ascii="宋体" w:hAnsi="宋体" w:eastAsia="宋体"/>
                                <w:color w:val="000000"/>
                                <w:sz w:val="21"/>
                              </w:rPr>
                              <w:t>人物</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427pt;margin-top:79pt;height:14pt;width:8pt;mso-position-horizontal-relative:page;mso-position-vertical-relative:page;z-index:251659264;mso-width-relative:page;mso-height-relative:page;" filled="f" stroked="f" coordsize="21600,21600" o:gfxdata="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UV&#10;98/WAAAACwEAAA8AAAAAAAAAAQAgAAAAIgAAAGRycy9kb3ducmV2LnhtbFBLAQIUABQAAAAIAIdO&#10;4kDcSPke7AEAALsDAAAOAAAAAAAAAAEAIAAAACUBAABkcnMvZTJvRG9jLnhtbFBLBQYAAAAABgAG&#10;AFkBAACDBQAAAAA=&#10;">
                <v:fill on="f" focussize="0,0"/>
                <v:stroke on="f" weight="0.5pt"/>
                <v:imagedata o:title=""/>
                <o:lock v:ext="edit" aspectratio="f"/>
                <v:textbox inset="2pt,0mm,2pt,0mm" style="layout-flow:vertical-ideographic;">
                  <w:txbxContent>
                    <w:p w14:paraId="25FF22F3">
                      <w:pPr>
                        <w:spacing w:before="0" w:after="0" w:line="105" w:lineRule="auto"/>
                        <w:ind w:firstLine="20"/>
                        <w:jc w:val="both"/>
                        <w:rPr>
                          <w:sz w:val="18"/>
                        </w:rPr>
                      </w:pPr>
                      <w:r>
                        <w:rPr>
                          <w:rFonts w:hint="eastAsia" w:ascii="宋体" w:hAnsi="宋体" w:eastAsia="宋体"/>
                          <w:color w:val="000000"/>
                          <w:sz w:val="21"/>
                        </w:rPr>
                        <w:t>人物</w:t>
                      </w:r>
                    </w:p>
                  </w:txbxContent>
                </v:textbox>
              </v:shape>
            </w:pict>
          </mc:Fallback>
        </mc:AlternateContent>
      </w:r>
      <w:r>
        <w:drawing>
          <wp:anchor distT="0" distB="0" distL="114300" distR="114300" simplePos="0" relativeHeight="251659264" behindDoc="0" locked="0" layoutInCell="1" allowOverlap="1">
            <wp:simplePos x="0" y="0"/>
            <wp:positionH relativeFrom="page">
              <wp:posOffset>5626100</wp:posOffset>
            </wp:positionH>
            <wp:positionV relativeFrom="page">
              <wp:posOffset>889000</wp:posOffset>
            </wp:positionV>
            <wp:extent cx="901700" cy="762000"/>
            <wp:effectExtent l="0" t="0" r="2540" b="4445"/>
            <wp:wrapNone/>
            <wp:docPr id="1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901700" cy="762000"/>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page">
                  <wp:posOffset>4775200</wp:posOffset>
                </wp:positionH>
                <wp:positionV relativeFrom="page">
                  <wp:posOffset>1117600</wp:posOffset>
                </wp:positionV>
                <wp:extent cx="127000" cy="355600"/>
                <wp:effectExtent l="0" t="0" r="635" b="14605"/>
                <wp:wrapNone/>
                <wp:docPr id="1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31BEB3">
                            <w:pPr>
                              <w:spacing w:before="0" w:after="0" w:line="148" w:lineRule="auto"/>
                              <w:ind w:firstLine="20"/>
                              <w:jc w:val="both"/>
                              <w:rPr>
                                <w:sz w:val="18"/>
                              </w:rPr>
                            </w:pPr>
                            <w:r>
                              <w:rPr>
                                <w:rFonts w:hint="eastAsia" w:ascii="宋体" w:hAnsi="宋体" w:eastAsia="宋体"/>
                                <w:color w:val="000000"/>
                                <w:sz w:val="21"/>
                              </w:rPr>
                              <w:t>長惊。</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376pt;margin-top:88pt;height:28pt;width:10pt;mso-position-horizontal-relative:page;mso-position-vertical-relative:page;z-index:251659264;mso-width-relative:page;mso-height-relative:page;" filled="f" stroked="f" coordsize="21600,21600" o:gfxdata="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10;ykDZ1wAAAAsBAAAPAAAAAAAAAAEAIAAAACIAAABkcnMvZG93bnJldi54bWxQSwECFAAUAAAACACH&#10;TuJAznBEEewBAAC7AwAADgAAAAAAAAABACAAAAAmAQAAZHJzL2Uyb0RvYy54bWxQSwUGAAAAAAYA&#10;BgBZAQAAhAUAAAAA&#10;">
                <v:fill on="f" focussize="0,0"/>
                <v:stroke on="f" weight="0.5pt"/>
                <v:imagedata o:title=""/>
                <o:lock v:ext="edit" aspectratio="f"/>
                <v:textbox inset="2pt,0mm,2pt,0mm" style="layout-flow:vertical-ideographic;">
                  <w:txbxContent>
                    <w:p w14:paraId="1831BEB3">
                      <w:pPr>
                        <w:spacing w:before="0" w:after="0" w:line="148" w:lineRule="auto"/>
                        <w:ind w:firstLine="20"/>
                        <w:jc w:val="both"/>
                        <w:rPr>
                          <w:sz w:val="18"/>
                        </w:rPr>
                      </w:pPr>
                      <w:r>
                        <w:rPr>
                          <w:rFonts w:hint="eastAsia" w:ascii="宋体" w:hAnsi="宋体" w:eastAsia="宋体"/>
                          <w:color w:val="000000"/>
                          <w:sz w:val="21"/>
                        </w:rPr>
                        <w:t>長惊。</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4902200</wp:posOffset>
                </wp:positionH>
                <wp:positionV relativeFrom="page">
                  <wp:posOffset>1104900</wp:posOffset>
                </wp:positionV>
                <wp:extent cx="127000" cy="558800"/>
                <wp:effectExtent l="0" t="0" r="635" b="14605"/>
                <wp:wrapNone/>
                <wp:docPr id="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1C33D0">
                            <w:pPr>
                              <w:spacing w:before="0" w:after="0" w:line="288" w:lineRule="auto"/>
                              <w:ind w:firstLine="140"/>
                              <w:jc w:val="both"/>
                              <w:rPr>
                                <w:sz w:val="18"/>
                              </w:rPr>
                            </w:pPr>
                            <w:r>
                              <w:rPr>
                                <w:rFonts w:hint="eastAsia" w:ascii="宋体" w:hAnsi="宋体" w:eastAsia="宋体"/>
                                <w:color w:val="000000"/>
                                <w:sz w:val="21"/>
                              </w:rPr>
                              <w:t>劉大煥。年近五十領。</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386pt;margin-top:87pt;height:44pt;width:10pt;mso-position-horizontal-relative:page;mso-position-vertical-relative:page;z-index:251659264;mso-width-relative:page;mso-height-relative:page;" filled="f" stroked="f" coordsize="21600,21600" o:gfxdata="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c9&#10;VF7WAAAACwEAAA8AAAAAAAAAAQAgAAAAIgAAAGRycy9kb3ducmV2LnhtbFBLAQIUABQAAAAIAIdO&#10;4kAoY8XZ7AEAALsDAAAOAAAAAAAAAAEAIAAAACUBAABkcnMvZTJvRG9jLnhtbFBLBQYAAAAABgAG&#10;AFkBAACDBQAAAAA=&#10;">
                <v:fill on="f" focussize="0,0"/>
                <v:stroke on="f" weight="0.5pt"/>
                <v:imagedata o:title=""/>
                <o:lock v:ext="edit" aspectratio="f"/>
                <v:textbox inset="2pt,0mm,2pt,0mm" style="layout-flow:vertical-ideographic;">
                  <w:txbxContent>
                    <w:p w14:paraId="261C33D0">
                      <w:pPr>
                        <w:spacing w:before="0" w:after="0" w:line="288" w:lineRule="auto"/>
                        <w:ind w:firstLine="140"/>
                        <w:jc w:val="both"/>
                        <w:rPr>
                          <w:sz w:val="18"/>
                        </w:rPr>
                      </w:pPr>
                      <w:r>
                        <w:rPr>
                          <w:rFonts w:hint="eastAsia" w:ascii="宋体" w:hAnsi="宋体" w:eastAsia="宋体"/>
                          <w:color w:val="000000"/>
                          <w:sz w:val="21"/>
                        </w:rPr>
                        <w:t>劉大煥。年近五十領。</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4381500</wp:posOffset>
                </wp:positionH>
                <wp:positionV relativeFrom="page">
                  <wp:posOffset>1117600</wp:posOffset>
                </wp:positionV>
                <wp:extent cx="139700" cy="546100"/>
                <wp:effectExtent l="0" t="0" r="635" b="14605"/>
                <wp:wrapNone/>
                <wp:docPr id="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5C1036">
                            <w:pPr>
                              <w:spacing w:before="0" w:after="0" w:line="288" w:lineRule="auto"/>
                              <w:ind w:firstLine="140"/>
                              <w:jc w:val="both"/>
                              <w:rPr>
                                <w:sz w:val="18"/>
                              </w:rPr>
                            </w:pPr>
                            <w:r>
                              <w:rPr>
                                <w:rFonts w:hint="eastAsia" w:ascii="宋体" w:hAnsi="宋体" w:eastAsia="宋体"/>
                                <w:color w:val="000000"/>
                                <w:sz w:val="21"/>
                              </w:rPr>
                              <w:t>李站报。廿說。東北人。</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345pt;margin-top:88pt;height:43pt;width:11pt;mso-position-horizontal-relative:page;mso-position-vertical-relative:page;z-index:251659264;mso-width-relative:page;mso-height-relative:page;" filled="f" stroked="f" coordsize="21600,21600" o:gfxdata="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Pt&#10;skDWAAAACwEAAA8AAAAAAAAAAQAgAAAAIgAAAGRycy9kb3ducmV2LnhtbFBLAQIUABQAAAAIAIdO&#10;4kA9GS/87AEAALsDAAAOAAAAAAAAAAEAIAAAACUBAABkcnMvZTJvRG9jLnhtbFBLBQYAAAAABgAG&#10;AFkBAACDBQAAAAA=&#10;">
                <v:fill on="f" focussize="0,0"/>
                <v:stroke on="f" weight="0.5pt"/>
                <v:imagedata o:title=""/>
                <o:lock v:ext="edit" aspectratio="f"/>
                <v:textbox inset="2pt,0mm,2pt,0mm" style="layout-flow:vertical-ideographic;">
                  <w:txbxContent>
                    <w:p w14:paraId="265C1036">
                      <w:pPr>
                        <w:spacing w:before="0" w:after="0" w:line="288" w:lineRule="auto"/>
                        <w:ind w:firstLine="140"/>
                        <w:jc w:val="both"/>
                        <w:rPr>
                          <w:sz w:val="18"/>
                        </w:rPr>
                      </w:pPr>
                      <w:r>
                        <w:rPr>
                          <w:rFonts w:hint="eastAsia" w:ascii="宋体" w:hAnsi="宋体" w:eastAsia="宋体"/>
                          <w:color w:val="000000"/>
                          <w:sz w:val="21"/>
                        </w:rPr>
                        <w:t>李站报。廿說。東北人。</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4635500</wp:posOffset>
                </wp:positionH>
                <wp:positionV relativeFrom="page">
                  <wp:posOffset>1104900</wp:posOffset>
                </wp:positionV>
                <wp:extent cx="139700" cy="558800"/>
                <wp:effectExtent l="0" t="0" r="635" b="14605"/>
                <wp:wrapNone/>
                <wp:docPr id="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8AE3F">
                            <w:pPr>
                              <w:spacing w:before="0" w:after="0" w:line="91" w:lineRule="auto"/>
                              <w:ind w:firstLine="20"/>
                              <w:jc w:val="both"/>
                              <w:rPr>
                                <w:sz w:val="18"/>
                              </w:rPr>
                            </w:pPr>
                            <w:r>
                              <w:rPr>
                                <w:rFonts w:hint="eastAsia" w:ascii="宋体" w:hAnsi="宋体" w:eastAsia="宋体"/>
                                <w:color w:val="000000"/>
                                <w:sz w:val="21"/>
                              </w:rPr>
                              <w:t>哆聪。。東北人。</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365pt;margin-top:87pt;height:44pt;width:11pt;mso-position-horizontal-relative:page;mso-position-vertical-relative:page;z-index:251659264;mso-width-relative:page;mso-height-relative:page;" filled="f" stroked="f" coordsize="21600,21600" o:gfxdata="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M&#10;CpSz1wAAAAsBAAAPAAAAAAAAAAEAIAAAACIAAABkcnMvZG93bnJldi54bWxQSwECFAAUAAAACACH&#10;TuJA3KjSl+wBAAC7AwAADgAAAAAAAAABACAAAAAmAQAAZHJzL2Uyb0RvYy54bWxQSwUGAAAAAAYA&#10;BgBZAQAAhAUAAAAA&#10;">
                <v:fill on="f" focussize="0,0"/>
                <v:stroke on="f" weight="0.5pt"/>
                <v:imagedata o:title=""/>
                <o:lock v:ext="edit" aspectratio="f"/>
                <v:textbox inset="2pt,0mm,2pt,0mm" style="layout-flow:vertical-ideographic;">
                  <w:txbxContent>
                    <w:p w14:paraId="1108AE3F">
                      <w:pPr>
                        <w:spacing w:before="0" w:after="0" w:line="91" w:lineRule="auto"/>
                        <w:ind w:firstLine="20"/>
                        <w:jc w:val="both"/>
                        <w:rPr>
                          <w:sz w:val="18"/>
                        </w:rPr>
                      </w:pPr>
                      <w:r>
                        <w:rPr>
                          <w:rFonts w:hint="eastAsia" w:ascii="宋体" w:hAnsi="宋体" w:eastAsia="宋体"/>
                          <w:color w:val="000000"/>
                          <w:sz w:val="21"/>
                        </w:rPr>
                        <w:t>哆聪。。東北人。</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4508500</wp:posOffset>
                </wp:positionH>
                <wp:positionV relativeFrom="page">
                  <wp:posOffset>1104900</wp:posOffset>
                </wp:positionV>
                <wp:extent cx="127000" cy="609600"/>
                <wp:effectExtent l="0" t="0" r="635" b="14605"/>
                <wp:wrapNone/>
                <wp:docPr id="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EB0A76">
                            <w:pPr>
                              <w:spacing w:before="0" w:after="0" w:line="86" w:lineRule="auto"/>
                              <w:ind w:firstLine="40"/>
                              <w:jc w:val="both"/>
                              <w:rPr>
                                <w:sz w:val="18"/>
                              </w:rPr>
                            </w:pPr>
                            <w:r>
                              <w:rPr>
                                <w:rFonts w:hint="eastAsia" w:ascii="宋体" w:hAnsi="宋体" w:eastAsia="宋体"/>
                                <w:color w:val="000000"/>
                                <w:sz w:val="21"/>
                              </w:rPr>
                              <w:t>四占観。五。北人。</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355pt;margin-top:87pt;height:48pt;width:10pt;mso-position-horizontal-relative:page;mso-position-vertical-relative:page;z-index:251659264;mso-width-relative:page;mso-height-relative:page;" filled="f" stroked="f" coordsize="21600,21600" o:gfxdata="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7e&#10;rtLWAAAACwEAAA8AAAAAAAAAAQAgAAAAIgAAAGRycy9kb3ducmV2LnhtbFBLAQIUABQAAAAIAIdO&#10;4kD/etQr7AEAALsDAAAOAAAAAAAAAAEAIAAAACUBAABkcnMvZTJvRG9jLnhtbFBLBQYAAAAABgAG&#10;AFkBAACDBQAAAAA=&#10;">
                <v:fill on="f" focussize="0,0"/>
                <v:stroke on="f" weight="0.5pt"/>
                <v:imagedata o:title=""/>
                <o:lock v:ext="edit" aspectratio="f"/>
                <v:textbox inset="2pt,0mm,2pt,0mm" style="layout-flow:vertical-ideographic;">
                  <w:txbxContent>
                    <w:p w14:paraId="29EB0A76">
                      <w:pPr>
                        <w:spacing w:before="0" w:after="0" w:line="86" w:lineRule="auto"/>
                        <w:ind w:firstLine="40"/>
                        <w:jc w:val="both"/>
                        <w:rPr>
                          <w:sz w:val="18"/>
                        </w:rPr>
                      </w:pPr>
                      <w:r>
                        <w:rPr>
                          <w:rFonts w:hint="eastAsia" w:ascii="宋体" w:hAnsi="宋体" w:eastAsia="宋体"/>
                          <w:color w:val="000000"/>
                          <w:sz w:val="21"/>
                        </w:rPr>
                        <w:t>四占観。五。北人。</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5029200</wp:posOffset>
                </wp:positionH>
                <wp:positionV relativeFrom="page">
                  <wp:posOffset>1104900</wp:posOffset>
                </wp:positionV>
                <wp:extent cx="127000" cy="622300"/>
                <wp:effectExtent l="0" t="0" r="635" b="14605"/>
                <wp:wrapNone/>
                <wp:docPr id="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6A4559">
                            <w:pPr>
                              <w:spacing w:before="0" w:after="0" w:line="91" w:lineRule="auto"/>
                              <w:ind w:firstLine="40"/>
                              <w:jc w:val="both"/>
                              <w:rPr>
                                <w:sz w:val="18"/>
                              </w:rPr>
                            </w:pPr>
                            <w:r>
                              <w:rPr>
                                <w:rFonts w:hint="eastAsia" w:ascii="宋体" w:hAnsi="宋体" w:eastAsia="宋体"/>
                                <w:color w:val="000000"/>
                                <w:sz w:val="21"/>
                              </w:rPr>
                              <w:t>民丙小摄子十八該。</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396pt;margin-top:87pt;height:49pt;width:10pt;mso-position-horizontal-relative:page;mso-position-vertical-relative:page;z-index:251659264;mso-width-relative:page;mso-height-relative:page;" filled="f" stroked="f" coordsize="21600,21600" o:gfxdata="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e&#10;diod1wAAAAsBAAAPAAAAAAAAAAEAIAAAACIAAABkcnMvZG93bnJldi54bWxQSwECFAAUAAAACACH&#10;TuJAHsspQOwBAAC7AwAADgAAAAAAAAABACAAAAAmAQAAZHJzL2Uyb0RvYy54bWxQSwUGAAAAAAYA&#10;BgBZAQAAhAUAAAAA&#10;">
                <v:fill on="f" focussize="0,0"/>
                <v:stroke on="f" weight="0.5pt"/>
                <v:imagedata o:title=""/>
                <o:lock v:ext="edit" aspectratio="f"/>
                <v:textbox inset="2pt,0mm,2pt,0mm" style="layout-flow:vertical-ideographic;">
                  <w:txbxContent>
                    <w:p w14:paraId="646A4559">
                      <w:pPr>
                        <w:spacing w:before="0" w:after="0" w:line="91" w:lineRule="auto"/>
                        <w:ind w:firstLine="40"/>
                        <w:jc w:val="both"/>
                        <w:rPr>
                          <w:sz w:val="18"/>
                        </w:rPr>
                      </w:pPr>
                      <w:r>
                        <w:rPr>
                          <w:rFonts w:hint="eastAsia" w:ascii="宋体" w:hAnsi="宋体" w:eastAsia="宋体"/>
                          <w:color w:val="000000"/>
                          <w:sz w:val="21"/>
                        </w:rPr>
                        <w:t>民丙小摄子十八該。</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5156200</wp:posOffset>
                </wp:positionH>
                <wp:positionV relativeFrom="page">
                  <wp:posOffset>1104900</wp:posOffset>
                </wp:positionV>
                <wp:extent cx="127000" cy="622300"/>
                <wp:effectExtent l="0" t="0" r="635" b="14605"/>
                <wp:wrapNone/>
                <wp:docPr id="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145CB7">
                            <w:pPr>
                              <w:spacing w:before="0" w:after="0" w:line="81" w:lineRule="auto"/>
                              <w:ind w:firstLine="40"/>
                              <w:jc w:val="both"/>
                              <w:rPr>
                                <w:sz w:val="18"/>
                              </w:rPr>
                            </w:pPr>
                            <w:r>
                              <w:rPr>
                                <w:rFonts w:hint="eastAsia" w:ascii="宋体" w:hAnsi="宋体" w:eastAsia="宋体"/>
                                <w:color w:val="000000"/>
                                <w:sz w:val="21"/>
                              </w:rPr>
                              <w:t>民乙。老五二十五歲。</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406pt;margin-top:87pt;height:49pt;width:10pt;mso-position-horizontal-relative:page;mso-position-vertical-relative:page;z-index:251659264;mso-width-relative:page;mso-height-relative:page;" filled="f" stroked="f" coordsize="21600,21600" o:gfxdata="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K&#10;fJjo1wAAAAsBAAAPAAAAAAAAAAEAIAAAACIAAABkcnMvZG93bnJldi54bWxQSwECFAAUAAAACACH&#10;TuJA+NioiOwBAAC7AwAADgAAAAAAAAABACAAAAAmAQAAZHJzL2Uyb0RvYy54bWxQSwUGAAAAAAYA&#10;BgBZAQAAhAUAAAAA&#10;">
                <v:fill on="f" focussize="0,0"/>
                <v:stroke on="f" weight="0.5pt"/>
                <v:imagedata o:title=""/>
                <o:lock v:ext="edit" aspectratio="f"/>
                <v:textbox inset="2pt,0mm,2pt,0mm" style="layout-flow:vertical-ideographic;">
                  <w:txbxContent>
                    <w:p w14:paraId="06145CB7">
                      <w:pPr>
                        <w:spacing w:before="0" w:after="0" w:line="81" w:lineRule="auto"/>
                        <w:ind w:firstLine="40"/>
                        <w:jc w:val="both"/>
                        <w:rPr>
                          <w:sz w:val="18"/>
                        </w:rPr>
                      </w:pPr>
                      <w:r>
                        <w:rPr>
                          <w:rFonts w:hint="eastAsia" w:ascii="宋体" w:hAnsi="宋体" w:eastAsia="宋体"/>
                          <w:color w:val="000000"/>
                          <w:sz w:val="21"/>
                        </w:rPr>
                        <w:t>民乙。老五二十五歲。</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5283200</wp:posOffset>
                </wp:positionH>
                <wp:positionV relativeFrom="page">
                  <wp:posOffset>1104900</wp:posOffset>
                </wp:positionV>
                <wp:extent cx="127000" cy="939800"/>
                <wp:effectExtent l="0" t="0" r="635" b="14605"/>
                <wp:wrapNone/>
                <wp:docPr id="3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C04D3E">
                            <w:pPr>
                              <w:spacing w:before="0" w:after="0" w:line="81" w:lineRule="auto"/>
                              <w:ind w:firstLine="40"/>
                              <w:jc w:val="both"/>
                              <w:rPr>
                                <w:sz w:val="18"/>
                              </w:rPr>
                            </w:pPr>
                            <w:r>
                              <w:rPr>
                                <w:rFonts w:hint="eastAsia" w:ascii="宋体" w:hAnsi="宋体" w:eastAsia="宋体"/>
                                <w:color w:val="000000"/>
                                <w:sz w:val="21"/>
                              </w:rPr>
                              <w:t>慶民甲，叫「大叔。」年四卜临。</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416pt;margin-top:87pt;height:74pt;width:10pt;mso-position-horizontal-relative:page;mso-position-vertical-relative:page;z-index:251659264;mso-width-relative:page;mso-height-relative:page;" filled="f" stroked="f" coordsize="21600,21600" o:gfxdata="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cM&#10;soDWAAAACwEAAA8AAAAAAAAAAQAgAAAAIgAAAGRycy9kb3ducmV2LnhtbFBLAQIUABQAAAAIAIdO&#10;4kCyjSR67AEAALsDAAAOAAAAAAAAAAEAIAAAACUBAABkcnMvZTJvRG9jLnhtbFBLBQYAAAAABgAG&#10;AFkBAACDBQAAAAA=&#10;">
                <v:fill on="f" focussize="0,0"/>
                <v:stroke on="f" weight="0.5pt"/>
                <v:imagedata o:title=""/>
                <o:lock v:ext="edit" aspectratio="f"/>
                <v:textbox inset="2pt,0mm,2pt,0mm" style="layout-flow:vertical-ideographic;">
                  <w:txbxContent>
                    <w:p w14:paraId="09C04D3E">
                      <w:pPr>
                        <w:spacing w:before="0" w:after="0" w:line="81" w:lineRule="auto"/>
                        <w:ind w:firstLine="40"/>
                        <w:jc w:val="both"/>
                        <w:rPr>
                          <w:sz w:val="18"/>
                        </w:rPr>
                      </w:pPr>
                      <w:r>
                        <w:rPr>
                          <w:rFonts w:hint="eastAsia" w:ascii="宋体" w:hAnsi="宋体" w:eastAsia="宋体"/>
                          <w:color w:val="000000"/>
                          <w:sz w:val="21"/>
                        </w:rPr>
                        <w:t>慶民甲，叫「大叔。」年四卜临。</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6197600</wp:posOffset>
                </wp:positionH>
                <wp:positionV relativeFrom="page">
                  <wp:posOffset>1930400</wp:posOffset>
                </wp:positionV>
                <wp:extent cx="215900" cy="1409700"/>
                <wp:effectExtent l="0" t="0" r="635" b="14605"/>
                <wp:wrapNone/>
                <wp:docPr id="3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91D357">
                            <w:pPr>
                              <w:spacing w:before="0" w:after="0" w:line="192" w:lineRule="auto"/>
                              <w:ind w:left="80" w:hanging="80"/>
                              <w:jc w:val="both"/>
                              <w:rPr>
                                <w:sz w:val="26"/>
                              </w:rPr>
                            </w:pPr>
                            <w:r>
                              <w:rPr>
                                <w:rFonts w:hint="eastAsia" w:ascii="宋体" w:hAnsi="宋体" w:eastAsia="宋体"/>
                                <w:b/>
                                <w:color w:val="000000"/>
                                <w:sz w:val="21"/>
                              </w:rPr>
                              <w:t>咆哮的河北（獨幕劇）</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488pt;margin-top:152pt;height:111pt;width:17pt;mso-position-horizontal-relative:page;mso-position-vertical-relative:page;z-index:251659264;mso-width-relative:page;mso-height-relative:page;" filled="f" stroked="f" coordsize="21600,21600" o:gfxdata="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Jk7/P/YAAAADAEAAA8AAAAAAAAAAQAgAAAAIgAAAGRycy9kb3ducmV2LnhtbFBLAQIUABQAAAAI&#10;AIdO4kCDZ5/J7QEAALsDAAAOAAAAAAAAAAEAIAAAACcBAABkcnMvZTJvRG9jLnhtbFBLBQYAAAAA&#10;BgAGAFkBAACGBQAAAAA=&#10;">
                <v:fill on="f" focussize="0,0"/>
                <v:stroke on="f" weight="0.5pt"/>
                <v:imagedata o:title=""/>
                <o:lock v:ext="edit" aspectratio="f"/>
                <v:textbox inset="2pt,0mm,2pt,0mm" style="layout-flow:vertical-ideographic;">
                  <w:txbxContent>
                    <w:p w14:paraId="0D91D357">
                      <w:pPr>
                        <w:spacing w:before="0" w:after="0" w:line="192" w:lineRule="auto"/>
                        <w:ind w:left="80" w:hanging="80"/>
                        <w:jc w:val="both"/>
                        <w:rPr>
                          <w:sz w:val="26"/>
                        </w:rPr>
                      </w:pPr>
                      <w:r>
                        <w:rPr>
                          <w:rFonts w:hint="eastAsia" w:ascii="宋体" w:hAnsi="宋体" w:eastAsia="宋体"/>
                          <w:b/>
                          <w:color w:val="000000"/>
                          <w:sz w:val="21"/>
                        </w:rPr>
                        <w:t>咆哮的河北（獨幕劇）</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5829300</wp:posOffset>
                </wp:positionH>
                <wp:positionV relativeFrom="page">
                  <wp:posOffset>2159000</wp:posOffset>
                </wp:positionV>
                <wp:extent cx="139700" cy="1168400"/>
                <wp:effectExtent l="0" t="0" r="635" b="14605"/>
                <wp:wrapNone/>
                <wp:docPr id="3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340430">
                            <w:pPr>
                              <w:spacing w:before="0" w:after="0" w:line="120" w:lineRule="auto"/>
                              <w:ind w:firstLine="40"/>
                              <w:jc w:val="both"/>
                              <w:rPr>
                                <w:sz w:val="18"/>
                              </w:rPr>
                            </w:pPr>
                            <w:r>
                              <w:rPr>
                                <w:rFonts w:hint="eastAsia" w:ascii="宋体" w:hAnsi="宋体" w:eastAsia="宋体"/>
                                <w:color w:val="000000"/>
                                <w:sz w:val="21"/>
                              </w:rPr>
                              <w:t>（本劇放棄排演權歡迎上演）</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459pt;margin-top:170pt;height:92pt;width:11pt;mso-position-horizontal-relative:page;mso-position-vertical-relative:page;z-index:251659264;mso-width-relative:page;mso-height-relative:page;" filled="f" stroked="f" coordsize="21600,21600" o:gfxdata="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FcG2FTYAAAACwEAAA8AAAAAAAAAAQAgAAAAIgAAAGRycy9kb3ducmV2LnhtbFBLAQIUABQAAAAI&#10;AIdO4kCgtZl17QEAALsDAAAOAAAAAAAAAAEAIAAAACcBAABkcnMvZTJvRG9jLnhtbFBLBQYAAAAA&#10;BgAGAFkBAACGBQAAAAA=&#10;">
                <v:fill on="f" focussize="0,0"/>
                <v:stroke on="f" weight="0.5pt"/>
                <v:imagedata o:title=""/>
                <o:lock v:ext="edit" aspectratio="f"/>
                <v:textbox inset="2pt,0mm,2pt,0mm" style="layout-flow:vertical-ideographic;">
                  <w:txbxContent>
                    <w:p w14:paraId="4A340430">
                      <w:pPr>
                        <w:spacing w:before="0" w:after="0" w:line="120" w:lineRule="auto"/>
                        <w:ind w:firstLine="40"/>
                        <w:jc w:val="both"/>
                        <w:rPr>
                          <w:sz w:val="18"/>
                        </w:rPr>
                      </w:pPr>
                      <w:r>
                        <w:rPr>
                          <w:rFonts w:hint="eastAsia" w:ascii="宋体" w:hAnsi="宋体" w:eastAsia="宋体"/>
                          <w:color w:val="000000"/>
                          <w:sz w:val="21"/>
                        </w:rPr>
                        <w:t>（本劇放棄排演權歡迎上演）</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4762500</wp:posOffset>
                </wp:positionH>
                <wp:positionV relativeFrom="page">
                  <wp:posOffset>2654300</wp:posOffset>
                </wp:positionV>
                <wp:extent cx="114300" cy="190500"/>
                <wp:effectExtent l="0" t="0" r="635" b="14605"/>
                <wp:wrapNone/>
                <wp:docPr id="3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68E906">
                            <w:pPr>
                              <w:spacing w:before="0" w:after="0" w:line="110" w:lineRule="auto"/>
                              <w:ind w:firstLine="20"/>
                              <w:jc w:val="both"/>
                              <w:rPr>
                                <w:sz w:val="18"/>
                              </w:rPr>
                            </w:pPr>
                            <w:r>
                              <w:rPr>
                                <w:rFonts w:hint="eastAsia" w:ascii="宋体" w:hAnsi="宋体" w:eastAsia="宋体"/>
                                <w:b/>
                                <w:color w:val="000000"/>
                                <w:sz w:val="21"/>
                              </w:rPr>
                              <w:t>佈景</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375pt;margin-top:209pt;height:15pt;width:9pt;mso-position-horizontal-relative:page;mso-position-vertical-relative:page;z-index:251659264;mso-width-relative:page;mso-height-relative:page;" filled="f" stroked="f" coordsize="21600,21600" o:gfxdata="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xyAxPNcAAAALAQAADwAAAAAAAAABACAAAAAiAAAAZHJzL2Rvd25yZXYueG1sUEsBAhQAFAAAAAgA&#10;h07iQEEEZB7tAQAAuwMAAA4AAAAAAAAAAQAgAAAAJgEAAGRycy9lMm9Eb2MueG1sUEsFBgAAAAAG&#10;AAYAWQEAAIUFAAAAAA==&#10;">
                <v:fill on="f" focussize="0,0"/>
                <v:stroke on="f" weight="0.5pt"/>
                <v:imagedata o:title=""/>
                <o:lock v:ext="edit" aspectratio="f"/>
                <v:textbox inset="2pt,0mm,2pt,0mm" style="layout-flow:vertical-ideographic;">
                  <w:txbxContent>
                    <w:p w14:paraId="4968E906">
                      <w:pPr>
                        <w:spacing w:before="0" w:after="0" w:line="110" w:lineRule="auto"/>
                        <w:ind w:firstLine="20"/>
                        <w:jc w:val="both"/>
                        <w:rPr>
                          <w:sz w:val="18"/>
                        </w:rPr>
                      </w:pPr>
                      <w:r>
                        <w:rPr>
                          <w:rFonts w:hint="eastAsia" w:ascii="宋体" w:hAnsi="宋体" w:eastAsia="宋体"/>
                          <w:b/>
                          <w:color w:val="000000"/>
                          <w:sz w:val="21"/>
                        </w:rPr>
                        <w:t>佈景</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5029200</wp:posOffset>
                </wp:positionH>
                <wp:positionV relativeFrom="page">
                  <wp:posOffset>2654300</wp:posOffset>
                </wp:positionV>
                <wp:extent cx="127000" cy="190500"/>
                <wp:effectExtent l="0" t="0" r="635" b="14605"/>
                <wp:wrapNone/>
                <wp:docPr id="3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D49EB8">
                            <w:pPr>
                              <w:spacing w:before="0" w:after="0" w:line="110" w:lineRule="auto"/>
                              <w:ind w:firstLine="20"/>
                              <w:jc w:val="both"/>
                              <w:rPr>
                                <w:sz w:val="18"/>
                              </w:rPr>
                            </w:pPr>
                            <w:r>
                              <w:rPr>
                                <w:rFonts w:hint="eastAsia" w:ascii="宋体" w:hAnsi="宋体" w:eastAsia="宋体"/>
                                <w:b/>
                                <w:color w:val="000000"/>
                                <w:sz w:val="21"/>
                              </w:rPr>
                              <w:t>地點</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396pt;margin-top:209pt;height:15pt;width:10pt;mso-position-horizontal-relative:page;mso-position-vertical-relative:page;z-index:251659264;mso-width-relative:page;mso-height-relative:page;" filled="f" stroked="f" coordsize="21600,21600" o:gfxdata="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seeDrNcAAAALAQAADwAAAAAAAAABACAAAAAiAAAAZHJzL2Rvd25yZXYueG1sUEsBAhQAFAAAAAgA&#10;h07iQKcX5dbtAQAAuwMAAA4AAAAAAAAAAQAgAAAAJgEAAGRycy9lMm9Eb2MueG1sUEsFBgAAAAAG&#10;AAYAWQEAAIUFAAAAAA==&#10;">
                <v:fill on="f" focussize="0,0"/>
                <v:stroke on="f" weight="0.5pt"/>
                <v:imagedata o:title=""/>
                <o:lock v:ext="edit" aspectratio="f"/>
                <v:textbox inset="2pt,0mm,2pt,0mm" style="layout-flow:vertical-ideographic;">
                  <w:txbxContent>
                    <w:p w14:paraId="3DD49EB8">
                      <w:pPr>
                        <w:spacing w:before="0" w:after="0" w:line="110" w:lineRule="auto"/>
                        <w:ind w:firstLine="20"/>
                        <w:jc w:val="both"/>
                        <w:rPr>
                          <w:sz w:val="18"/>
                        </w:rPr>
                      </w:pPr>
                      <w:r>
                        <w:rPr>
                          <w:rFonts w:hint="eastAsia" w:ascii="宋体" w:hAnsi="宋体" w:eastAsia="宋体"/>
                          <w:b/>
                          <w:color w:val="000000"/>
                          <w:sz w:val="21"/>
                        </w:rPr>
                        <w:t>地點</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5295900</wp:posOffset>
                </wp:positionH>
                <wp:positionV relativeFrom="page">
                  <wp:posOffset>2667000</wp:posOffset>
                </wp:positionV>
                <wp:extent cx="127000" cy="177800"/>
                <wp:effectExtent l="0" t="0" r="635" b="14605"/>
                <wp:wrapNone/>
                <wp:docPr id="4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0A603C">
                            <w:pPr>
                              <w:spacing w:before="0" w:after="0" w:line="105" w:lineRule="auto"/>
                              <w:ind w:firstLine="40"/>
                              <w:jc w:val="both"/>
                              <w:rPr>
                                <w:sz w:val="18"/>
                              </w:rPr>
                            </w:pPr>
                            <w:r>
                              <w:rPr>
                                <w:rFonts w:hint="eastAsia" w:ascii="宋体" w:hAnsi="宋体" w:eastAsia="宋体"/>
                                <w:color w:val="000000"/>
                                <w:sz w:val="21"/>
                              </w:rPr>
                              <w:t>時間</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417pt;margin-top:210pt;height:14pt;width:10pt;mso-position-horizontal-relative:page;mso-position-vertical-relative:page;z-index:251659264;mso-width-relative:page;mso-height-relative:page;" filled="f" stroked="f" coordsize="21600,21600" o:gfxdata="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G&#10;dezy1wAAAAsBAAAPAAAAAAAAAAEAIAAAACIAAABkcnMvZG93bnJldi54bWxQSwECFAAUAAAACACH&#10;TuJATTWyhuwBAAC7AwAADgAAAAAAAAABACAAAAAmAQAAZHJzL2Uyb0RvYy54bWxQSwUGAAAAAAYA&#10;BgBZAQAAhAUAAAAA&#10;">
                <v:fill on="f" focussize="0,0"/>
                <v:stroke on="f" weight="0.5pt"/>
                <v:imagedata o:title=""/>
                <o:lock v:ext="edit" aspectratio="f"/>
                <v:textbox inset="2pt,0mm,2pt,0mm" style="layout-flow:vertical-ideographic;">
                  <w:txbxContent>
                    <w:p w14:paraId="030A603C">
                      <w:pPr>
                        <w:spacing w:before="0" w:after="0" w:line="105" w:lineRule="auto"/>
                        <w:ind w:firstLine="40"/>
                        <w:jc w:val="both"/>
                        <w:rPr>
                          <w:sz w:val="18"/>
                        </w:rPr>
                      </w:pPr>
                      <w:r>
                        <w:rPr>
                          <w:rFonts w:hint="eastAsia" w:ascii="宋体" w:hAnsi="宋体" w:eastAsia="宋体"/>
                          <w:color w:val="000000"/>
                          <w:sz w:val="21"/>
                        </w:rPr>
                        <w:t>時間</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5435600</wp:posOffset>
                </wp:positionH>
                <wp:positionV relativeFrom="page">
                  <wp:posOffset>2781300</wp:posOffset>
                </wp:positionV>
                <wp:extent cx="127000" cy="279400"/>
                <wp:effectExtent l="0" t="0" r="635" b="14605"/>
                <wp:wrapNone/>
                <wp:docPr id="4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B2F8F7">
                            <w:pPr>
                              <w:spacing w:before="0" w:after="0" w:line="67" w:lineRule="auto"/>
                              <w:ind w:firstLine="40"/>
                              <w:jc w:val="both"/>
                              <w:rPr>
                                <w:sz w:val="18"/>
                              </w:rPr>
                            </w:pPr>
                            <w:r>
                              <w:rPr>
                                <w:rFonts w:hint="eastAsia" w:ascii="宋体" w:hAnsi="宋体" w:eastAsia="宋体"/>
                                <w:color w:val="000000"/>
                                <w:sz w:val="21"/>
                              </w:rPr>
                              <w:t>兵吉二人。</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428pt;margin-top:219pt;height:22pt;width:10pt;mso-position-horizontal-relative:page;mso-position-vertical-relative:page;z-index:251659264;mso-width-relative:page;mso-height-relative:page;" filled="f" stroked="f" coordsize="21600,21600" o:gfxdata="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BAhgorYAAAACwEAAA8AAAAAAAAAAQAgAAAAIgAAAGRycy9kb3ducmV2LnhtbFBLAQIUABQAAAAI&#10;AIdO4kCshE/t7QEAALsDAAAOAAAAAAAAAAEAIAAAACcBAABkcnMvZTJvRG9jLnhtbFBLBQYAAAAA&#10;BgAGAFkBAACGBQAAAAA=&#10;">
                <v:fill on="f" focussize="0,0"/>
                <v:stroke on="f" weight="0.5pt"/>
                <v:imagedata o:title=""/>
                <o:lock v:ext="edit" aspectratio="f"/>
                <v:textbox inset="2pt,0mm,2pt,0mm" style="layout-flow:vertical-ideographic;">
                  <w:txbxContent>
                    <w:p w14:paraId="66B2F8F7">
                      <w:pPr>
                        <w:spacing w:before="0" w:after="0" w:line="67" w:lineRule="auto"/>
                        <w:ind w:firstLine="40"/>
                        <w:jc w:val="both"/>
                        <w:rPr>
                          <w:sz w:val="18"/>
                        </w:rPr>
                      </w:pPr>
                      <w:r>
                        <w:rPr>
                          <w:rFonts w:hint="eastAsia" w:ascii="宋体" w:hAnsi="宋体" w:eastAsia="宋体"/>
                          <w:color w:val="000000"/>
                          <w:sz w:val="21"/>
                        </w:rPr>
                        <w:t>兵吉二人。</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4889500</wp:posOffset>
                </wp:positionH>
                <wp:positionV relativeFrom="page">
                  <wp:posOffset>2768600</wp:posOffset>
                </wp:positionV>
                <wp:extent cx="152400" cy="495300"/>
                <wp:effectExtent l="0" t="0" r="635" b="14605"/>
                <wp:wrapNone/>
                <wp:docPr id="4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F75323">
                            <w:pPr>
                              <w:spacing w:before="0" w:after="0" w:line="91" w:lineRule="auto"/>
                              <w:ind w:firstLine="40"/>
                              <w:jc w:val="both"/>
                              <w:rPr>
                                <w:sz w:val="18"/>
                              </w:rPr>
                            </w:pPr>
                            <w:r>
                              <w:rPr>
                                <w:rFonts w:hint="eastAsia" w:ascii="宋体" w:hAnsi="宋体" w:eastAsia="宋体"/>
                                <w:color w:val="000000"/>
                                <w:sz w:val="21"/>
                              </w:rPr>
                              <w:t>必满附匠鄕村。</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385pt;margin-top:218pt;height:39pt;width:12pt;mso-position-horizontal-relative:page;mso-position-vertical-relative:page;z-index:251659264;mso-width-relative:page;mso-height-relative:page;" filled="f" stroked="f" coordsize="21600,21600" o:gfxdata="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Mdoqy9gAAAALAQAADwAAAAAAAAABACAAAAAiAAAAZHJzL2Rvd25yZXYueG1sUEsBAhQAFAAAAAgA&#10;h07iQI9WSVHsAQAAuwMAAA4AAAAAAAAAAQAgAAAAJwEAAGRycy9lMm9Eb2MueG1sUEsFBgAAAAAG&#10;AAYAWQEAAIUFAAAAAA==&#10;">
                <v:fill on="f" focussize="0,0"/>
                <v:stroke on="f" weight="0.5pt"/>
                <v:imagedata o:title=""/>
                <o:lock v:ext="edit" aspectratio="f"/>
                <v:textbox inset="2pt,0mm,2pt,0mm" style="layout-flow:vertical-ideographic;">
                  <w:txbxContent>
                    <w:p w14:paraId="05F75323">
                      <w:pPr>
                        <w:spacing w:before="0" w:after="0" w:line="91" w:lineRule="auto"/>
                        <w:ind w:firstLine="40"/>
                        <w:jc w:val="both"/>
                        <w:rPr>
                          <w:sz w:val="18"/>
                        </w:rPr>
                      </w:pPr>
                      <w:r>
                        <w:rPr>
                          <w:rFonts w:hint="eastAsia" w:ascii="宋体" w:hAnsi="宋体" w:eastAsia="宋体"/>
                          <w:color w:val="000000"/>
                          <w:sz w:val="21"/>
                        </w:rPr>
                        <w:t>必满附匠鄕村。</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4622800</wp:posOffset>
                </wp:positionH>
                <wp:positionV relativeFrom="page">
                  <wp:posOffset>2768600</wp:posOffset>
                </wp:positionV>
                <wp:extent cx="139700" cy="736600"/>
                <wp:effectExtent l="0" t="0" r="635" b="14605"/>
                <wp:wrapNone/>
                <wp:docPr id="4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3F9A84">
                            <w:pPr>
                              <w:spacing w:before="0" w:after="0" w:line="81" w:lineRule="auto"/>
                              <w:ind w:firstLine="40"/>
                              <w:jc w:val="both"/>
                              <w:rPr>
                                <w:sz w:val="18"/>
                              </w:rPr>
                            </w:pPr>
                            <w:r>
                              <w:rPr>
                                <w:rFonts w:hint="eastAsia" w:ascii="宋体" w:hAnsi="宋体" w:eastAsia="宋体"/>
                                <w:b/>
                                <w:color w:val="000000"/>
                                <w:sz w:val="21"/>
                              </w:rPr>
                              <w:t>法旵的天。只有風元在閃。</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364pt;margin-top:218pt;height:58pt;width:11pt;mso-position-horizontal-relative:page;mso-position-vertical-relative:page;z-index:251659264;mso-width-relative:page;mso-height-relative:page;" filled="f" stroked="f" coordsize="21600,21600" o:gfxdata="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puzf12QAAAAsBAAAPAAAAAAAAAAEAIAAAACIAAABkcnMvZG93bnJldi54bWxQSwECFAAUAAAA&#10;CACHTuJAbue0Ou0BAAC7AwAADgAAAAAAAAABACAAAAAoAQAAZHJzL2Uyb0RvYy54bWxQSwUGAAAA&#10;AAYABgBZAQAAhwUAAAAA&#10;">
                <v:fill on="f" focussize="0,0"/>
                <v:stroke on="f" weight="0.5pt"/>
                <v:imagedata o:title=""/>
                <o:lock v:ext="edit" aspectratio="f"/>
                <v:textbox inset="2pt,0mm,2pt,0mm" style="layout-flow:vertical-ideographic;">
                  <w:txbxContent>
                    <w:p w14:paraId="4D3F9A84">
                      <w:pPr>
                        <w:spacing w:before="0" w:after="0" w:line="81" w:lineRule="auto"/>
                        <w:ind w:firstLine="40"/>
                        <w:jc w:val="both"/>
                        <w:rPr>
                          <w:sz w:val="18"/>
                        </w:rPr>
                      </w:pPr>
                      <w:r>
                        <w:rPr>
                          <w:rFonts w:hint="eastAsia" w:ascii="宋体" w:hAnsi="宋体" w:eastAsia="宋体"/>
                          <w:b/>
                          <w:color w:val="000000"/>
                          <w:sz w:val="21"/>
                        </w:rPr>
                        <w:t>法旵的天。只有風元在閃。</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5156200</wp:posOffset>
                </wp:positionH>
                <wp:positionV relativeFrom="page">
                  <wp:posOffset>2768600</wp:posOffset>
                </wp:positionV>
                <wp:extent cx="127000" cy="876300"/>
                <wp:effectExtent l="0" t="0" r="635" b="14605"/>
                <wp:wrapNone/>
                <wp:docPr id="4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055710">
                            <w:pPr>
                              <w:spacing w:before="0" w:after="0" w:line="96" w:lineRule="auto"/>
                              <w:ind w:firstLine="40"/>
                              <w:jc w:val="both"/>
                              <w:rPr>
                                <w:sz w:val="18"/>
                              </w:rPr>
                            </w:pPr>
                            <w:r>
                              <w:rPr>
                                <w:rFonts w:hint="eastAsia" w:ascii="宋体" w:hAnsi="宋体" w:eastAsia="宋体"/>
                                <w:color w:val="000000"/>
                                <w:sz w:val="21"/>
                              </w:rPr>
                              <w:t>民國廿六年七月八日一時。</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406pt;margin-top:218pt;height:69pt;width:10pt;mso-position-horizontal-relative:page;mso-position-vertical-relative:page;z-index:251659264;mso-width-relative:page;mso-height-relative:page;" filled="f" stroked="f" coordsize="21600,21600" o:gfxdata="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n25JX2QAAAAsBAAAPAAAAAAAAAAEAIAAAACIAAABkcnMvZG93bnJldi54bWxQSwECFAAUAAAA&#10;CACHTuJAiPQ18u0BAAC7AwAADgAAAAAAAAABACAAAAAoAQAAZHJzL2Uyb0RvYy54bWxQSwUGAAAA&#10;AAYABgBZAQAAhwUAAAAA&#10;">
                <v:fill on="f" focussize="0,0"/>
                <v:stroke on="f" weight="0.5pt"/>
                <v:imagedata o:title=""/>
                <o:lock v:ext="edit" aspectratio="f"/>
                <v:textbox inset="2pt,0mm,2pt,0mm" style="layout-flow:vertical-ideographic;">
                  <w:txbxContent>
                    <w:p w14:paraId="5A055710">
                      <w:pPr>
                        <w:spacing w:before="0" w:after="0" w:line="96" w:lineRule="auto"/>
                        <w:ind w:firstLine="40"/>
                        <w:jc w:val="both"/>
                        <w:rPr>
                          <w:sz w:val="18"/>
                        </w:rPr>
                      </w:pPr>
                      <w:r>
                        <w:rPr>
                          <w:rFonts w:hint="eastAsia" w:ascii="宋体" w:hAnsi="宋体" w:eastAsia="宋体"/>
                          <w:color w:val="000000"/>
                          <w:sz w:val="21"/>
                        </w:rPr>
                        <w:t>民國廿六年七月八日一時。</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4356100</wp:posOffset>
                </wp:positionH>
                <wp:positionV relativeFrom="page">
                  <wp:posOffset>2654300</wp:posOffset>
                </wp:positionV>
                <wp:extent cx="127000" cy="1485900"/>
                <wp:effectExtent l="0" t="0" r="635" b="14605"/>
                <wp:wrapNone/>
                <wp:docPr id="5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00629A">
                            <w:pPr>
                              <w:spacing w:before="0" w:after="0" w:line="115" w:lineRule="auto"/>
                              <w:ind w:firstLine="60"/>
                              <w:jc w:val="both"/>
                              <w:rPr>
                                <w:sz w:val="18"/>
                              </w:rPr>
                            </w:pPr>
                            <w:r>
                              <w:rPr>
                                <w:rFonts w:hint="eastAsia" w:ascii="宋体" w:hAnsi="宋体" w:eastAsia="宋体"/>
                                <w:color w:val="000000"/>
                                <w:sz w:val="21"/>
                              </w:rPr>
                              <w:t>口後面是一片鈱的亂留互著一能大路＃</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343pt;margin-top:209pt;height:117pt;width:10pt;mso-position-horizontal-relative:page;mso-position-vertical-relative:page;z-index:251659264;mso-width-relative:page;mso-height-relative:page;" filled="f" stroked="f" coordsize="21600,21600" o:gfxdata="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7bjmstgAAAALAQAADwAAAAAAAAABACAAAAAiAAAAZHJzL2Rvd25yZXYueG1sUEsBAhQAFAAAAAgA&#10;h07iQMKhuQDsAQAAuwMAAA4AAAAAAAAAAQAgAAAAJwEAAGRycy9lMm9Eb2MueG1sUEsFBgAAAAAG&#10;AAYAWQEAAIUFAAAAAA==&#10;">
                <v:fill on="f" focussize="0,0"/>
                <v:stroke on="f" weight="0.5pt"/>
                <v:imagedata o:title=""/>
                <o:lock v:ext="edit" aspectratio="f"/>
                <v:textbox inset="2pt,0mm,2pt,0mm" style="layout-flow:vertical-ideographic;">
                  <w:txbxContent>
                    <w:p w14:paraId="5A00629A">
                      <w:pPr>
                        <w:spacing w:before="0" w:after="0" w:line="115" w:lineRule="auto"/>
                        <w:ind w:firstLine="60"/>
                        <w:jc w:val="both"/>
                        <w:rPr>
                          <w:sz w:val="18"/>
                        </w:rPr>
                      </w:pPr>
                      <w:r>
                        <w:rPr>
                          <w:rFonts w:hint="eastAsia" w:ascii="宋体" w:hAnsi="宋体" w:eastAsia="宋体"/>
                          <w:color w:val="000000"/>
                          <w:sz w:val="21"/>
                        </w:rPr>
                        <w:t>口後面是一片鈱的亂留互著一能大路＃</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4483100</wp:posOffset>
                </wp:positionH>
                <wp:positionV relativeFrom="page">
                  <wp:posOffset>2768600</wp:posOffset>
                </wp:positionV>
                <wp:extent cx="139700" cy="1371600"/>
                <wp:effectExtent l="0" t="0" r="635" b="14605"/>
                <wp:wrapNone/>
                <wp:docPr id="5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C079DA">
                            <w:pPr>
                              <w:spacing w:before="0" w:after="0" w:line="96" w:lineRule="auto"/>
                              <w:ind w:firstLine="60"/>
                              <w:jc w:val="both"/>
                              <w:rPr>
                                <w:sz w:val="18"/>
                              </w:rPr>
                            </w:pPr>
                            <w:r>
                              <w:rPr>
                                <w:rFonts w:hint="eastAsia" w:ascii="宋体" w:hAnsi="宋体" w:eastAsia="宋体"/>
                                <w:color w:val="000000"/>
                                <w:sz w:val="21"/>
                              </w:rPr>
                              <w:t>正面是一培歿的刚临高高低低坍出了旿多成</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353pt;margin-top:218pt;height:108pt;width:11pt;mso-position-horizontal-relative:page;mso-position-vertical-relative:page;z-index:251659264;mso-width-relative:page;mso-height-relative:page;" filled="f" stroked="f" coordsize="21600,21600" o:gfxdata="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fsmf/dgAAAALAQAADwAAAAAAAAABACAAAAAiAAAAZHJzL2Rvd25yZXYueG1sUEsBAhQAFAAAAAgA&#10;h07iQCMQRGvsAQAAuwMAAA4AAAAAAAAAAQAgAAAAJwEAAGRycy9lMm9Eb2MueG1sUEsFBgAAAAAG&#10;AAYAWQEAAIUFAAAAAA==&#10;">
                <v:fill on="f" focussize="0,0"/>
                <v:stroke on="f" weight="0.5pt"/>
                <v:imagedata o:title=""/>
                <o:lock v:ext="edit" aspectratio="f"/>
                <v:textbox inset="2pt,0mm,2pt,0mm" style="layout-flow:vertical-ideographic;">
                  <w:txbxContent>
                    <w:p w14:paraId="4DC079DA">
                      <w:pPr>
                        <w:spacing w:before="0" w:after="0" w:line="96" w:lineRule="auto"/>
                        <w:ind w:firstLine="60"/>
                        <w:jc w:val="both"/>
                        <w:rPr>
                          <w:sz w:val="18"/>
                        </w:rPr>
                      </w:pPr>
                      <w:r>
                        <w:rPr>
                          <w:rFonts w:hint="eastAsia" w:ascii="宋体" w:hAnsi="宋体" w:eastAsia="宋体"/>
                          <w:color w:val="000000"/>
                          <w:sz w:val="21"/>
                        </w:rPr>
                        <w:t>正面是一培歿的刚临高高低低坍出了旿多成</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6032500</wp:posOffset>
                </wp:positionH>
                <wp:positionV relativeFrom="page">
                  <wp:posOffset>3441700</wp:posOffset>
                </wp:positionV>
                <wp:extent cx="127000" cy="330200"/>
                <wp:effectExtent l="0" t="0" r="635" b="14605"/>
                <wp:wrapNone/>
                <wp:docPr id="5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3FCF2A">
                            <w:pPr>
                              <w:spacing w:before="0" w:after="0" w:line="139" w:lineRule="auto"/>
                              <w:ind w:firstLine="20"/>
                              <w:jc w:val="both"/>
                              <w:rPr>
                                <w:sz w:val="18"/>
                              </w:rPr>
                            </w:pPr>
                            <w:r>
                              <w:rPr>
                                <w:rFonts w:hint="eastAsia" w:ascii="宋体" w:hAnsi="宋体" w:eastAsia="宋体"/>
                                <w:color w:val="000000"/>
                                <w:sz w:val="21"/>
                              </w:rPr>
                              <w:t>玉震之</w:t>
                            </w:r>
                          </w:p>
                        </w:txbxContent>
                      </wps:txbx>
                      <wps:bodyPr vert="eaVert" wrap="square" lIns="25400" tIns="0" rIns="25400" bIns="0">
                        <a:noAutofit/>
                      </wps:bodyPr>
                    </wps:wsp>
                  </a:graphicData>
                </a:graphic>
              </wp:anchor>
            </w:drawing>
          </mc:Choice>
          <mc:Fallback>
            <w:pict>
              <v:shape id="文本框 2" o:spid="_x0000_s1026" o:spt="202" type="#_x0000_t202" style="position:absolute;left:0pt;margin-left:475pt;margin-top:271pt;height:26pt;width:10pt;mso-position-horizontal-relative:page;mso-position-vertical-relative:page;z-index:251659264;mso-width-relative:page;mso-height-relative:page;" filled="f" stroked="f" coordsize="21600,21600" o:gfxdata="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ldBh0NgAAAALAQAADwAAAAAAAAABACAAAAAiAAAAZHJzL2Rvd25yZXYueG1sUEsBAhQAFAAAAAgA&#10;h07iQADCQtfsAQAAuwMAAA4AAAAAAAAAAQAgAAAAJwEAAGRycy9lMm9Eb2MueG1sUEsFBgAAAAAG&#10;AAYAWQEAAIUFAAAAAA==&#10;">
                <v:fill on="f" focussize="0,0"/>
                <v:stroke on="f" weight="0.5pt"/>
                <v:imagedata o:title=""/>
                <o:lock v:ext="edit" aspectratio="f"/>
                <v:textbox inset="2pt,0mm,2pt,0mm" style="layout-flow:vertical-ideographic;">
                  <w:txbxContent>
                    <w:p w14:paraId="7B3FCF2A">
                      <w:pPr>
                        <w:spacing w:before="0" w:after="0" w:line="139" w:lineRule="auto"/>
                        <w:ind w:firstLine="20"/>
                        <w:jc w:val="both"/>
                        <w:rPr>
                          <w:sz w:val="18"/>
                        </w:rPr>
                      </w:pPr>
                      <w:r>
                        <w:rPr>
                          <w:rFonts w:hint="eastAsia" w:ascii="宋体" w:hAnsi="宋体" w:eastAsia="宋体"/>
                          <w:color w:val="000000"/>
                          <w:sz w:val="21"/>
                        </w:rPr>
                        <w:t>玉震之</w:t>
                      </w:r>
                    </w:p>
                  </w:txbxContent>
                </v:textbox>
              </v:shape>
            </w:pict>
          </mc:Fallback>
        </mc:AlternateContent>
      </w:r>
    </w:p>
    <w:p w14:paraId="5ED7FB95">
      <w:pPr>
        <w:wordWrap w:val="0"/>
        <w:spacing w:before="0" w:after="0" w:line="240" w:lineRule="auto"/>
        <w:ind w:firstLine="0"/>
        <w:jc w:val="both"/>
        <w:rPr>
          <w:rFonts w:hint="eastAsia" w:ascii="宋体" w:hAnsi="宋体" w:eastAsia="宋体"/>
          <w:color w:val="000000"/>
          <w:sz w:val="21"/>
        </w:rPr>
      </w:pPr>
    </w:p>
    <w:p w14:paraId="001BD95D">
      <w:pPr>
        <w:wordWrap w:val="0"/>
        <w:spacing w:before="0" w:after="0" w:line="240" w:lineRule="auto"/>
        <w:ind w:firstLine="0"/>
        <w:jc w:val="both"/>
        <w:rPr>
          <w:rFonts w:hint="eastAsia" w:ascii="宋体" w:hAnsi="宋体" w:eastAsia="宋体"/>
          <w:color w:val="000000"/>
          <w:sz w:val="21"/>
        </w:rPr>
      </w:pPr>
    </w:p>
    <w:p w14:paraId="40F8128A">
      <w:pPr>
        <w:wordWrap w:val="0"/>
        <w:spacing w:before="0" w:after="0" w:line="240" w:lineRule="auto"/>
        <w:ind w:firstLine="0"/>
        <w:jc w:val="both"/>
        <w:rPr>
          <w:rFonts w:hint="eastAsia" w:ascii="宋体" w:hAnsi="宋体" w:eastAsia="宋体"/>
          <w:color w:val="000000"/>
          <w:sz w:val="21"/>
        </w:rPr>
      </w:pPr>
    </w:p>
    <w:p w14:paraId="7C59A168">
      <w:pPr>
        <w:wordWrap w:val="0"/>
        <w:spacing w:before="0" w:after="0" w:line="239" w:lineRule="auto"/>
        <w:ind w:firstLine="620"/>
        <w:jc w:val="both"/>
        <w:rPr>
          <w:sz w:val="18"/>
        </w:rPr>
      </w:pPr>
      <w:r>
        <w:rPr>
          <w:rFonts w:hint="eastAsia" w:ascii="宋体" w:hAnsi="宋体" w:eastAsia="宋体"/>
          <w:color w:val="000000"/>
          <w:sz w:val="18"/>
        </w:rPr>
        <w:t>文献信息</w:t>
      </w:r>
    </w:p>
    <w:p w14:paraId="5924D417">
      <w:pPr>
        <w:wordWrap w:val="0"/>
        <w:spacing w:before="0" w:after="0" w:line="240" w:lineRule="auto"/>
        <w:ind w:firstLine="0"/>
        <w:jc w:val="both"/>
        <w:rPr>
          <w:rFonts w:hint="eastAsia" w:ascii="宋体" w:hAnsi="宋体" w:eastAsia="宋体"/>
          <w:color w:val="000000"/>
          <w:sz w:val="21"/>
        </w:rPr>
      </w:pPr>
    </w:p>
    <w:p w14:paraId="1ACC9524">
      <w:pPr>
        <w:wordWrap w:val="0"/>
        <w:spacing w:before="0" w:after="0" w:line="242" w:lineRule="auto"/>
        <w:ind w:left="620" w:right="7860" w:firstLine="0"/>
        <w:jc w:val="both"/>
        <w:rPr>
          <w:sz w:val="18"/>
        </w:rPr>
      </w:pPr>
      <w:r>
        <w:rPr>
          <w:rFonts w:hint="eastAsia" w:ascii="宋体" w:hAnsi="宋体" w:eastAsia="宋体"/>
          <w:color w:val="000000"/>
          <w:sz w:val="18"/>
        </w:rPr>
        <w:t>关于撤消租界电影戏曲检查权运动</w:t>
      </w:r>
    </w:p>
    <w:p w14:paraId="6879E9CD">
      <w:pPr>
        <w:wordWrap w:val="0"/>
        <w:spacing w:before="0" w:after="0" w:line="240" w:lineRule="auto"/>
        <w:ind w:firstLine="0"/>
        <w:jc w:val="both"/>
        <w:rPr>
          <w:rFonts w:hint="eastAsia" w:ascii="宋体" w:hAnsi="宋体" w:eastAsia="宋体"/>
          <w:color w:val="000000"/>
          <w:sz w:val="21"/>
        </w:rPr>
      </w:pPr>
    </w:p>
    <w:p w14:paraId="49771091">
      <w:pPr>
        <w:wordWrap w:val="0"/>
        <w:spacing w:before="0" w:after="0" w:line="242" w:lineRule="auto"/>
        <w:ind w:left="620" w:right="7860" w:firstLine="0"/>
        <w:jc w:val="both"/>
        <w:rPr>
          <w:sz w:val="18"/>
        </w:rPr>
      </w:pPr>
      <w:r>
        <w:rPr>
          <w:rFonts w:hint="eastAsia" w:ascii="宋体" w:hAnsi="宋体" w:eastAsia="宋体"/>
          <w:b/>
          <w:color w:val="000000"/>
          <w:sz w:val="18"/>
        </w:rPr>
        <w:t>咆哮的河北（独幕剧）【王</w:t>
      </w:r>
      <w:r>
        <w:drawing>
          <wp:inline distT="0" distB="0" distL="0" distR="0">
            <wp:extent cx="292100" cy="127000"/>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pic:cNvPicPr>
                      <a:picLocks noChangeAspect="1"/>
                    </pic:cNvPicPr>
                  </pic:nvPicPr>
                  <pic:blipFill>
                    <a:blip r:embed="rId73" cstate="print"/>
                    <a:stretch>
                      <a:fillRect/>
                    </a:stretch>
                  </pic:blipFill>
                  <pic:spPr>
                    <a:xfrm>
                      <a:off x="1000" y="1000"/>
                      <a:ext cx="292100" cy="127000"/>
                    </a:xfrm>
                    <a:prstGeom prst="rect">
                      <a:avLst/>
                    </a:prstGeom>
                  </pic:spPr>
                </pic:pic>
              </a:graphicData>
            </a:graphic>
          </wp:inline>
        </w:drawing>
      </w:r>
      <w:r>
        <w:rPr>
          <w:rFonts w:hint="eastAsia" w:ascii="宋体" w:hAnsi="宋体" w:eastAsia="宋体"/>
          <w:color w:val="000000"/>
          <w:sz w:val="18"/>
        </w:rPr>
        <w:t>震之】</w:t>
      </w:r>
    </w:p>
    <w:p w14:paraId="287F751F">
      <w:pPr>
        <w:wordWrap w:val="0"/>
        <w:spacing w:before="0" w:after="0" w:line="239" w:lineRule="auto"/>
        <w:ind w:firstLine="620"/>
        <w:jc w:val="both"/>
        <w:rPr>
          <w:sz w:val="18"/>
        </w:rPr>
      </w:pPr>
      <w:r>
        <w:rPr>
          <w:rFonts w:hint="eastAsia" w:ascii="宋体" w:hAnsi="宋体" w:eastAsia="宋体"/>
          <w:color w:val="000000"/>
          <w:sz w:val="18"/>
        </w:rPr>
        <w:t>卢沟桥的烽火（独幕剧）</w:t>
      </w:r>
    </w:p>
    <w:p w14:paraId="6BB2D7EC">
      <w:pPr>
        <w:wordWrap w:val="0"/>
        <w:spacing w:before="46" w:after="0" w:line="239" w:lineRule="auto"/>
        <w:ind w:firstLine="620"/>
        <w:jc w:val="both"/>
        <w:rPr>
          <w:sz w:val="18"/>
        </w:rPr>
      </w:pPr>
      <w:r>
        <w:rPr>
          <w:rFonts w:hint="eastAsia" w:ascii="宋体" w:hAnsi="宋体" w:eastAsia="宋体"/>
          <w:color w:val="000000"/>
          <w:sz w:val="18"/>
        </w:rPr>
        <w:t>【李白风】</w:t>
      </w:r>
    </w:p>
    <w:p w14:paraId="58F2439C">
      <w:pPr>
        <w:wordWrap w:val="0"/>
        <w:spacing w:before="0" w:after="0" w:line="240" w:lineRule="auto"/>
        <w:ind w:firstLine="0"/>
        <w:jc w:val="both"/>
        <w:rPr>
          <w:rFonts w:hint="eastAsia" w:ascii="宋体" w:hAnsi="宋体" w:eastAsia="宋体"/>
          <w:color w:val="000000"/>
          <w:sz w:val="21"/>
        </w:rPr>
      </w:pPr>
    </w:p>
    <w:p w14:paraId="01EE66B7">
      <w:pPr>
        <w:wordWrap w:val="0"/>
        <w:spacing w:before="0" w:after="0" w:line="192" w:lineRule="auto"/>
        <w:ind w:firstLine="620"/>
        <w:jc w:val="both"/>
        <w:rPr>
          <w:sz w:val="18"/>
        </w:rPr>
      </w:pPr>
      <w:r>
        <w:rPr>
          <w:rFonts w:hint="eastAsia" w:ascii="宋体" w:hAnsi="宋体" w:eastAsia="宋体"/>
          <w:color w:val="000000"/>
          <w:sz w:val="18"/>
        </w:rPr>
        <w:t>莎士比亚的艺术【宗白华】</w:t>
      </w:r>
    </w:p>
    <w:p w14:paraId="4BDF094B">
      <w:pPr>
        <w:wordWrap w:val="0"/>
        <w:spacing w:before="0" w:after="0" w:line="240" w:lineRule="auto"/>
        <w:ind w:firstLine="0"/>
        <w:jc w:val="both"/>
        <w:rPr>
          <w:rFonts w:hint="eastAsia" w:ascii="宋体" w:hAnsi="宋体" w:eastAsia="宋体"/>
          <w:color w:val="000000"/>
          <w:sz w:val="21"/>
        </w:rPr>
      </w:pPr>
    </w:p>
    <w:p w14:paraId="6AEB39E8">
      <w:pPr>
        <w:wordWrap w:val="0"/>
        <w:spacing w:before="0" w:after="0" w:line="242" w:lineRule="auto"/>
        <w:ind w:left="620" w:right="7860" w:firstLine="0"/>
        <w:jc w:val="both"/>
        <w:rPr>
          <w:sz w:val="18"/>
        </w:rPr>
      </w:pPr>
      <w:r>
        <w:rPr>
          <w:rFonts w:hint="eastAsia" w:ascii="宋体" w:hAnsi="宋体" w:eastAsia="宋体"/>
          <w:color w:val="000000"/>
          <w:sz w:val="18"/>
        </w:rPr>
        <w:t>莎士比亚的戏剧艺术【梁实秋</w:t>
      </w:r>
    </w:p>
    <w:p w14:paraId="157203FC">
      <w:pPr>
        <w:wordWrap w:val="0"/>
        <w:spacing w:before="0" w:after="0" w:line="240" w:lineRule="auto"/>
        <w:ind w:firstLine="0"/>
        <w:jc w:val="both"/>
        <w:rPr>
          <w:rFonts w:hint="eastAsia" w:ascii="宋体" w:hAnsi="宋体" w:eastAsia="宋体"/>
          <w:color w:val="000000"/>
          <w:sz w:val="21"/>
        </w:rPr>
      </w:pPr>
    </w:p>
    <w:p w14:paraId="187C371E">
      <w:pPr>
        <w:wordWrap w:val="0"/>
        <w:spacing w:before="0" w:after="0" w:line="242" w:lineRule="auto"/>
        <w:ind w:left="620" w:right="8020" w:firstLine="0"/>
        <w:jc w:val="both"/>
        <w:rPr>
          <w:sz w:val="18"/>
        </w:rPr>
      </w:pPr>
      <w:r>
        <w:rPr>
          <w:rFonts w:hint="eastAsia" w:ascii="宋体" w:hAnsi="宋体" w:eastAsia="宋体"/>
          <w:color w:val="000000"/>
          <w:sz w:val="18"/>
        </w:rPr>
        <w:t>关于罗蜜欧与朱丽叶【张庚</w:t>
      </w:r>
    </w:p>
    <w:p w14:paraId="5C802B48">
      <w:pPr>
        <w:wordWrap w:val="0"/>
        <w:spacing w:before="0" w:after="0" w:line="240" w:lineRule="auto"/>
        <w:ind w:firstLine="0"/>
        <w:jc w:val="both"/>
        <w:rPr>
          <w:rFonts w:hint="eastAsia" w:ascii="宋体" w:hAnsi="宋体" w:eastAsia="宋体"/>
          <w:color w:val="000000"/>
          <w:sz w:val="21"/>
        </w:rPr>
      </w:pPr>
    </w:p>
    <w:p w14:paraId="4A7D5B8F">
      <w:pPr>
        <w:wordWrap w:val="0"/>
        <w:spacing w:before="0" w:after="0" w:line="192" w:lineRule="auto"/>
        <w:ind w:firstLine="620"/>
        <w:jc w:val="both"/>
        <w:rPr>
          <w:sz w:val="18"/>
        </w:rPr>
      </w:pPr>
      <w:r>
        <w:rPr>
          <w:rFonts w:hint="eastAsia" w:ascii="宋体" w:hAnsi="宋体" w:eastAsia="宋体"/>
          <w:color w:val="000000"/>
          <w:sz w:val="18"/>
        </w:rPr>
        <w:t>爱与仇（五幕剧）【凌鹤】</w:t>
      </w:r>
    </w:p>
    <w:p w14:paraId="296208DC">
      <w:pPr>
        <w:wordWrap w:val="0"/>
        <w:spacing w:before="0" w:after="0" w:line="240" w:lineRule="auto"/>
        <w:ind w:firstLine="0"/>
        <w:jc w:val="both"/>
        <w:rPr>
          <w:rFonts w:hint="eastAsia" w:ascii="宋体" w:hAnsi="宋体" w:eastAsia="宋体"/>
          <w:color w:val="000000"/>
          <w:sz w:val="21"/>
        </w:rPr>
      </w:pPr>
    </w:p>
    <w:p w14:paraId="2DF2A690">
      <w:pPr>
        <w:wordWrap w:val="0"/>
        <w:spacing w:before="0" w:after="0" w:line="192" w:lineRule="auto"/>
        <w:ind w:firstLine="620"/>
        <w:jc w:val="both"/>
        <w:rPr>
          <w:sz w:val="18"/>
        </w:rPr>
      </w:pPr>
      <w:r>
        <w:rPr>
          <w:rFonts w:hint="eastAsia" w:ascii="宋体" w:hAnsi="宋体" w:eastAsia="宋体"/>
          <w:color w:val="000000"/>
          <w:sz w:val="18"/>
        </w:rPr>
        <w:t>导演艺术论【史达克·杨】</w:t>
      </w:r>
    </w:p>
    <w:p w14:paraId="334D1A40">
      <w:pPr>
        <w:wordWrap w:val="0"/>
        <w:spacing w:before="0" w:after="0" w:line="240" w:lineRule="auto"/>
        <w:ind w:firstLine="0"/>
        <w:jc w:val="both"/>
        <w:rPr>
          <w:rFonts w:hint="eastAsia" w:ascii="宋体" w:hAnsi="宋体" w:eastAsia="宋体"/>
          <w:color w:val="000000"/>
          <w:sz w:val="21"/>
        </w:rPr>
      </w:pPr>
    </w:p>
    <w:p w14:paraId="24DADC0A">
      <w:pPr>
        <w:wordWrap w:val="0"/>
        <w:spacing w:before="0" w:after="0" w:line="192" w:lineRule="auto"/>
        <w:ind w:firstLine="620"/>
        <w:jc w:val="both"/>
        <w:rPr>
          <w:sz w:val="18"/>
        </w:rPr>
      </w:pPr>
      <w:r>
        <w:rPr>
          <w:rFonts w:hint="eastAsia" w:ascii="宋体" w:hAnsi="宋体" w:eastAsia="宋体"/>
          <w:color w:val="000000"/>
          <w:sz w:val="18"/>
        </w:rPr>
        <w:t>改圆成方</w:t>
      </w:r>
      <w:r>
        <w:rPr>
          <w:rFonts w:hint="eastAsia" w:ascii="Calibri" w:hAnsi="Calibri" w:eastAsia="Calibri"/>
          <w:color w:val="000000"/>
          <w:sz w:val="18"/>
        </w:rPr>
        <w:t>【Valentine</w:t>
      </w:r>
    </w:p>
    <w:p w14:paraId="308DA91C">
      <w:pPr>
        <w:wordWrap w:val="0"/>
        <w:spacing w:before="70" w:after="0" w:line="239" w:lineRule="auto"/>
        <w:ind w:firstLine="620"/>
        <w:jc w:val="both"/>
        <w:rPr>
          <w:sz w:val="18"/>
        </w:rPr>
        <w:sectPr>
          <w:footerReference r:id="rId37" w:type="default"/>
          <w:type w:val="continuous"/>
          <w:pgSz w:w="11900" w:h="8480"/>
          <w:pgMar w:top="720" w:right="720" w:bottom="720" w:left="720" w:header="360" w:footer="360" w:gutter="0"/>
          <w:cols w:space="720" w:num="1"/>
        </w:sectPr>
      </w:pPr>
      <w:r>
        <w:rPr>
          <w:rFonts w:hint="eastAsia" w:ascii="Calibri" w:hAnsi="Calibri" w:eastAsia="Calibri"/>
          <w:color w:val="000000"/>
          <w:sz w:val="18"/>
        </w:rPr>
        <w:t>Katayev】</w:t>
      </w:r>
    </w:p>
    <w:p w14:paraId="2E1A1864">
      <w:pPr>
        <w:wordWrap w:val="0"/>
        <w:spacing w:before="0" w:after="0" w:line="191" w:lineRule="auto"/>
        <w:jc w:val="center"/>
        <w:rPr>
          <w:sz w:val="50"/>
        </w:rPr>
      </w:pPr>
      <w:r>
        <w:rPr>
          <w:rFonts w:hint="eastAsia" w:ascii="宋体" w:hAnsi="宋体" w:eastAsia="宋体"/>
          <w:b/>
          <w:color w:val="000000"/>
          <w:sz w:val="50"/>
        </w:rPr>
        <w:t>见证《新四军军歌》的诞生</w:t>
      </w:r>
    </w:p>
    <w:p w14:paraId="11357085">
      <w:pPr>
        <w:wordWrap w:val="0"/>
        <w:spacing w:before="0" w:after="0" w:line="240" w:lineRule="auto"/>
        <w:ind w:firstLine="0"/>
        <w:jc w:val="both"/>
        <w:rPr>
          <w:rFonts w:hint="eastAsia" w:ascii="宋体" w:hAnsi="宋体" w:eastAsia="宋体"/>
          <w:color w:val="000000"/>
          <w:sz w:val="21"/>
        </w:rPr>
      </w:pPr>
    </w:p>
    <w:p w14:paraId="431F3520">
      <w:pPr>
        <w:wordWrap w:val="0"/>
        <w:spacing w:before="0" w:after="0" w:line="240" w:lineRule="auto"/>
        <w:ind w:firstLine="0"/>
        <w:jc w:val="both"/>
        <w:rPr>
          <w:rFonts w:hint="eastAsia" w:ascii="宋体" w:hAnsi="宋体" w:eastAsia="宋体"/>
          <w:color w:val="000000"/>
          <w:sz w:val="21"/>
        </w:rPr>
      </w:pPr>
    </w:p>
    <w:p w14:paraId="58813C38">
      <w:pPr>
        <w:wordWrap w:val="0"/>
        <w:spacing w:before="0" w:after="0" w:line="191" w:lineRule="auto"/>
        <w:jc w:val="center"/>
        <w:rPr>
          <w:sz w:val="50"/>
        </w:rPr>
      </w:pPr>
      <w:r>
        <w:rPr>
          <w:rFonts w:hint="eastAsia" w:ascii="宋体" w:hAnsi="宋体" w:eastAsia="宋体"/>
          <w:color w:val="000000"/>
          <w:sz w:val="50"/>
        </w:rPr>
        <w:t>王震之</w:t>
      </w:r>
    </w:p>
    <w:p w14:paraId="53C4E459">
      <w:pPr>
        <w:wordWrap w:val="0"/>
        <w:spacing w:before="0" w:after="0" w:line="240" w:lineRule="auto"/>
        <w:ind w:firstLine="0"/>
        <w:jc w:val="both"/>
        <w:rPr>
          <w:rFonts w:hint="eastAsia" w:ascii="宋体" w:hAnsi="宋体" w:eastAsia="宋体"/>
          <w:color w:val="000000"/>
          <w:sz w:val="21"/>
        </w:rPr>
      </w:pPr>
    </w:p>
    <w:p w14:paraId="243C29A0">
      <w:pPr>
        <w:wordWrap w:val="0"/>
        <w:spacing w:before="0" w:after="0" w:line="240" w:lineRule="auto"/>
        <w:ind w:firstLine="0"/>
        <w:jc w:val="both"/>
        <w:rPr>
          <w:rFonts w:hint="eastAsia" w:ascii="宋体" w:hAnsi="宋体" w:eastAsia="宋体"/>
          <w:color w:val="000000"/>
          <w:sz w:val="21"/>
        </w:rPr>
      </w:pPr>
    </w:p>
    <w:p w14:paraId="54472C9D">
      <w:pPr>
        <w:wordWrap w:val="0"/>
        <w:spacing w:before="0" w:after="0" w:line="251" w:lineRule="auto"/>
        <w:ind w:left="20" w:right="100" w:firstLine="720"/>
        <w:jc w:val="both"/>
        <w:rPr>
          <w:sz w:val="35"/>
        </w:rPr>
      </w:pPr>
      <w:r>
        <w:rPr>
          <w:rFonts w:hint="eastAsia" w:ascii="宋体" w:hAnsi="宋体" w:eastAsia="宋体"/>
          <w:color w:val="000000"/>
          <w:sz w:val="35"/>
        </w:rPr>
        <w:t>我生于</w:t>
      </w:r>
      <w:r>
        <w:rPr>
          <w:rFonts w:hint="eastAsia" w:ascii="Calibri" w:hAnsi="Calibri" w:eastAsia="Calibri"/>
          <w:color w:val="000000"/>
          <w:sz w:val="35"/>
        </w:rPr>
        <w:t>1917</w:t>
      </w:r>
      <w:r>
        <w:rPr>
          <w:rFonts w:hint="eastAsia" w:ascii="宋体" w:hAnsi="宋体" w:eastAsia="宋体"/>
          <w:color w:val="000000"/>
          <w:sz w:val="35"/>
        </w:rPr>
        <w:t>年，现年</w:t>
      </w:r>
      <w:r>
        <w:rPr>
          <w:rFonts w:hint="eastAsia" w:ascii="Calibri" w:hAnsi="Calibri" w:eastAsia="Calibri"/>
          <w:color w:val="000000"/>
          <w:sz w:val="35"/>
        </w:rPr>
        <w:t>87</w:t>
      </w:r>
      <w:r>
        <w:rPr>
          <w:rFonts w:hint="eastAsia" w:ascii="宋体" w:hAnsi="宋体" w:eastAsia="宋体"/>
          <w:color w:val="000000"/>
          <w:sz w:val="35"/>
        </w:rPr>
        <w:t>岁，已高休多年。</w:t>
      </w:r>
      <w:r>
        <w:rPr>
          <w:rFonts w:hint="eastAsia" w:ascii="Calibri" w:hAnsi="Calibri" w:eastAsia="Calibri"/>
          <w:color w:val="000000"/>
          <w:sz w:val="35"/>
        </w:rPr>
        <w:t>65</w:t>
      </w:r>
      <w:r>
        <w:rPr>
          <w:rFonts w:hint="eastAsia" w:ascii="宋体" w:hAnsi="宋体" w:eastAsia="宋体"/>
          <w:color w:val="000000"/>
          <w:sz w:val="35"/>
        </w:rPr>
        <w:t>年前（</w:t>
      </w:r>
      <w:r>
        <w:rPr>
          <w:rFonts w:hint="eastAsia" w:ascii="Calibri" w:hAnsi="Calibri" w:eastAsia="Calibri"/>
          <w:color w:val="000000"/>
          <w:sz w:val="35"/>
        </w:rPr>
        <w:t>1939</w:t>
      </w:r>
      <w:r>
        <w:rPr>
          <w:rFonts w:hint="eastAsia" w:ascii="宋体" w:hAnsi="宋体" w:eastAsia="宋体"/>
          <w:color w:val="000000"/>
          <w:sz w:val="35"/>
        </w:rPr>
        <w:t>），我在皖南新四军文化队工作，是连级干部，曾与文化队队长、我国著名音乐家何士德同住一室。他谱写《新四军军歌》的过程，我了解甚详。现将当年情况迫记于后。</w:t>
      </w:r>
    </w:p>
    <w:p w14:paraId="49C12CE9">
      <w:pPr>
        <w:wordWrap w:val="0"/>
        <w:spacing w:before="0" w:after="0" w:line="240" w:lineRule="auto"/>
        <w:ind w:firstLine="0"/>
        <w:jc w:val="both"/>
        <w:rPr>
          <w:rFonts w:hint="eastAsia" w:ascii="宋体" w:hAnsi="宋体" w:eastAsia="宋体"/>
          <w:color w:val="000000"/>
          <w:sz w:val="21"/>
        </w:rPr>
      </w:pPr>
    </w:p>
    <w:p w14:paraId="47D7FA8F">
      <w:pPr>
        <w:wordWrap w:val="0"/>
        <w:spacing w:before="0" w:after="0" w:line="240" w:lineRule="auto"/>
        <w:ind w:firstLine="0"/>
        <w:jc w:val="both"/>
        <w:rPr>
          <w:rFonts w:hint="eastAsia" w:ascii="宋体" w:hAnsi="宋体" w:eastAsia="宋体"/>
          <w:color w:val="000000"/>
          <w:sz w:val="21"/>
        </w:rPr>
      </w:pPr>
    </w:p>
    <w:p w14:paraId="1E5F5BE3">
      <w:pPr>
        <w:wordWrap w:val="0"/>
        <w:spacing w:before="0" w:after="0" w:line="251" w:lineRule="auto"/>
        <w:ind w:left="20" w:right="100" w:firstLine="720"/>
        <w:jc w:val="both"/>
        <w:rPr>
          <w:sz w:val="35"/>
        </w:rPr>
      </w:pPr>
      <w:r>
        <w:rPr>
          <w:rFonts w:hint="eastAsia" w:ascii="Calibri" w:hAnsi="Calibri" w:eastAsia="Calibri"/>
          <w:color w:val="000000"/>
          <w:sz w:val="35"/>
        </w:rPr>
        <w:t>1937</w:t>
      </w:r>
      <w:r>
        <w:rPr>
          <w:rFonts w:hint="eastAsia" w:ascii="宋体" w:hAnsi="宋体" w:eastAsia="宋体"/>
          <w:color w:val="000000"/>
          <w:sz w:val="35"/>
        </w:rPr>
        <w:t>年“七七”卢沟桥事变爆发时，我还是一个刚满</w:t>
      </w:r>
      <w:r>
        <w:rPr>
          <w:rFonts w:hint="eastAsia" w:ascii="Calibri" w:hAnsi="Calibri" w:eastAsia="Calibri"/>
          <w:color w:val="000000"/>
          <w:sz w:val="35"/>
        </w:rPr>
        <w:t>20</w:t>
      </w:r>
      <w:r>
        <w:rPr>
          <w:rFonts w:hint="eastAsia" w:ascii="宋体" w:hAnsi="宋体" w:eastAsia="宋体"/>
          <w:color w:val="000000"/>
          <w:sz w:val="35"/>
        </w:rPr>
        <w:t>岁的青年，正在温州市区五马街“云博万物联合大市场”当店员。当时我和许多爱国青年一起参加了中共地下党领导的“永嘉县战时青年服务团”（使称“战青记”），积极投分于抗日救亡运动。除散发传单、张贴标语、街头宜传等抗日工作外，还参加了“战时救护队”。</w:t>
      </w:r>
      <w:r>
        <w:rPr>
          <w:rFonts w:hint="eastAsia" w:ascii="Calibri" w:hAnsi="Calibri" w:eastAsia="Calibri"/>
          <w:color w:val="000000"/>
          <w:sz w:val="35"/>
        </w:rPr>
        <w:t>1938</w:t>
      </w:r>
      <w:r>
        <w:rPr>
          <w:rFonts w:hint="eastAsia" w:ascii="宋体" w:hAnsi="宋体" w:eastAsia="宋体"/>
          <w:color w:val="000000"/>
          <w:sz w:val="35"/>
        </w:rPr>
        <w:t>年冬，我和另七位“战青团”团员（其中两名女团员），组成救护小分队，由浙南党组织介绍奔赴皖南前线。经十余天的跋山涉水，于当年</w:t>
      </w:r>
      <w:r>
        <w:rPr>
          <w:rFonts w:hint="eastAsia" w:ascii="Calibri" w:hAnsi="Calibri" w:eastAsia="Calibri"/>
          <w:color w:val="000000"/>
          <w:sz w:val="35"/>
        </w:rPr>
        <w:t>11</w:t>
      </w:r>
      <w:r>
        <w:rPr>
          <w:rFonts w:hint="eastAsia" w:ascii="宋体" w:hAnsi="宋体" w:eastAsia="宋体"/>
          <w:color w:val="000000"/>
          <w:sz w:val="35"/>
        </w:rPr>
        <w:t>月中旬抵达日夜向往的新四军军部-皖南泾县云岭。这里离前线仅十公里，时时可以听到“隆隆”的炮声。</w:t>
      </w:r>
    </w:p>
    <w:p w14:paraId="38FD85B1">
      <w:pPr>
        <w:wordWrap w:val="0"/>
        <w:spacing w:before="0" w:after="0" w:line="251" w:lineRule="auto"/>
        <w:ind w:left="20" w:right="100" w:firstLine="720"/>
        <w:jc w:val="both"/>
        <w:rPr>
          <w:sz w:val="35"/>
        </w:rPr>
        <w:sectPr>
          <w:headerReference r:id="rId38" w:type="default"/>
          <w:footerReference r:id="rId39" w:type="default"/>
          <w:type w:val="continuous"/>
          <w:pgSz w:w="11900" w:h="16160"/>
          <w:pgMar w:top="2640" w:right="1200" w:bottom="1200" w:left="1200" w:header="1320" w:footer="600" w:gutter="0"/>
          <w:cols w:space="720" w:num="1"/>
        </w:sectPr>
      </w:pPr>
      <w:r>
        <w:rPr>
          <w:rFonts w:hint="eastAsia" w:ascii="宋体" w:hAnsi="宋体" w:eastAsia="宋体"/>
          <w:color w:val="000000"/>
          <w:sz w:val="35"/>
        </w:rPr>
        <w:t>我们八人先被编入教导总队，后因工作需要分派到各个部门，我被派往政治部管理科工作。</w:t>
      </w:r>
      <w:r>
        <w:rPr>
          <w:rFonts w:hint="eastAsia" w:ascii="Calibri" w:hAnsi="Calibri" w:eastAsia="Calibri"/>
          <w:color w:val="000000"/>
          <w:sz w:val="35"/>
        </w:rPr>
        <w:t>1939</w:t>
      </w:r>
      <w:r>
        <w:rPr>
          <w:rFonts w:hint="eastAsia" w:ascii="宋体" w:hAnsi="宋体" w:eastAsia="宋体"/>
          <w:color w:val="000000"/>
          <w:sz w:val="35"/>
        </w:rPr>
        <w:t>年</w:t>
      </w:r>
      <w:r>
        <w:rPr>
          <w:rFonts w:hint="eastAsia" w:ascii="Calibri" w:hAnsi="Calibri" w:eastAsia="Calibri"/>
          <w:color w:val="000000"/>
          <w:sz w:val="35"/>
        </w:rPr>
        <w:t>5</w:t>
      </w:r>
      <w:r>
        <w:rPr>
          <w:rFonts w:hint="eastAsia" w:ascii="宋体" w:hAnsi="宋体" w:eastAsia="宋体"/>
          <w:color w:val="000000"/>
          <w:sz w:val="35"/>
        </w:rPr>
        <w:t>月，我热切希望能上前线接受战火的磨炼。于是向组织提出了请求。一天，组织部长李志芳（后在上饶集中营遇将）来到管理科，端来长板凳坐在我身旁。他避开我的请求不谈，既和蔼又庄重地对我说：“组织上</w:t>
      </w:r>
    </w:p>
    <w:p w14:paraId="41C92B1B">
      <w:pPr>
        <w:wordWrap w:val="0"/>
        <w:spacing w:before="0" w:after="0" w:line="268" w:lineRule="auto"/>
        <w:ind w:left="60" w:right="180" w:hanging="20"/>
        <w:jc w:val="both"/>
        <w:rPr>
          <w:sz w:val="34"/>
        </w:rPr>
      </w:pPr>
      <w:r>
        <w:rPr>
          <w:rFonts w:hint="eastAsia" w:ascii="宋体" w:hAnsi="宋体" w:eastAsia="宋体"/>
          <w:color w:val="000000"/>
          <w:sz w:val="34"/>
        </w:rPr>
        <w:t>决定派你到文化队去做后勤工作。”他接着说。”文化队是培养部队文化骨干的场所。工作和常重要，可现在后勤工作跟不上，已经影响到学员的学习。”随后，他告诉我，文化队里有一位事务长，可以作我的助手，要我一定把队里的生活给养工作做好。从李部长语重心长的一席活，我意识到这是一项重要工作，是组织对我的信任。我二话没说，就于当天拿着组织介绍信到文化队报到。</w:t>
      </w:r>
      <w:r>
        <w:drawing>
          <wp:anchor distT="0" distB="0" distL="114300" distR="114300" simplePos="0" relativeHeight="251659264" behindDoc="0" locked="0" layoutInCell="1" allowOverlap="1">
            <wp:simplePos x="0" y="0"/>
            <wp:positionH relativeFrom="page">
              <wp:posOffset>3924300</wp:posOffset>
            </wp:positionH>
            <wp:positionV relativeFrom="page">
              <wp:posOffset>11303000</wp:posOffset>
            </wp:positionV>
            <wp:extent cx="736600" cy="165100"/>
            <wp:effectExtent l="0" t="0" r="2540" b="4445"/>
            <wp:wrapNone/>
            <wp:docPr id="57"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GRAPH"/>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736600" cy="165100"/>
                    </a:xfrm>
                    <a:prstGeom prst="rect">
                      <a:avLst/>
                    </a:prstGeom>
                  </pic:spPr>
                </pic:pic>
              </a:graphicData>
            </a:graphic>
          </wp:anchor>
        </w:drawing>
      </w:r>
    </w:p>
    <w:p w14:paraId="127A4158">
      <w:pPr>
        <w:wordWrap w:val="0"/>
        <w:spacing w:before="0" w:after="0" w:line="268" w:lineRule="auto"/>
        <w:ind w:left="40" w:right="180" w:firstLine="720"/>
        <w:jc w:val="both"/>
        <w:rPr>
          <w:sz w:val="34"/>
        </w:rPr>
      </w:pPr>
      <w:r>
        <w:rPr>
          <w:rFonts w:hint="eastAsia" w:ascii="宋体" w:hAnsi="宋体" w:eastAsia="宋体"/>
          <w:color w:val="000000"/>
          <w:sz w:val="34"/>
        </w:rPr>
        <w:t>文化队的干部都是风华正茂的年青人。政治指导员是著名学者、戏剧家股扬（即扬帆，解放后任上海市公安周副局长》：队长是著名音乐家何士德，副队长是戏剧家邵性。学员有来自大后方的大、中学生，有部队调来的文化骨干。学习课程：除政治课、军事课外，主要是音乐、戏刷、绘画等专业课。何队长除管理全队行政事务外，还负责讲授音乐课，谱写革命歌曲。他比我年长七岁，中等身材，颀长而健壮，举止官谈文质彬彬，一看就知道是个“文化人”。伧平易近人，和蔼可亲。说话带有浓重的广东口音：工作起来聚精会神，一丝不苟，平时十分随和。队员们均乐于与他相处。</w:t>
      </w:r>
    </w:p>
    <w:p w14:paraId="0631DA1A">
      <w:pPr>
        <w:wordWrap w:val="0"/>
        <w:spacing w:before="0" w:after="0" w:line="268" w:lineRule="auto"/>
        <w:ind w:left="40" w:right="180" w:firstLine="720"/>
        <w:jc w:val="both"/>
        <w:rPr>
          <w:sz w:val="34"/>
        </w:rPr>
      </w:pPr>
      <w:r>
        <w:rPr>
          <w:rFonts w:hint="eastAsia" w:ascii="宋体" w:hAnsi="宋体" w:eastAsia="宋体"/>
          <w:color w:val="000000"/>
          <w:sz w:val="34"/>
        </w:rPr>
        <w:t>何士德</w:t>
      </w:r>
      <w:r>
        <w:rPr>
          <w:rFonts w:hint="eastAsia" w:ascii="Calibri" w:hAnsi="Calibri" w:eastAsia="Calibri"/>
          <w:color w:val="000000"/>
          <w:sz w:val="34"/>
        </w:rPr>
        <w:t>1910</w:t>
      </w:r>
      <w:r>
        <w:rPr>
          <w:rFonts w:hint="eastAsia" w:ascii="宋体" w:hAnsi="宋体" w:eastAsia="宋体"/>
          <w:color w:val="000000"/>
          <w:sz w:val="34"/>
        </w:rPr>
        <w:t>年出生于广东省阳江县，从小爱好音乐，曾学习过广东民谣和西方音乐。青年时期积极投身于学生运动，</w:t>
      </w:r>
      <w:r>
        <w:rPr>
          <w:rFonts w:hint="eastAsia" w:ascii="Calibri" w:hAnsi="Calibri" w:eastAsia="Calibri"/>
          <w:color w:val="000000"/>
          <w:sz w:val="34"/>
        </w:rPr>
        <w:t>1935</w:t>
      </w:r>
      <w:r>
        <w:rPr>
          <w:rFonts w:hint="eastAsia" w:ascii="宋体" w:hAnsi="宋体" w:eastAsia="宋体"/>
          <w:color w:val="000000"/>
          <w:sz w:val="34"/>
        </w:rPr>
        <w:t>年“一二·九”运动以后，参加了党领导的以聂耳、冼星海为代表的抗日救亡歌咏活动。他先后为新四军谱写了不少歌曲，诸如《新四军军歌》、《反扫满》、《青年之歌》、《我们是战无不胜的铁军》等，其中以《新四军军歌》最为著名。他是我国名闻遐迩的指挥家、作曲家和音乐教育家。</w:t>
      </w:r>
    </w:p>
    <w:p w14:paraId="0C12FC31">
      <w:pPr>
        <w:wordWrap w:val="0"/>
        <w:spacing w:before="0" w:after="0" w:line="268" w:lineRule="auto"/>
        <w:ind w:left="40" w:right="180" w:firstLine="720"/>
        <w:jc w:val="both"/>
        <w:rPr>
          <w:sz w:val="34"/>
        </w:rPr>
        <w:sectPr>
          <w:headerReference r:id="rId40" w:type="default"/>
          <w:footerReference r:id="rId41" w:type="default"/>
          <w:type w:val="continuous"/>
          <w:pgSz w:w="11900" w:h="17960"/>
          <w:pgMar w:top="2160" w:right="1200" w:bottom="1920" w:left="1200" w:header="1080" w:footer="960" w:gutter="0"/>
          <w:cols w:space="720" w:num="1"/>
        </w:sectPr>
      </w:pPr>
      <w:r>
        <w:rPr>
          <w:rFonts w:hint="eastAsia" w:ascii="宋体" w:hAnsi="宋体" w:eastAsia="宋体"/>
          <w:color w:val="000000"/>
          <w:sz w:val="34"/>
        </w:rPr>
        <w:t>文化队原先在云岭中村，这里距新四军军部（罗里村）仅一公里左右，后来文化队迁至町潭，跟军部有五六公里。从这时起，我就和何队长向往一寝宽，不久，他接受了为《新四军军</w:t>
      </w:r>
    </w:p>
    <w:p w14:paraId="593F2DDB">
      <w:pPr>
        <w:wordWrap w:val="0"/>
        <w:spacing w:before="0" w:after="0" w:line="261" w:lineRule="auto"/>
        <w:ind w:left="60" w:right="200" w:hanging="20"/>
        <w:jc w:val="both"/>
        <w:rPr>
          <w:sz w:val="35"/>
        </w:rPr>
      </w:pPr>
      <w:r>
        <w:rPr>
          <w:rFonts w:hint="eastAsia" w:ascii="宋体" w:hAnsi="宋体" w:eastAsia="宋体"/>
          <w:color w:val="000000"/>
          <w:sz w:val="35"/>
        </w:rPr>
        <w:t>歌》谱曲的任务。我们的住处是一间老百姓的旧式平房，面积不大，而且室内还堆放着许多杂物。墙角有一张破旧小桌，那就是何队长日夜谱曲的工作台，一首首悲壮的革命乐曲就是在这里诞生的。</w:t>
      </w:r>
    </w:p>
    <w:p w14:paraId="34333E42">
      <w:pPr>
        <w:wordWrap w:val="0"/>
        <w:spacing w:before="0" w:after="0" w:line="261" w:lineRule="auto"/>
        <w:ind w:left="40" w:right="200" w:firstLine="700"/>
        <w:jc w:val="both"/>
        <w:rPr>
          <w:sz w:val="35"/>
        </w:rPr>
      </w:pPr>
      <w:r>
        <w:rPr>
          <w:rFonts w:hint="eastAsia" w:ascii="宋体" w:hAnsi="宋体" w:eastAsia="宋体"/>
          <w:color w:val="000000"/>
          <w:sz w:val="35"/>
        </w:rPr>
        <w:t>那时部队的条件很差，夜里只靠一盏昏黄的菜油灯照明。在为新四军军歌谱曲的那段日子，何队长一入夜就扑在油灯下，一直谱写到深夜不息。每天夜里他总是边写边哼，我常常从睡梦中被他那“隆隆”的发音所吵醒。当他发觉后，总是歉意地“嘿嘿”一笑，说：“又把你吵醒了！”当时，何队长和我同属连级干部，每月除三元伙食津贴费外，没有任何额外补贴。何队长谱曲到深夜，尽管饥肠辘辘，也只好暗自忍受。我常为此而感到不安。</w:t>
      </w:r>
    </w:p>
    <w:p w14:paraId="21F983B4">
      <w:pPr>
        <w:wordWrap w:val="0"/>
        <w:spacing w:before="0" w:after="0" w:line="261" w:lineRule="auto"/>
        <w:ind w:left="40" w:right="200" w:firstLine="700"/>
        <w:jc w:val="both"/>
        <w:rPr>
          <w:sz w:val="35"/>
        </w:rPr>
      </w:pPr>
      <w:r>
        <w:rPr>
          <w:rFonts w:hint="eastAsia" w:ascii="宋体" w:hAnsi="宋体" w:eastAsia="宋体"/>
          <w:color w:val="000000"/>
          <w:sz w:val="35"/>
        </w:rPr>
        <w:t>军歌的歌词是新四军军党委集体讨论后，由陈毅司令员执笔写成的。歌词气势磅礴，铿镖有力，内容涵盖了从北伐战争到第一次国内革命战争，再到抗日战争三个历史时期，写出了新四军的崇高理想和斗争目标。要为这样一首气吞山河的歌词谱曲，没有高深的作曲水平、饱满的革命热情和严谨的工作态度，是难以胜任的。何士德接受这一任务后，非常认真负责，他手捧歌词反复朗诵，深刻领会，而后夜以继日地写了涂，涂了再写。他不止一次地对我说：“陈司令员写的歌词，属于新诗体，谱起曲来难度较大。歌词的每字每旬都根精确，一字也不能改，改了就会损害军歌的主题思想。”那段日子他几乎到了夜不能寐，食不知味的地步。</w:t>
      </w:r>
    </w:p>
    <w:p w14:paraId="60622B7C">
      <w:pPr>
        <w:wordWrap w:val="0"/>
        <w:spacing w:before="0" w:after="0" w:line="240" w:lineRule="auto"/>
        <w:ind w:firstLine="0"/>
        <w:jc w:val="both"/>
        <w:rPr>
          <w:rFonts w:hint="eastAsia" w:ascii="宋体" w:hAnsi="宋体" w:eastAsia="宋体"/>
          <w:color w:val="000000"/>
          <w:sz w:val="21"/>
        </w:rPr>
      </w:pPr>
    </w:p>
    <w:p w14:paraId="30CEF9C9">
      <w:pPr>
        <w:wordWrap w:val="0"/>
        <w:spacing w:before="0" w:after="0" w:line="261" w:lineRule="auto"/>
        <w:ind w:left="40" w:right="200" w:firstLine="700"/>
        <w:jc w:val="both"/>
        <w:rPr>
          <w:sz w:val="35"/>
        </w:rPr>
        <w:sectPr>
          <w:headerReference r:id="rId42" w:type="default"/>
          <w:footerReference r:id="rId43" w:type="default"/>
          <w:type w:val="continuous"/>
          <w:pgSz w:w="11900" w:h="17780"/>
          <w:pgMar w:top="2160" w:right="1200" w:bottom="1440" w:left="1200" w:header="1080" w:footer="720" w:gutter="0"/>
          <w:cols w:space="720" w:num="1"/>
        </w:sectPr>
      </w:pPr>
      <w:r>
        <w:rPr>
          <w:rFonts w:hint="eastAsia" w:ascii="宋体" w:hAnsi="宋体" w:eastAsia="宋体"/>
          <w:color w:val="000000"/>
          <w:sz w:val="35"/>
        </w:rPr>
        <w:t>何队长不论是思想表现、工作态度和生活作风，都称得上全队的表率。可我们的脑海里都打上一个大闷号：为什么每次竟组织活动时，他却不参加。难道他是一位非竟干部？直到当年</w:t>
      </w:r>
      <w:r>
        <w:rPr>
          <w:rFonts w:hint="eastAsia" w:ascii="Calibri" w:hAnsi="Calibri" w:eastAsia="Calibri"/>
          <w:color w:val="000000"/>
          <w:sz w:val="35"/>
        </w:rPr>
        <w:t>9</w:t>
      </w:r>
      <w:r>
        <w:rPr>
          <w:rFonts w:hint="eastAsia" w:ascii="宋体" w:hAnsi="宋体" w:eastAsia="宋体"/>
          <w:color w:val="000000"/>
          <w:sz w:val="35"/>
        </w:rPr>
        <w:t>月文化队结业时召开的一次支部会，何队长突然出现在会</w:t>
      </w:r>
    </w:p>
    <w:p w14:paraId="3AFCE5BF">
      <w:pPr>
        <w:wordWrap w:val="0"/>
        <w:spacing w:before="0" w:after="0" w:line="256" w:lineRule="auto"/>
        <w:ind w:left="60" w:right="260" w:hanging="20"/>
        <w:jc w:val="both"/>
        <w:rPr>
          <w:sz w:val="35"/>
        </w:rPr>
      </w:pPr>
      <w:r>
        <w:rPr>
          <w:rFonts w:hint="eastAsia" w:ascii="宋体" w:hAnsi="宋体" w:eastAsia="宋体"/>
          <w:color w:val="000000"/>
          <w:sz w:val="35"/>
        </w:rPr>
        <w:t>上，正当大家疑感不解时，政治指导员股扬郑重宣布：何士德同志早就是党员干部，过去因革命工作需要，暂时保密，现在可以公开了。至此，大家才恍然大悟。</w:t>
      </w:r>
      <w:r>
        <w:drawing>
          <wp:anchor distT="0" distB="0" distL="114300" distR="114300" simplePos="0" relativeHeight="251659264" behindDoc="0" locked="0" layoutInCell="1" allowOverlap="1">
            <wp:simplePos x="0" y="0"/>
            <wp:positionH relativeFrom="page">
              <wp:posOffset>3771900</wp:posOffset>
            </wp:positionH>
            <wp:positionV relativeFrom="page">
              <wp:posOffset>11557000</wp:posOffset>
            </wp:positionV>
            <wp:extent cx="723900" cy="152400"/>
            <wp:effectExtent l="0" t="0" r="2540" b="4445"/>
            <wp:wrapNone/>
            <wp:docPr id="58"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GRAPH"/>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723900" cy="152400"/>
                    </a:xfrm>
                    <a:prstGeom prst="rect">
                      <a:avLst/>
                    </a:prstGeom>
                  </pic:spPr>
                </pic:pic>
              </a:graphicData>
            </a:graphic>
          </wp:anchor>
        </w:drawing>
      </w:r>
    </w:p>
    <w:p w14:paraId="658D4E34">
      <w:pPr>
        <w:wordWrap w:val="0"/>
        <w:spacing w:before="0" w:after="0" w:line="256" w:lineRule="auto"/>
        <w:ind w:left="40" w:right="260" w:firstLine="680"/>
        <w:jc w:val="both"/>
        <w:rPr>
          <w:sz w:val="35"/>
        </w:rPr>
      </w:pPr>
      <w:r>
        <w:rPr>
          <w:rFonts w:hint="eastAsia" w:ascii="宋体" w:hAnsi="宋体" w:eastAsia="宋体"/>
          <w:color w:val="000000"/>
          <w:sz w:val="35"/>
        </w:rPr>
        <w:t>何队长为军歌谱曲先后写了三稿。第一稿写出店，由文化队队员在军部大会堂-陈家柯堂试唱。当晚前来听唱的有军首长、文艺工作者和部分机关干部。试咽结束后，军首长直率地评价说，曲调渣畅、好听，战士易学易吧：但还不够雄壮、有力，显示不出我军坚强的战斗性。接着。军首长指示，军歌代表革命军队的形象，应该激越、高昂，要有气冲霄汉的气势，给人以勇猛、刚毅、敢于胜利的印象，他听取了领导同志的意见，果断地推倒重写。</w:t>
      </w:r>
    </w:p>
    <w:p w14:paraId="2998A6C9">
      <w:pPr>
        <w:wordWrap w:val="0"/>
        <w:spacing w:before="0" w:after="0" w:line="256" w:lineRule="auto"/>
        <w:ind w:left="40" w:right="260" w:firstLine="680"/>
        <w:jc w:val="both"/>
        <w:rPr>
          <w:sz w:val="35"/>
        </w:rPr>
      </w:pPr>
      <w:r>
        <w:rPr>
          <w:rFonts w:hint="eastAsia" w:ascii="宋体" w:hAnsi="宋体" w:eastAsia="宋体"/>
          <w:color w:val="000000"/>
          <w:sz w:val="35"/>
        </w:rPr>
        <w:t>当他埋头写出第二稿后，不事张扬，而是先在文化队内部试唱，倾听队员的反映。大家认为这一改好多了，雄社、高昂，节奏鲜明：不足之处是，战士大都是工衣分子，学咄难度较大。于是，他再一次作了大修改。第三稿完成后，他自己哼了又哼，甚觉满意，于是决定在建党十八周年纪念大会上试唱。大会仍在陈家柯堂举行，</w:t>
      </w:r>
      <w:r>
        <w:rPr>
          <w:rFonts w:hint="eastAsia" w:ascii="Calibri" w:hAnsi="Calibri" w:eastAsia="Calibri"/>
          <w:color w:val="000000"/>
          <w:sz w:val="35"/>
        </w:rPr>
        <w:t>2000</w:t>
      </w:r>
      <w:r>
        <w:rPr>
          <w:rFonts w:hint="eastAsia" w:ascii="宋体" w:hAnsi="宋体" w:eastAsia="宋体"/>
          <w:color w:val="000000"/>
          <w:sz w:val="35"/>
        </w:rPr>
        <w:t>余干部参加，军前长均按时出席，陈毅司令员也特地从江南前线赶来聆听。</w:t>
      </w:r>
    </w:p>
    <w:p w14:paraId="3543BC34">
      <w:pPr>
        <w:wordWrap w:val="0"/>
        <w:spacing w:before="0" w:after="0" w:line="256" w:lineRule="auto"/>
        <w:ind w:left="40" w:right="260" w:firstLine="680"/>
        <w:jc w:val="both"/>
        <w:rPr>
          <w:sz w:val="35"/>
        </w:rPr>
      </w:pPr>
      <w:r>
        <w:rPr>
          <w:rFonts w:hint="eastAsia" w:ascii="宋体" w:hAnsi="宋体" w:eastAsia="宋体"/>
          <w:color w:val="000000"/>
          <w:sz w:val="35"/>
        </w:rPr>
        <w:t>这天，文化队队员个个精神抖擞。何队长兴致勃勃地登台指挥，随着何队长手臂的挥动，嘹亮的歌声在会堂里回荡，一个个音符在与会者心中跳动。当明完最后一句：“东进！东进！我们是铁的新四军！”时，全场响起热烈的掌声。陈毅和叶挺、项英等军首长微笑着频频点头，过了片刻。政治部主任袁国平代表军都在会上郑重宣布；批准通过。全场又一“次响起热烈掌声，一首庄严、激越，昂扬的《新四军军歌》诞生了。</w:t>
      </w:r>
    </w:p>
    <w:p w14:paraId="7DF641CA">
      <w:pPr>
        <w:wordWrap w:val="0"/>
        <w:spacing w:before="0" w:after="0" w:line="256" w:lineRule="auto"/>
        <w:ind w:left="40" w:right="260" w:firstLine="680"/>
        <w:jc w:val="both"/>
        <w:rPr>
          <w:sz w:val="35"/>
        </w:rPr>
        <w:sectPr>
          <w:headerReference r:id="rId44" w:type="default"/>
          <w:footerReference r:id="rId45" w:type="default"/>
          <w:type w:val="continuous"/>
          <w:pgSz w:w="11900" w:h="18400"/>
          <w:pgMar w:top="2400" w:right="1200" w:bottom="1920" w:left="1200" w:header="1200" w:footer="960" w:gutter="0"/>
          <w:cols w:space="720" w:num="1"/>
        </w:sectPr>
      </w:pPr>
      <w:r>
        <w:rPr>
          <w:rFonts w:hint="eastAsia" w:ascii="宋体" w:hAnsi="宋体" w:eastAsia="宋体"/>
          <w:color w:val="000000"/>
          <w:sz w:val="35"/>
        </w:rPr>
        <w:t>此后，文化队领导出即派学员下连队教唱，凡遇部队开大会成举办演出会，首先唱的也是这前歌。《新四军车歌》唱遍了</w:t>
      </w:r>
    </w:p>
    <w:p w14:paraId="617975DF">
      <w:pPr>
        <w:wordWrap w:val="0"/>
        <w:spacing w:before="0" w:after="0" w:line="240" w:lineRule="auto"/>
        <w:ind w:left="80" w:right="20" w:hanging="40"/>
        <w:jc w:val="both"/>
        <w:rPr>
          <w:sz w:val="36"/>
        </w:rPr>
      </w:pPr>
      <w:r>
        <w:rPr>
          <w:rFonts w:hint="eastAsia" w:ascii="宋体" w:hAnsi="宋体" w:eastAsia="宋体"/>
          <w:color w:val="000000"/>
          <w:sz w:val="36"/>
        </w:rPr>
        <w:t>大江南北，响彻了神州大地。它激励着广大军民勇往直前，抗击敌人，争取抗战早日胜利</w:t>
      </w:r>
      <w:r>
        <w:rPr>
          <w:rFonts w:hint="eastAsia" w:ascii="宋体" w:hAnsi="宋体" w:eastAsia="宋体"/>
          <w:b/>
          <w:color w:val="000000"/>
          <w:sz w:val="36"/>
        </w:rPr>
        <w:t>：</w:t>
      </w:r>
      <w:r>
        <w:rPr>
          <w:rFonts w:hint="eastAsia" w:ascii="宋体" w:hAnsi="宋体" w:eastAsia="宋体"/>
          <w:color w:val="000000"/>
          <w:sz w:val="36"/>
        </w:rPr>
        <w:t>它震慑得日本侵略者和国内反动派胆战心惊！</w:t>
      </w:r>
    </w:p>
    <w:p w14:paraId="6716EEE1">
      <w:pPr>
        <w:wordWrap w:val="0"/>
        <w:spacing w:before="0" w:after="0" w:line="240" w:lineRule="auto"/>
        <w:ind w:left="40" w:right="20" w:firstLine="740"/>
        <w:jc w:val="both"/>
        <w:rPr>
          <w:sz w:val="36"/>
        </w:rPr>
      </w:pPr>
      <w:r>
        <w:rPr>
          <w:rFonts w:hint="eastAsia" w:ascii="宋体" w:hAnsi="宋体" w:eastAsia="宋体"/>
          <w:color w:val="000000"/>
          <w:sz w:val="36"/>
        </w:rPr>
        <w:t>半个多世纪过去了。</w:t>
      </w:r>
      <w:r>
        <w:rPr>
          <w:rFonts w:hint="eastAsia" w:ascii="Calibri" w:hAnsi="Calibri" w:eastAsia="Calibri"/>
          <w:color w:val="000000"/>
          <w:sz w:val="36"/>
        </w:rPr>
        <w:t>2000</w:t>
      </w:r>
      <w:r>
        <w:rPr>
          <w:rFonts w:hint="eastAsia" w:ascii="宋体" w:hAnsi="宋体" w:eastAsia="宋体"/>
          <w:color w:val="000000"/>
          <w:sz w:val="36"/>
        </w:rPr>
        <w:t>年</w:t>
      </w:r>
      <w:r>
        <w:rPr>
          <w:rFonts w:hint="eastAsia" w:ascii="Calibri" w:hAnsi="Calibri" w:eastAsia="Calibri"/>
          <w:color w:val="000000"/>
          <w:sz w:val="36"/>
        </w:rPr>
        <w:t>11</w:t>
      </w:r>
      <w:r>
        <w:rPr>
          <w:rFonts w:hint="eastAsia" w:ascii="宋体" w:hAnsi="宋体" w:eastAsia="宋体"/>
          <w:color w:val="000000"/>
          <w:sz w:val="36"/>
        </w:rPr>
        <w:t>月</w:t>
      </w:r>
      <w:r>
        <w:rPr>
          <w:rFonts w:hint="eastAsia" w:ascii="Calibri" w:hAnsi="Calibri" w:eastAsia="Calibri"/>
          <w:color w:val="000000"/>
          <w:sz w:val="36"/>
        </w:rPr>
        <w:t>5</w:t>
      </w:r>
      <w:r>
        <w:rPr>
          <w:rFonts w:hint="eastAsia" w:ascii="宋体" w:hAnsi="宋体" w:eastAsia="宋体"/>
          <w:color w:val="000000"/>
          <w:sz w:val="36"/>
        </w:rPr>
        <w:t>日，上海文艺会堂隆重举行“何士德九十寿辰暨音乐生活七十周年”纪念会。何士德因年迈体衰未能到会。讵料，仅过了半个多月，这位人民敬爱的音乐家于</w:t>
      </w:r>
      <w:r>
        <w:rPr>
          <w:rFonts w:hint="eastAsia" w:ascii="Calibri" w:hAnsi="Calibri" w:eastAsia="Calibri"/>
          <w:color w:val="000000"/>
          <w:sz w:val="36"/>
        </w:rPr>
        <w:t>12</w:t>
      </w:r>
      <w:r>
        <w:rPr>
          <w:rFonts w:hint="eastAsia" w:ascii="宋体" w:hAnsi="宋体" w:eastAsia="宋体"/>
          <w:color w:val="000000"/>
          <w:sz w:val="36"/>
        </w:rPr>
        <w:t>月</w:t>
      </w:r>
      <w:r>
        <w:rPr>
          <w:rFonts w:hint="eastAsia" w:ascii="Calibri" w:hAnsi="Calibri" w:eastAsia="Calibri"/>
          <w:color w:val="000000"/>
          <w:sz w:val="36"/>
        </w:rPr>
        <w:t>2</w:t>
      </w:r>
      <w:r>
        <w:rPr>
          <w:rFonts w:hint="eastAsia" w:ascii="宋体" w:hAnsi="宋体" w:eastAsia="宋体"/>
          <w:color w:val="000000"/>
          <w:sz w:val="36"/>
        </w:rPr>
        <w:t>日驾鹤西归。噩耗传来，不胜悲癫，一想起昔日情景，恍如发生于昨日。何队长虽高我们而去，他的音容笑貌仍铭刻在人们心中，他所谱写的歌曲将永远为后人所传唱。</w:t>
      </w:r>
    </w:p>
    <w:p w14:paraId="420B8042">
      <w:pPr>
        <w:wordWrap w:val="0"/>
        <w:spacing w:before="0" w:after="0" w:line="240" w:lineRule="auto"/>
        <w:ind w:firstLine="0"/>
        <w:jc w:val="both"/>
        <w:rPr>
          <w:rFonts w:hint="eastAsia" w:ascii="宋体" w:hAnsi="宋体" w:eastAsia="宋体"/>
          <w:color w:val="000000"/>
          <w:sz w:val="21"/>
        </w:rPr>
      </w:pPr>
    </w:p>
    <w:p w14:paraId="48326EFE">
      <w:pPr>
        <w:wordWrap w:val="0"/>
        <w:spacing w:before="0" w:after="0" w:line="206" w:lineRule="auto"/>
        <w:ind w:firstLine="7600"/>
        <w:jc w:val="right"/>
        <w:rPr>
          <w:sz w:val="31"/>
        </w:rPr>
      </w:pPr>
      <w:r>
        <w:rPr>
          <w:rFonts w:hint="eastAsia" w:ascii="宋体" w:hAnsi="宋体" w:eastAsia="宋体"/>
          <w:b/>
          <w:color w:val="000000"/>
          <w:sz w:val="31"/>
        </w:rPr>
        <w:t>（晓风整理）</w:t>
      </w:r>
    </w:p>
    <w:p w14:paraId="664AF6BE">
      <w:pPr>
        <w:wordWrap w:val="0"/>
        <w:spacing w:before="0" w:after="0" w:line="240" w:lineRule="auto"/>
        <w:ind w:firstLine="0"/>
        <w:jc w:val="both"/>
        <w:rPr>
          <w:rFonts w:hint="eastAsia" w:ascii="宋体" w:hAnsi="宋体" w:eastAsia="宋体"/>
          <w:color w:val="000000"/>
          <w:sz w:val="21"/>
        </w:rPr>
      </w:pPr>
    </w:p>
    <w:p w14:paraId="463A7F9A">
      <w:pPr>
        <w:wordWrap w:val="0"/>
        <w:spacing w:before="0" w:after="0" w:line="240" w:lineRule="auto"/>
        <w:ind w:firstLine="0"/>
        <w:jc w:val="both"/>
        <w:rPr>
          <w:rFonts w:hint="eastAsia" w:ascii="宋体" w:hAnsi="宋体" w:eastAsia="宋体"/>
          <w:color w:val="000000"/>
          <w:sz w:val="21"/>
        </w:rPr>
      </w:pPr>
    </w:p>
    <w:p w14:paraId="7178B75D">
      <w:pPr>
        <w:wordWrap w:val="0"/>
        <w:spacing w:before="0" w:after="0" w:line="240" w:lineRule="auto"/>
        <w:ind w:firstLine="6820"/>
        <w:jc w:val="right"/>
        <w:rPr>
          <w:sz w:val="36"/>
        </w:rPr>
      </w:pPr>
      <w:r>
        <w:rPr>
          <w:rFonts w:hint="eastAsia" w:ascii="Calibri" w:hAnsi="Calibri" w:eastAsia="Calibri"/>
          <w:b/>
          <w:color w:val="000000"/>
          <w:sz w:val="36"/>
        </w:rPr>
        <w:t>2004</w:t>
      </w:r>
      <w:r>
        <w:rPr>
          <w:rFonts w:hint="eastAsia" w:ascii="宋体" w:hAnsi="宋体" w:eastAsia="宋体"/>
          <w:b/>
          <w:color w:val="000000"/>
          <w:sz w:val="36"/>
        </w:rPr>
        <w:t>年</w:t>
      </w:r>
      <w:r>
        <w:rPr>
          <w:rFonts w:hint="eastAsia" w:ascii="Calibri" w:hAnsi="Calibri" w:eastAsia="Calibri"/>
          <w:b/>
          <w:color w:val="000000"/>
          <w:sz w:val="36"/>
        </w:rPr>
        <w:t>10</w:t>
      </w:r>
      <w:r>
        <w:rPr>
          <w:rFonts w:hint="eastAsia" w:ascii="宋体" w:hAnsi="宋体" w:eastAsia="宋体"/>
          <w:b/>
          <w:color w:val="000000"/>
          <w:sz w:val="36"/>
        </w:rPr>
        <w:t>月</w:t>
      </w:r>
    </w:p>
    <w:p w14:paraId="7B1C9924">
      <w:pPr>
        <w:wordWrap w:val="0"/>
        <w:spacing w:before="0" w:after="0" w:line="240" w:lineRule="auto"/>
        <w:ind w:firstLine="0"/>
        <w:jc w:val="both"/>
        <w:rPr>
          <w:rFonts w:hint="eastAsia" w:ascii="宋体" w:hAnsi="宋体" w:eastAsia="宋体"/>
          <w:color w:val="000000"/>
          <w:sz w:val="21"/>
        </w:rPr>
      </w:pPr>
    </w:p>
    <w:p w14:paraId="31F57F04">
      <w:pPr>
        <w:wordWrap w:val="0"/>
        <w:spacing w:before="0" w:after="0" w:line="240" w:lineRule="auto"/>
        <w:ind w:firstLine="0"/>
        <w:jc w:val="both"/>
        <w:rPr>
          <w:rFonts w:hint="eastAsia" w:ascii="宋体" w:hAnsi="宋体" w:eastAsia="宋体"/>
          <w:color w:val="000000"/>
          <w:sz w:val="21"/>
        </w:rPr>
      </w:pPr>
    </w:p>
    <w:p w14:paraId="7BC94F1C">
      <w:pPr>
        <w:wordWrap w:val="0"/>
        <w:spacing w:before="28" w:after="0" w:line="240" w:lineRule="auto"/>
        <w:ind w:firstLine="40"/>
        <w:jc w:val="both"/>
        <w:rPr>
          <w:sz w:val="36"/>
        </w:rPr>
        <w:sectPr>
          <w:headerReference r:id="rId46" w:type="default"/>
          <w:footerReference r:id="rId47" w:type="default"/>
          <w:type w:val="continuous"/>
          <w:pgSz w:w="11900" w:h="17000"/>
          <w:pgMar w:top="2160" w:right="1200" w:bottom="2880" w:left="1200" w:header="1080" w:footer="1440" w:gutter="0"/>
          <w:cols w:space="720" w:num="1"/>
        </w:sectPr>
      </w:pPr>
      <w:r>
        <w:rPr>
          <w:rFonts w:hint="eastAsia" w:ascii="宋体" w:hAnsi="宋体" w:eastAsia="宋体"/>
          <w:b/>
          <w:color w:val="000000"/>
          <w:sz w:val="36"/>
        </w:rPr>
        <w:t>附《新四军军歌》于后</w:t>
      </w:r>
    </w:p>
    <w:p w14:paraId="3B14569C">
      <w:pPr>
        <w:wordWrap w:val="0"/>
        <w:spacing w:before="0" w:after="0" w:line="192" w:lineRule="auto"/>
        <w:jc w:val="center"/>
        <w:rPr>
          <w:sz w:val="52"/>
        </w:rPr>
      </w:pPr>
      <w:r>
        <w:rPr>
          <w:rFonts w:hint="eastAsia" w:ascii="宋体" w:hAnsi="宋体" w:eastAsia="宋体"/>
          <w:b/>
          <w:color w:val="000000"/>
          <w:sz w:val="52"/>
        </w:rPr>
        <w:t>温州城区店员的抗战工作</w:t>
      </w:r>
    </w:p>
    <w:p w14:paraId="1B76B034">
      <w:pPr>
        <w:wordWrap w:val="0"/>
        <w:spacing w:before="0" w:after="0" w:line="240" w:lineRule="auto"/>
        <w:ind w:firstLine="0"/>
        <w:jc w:val="both"/>
        <w:rPr>
          <w:rFonts w:hint="eastAsia" w:ascii="宋体" w:hAnsi="宋体" w:eastAsia="宋体"/>
          <w:color w:val="000000"/>
          <w:sz w:val="21"/>
        </w:rPr>
      </w:pPr>
    </w:p>
    <w:p w14:paraId="32645798">
      <w:pPr>
        <w:wordWrap w:val="0"/>
        <w:spacing w:before="0" w:after="0" w:line="240" w:lineRule="auto"/>
        <w:ind w:firstLine="0"/>
        <w:jc w:val="both"/>
        <w:rPr>
          <w:rFonts w:hint="eastAsia" w:ascii="宋体" w:hAnsi="宋体" w:eastAsia="宋体"/>
          <w:color w:val="000000"/>
          <w:sz w:val="21"/>
        </w:rPr>
      </w:pPr>
    </w:p>
    <w:p w14:paraId="5C47845D">
      <w:pPr>
        <w:wordWrap w:val="0"/>
        <w:spacing w:before="0" w:after="0" w:line="240" w:lineRule="auto"/>
        <w:ind w:firstLine="0"/>
        <w:jc w:val="both"/>
        <w:rPr>
          <w:rFonts w:hint="eastAsia" w:ascii="宋体" w:hAnsi="宋体" w:eastAsia="宋体"/>
          <w:color w:val="000000"/>
          <w:sz w:val="21"/>
        </w:rPr>
      </w:pPr>
    </w:p>
    <w:p w14:paraId="71C297CB">
      <w:pPr>
        <w:wordWrap w:val="0"/>
        <w:spacing w:before="0" w:after="0" w:line="192" w:lineRule="auto"/>
        <w:jc w:val="center"/>
        <w:rPr>
          <w:sz w:val="52"/>
        </w:rPr>
      </w:pPr>
      <w:r>
        <w:rPr>
          <w:rFonts w:hint="eastAsia" w:ascii="宋体" w:hAnsi="宋体" w:eastAsia="宋体"/>
          <w:b/>
          <w:color w:val="000000"/>
          <w:sz w:val="52"/>
        </w:rPr>
        <w:t>王震之</w:t>
      </w:r>
    </w:p>
    <w:p w14:paraId="73AEEF35">
      <w:pPr>
        <w:wordWrap w:val="0"/>
        <w:spacing w:before="0" w:after="0" w:line="240" w:lineRule="auto"/>
        <w:ind w:firstLine="0"/>
        <w:jc w:val="both"/>
        <w:rPr>
          <w:rFonts w:hint="eastAsia" w:ascii="宋体" w:hAnsi="宋体" w:eastAsia="宋体"/>
          <w:color w:val="000000"/>
          <w:sz w:val="21"/>
        </w:rPr>
      </w:pPr>
    </w:p>
    <w:p w14:paraId="3CEC7237">
      <w:pPr>
        <w:wordWrap w:val="0"/>
        <w:spacing w:before="0" w:after="0" w:line="240" w:lineRule="auto"/>
        <w:ind w:firstLine="0"/>
        <w:jc w:val="both"/>
        <w:rPr>
          <w:rFonts w:hint="eastAsia" w:ascii="宋体" w:hAnsi="宋体" w:eastAsia="宋体"/>
          <w:color w:val="000000"/>
          <w:sz w:val="21"/>
        </w:rPr>
      </w:pPr>
    </w:p>
    <w:p w14:paraId="7C687909">
      <w:pPr>
        <w:wordWrap w:val="0"/>
        <w:spacing w:before="0" w:after="0" w:line="240" w:lineRule="auto"/>
        <w:ind w:firstLine="0"/>
        <w:jc w:val="both"/>
        <w:rPr>
          <w:rFonts w:hint="eastAsia" w:ascii="宋体" w:hAnsi="宋体" w:eastAsia="宋体"/>
          <w:color w:val="000000"/>
          <w:sz w:val="21"/>
        </w:rPr>
      </w:pPr>
    </w:p>
    <w:p w14:paraId="0A2355E2">
      <w:pPr>
        <w:wordWrap w:val="0"/>
        <w:spacing w:before="0" w:after="0" w:line="254" w:lineRule="auto"/>
        <w:ind w:left="20" w:right="100" w:firstLine="740"/>
        <w:jc w:val="both"/>
        <w:rPr>
          <w:sz w:val="37"/>
        </w:rPr>
        <w:sectPr>
          <w:headerReference r:id="rId48" w:type="default"/>
          <w:footerReference r:id="rId49" w:type="default"/>
          <w:type w:val="continuous"/>
          <w:pgSz w:w="11900" w:h="15340"/>
          <w:pgMar w:top="960" w:right="1200" w:bottom="1200" w:left="1200" w:header="480" w:footer="600" w:gutter="0"/>
          <w:cols w:space="720" w:num="1"/>
        </w:sectPr>
      </w:pPr>
      <w:r>
        <w:rPr>
          <w:rFonts w:hint="eastAsia" w:ascii="宋体" w:hAnsi="宋体" w:eastAsia="宋体"/>
          <w:color w:val="000000"/>
          <w:sz w:val="37"/>
        </w:rPr>
        <w:t>抗日战争爆发时，我原在温州城区（现鹿城区）闹市五马街云章、博瓯联合万物商场当店员。当时本城爱国学生和进步青年组织的温州《永嘉》战时青年服务团（原是中共浙南组织所领导）团部刚刚从箱园图书馆迁到五马街的县抗敌后援会（原中国银行前门楼房）二楼，工作室正在云博商场对门。云博商场后楼的中央大戏院也是本商场店主许漱玉所创办。戏院正因抗战而停止演出。战青团经常借用这里开会、办讲座、演戏。战青团的好些骨干为了工作，时常到我所在的店堂。上海被日寇占领后，同温州的通航停止。温州地区各县的商人和单帮的小商贩都从温州城区和乐清沿海走旱路绕道往返上海购货，温州城区成为集散地，这里商业顿即出现畸形繁荣的景象。我店和五马街、南北大街闹市的商店营业都相当的繁忙。但同时，敌机时常空袭城区，战青困的防空救护队工作很紧张，各界爱国青年自动参加的很多。我那时只有二十来岁，热血沸腾，得到本店相好伙友的赞同，即同伙友潘深恩一同利用空隙时间报名参加战青团的救护队。不久，国民党永嘉县党部也组织了青年抗战团体，取名“救国御侮团”，用的是蒋介石庐山讲话的口号；同时，城区各镇公所也有民众防空救护队伍。这些团体的骨干都是</w:t>
      </w:r>
    </w:p>
    <w:p w14:paraId="0AB77921">
      <w:pPr>
        <w:wordWrap w:val="0"/>
        <w:spacing w:before="0" w:after="0" w:line="242" w:lineRule="auto"/>
        <w:ind w:left="20" w:right="380" w:firstLine="0"/>
        <w:jc w:val="both"/>
        <w:rPr>
          <w:sz w:val="34"/>
        </w:rPr>
      </w:pPr>
      <w:r>
        <w:rPr>
          <w:rFonts w:hint="eastAsia" w:ascii="宋体" w:hAnsi="宋体" w:eastAsia="宋体"/>
          <w:color w:val="000000"/>
          <w:sz w:val="34"/>
        </w:rPr>
        <w:t>年青公务员和社会背年，也有些员，但组织比较散漫，工作也不够活跃。存在没有多久，都解散了。</w:t>
      </w:r>
    </w:p>
    <w:p w14:paraId="13F58F8E">
      <w:pPr>
        <w:wordWrap w:val="0"/>
        <w:spacing w:before="0" w:after="0" w:line="242" w:lineRule="auto"/>
        <w:ind w:left="20" w:right="380" w:firstLine="660"/>
        <w:jc w:val="both"/>
        <w:rPr>
          <w:sz w:val="34"/>
        </w:rPr>
      </w:pPr>
      <w:r>
        <w:rPr>
          <w:rFonts w:hint="eastAsia" w:ascii="宋体" w:hAnsi="宋体" w:eastAsia="宋体"/>
          <w:color w:val="000000"/>
          <w:sz w:val="34"/>
        </w:rPr>
        <w:t>抗战第一年中，温州群众抗日圆体中，只有战青团有店员的专门组织“店员救亡工作组”，它有一定的体制，由团的组织部直接领导，办过学习班，工作开展得相当好。（全县有文化界、学生、妇女的独立的抗战闭体，但没有店员或工商界人员的这类组织。）抗战初期，城区店员参加抗战工作最热心的有：云博商场的王宪蒲、刘汊民、黄绍松，金三益绸布店的寿如松、徐云章，五马街口明星翁缎公司的蔡陶群、陈其兴，生活书店的陈其刚，中国国货公司的广告师 李尧楷、店员陈国权（原赣瑞安），爱礼司百货公司的孙仲翔，城西旧货店的杨建瓯，杂货商店的庄文俊，小高桥口瑞生钱庄的诸自强、陈宏汉，厚康钱日的张学海，洪源钱庄的叶藜等。其中诸自强、陈卧龙、高小玉、孙件翔等协助团部办理总务。团部经费困难，每有紧要用场无法周转，店员和好多同志常自掏腰包支持护或活动费用。中国国货公司学徒沈天民只有十八九岁，三八年冬冲破家庭束缚只身跑到皖南参加新四军（现在离休定居河北省平顶山市）。还有很多店员没有空暇或因家庭牵累不能参加抗战组织，可是战青团晚上的讲座或别的什么活动，他们也抽空多加，如我店胡哲民、王性宿、戴嘉尧等。此外还有未入团的店员，对于检查日货，防止走私等事都起了协助作用。</w:t>
      </w:r>
    </w:p>
    <w:p w14:paraId="48EDD39D">
      <w:pPr>
        <w:wordWrap w:val="0"/>
        <w:spacing w:before="0" w:after="0" w:line="242" w:lineRule="auto"/>
        <w:ind w:left="20" w:right="380" w:firstLine="660"/>
        <w:jc w:val="both"/>
        <w:rPr>
          <w:sz w:val="34"/>
        </w:rPr>
        <w:sectPr>
          <w:headerReference r:id="rId50" w:type="default"/>
          <w:footerReference r:id="rId51" w:type="default"/>
          <w:type w:val="continuous"/>
          <w:pgSz w:w="11900" w:h="16360"/>
          <w:pgMar w:top="1200" w:right="1440" w:bottom="2400" w:left="1440" w:header="600" w:footer="1200" w:gutter="0"/>
          <w:cols w:space="720" w:num="1"/>
        </w:sectPr>
      </w:pPr>
      <w:r>
        <w:rPr>
          <w:rFonts w:hint="eastAsia" w:ascii="宋体" w:hAnsi="宋体" w:eastAsia="宋体"/>
          <w:color w:val="000000"/>
          <w:sz w:val="34"/>
        </w:rPr>
        <w:t>一九三七年十月间战青团先在数楼民众教育馆，后在温中附属小学办了两期的救护训练班，学员每期五六十人，中间有不少是店员。队员中除了上面所说的店员之外，还有其他社会组织职员：陈志聪、翁振华、张曼君、方恭美（方恭</w:t>
      </w:r>
    </w:p>
    <w:p w14:paraId="1413EA0F">
      <w:pPr>
        <w:wordWrap w:val="0"/>
        <w:spacing w:before="0" w:after="0" w:line="247" w:lineRule="auto"/>
        <w:ind w:left="80" w:right="20" w:hanging="40"/>
        <w:jc w:val="both"/>
        <w:rPr>
          <w:sz w:val="39"/>
        </w:rPr>
      </w:pPr>
      <w:r>
        <w:rPr>
          <w:rFonts w:hint="eastAsia" w:ascii="宋体" w:hAnsi="宋体" w:eastAsia="宋体"/>
          <w:color w:val="000000"/>
          <w:sz w:val="39"/>
        </w:rPr>
        <w:t>敏之弟）诸雪仙、诸仙仙、陈秀英、陆季林、金百里、高筱玉、胡巧芸、陈国光等。</w:t>
      </w:r>
    </w:p>
    <w:p w14:paraId="7948D142">
      <w:pPr>
        <w:wordWrap w:val="0"/>
        <w:spacing w:before="0" w:after="0" w:line="247" w:lineRule="auto"/>
        <w:ind w:left="40" w:right="20" w:firstLine="760"/>
        <w:jc w:val="both"/>
        <w:rPr>
          <w:sz w:val="39"/>
        </w:rPr>
      </w:pPr>
      <w:r>
        <w:rPr>
          <w:rFonts w:hint="eastAsia" w:ascii="宋体" w:hAnsi="宋体" w:eastAsia="宋体"/>
          <w:color w:val="000000"/>
          <w:sz w:val="39"/>
        </w:rPr>
        <w:t>当时温州的商店大多是个体户、家庭班，或只雇用一。二个店员，雇几十个或上百个店员的没有几家。我所在的云博商场是温州市唯一的有一百多店员的大店。店员的生活很清苦，大店也一样，工资低，一个二十岁左右的青年人，过去叫“中生”，除由店供给膳食外，月工资只有法币二、三元，甚至只有一元五角的。（过去一般人的伙食费每月起码要三、四元）。全月收入确实难能养家活口。工作时间很长，尤其是百货店，从早上六点多钟开始至晚上八、九点钟才打烊，一天十三、四个小时，一班到底，到了晚上下班已是精疲力尽。大店、老店还有严格的店规。店员参加社会活动和抗战，不仅受时间的限制，还有店规约束及老板的监督，学徒更不用提了。</w:t>
      </w:r>
    </w:p>
    <w:p w14:paraId="23580ED8">
      <w:pPr>
        <w:wordWrap w:val="0"/>
        <w:spacing w:before="0" w:after="0" w:line="247" w:lineRule="auto"/>
        <w:ind w:left="40" w:right="20" w:firstLine="760"/>
        <w:jc w:val="both"/>
        <w:rPr>
          <w:sz w:val="39"/>
        </w:rPr>
        <w:sectPr>
          <w:headerReference r:id="rId52" w:type="default"/>
          <w:footerReference r:id="rId53" w:type="default"/>
          <w:type w:val="continuous"/>
          <w:pgSz w:w="11900" w:h="18160"/>
          <w:pgMar w:top="1920" w:right="1200" w:bottom="1440" w:left="1200" w:header="960" w:footer="720" w:gutter="0"/>
          <w:cols w:space="720" w:num="1"/>
        </w:sectPr>
      </w:pPr>
      <w:r>
        <w:rPr>
          <w:rFonts w:hint="eastAsia" w:ascii="宋体" w:hAnsi="宋体" w:eastAsia="宋体"/>
          <w:color w:val="000000"/>
          <w:sz w:val="39"/>
        </w:rPr>
        <w:t>救护队员要有军事常识，要参加军率训练。我们早晨参加救护队的演习与军训队野外演习，必须在六点钟前赶回店，吃早饭，开门营业，不让老板知道。金三益绸布店是老店，他们的店规更严格，该店店员寿如松、徐云章等人热心参加战背团活动，老板不允许他们占营业时间，甚至不允许参加。我和明属绸缎公司的蔡陶群前去说理，老板也通融了。蔡陶群在明星公司也有类似的情况。明里公司的店员陈其兴（生活书店陈其刚之弟，革命干部陈其囊的二哥）他也是温州生活书店的股东之一，他和另一个店友共同参加抗战工作。我们参加救亡活动，伙友支持我们离店，增加了他们的负担，这应该说他们是没有直接参加活动的救国工作者。抗战初期开头一二月，店员还可以抽空离店，稍后就一个个</w:t>
      </w:r>
    </w:p>
    <w:p w14:paraId="593AF011">
      <w:pPr>
        <w:wordWrap w:val="0"/>
        <w:spacing w:before="0" w:after="0" w:line="237" w:lineRule="auto"/>
        <w:ind w:left="40" w:right="40" w:firstLine="0"/>
        <w:jc w:val="both"/>
        <w:rPr>
          <w:sz w:val="36"/>
        </w:rPr>
      </w:pPr>
      <w:r>
        <w:rPr>
          <w:rFonts w:hint="eastAsia" w:ascii="宋体" w:hAnsi="宋体" w:eastAsia="宋体"/>
          <w:color w:val="000000"/>
          <w:sz w:val="36"/>
        </w:rPr>
        <w:t>仍旧被束缚在店堂里。有的店东的子女也在店做工，他们出来的机会比较多，府前街满家鞋店主人的三个子女原都是战青团中的活跃分子。</w:t>
      </w:r>
    </w:p>
    <w:p w14:paraId="1B9A81C2">
      <w:pPr>
        <w:wordWrap w:val="0"/>
        <w:spacing w:before="0" w:after="0" w:line="237" w:lineRule="auto"/>
        <w:ind w:left="40" w:right="40" w:firstLine="700"/>
        <w:jc w:val="both"/>
        <w:rPr>
          <w:sz w:val="36"/>
        </w:rPr>
      </w:pPr>
      <w:r>
        <w:rPr>
          <w:rFonts w:hint="eastAsia" w:ascii="宋体" w:hAnsi="宋体" w:eastAsia="宋体"/>
          <w:color w:val="000000"/>
          <w:sz w:val="36"/>
        </w:rPr>
        <w:t>八字桥到信河街一带，严升记等育店店主的十五六岁的儿子和青年店员二十多人，在战青团的轴导下，曾经单独成立了抗日救亡队伍，但因为没有坚强的骨干，不久即自行解敞。城区西郭外，离城内闹市较远。西郭沿江有好几家大木行，店员中的青年抗日热情很高，十月间，这里的参加战膏团的木行店员李志春（余广茂行）、王玉亭（大达行）。叶汉龙（源森行）、仇子明（森泰昌行）和周祖岐（广源行）等带头发起成立战青团第一（西郊）分团。分团中他们同行的金作鎔、李绍芬和王广记行的杨国深、大源行的沈卓然。源泰昌行的叶乃同，惠森行的夏仲珊、涵丰行的李鹤年、叶进丰行的叶桐圭、龙记行的叶其青等都是西郭外群众抗战工作的骨干。其中有几人原是木行的小主人。他们的家长及一些木行的店东对他们的抗战活动和费用也都乐意协助。城区的重要活动以及十一、二月间每日凌晨的军事训练，西知的爱国青年都不怕路远赶来参加，或在晚上寄住在团部。第二年，战青团保送二十多团员参加县战时政治工作队培训班。内有西郭的叶汉龙和几个店员，叶汉龙还被队 员推 逸为队长。政工队中的店员原来都受过职业训练，有一定的社会经验和工作能力，善于联系群众，工作上胜于学校出身的队员。救护队里的店员，直接受共产党员的辅导，又学得了一些专业知识和技术，工作越做越熟练，兴趣也越高。</w:t>
      </w:r>
    </w:p>
    <w:p w14:paraId="3CEC92B8">
      <w:pPr>
        <w:wordWrap w:val="0"/>
        <w:spacing w:before="0" w:after="0" w:line="237" w:lineRule="auto"/>
        <w:ind w:left="40" w:right="40" w:firstLine="700"/>
        <w:jc w:val="both"/>
        <w:rPr>
          <w:sz w:val="36"/>
        </w:rPr>
        <w:sectPr>
          <w:headerReference r:id="rId54" w:type="default"/>
          <w:footerReference r:id="rId55" w:type="default"/>
          <w:type w:val="continuous"/>
          <w:pgSz w:w="11900" w:h="18420"/>
          <w:pgMar w:top="1680" w:right="1440" w:bottom="2880" w:left="1440" w:header="840" w:footer="1440" w:gutter="0"/>
          <w:cols w:space="720" w:num="1"/>
        </w:sectPr>
      </w:pPr>
      <w:r>
        <w:rPr>
          <w:rFonts w:hint="eastAsia" w:ascii="宋体" w:hAnsi="宋体" w:eastAsia="宋体"/>
          <w:color w:val="000000"/>
          <w:sz w:val="36"/>
        </w:rPr>
        <w:t>店员除参加救护队之外，还有参加其他工作，如检查日货。这事店员内行。百货业出身的店员就当先参加，及时揭</w:t>
      </w:r>
    </w:p>
    <w:p w14:paraId="5F43131B">
      <w:pPr>
        <w:wordWrap w:val="0"/>
        <w:spacing w:before="0" w:after="0" w:line="247" w:lineRule="auto"/>
        <w:ind w:left="80" w:right="240" w:hanging="20"/>
        <w:jc w:val="both"/>
        <w:rPr>
          <w:sz w:val="35"/>
        </w:rPr>
      </w:pPr>
      <w:r>
        <w:rPr>
          <w:rFonts w:hint="eastAsia" w:ascii="宋体" w:hAnsi="宋体" w:eastAsia="宋体"/>
          <w:color w:val="000000"/>
          <w:sz w:val="35"/>
        </w:rPr>
        <w:t>需投机商人，查封改头换面的日货和检查出入船只。贪官污吏和国民党棍，他们参加或霸占检查敌货，常同奸商勾结或被奸商收买，他们藉此受贿、勒索、发“国难财”、抗战财”，但我们爱国店员工作态度很严正，不受奸商诱骗利用，谁也不敢徇私。温州生活书店同群众抗战团体关系很密切，上海以及沦陷区的抗日救亡同志来温州，常通过生活书店同温州及内地抗战组织联系。一九三七年冬，生活书店店员陈宏汉收到上海转过来的抗日统一战线宣传资料，他即设法转发给读者，及时地起到宣传作用。一九三八年下半年生活书店被国民党查封，该店工作同志即离开温州，有的到前线去参加革命队伍或参加其他抗日救亡工作。不久，生活书店又开张了。·-九三八年复天，战背团动员几个知识青年在温州开新知书店，也有别的书店的店员参加。这店开的时间很短，但做了很多抗战工作。</w:t>
      </w:r>
    </w:p>
    <w:p w14:paraId="1B2ACAA2">
      <w:pPr>
        <w:wordWrap w:val="0"/>
        <w:spacing w:before="238" w:after="0" w:line="247" w:lineRule="auto"/>
        <w:ind w:left="60" w:right="240" w:firstLine="680"/>
        <w:jc w:val="both"/>
        <w:rPr>
          <w:sz w:val="35"/>
        </w:rPr>
      </w:pPr>
      <w:r>
        <w:rPr>
          <w:rFonts w:hint="eastAsia" w:ascii="宋体" w:hAnsi="宋体" w:eastAsia="宋体"/>
          <w:color w:val="000000"/>
          <w:sz w:val="35"/>
        </w:rPr>
        <w:t>一九三七年底，温州戒严检查所在东门永川码头成立“出入口货物检查组”，战青团干事--原敌货检查队的队长陈巨龙去担任组长，好些原来战青团的检查队队员也随同去做组员，这当中原是店员的战青团同志有黄琮、吴万夫，金兰石等数人。吴万夫原先在战青困管庶务，金兰石原是刻字店店员。检查组工作比较紧张，而且检查出入口货物，当时被社会说是最“红势”，最有“油水”的好差使。一九三八年三、四月以后，他们就再没有参加群众抗战组织的活动。</w:t>
      </w:r>
    </w:p>
    <w:p w14:paraId="73971B3D">
      <w:pPr>
        <w:wordWrap w:val="0"/>
        <w:spacing w:before="0" w:after="0" w:line="247" w:lineRule="auto"/>
        <w:ind w:left="60" w:right="240" w:firstLine="680"/>
        <w:jc w:val="both"/>
        <w:rPr>
          <w:sz w:val="35"/>
        </w:rPr>
        <w:sectPr>
          <w:headerReference r:id="rId56" w:type="default"/>
          <w:footerReference r:id="rId57" w:type="default"/>
          <w:type w:val="continuous"/>
          <w:pgSz w:w="11900" w:h="17480"/>
          <w:pgMar w:top="1680" w:right="1440" w:bottom="2400" w:left="1440" w:header="840" w:footer="1200" w:gutter="0"/>
          <w:cols w:space="720" w:num="1"/>
        </w:sectPr>
      </w:pPr>
      <w:r>
        <w:rPr>
          <w:rFonts w:hint="eastAsia" w:ascii="宋体" w:hAnsi="宋体" w:eastAsia="宋体"/>
          <w:color w:val="000000"/>
          <w:sz w:val="35"/>
        </w:rPr>
        <w:t>一九三八年下半年，战青团和本县另外四个群众抗战团体被国民党当同查封后，救护队便迁到虞师显毒民房（现在粮站对图，原屋已被火灾烧毁），半公开地进行工作。这时</w:t>
      </w:r>
    </w:p>
    <w:p w14:paraId="05D86B2A">
      <w:pPr>
        <w:wordWrap w:val="0"/>
        <w:spacing w:before="0" w:after="0" w:line="261" w:lineRule="auto"/>
        <w:ind w:right="40"/>
        <w:jc w:val="both"/>
        <w:rPr>
          <w:sz w:val="36"/>
        </w:rPr>
      </w:pPr>
      <w:r>
        <w:rPr>
          <w:rFonts w:hint="eastAsia" w:ascii="宋体" w:hAnsi="宋体" w:eastAsia="宋体"/>
          <w:color w:val="000000"/>
          <w:sz w:val="36"/>
        </w:rPr>
        <w:t>共产党领导下的抗日敛亡工作已经改变方式，以农村为基地继续开展。本县党的骨干胡景城、郑嘉治、叶龄银、郑仁菊等同志已经半隐蔽起来，先后住在这里楼上。乡区及外县的抗战工作同志何承恩、曾绍文等也常来这里。战青团总干本胡今虚和干事孙经过（组织部长，辅导工人与店员工作）、林荣澄等也常在这里同团员碰头。我和孙仲窥、陈堵荣（正荣）等救护队员，有的还在店工作，有的已离店，都住在这里楼下，有的日里来，有的晚上来，掩护同志们在这里开会或约外面的人来商谈，并替他们送信，联络。这时我们已被敌人所垠踪。孙仲翔曾有一次被警察局扣窗，很快就出来了。这时又由于皖南前线的需婴，我们的救护队就职极准备开往前线。</w:t>
      </w:r>
    </w:p>
    <w:p w14:paraId="5F232BB3">
      <w:pPr>
        <w:wordWrap w:val="0"/>
        <w:spacing w:before="0" w:after="0" w:line="261" w:lineRule="auto"/>
        <w:ind w:left="40" w:right="40" w:firstLine="700"/>
        <w:jc w:val="both"/>
        <w:rPr>
          <w:sz w:val="36"/>
        </w:rPr>
      </w:pPr>
      <w:r>
        <w:rPr>
          <w:rFonts w:hint="eastAsia" w:ascii="宋体" w:hAnsi="宋体" w:eastAsia="宋体"/>
          <w:color w:val="000000"/>
          <w:sz w:val="36"/>
        </w:rPr>
        <w:t>店员大多出身穷苦，我们参加救护队，没有分文收入，反而要增加了开支，家本都丢开不管，但家人都含辛茹苦支持我们。一九三八年秋天当时我们要到前线去参加革命而缺少路费时，同店的伙友多数资助我们，虽然他们收入不多，但都愿意相助。有的出一元成五角，有的出一角二角，凑足十几元法币给我们。十几元在当时来说是可观的数字。队员都把有限的钱集中起来使用。</w:t>
      </w:r>
    </w:p>
    <w:p w14:paraId="58B448FD">
      <w:pPr>
        <w:wordWrap w:val="0"/>
        <w:spacing w:before="65" w:after="0" w:line="261" w:lineRule="auto"/>
        <w:ind w:left="40" w:right="40" w:firstLine="700"/>
        <w:jc w:val="both"/>
        <w:rPr>
          <w:sz w:val="36"/>
        </w:rPr>
      </w:pPr>
      <w:r>
        <w:rPr>
          <w:rFonts w:hint="eastAsia" w:ascii="宋体" w:hAnsi="宋体" w:eastAsia="宋体"/>
          <w:color w:val="000000"/>
          <w:sz w:val="36"/>
        </w:rPr>
        <w:t>新中国成立之后，当年一同参加抗战、坚持革命的店员同志，好多在本市或外地参加社会主义述设工作，一些人还发挥了各自专长，主持工商经济工作，为社会主义建设作出新的贡献。</w:t>
      </w:r>
    </w:p>
    <w:p w14:paraId="4D230A57">
      <w:pPr>
        <w:wordWrap w:val="0"/>
        <w:spacing w:before="53" w:after="0" w:line="240" w:lineRule="auto"/>
        <w:ind w:firstLine="5620"/>
        <w:jc w:val="both"/>
        <w:rPr>
          <w:sz w:val="36"/>
        </w:rPr>
      </w:pPr>
      <w:r>
        <w:rPr>
          <w:rFonts w:hint="eastAsia" w:ascii="宋体" w:hAnsi="宋体" w:eastAsia="宋体"/>
          <w:color w:val="000000"/>
          <w:sz w:val="36"/>
        </w:rPr>
        <w:t>（葛原补订）</w:t>
      </w:r>
    </w:p>
    <w:p w14:paraId="7F34F018">
      <w:pPr>
        <w:wordWrap w:val="0"/>
        <w:spacing w:before="53" w:after="0" w:line="240" w:lineRule="auto"/>
        <w:ind w:firstLine="4940"/>
        <w:jc w:val="right"/>
        <w:rPr>
          <w:sz w:val="36"/>
        </w:rPr>
      </w:pPr>
      <w:r>
        <w:rPr>
          <w:rFonts w:hint="eastAsia" w:ascii="宋体" w:hAnsi="宋体" w:eastAsia="宋体"/>
          <w:color w:val="000000"/>
          <w:sz w:val="36"/>
        </w:rPr>
        <w:t>（一九八六年十二月）</w:t>
      </w:r>
    </w:p>
    <w:sectPr>
      <w:headerReference r:id="rId58" w:type="default"/>
      <w:footerReference r:id="rId59" w:type="default"/>
      <w:type w:val="continuous"/>
      <w:pgSz w:w="11900" w:h="16140"/>
      <w:pgMar w:top="1680" w:right="1440" w:bottom="1440" w:left="1440" w:header="84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6FCB9">
    <w:pPr>
      <w:spacing w:line="139" w:lineRule="auto"/>
      <w:ind w:firstLine="60"/>
      <w:jc w:val="left"/>
    </w:pPr>
    <w:r>
      <w:rPr>
        <w:rFonts w:hint="eastAsia" w:ascii="Calibri" w:hAnsi="Calibri" w:eastAsia="Calibri"/>
        <w:color w:val="000000"/>
        <w:sz w:val="33"/>
      </w:rPr>
      <w:t>-90-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CAEFB">
    <w:pPr>
      <w:spacing w:line="153" w:lineRule="auto"/>
      <w:ind w:firstLine="60"/>
      <w:jc w:val="right"/>
    </w:pPr>
    <w:r>
      <w:rPr>
        <w:rFonts w:hint="eastAsia" w:ascii="Calibri" w:hAnsi="Calibri" w:eastAsia="Calibri"/>
        <w:color w:val="000000"/>
        <w:sz w:val="30"/>
      </w:rPr>
      <w:t>91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49A13">
    <w:pPr>
      <w:spacing w:line="134" w:lineRule="auto"/>
      <w:ind w:firstLine="60"/>
      <w:jc w:val="right"/>
    </w:pPr>
    <w:r>
      <w:rPr>
        <w:rFonts w:hint="eastAsia" w:ascii="Calibri" w:hAnsi="Calibri" w:eastAsia="Calibri"/>
        <w:color w:val="000000"/>
        <w:sz w:val="34"/>
      </w:rPr>
      <w:t>-93-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E1B73">
    <w:pPr>
      <w:spacing w:line="139" w:lineRule="auto"/>
      <w:ind w:firstLine="0"/>
      <w:jc w:val="left"/>
    </w:pPr>
    <w:r>
      <w:rPr>
        <w:rFonts w:hint="eastAsia" w:ascii="Calibri" w:hAnsi="Calibri" w:eastAsia="Calibri"/>
        <w:color w:val="000000"/>
        <w:sz w:val="33"/>
      </w:rPr>
      <w:t>-94-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D2005">
    <w:pPr>
      <w:spacing w:line="191" w:lineRule="auto"/>
      <w:ind w:firstLine="40"/>
      <w:jc w:val="left"/>
    </w:pPr>
    <w:r>
      <w:rPr>
        <w:rFonts w:hint="eastAsia" w:ascii="Calibri" w:hAnsi="Calibri" w:eastAsia="Calibri"/>
        <w:color w:val="000000"/>
        <w:sz w:val="24"/>
      </w:rPr>
      <w:t>-154-</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8329D">
    <w:pPr>
      <w:spacing w:line="191" w:lineRule="auto"/>
      <w:ind w:firstLine="40"/>
      <w:jc w:val="left"/>
    </w:pPr>
    <w:r>
      <w:rPr>
        <w:rFonts w:hint="eastAsia" w:ascii="Calibri" w:hAnsi="Calibri" w:eastAsia="Calibri"/>
        <w:color w:val="000000"/>
        <w:sz w:val="24"/>
      </w:rPr>
      <w:t>-154-</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6D54A">
    <w:pPr>
      <w:spacing w:line="191" w:lineRule="auto"/>
      <w:ind w:firstLine="40"/>
      <w:jc w:val="left"/>
    </w:pPr>
    <w:r>
      <w:rPr>
        <w:rFonts w:hint="eastAsia" w:ascii="Calibri" w:hAnsi="Calibri" w:eastAsia="Calibri"/>
        <w:color w:val="000000"/>
        <w:sz w:val="24"/>
      </w:rPr>
      <w:t>-154-</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D3B11">
    <w:pPr>
      <w:spacing w:line="134" w:lineRule="auto"/>
      <w:ind w:firstLine="20"/>
      <w:jc w:val="right"/>
    </w:pPr>
    <w:r>
      <w:rPr>
        <w:rFonts w:hint="eastAsia" w:ascii="Calibri" w:hAnsi="Calibri" w:eastAsia="Calibri"/>
        <w:color w:val="000000"/>
        <w:sz w:val="34"/>
      </w:rPr>
      <w:t>-155-</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724CD">
    <w:pPr>
      <w:spacing w:line="120" w:lineRule="auto"/>
      <w:ind w:firstLine="20"/>
      <w:jc w:val="left"/>
    </w:pPr>
    <w:r>
      <w:rPr>
        <w:rFonts w:hint="eastAsia" w:ascii="Calibri" w:hAnsi="Calibri" w:eastAsia="Calibri"/>
        <w:color w:val="000000"/>
        <w:sz w:val="35"/>
      </w:rPr>
      <w:t>-156-</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52C96">
    <w:pPr>
      <w:spacing w:line="134" w:lineRule="auto"/>
      <w:ind w:firstLine="20"/>
      <w:jc w:val="right"/>
    </w:pPr>
    <w:r>
      <w:rPr>
        <w:rFonts w:hint="eastAsia" w:ascii="Calibri" w:hAnsi="Calibri" w:eastAsia="Calibri"/>
        <w:color w:val="000000"/>
        <w:sz w:val="32"/>
      </w:rPr>
      <w:t>-157-</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AE99E">
    <w:pPr>
      <w:spacing w:line="134" w:lineRule="auto"/>
      <w:ind w:firstLine="0"/>
      <w:jc w:val="left"/>
    </w:pPr>
    <w:r>
      <w:rPr>
        <w:rFonts w:hint="eastAsia" w:ascii="Calibri" w:hAnsi="Calibri" w:eastAsia="Calibri"/>
        <w:color w:val="000000"/>
        <w:sz w:val="35"/>
      </w:rPr>
      <w:t>-158-</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C08A8">
    <w:pPr>
      <w:spacing w:line="134" w:lineRule="auto"/>
      <w:ind w:firstLine="20"/>
      <w:jc w:val="right"/>
    </w:pPr>
    <w:r>
      <w:rPr>
        <w:rFonts w:hint="eastAsia" w:ascii="Calibri" w:hAnsi="Calibri" w:eastAsia="Calibri"/>
        <w:color w:val="000000"/>
        <w:sz w:val="35"/>
      </w:rPr>
      <w:t>-159-</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3BF8F">
    <w:pPr>
      <w:spacing w:line="134" w:lineRule="auto"/>
      <w:ind w:firstLine="0"/>
      <w:jc w:val="left"/>
    </w:pPr>
    <w:r>
      <w:rPr>
        <w:rFonts w:hint="eastAsia" w:ascii="Calibri" w:hAnsi="Calibri" w:eastAsia="Calibri"/>
        <w:color w:val="000000"/>
        <w:sz w:val="34"/>
      </w:rPr>
      <w:t>-160-</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B51F8">
    <w:pPr>
      <w:spacing w:line="120" w:lineRule="auto"/>
      <w:ind w:firstLine="0"/>
      <w:jc w:val="right"/>
    </w:pPr>
    <w:r>
      <w:rPr>
        <w:rFonts w:hint="eastAsia" w:ascii="Calibri" w:hAnsi="Calibri" w:eastAsia="Calibri"/>
        <w:color w:val="000000"/>
        <w:sz w:val="35"/>
      </w:rPr>
      <w:t>-161-</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5FFE9">
    <w:pPr>
      <w:spacing w:line="134" w:lineRule="auto"/>
      <w:ind w:firstLine="0"/>
      <w:jc w:val="left"/>
    </w:pPr>
    <w:r>
      <w:rPr>
        <w:rFonts w:hint="eastAsia" w:ascii="Calibri" w:hAnsi="Calibri" w:eastAsia="Calibri"/>
        <w:color w:val="000000"/>
        <w:sz w:val="35"/>
      </w:rPr>
      <w:t>-162-</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0E114"/>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5A928"/>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293E3"/>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93E0A"/>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C8D0A"/>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E8151"/>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A823C"/>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58F40"/>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3AA31"/>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B8B35">
    <w:pPr>
      <w:spacing w:line="187" w:lineRule="auto"/>
      <w:ind w:firstLine="0"/>
      <w:jc w:val="right"/>
    </w:pPr>
    <w:r>
      <w:rPr>
        <w:rFonts w:hint="eastAsia" w:ascii="Calibri" w:hAnsi="Calibri" w:eastAsia="Calibri"/>
        <w:color w:val="000000"/>
        <w:sz w:val="35"/>
      </w:rPr>
      <w:t>105</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6366A">
    <w:pPr>
      <w:spacing w:line="148" w:lineRule="auto"/>
      <w:ind w:firstLine="0"/>
      <w:jc w:val="left"/>
    </w:pPr>
    <w:r>
      <w:rPr>
        <w:rFonts w:hint="eastAsia" w:ascii="Calibri" w:hAnsi="Calibri" w:eastAsia="Calibri"/>
        <w:color w:val="000000"/>
        <w:sz w:val="34"/>
      </w:rPr>
      <w:t>108</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20865">
    <w:pPr>
      <w:spacing w:line="148" w:lineRule="auto"/>
      <w:ind w:firstLine="0"/>
      <w:jc w:val="right"/>
    </w:pPr>
    <w:r>
      <w:rPr>
        <w:rFonts w:hint="eastAsia" w:ascii="Calibri" w:hAnsi="Calibri" w:eastAsia="Calibri"/>
        <w:color w:val="000000"/>
        <w:sz w:val="39"/>
      </w:rPr>
      <w:t>107</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42277">
    <w:pPr>
      <w:spacing w:line="163" w:lineRule="auto"/>
      <w:ind w:firstLine="20"/>
      <w:jc w:val="left"/>
    </w:pPr>
    <w:r>
      <w:rPr>
        <w:rFonts w:hint="eastAsia" w:ascii="Calibri" w:hAnsi="Calibri" w:eastAsia="Calibri"/>
        <w:color w:val="000000"/>
        <w:sz w:val="36"/>
      </w:rPr>
      <w:t>108</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57934">
    <w:pPr>
      <w:spacing w:line="144" w:lineRule="auto"/>
      <w:ind w:firstLine="0"/>
      <w:jc w:val="right"/>
    </w:pPr>
    <w:r>
      <w:rPr>
        <w:rFonts w:hint="eastAsia" w:ascii="Calibri" w:hAnsi="Calibri" w:eastAsia="Calibri"/>
        <w:color w:val="000000"/>
        <w:sz w:val="35"/>
      </w:rPr>
      <w:t>109</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EE51F">
    <w:pPr>
      <w:spacing w:line="182" w:lineRule="auto"/>
      <w:ind w:firstLine="0"/>
      <w:jc w:val="left"/>
    </w:pPr>
    <w:r>
      <w:rPr>
        <w:rFonts w:hint="eastAsia" w:ascii="Calibri" w:hAnsi="Calibri" w:eastAsia="Calibri"/>
        <w:color w:val="000000"/>
        <w:sz w:val="36"/>
      </w:rPr>
      <w:t>110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19345"/>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2C69D"/>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223DC"/>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A12B4"/>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DC016"/>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04252"/>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DE863"/>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EC8AB"/>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6141E"/>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30F2E"/>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7EF17"/>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D00E0"/>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E5CBB"/>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4490B">
    <w:pPr>
      <w:spacing w:line="134" w:lineRule="auto"/>
      <w:ind w:firstLine="20"/>
      <w:jc w:val="right"/>
    </w:pPr>
    <w:r>
      <w:rPr>
        <w:rFonts w:hint="eastAsia" w:ascii="Calibri" w:hAnsi="Calibri" w:eastAsia="Calibri"/>
        <w:color w:val="000000"/>
        <w:sz w:val="32"/>
      </w:rPr>
      <w:t>-163-</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FA5F8"/>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54FEB">
    <w:pPr>
      <w:spacing w:line="57" w:lineRule="auto"/>
      <w:ind w:firstLine="20"/>
      <w:jc w:val="left"/>
    </w:pPr>
    <w:r>
      <w:rPr>
        <w:rFonts w:hint="eastAsia" w:ascii="宋体" w:hAnsi="宋体" w:eastAsia="宋体"/>
        <w:color w:val="000000"/>
        <w:sz w:val="12"/>
      </w:rPr>
      <w:t>期三第留一第 代呼前成</w:t>
    </w:r>
    <w:r>
      <w:rPr>
        <w:rFonts w:hint="eastAsia" w:ascii="Calibri" w:hAnsi="Calibri" w:eastAsia="Calibri"/>
        <w:color w:val="000000"/>
        <w:sz w:val="12"/>
      </w:rPr>
      <w:t xml:space="preserve">                        </w:t>
    </w:r>
    <w:r>
      <w:rPr>
        <w:rFonts w:hint="eastAsia" w:ascii="Calibri" w:hAnsi="Calibri" w:eastAsia="Calibri"/>
        <w:color w:val="000000"/>
        <w:sz w:val="18"/>
      </w:rPr>
      <w:t>620</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37A09">
    <w:pPr>
      <w:spacing w:line="168" w:lineRule="auto"/>
      <w:ind w:firstLine="40"/>
      <w:jc w:val="left"/>
    </w:pPr>
    <w:r>
      <w:rPr>
        <w:rFonts w:hint="eastAsia" w:ascii="Calibri" w:hAnsi="Calibri" w:eastAsia="Calibri"/>
        <w:color w:val="000000"/>
        <w:sz w:val="30"/>
      </w:rPr>
      <w:t xml:space="preserve">·98·            </w:t>
    </w:r>
    <w:r>
      <w:rPr>
        <w:rFonts w:hint="eastAsia" w:ascii="宋体" w:hAnsi="宋体" w:eastAsia="宋体"/>
        <w:color w:val="000000"/>
        <w:sz w:val="30"/>
      </w:rPr>
      <w:t>《鹿城文史资料》第十七偶</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88B4B">
    <w:pPr>
      <w:spacing w:line="177" w:lineRule="auto"/>
      <w:ind w:firstLine="20"/>
      <w:jc w:val="left"/>
    </w:pPr>
    <w:r>
      <w:rPr>
        <w:rFonts w:hint="eastAsia" w:ascii="宋体" w:hAnsi="宋体" w:eastAsia="宋体"/>
        <w:color w:val="000000"/>
        <w:sz w:val="29"/>
      </w:rPr>
      <w:t>见证《新四军军歌》的诞生</w:t>
    </w:r>
    <w:r>
      <w:rPr>
        <w:rFonts w:hint="eastAsia" w:ascii="Calibri" w:hAnsi="Calibri" w:eastAsia="Calibri"/>
        <w:color w:val="000000"/>
        <w:sz w:val="29"/>
      </w:rPr>
      <w:t xml:space="preserve">             ·99·</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F9423">
    <w:pPr>
      <w:spacing w:line="177" w:lineRule="auto"/>
      <w:ind w:firstLine="20"/>
      <w:jc w:val="left"/>
    </w:pPr>
    <w:r>
      <w:rPr>
        <w:rFonts w:hint="eastAsia" w:ascii="Calibri" w:hAnsi="Calibri" w:eastAsia="Calibri"/>
        <w:color w:val="000000"/>
        <w:sz w:val="31"/>
      </w:rPr>
      <w:t xml:space="preserve">·100·          </w:t>
    </w:r>
    <w:r>
      <w:rPr>
        <w:rFonts w:hint="eastAsia" w:ascii="宋体" w:hAnsi="宋体" w:eastAsia="宋体"/>
        <w:color w:val="000000"/>
        <w:sz w:val="31"/>
      </w:rPr>
      <w:t>《患辕文史资料》第十七算</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260CB">
    <w:pPr>
      <w:spacing w:line="182" w:lineRule="auto"/>
      <w:ind w:firstLine="0"/>
      <w:jc w:val="left"/>
    </w:pPr>
    <w:r>
      <w:rPr>
        <w:rFonts w:hint="eastAsia" w:ascii="宋体" w:hAnsi="宋体" w:eastAsia="宋体"/>
        <w:color w:val="000000"/>
        <w:sz w:val="30"/>
      </w:rPr>
      <w:t>见证《新四军解歌》的诞生</w:t>
    </w:r>
    <w:r>
      <w:rPr>
        <w:rFonts w:hint="eastAsia" w:ascii="Calibri" w:hAnsi="Calibri" w:eastAsia="Calibri"/>
        <w:color w:val="000000"/>
        <w:sz w:val="30"/>
      </w:rPr>
      <w:t xml:space="preserve">            ·101·</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766CC">
    <w:pPr>
      <w:spacing w:line="182" w:lineRule="auto"/>
      <w:ind w:firstLine="0"/>
      <w:jc w:val="left"/>
    </w:pPr>
    <w:r>
      <w:rPr>
        <w:rFonts w:hint="eastAsia" w:ascii="Calibri" w:hAnsi="Calibri" w:eastAsia="Calibri"/>
        <w:color w:val="000000"/>
        <w:sz w:val="32"/>
      </w:rPr>
      <w:t xml:space="preserve">·102·           </w:t>
    </w:r>
    <w:r>
      <w:rPr>
        <w:rFonts w:hint="eastAsia" w:ascii="宋体" w:hAnsi="宋体" w:eastAsia="宋体"/>
        <w:color w:val="000000"/>
        <w:sz w:val="32"/>
      </w:rPr>
      <w:t>《感域文史资斜》第十七算</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E818B"/>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89E98"/>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49135"/>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A286E"/>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55DEE"/>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B9D8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BC8"/>
    <w:rsid w:val="000D6051"/>
    <w:rsid w:val="009F0BE0"/>
    <w:rsid w:val="00BA6D97"/>
    <w:rsid w:val="00BD0BC8"/>
    <w:rsid w:val="214270E3"/>
    <w:rsid w:val="252B15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7" Type="http://schemas.openxmlformats.org/officeDocument/2006/relationships/fontTable" Target="fontTable.xml"/><Relationship Id="rId76" Type="http://schemas.openxmlformats.org/officeDocument/2006/relationships/customXml" Target="../customXml/item1.xml"/><Relationship Id="rId75" Type="http://schemas.openxmlformats.org/officeDocument/2006/relationships/image" Target="media/image15.jpeg"/><Relationship Id="rId74" Type="http://schemas.openxmlformats.org/officeDocument/2006/relationships/image" Target="media/image14.jpeg"/><Relationship Id="rId73" Type="http://schemas.openxmlformats.org/officeDocument/2006/relationships/image" Target="media/image13.jpeg"/><Relationship Id="rId72" Type="http://schemas.openxmlformats.org/officeDocument/2006/relationships/image" Target="media/image12.jpeg"/><Relationship Id="rId71" Type="http://schemas.openxmlformats.org/officeDocument/2006/relationships/image" Target="media/image11.jpeg"/><Relationship Id="rId70" Type="http://schemas.openxmlformats.org/officeDocument/2006/relationships/image" Target="media/image10.jpeg"/><Relationship Id="rId7" Type="http://schemas.openxmlformats.org/officeDocument/2006/relationships/header" Target="header3.xml"/><Relationship Id="rId69" Type="http://schemas.openxmlformats.org/officeDocument/2006/relationships/image" Target="media/image9.jpeg"/><Relationship Id="rId68" Type="http://schemas.openxmlformats.org/officeDocument/2006/relationships/image" Target="media/image8.jpeg"/><Relationship Id="rId67" Type="http://schemas.openxmlformats.org/officeDocument/2006/relationships/image" Target="media/image7.jpeg"/><Relationship Id="rId66" Type="http://schemas.openxmlformats.org/officeDocument/2006/relationships/image" Target="media/image6.jpeg"/><Relationship Id="rId65" Type="http://schemas.openxmlformats.org/officeDocument/2006/relationships/image" Target="media/image5.jpeg"/><Relationship Id="rId64" Type="http://schemas.openxmlformats.org/officeDocument/2006/relationships/image" Target="media/image4.jpeg"/><Relationship Id="rId63" Type="http://schemas.openxmlformats.org/officeDocument/2006/relationships/image" Target="media/image3.jpeg"/><Relationship Id="rId62" Type="http://schemas.openxmlformats.org/officeDocument/2006/relationships/image" Target="media/image2.jpeg"/><Relationship Id="rId61" Type="http://schemas.openxmlformats.org/officeDocument/2006/relationships/image" Target="media/image1.jpeg"/><Relationship Id="rId60" Type="http://schemas.openxmlformats.org/officeDocument/2006/relationships/theme" Target="theme/theme1.xml"/><Relationship Id="rId6" Type="http://schemas.openxmlformats.org/officeDocument/2006/relationships/footer" Target="footer2.xml"/><Relationship Id="rId59" Type="http://schemas.openxmlformats.org/officeDocument/2006/relationships/footer" Target="footer30.xml"/><Relationship Id="rId58" Type="http://schemas.openxmlformats.org/officeDocument/2006/relationships/header" Target="header27.xml"/><Relationship Id="rId57" Type="http://schemas.openxmlformats.org/officeDocument/2006/relationships/footer" Target="footer29.xml"/><Relationship Id="rId56" Type="http://schemas.openxmlformats.org/officeDocument/2006/relationships/header" Target="header26.xml"/><Relationship Id="rId55" Type="http://schemas.openxmlformats.org/officeDocument/2006/relationships/footer" Target="footer28.xml"/><Relationship Id="rId54" Type="http://schemas.openxmlformats.org/officeDocument/2006/relationships/header" Target="header25.xml"/><Relationship Id="rId53" Type="http://schemas.openxmlformats.org/officeDocument/2006/relationships/footer" Target="footer27.xml"/><Relationship Id="rId52" Type="http://schemas.openxmlformats.org/officeDocument/2006/relationships/header" Target="header24.xml"/><Relationship Id="rId51" Type="http://schemas.openxmlformats.org/officeDocument/2006/relationships/footer" Target="footer26.xml"/><Relationship Id="rId50" Type="http://schemas.openxmlformats.org/officeDocument/2006/relationships/header" Target="header23.xml"/><Relationship Id="rId5" Type="http://schemas.openxmlformats.org/officeDocument/2006/relationships/header" Target="header2.xml"/><Relationship Id="rId49" Type="http://schemas.openxmlformats.org/officeDocument/2006/relationships/footer" Target="footer25.xml"/><Relationship Id="rId48" Type="http://schemas.openxmlformats.org/officeDocument/2006/relationships/header" Target="header22.xml"/><Relationship Id="rId47" Type="http://schemas.openxmlformats.org/officeDocument/2006/relationships/footer" Target="footer24.xml"/><Relationship Id="rId46" Type="http://schemas.openxmlformats.org/officeDocument/2006/relationships/header" Target="header21.xml"/><Relationship Id="rId45" Type="http://schemas.openxmlformats.org/officeDocument/2006/relationships/footer" Target="footer23.xml"/><Relationship Id="rId44" Type="http://schemas.openxmlformats.org/officeDocument/2006/relationships/header" Target="header20.xml"/><Relationship Id="rId43" Type="http://schemas.openxmlformats.org/officeDocument/2006/relationships/footer" Target="footer22.xml"/><Relationship Id="rId42" Type="http://schemas.openxmlformats.org/officeDocument/2006/relationships/header" Target="header19.xml"/><Relationship Id="rId41" Type="http://schemas.openxmlformats.org/officeDocument/2006/relationships/footer" Target="footer21.xml"/><Relationship Id="rId40" Type="http://schemas.openxmlformats.org/officeDocument/2006/relationships/header" Target="header18.xml"/><Relationship Id="rId4" Type="http://schemas.openxmlformats.org/officeDocument/2006/relationships/footer" Target="footer1.xml"/><Relationship Id="rId39" Type="http://schemas.openxmlformats.org/officeDocument/2006/relationships/footer" Target="footer20.xml"/><Relationship Id="rId38" Type="http://schemas.openxmlformats.org/officeDocument/2006/relationships/header" Target="header17.xml"/><Relationship Id="rId37" Type="http://schemas.openxmlformats.org/officeDocument/2006/relationships/footer" Target="footer19.xml"/><Relationship Id="rId36" Type="http://schemas.openxmlformats.org/officeDocument/2006/relationships/footer" Target="footer18.xml"/><Relationship Id="rId35" Type="http://schemas.openxmlformats.org/officeDocument/2006/relationships/header" Target="header16.xml"/><Relationship Id="rId34" Type="http://schemas.openxmlformats.org/officeDocument/2006/relationships/footer" Target="footer17.xml"/><Relationship Id="rId33" Type="http://schemas.openxmlformats.org/officeDocument/2006/relationships/header" Target="header15.xml"/><Relationship Id="rId32" Type="http://schemas.openxmlformats.org/officeDocument/2006/relationships/footer" Target="footer16.xml"/><Relationship Id="rId31" Type="http://schemas.openxmlformats.org/officeDocument/2006/relationships/header" Target="header14.xml"/><Relationship Id="rId30" Type="http://schemas.openxmlformats.org/officeDocument/2006/relationships/footer" Target="footer15.xml"/><Relationship Id="rId3" Type="http://schemas.openxmlformats.org/officeDocument/2006/relationships/header" Target="header1.xml"/><Relationship Id="rId29" Type="http://schemas.openxmlformats.org/officeDocument/2006/relationships/header" Target="header13.xml"/><Relationship Id="rId28" Type="http://schemas.openxmlformats.org/officeDocument/2006/relationships/footer" Target="footer14.xml"/><Relationship Id="rId27" Type="http://schemas.openxmlformats.org/officeDocument/2006/relationships/header" Target="header12.xml"/><Relationship Id="rId26" Type="http://schemas.openxmlformats.org/officeDocument/2006/relationships/footer" Target="footer13.xml"/><Relationship Id="rId25" Type="http://schemas.openxmlformats.org/officeDocument/2006/relationships/header" Target="header11.xml"/><Relationship Id="rId24" Type="http://schemas.openxmlformats.org/officeDocument/2006/relationships/footer" Target="footer12.xml"/><Relationship Id="rId23" Type="http://schemas.openxmlformats.org/officeDocument/2006/relationships/header" Target="header10.xml"/><Relationship Id="rId22" Type="http://schemas.openxmlformats.org/officeDocument/2006/relationships/footer" Target="footer11.xml"/><Relationship Id="rId21" Type="http://schemas.openxmlformats.org/officeDocument/2006/relationships/header" Target="header9.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9.xml"/><Relationship Id="rId17" Type="http://schemas.openxmlformats.org/officeDocument/2006/relationships/header" Target="header7.xml"/><Relationship Id="rId16" Type="http://schemas.openxmlformats.org/officeDocument/2006/relationships/footer" Target="footer8.xml"/><Relationship Id="rId15" Type="http://schemas.openxmlformats.org/officeDocument/2006/relationships/header" Target="header6.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27</Pages>
  <Words>14622</Words>
  <Characters>14751</Characters>
  <TotalTime>3</TotalTime>
  <ScaleCrop>false</ScaleCrop>
  <LinksUpToDate>false</LinksUpToDate>
  <CharactersWithSpaces>14757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2025-11-20T03:53:00Z</dcterms:created>
  <dc:creator>INTSIG</dc:creator>
  <dc:description>Intsig Word Converter</dc:description>
  <cp:lastModifiedBy>唐渡</cp:lastModifiedBy>
  <dcterms:modified xsi:type="dcterms:W3CDTF">2025-11-20T04:19:21Z</dcterms:modified>
  <dc:title>wordbuilder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eyJoZGlkIjoiYjRhMDFhM2U0NGJlZjYzYmYzYWZlYzM4M2Q2NTQxYmIiLCJ1c2VySWQiOiIxNjEwMjUxMjE5In0=</vt:lpwstr>
  </property>
  <property fmtid="{D5CDD505-2E9C-101B-9397-08002B2CF9AE}" pid="3" name="KSOProductBuildVer">
    <vt:lpwstr>2052-12.1.0.23542</vt:lpwstr>
  </property>
  <property fmtid="{D5CDD505-2E9C-101B-9397-08002B2CF9AE}" pid="4" name="ICV">
    <vt:lpwstr>BAA944620F89415F891A31A96C9C5C21_12</vt:lpwstr>
  </property>
</Properties>
</file>