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9756ymywixk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Francisca Daniela Herrera Jaña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85"/>
        <w:gridCol w:w="930"/>
        <w:gridCol w:w="870"/>
        <w:gridCol w:w="1050"/>
        <w:gridCol w:w="1185"/>
        <w:gridCol w:w="1245"/>
        <w:gridCol w:w="2550"/>
        <w:tblGridChange w:id="0">
          <w:tblGrid>
            <w:gridCol w:w="2085"/>
            <w:gridCol w:w="930"/>
            <w:gridCol w:w="87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x4d17f81ou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Puse AD porque creo que siempre sigo las instrucciones y trato de aplicar lo aprendido en las pruebas de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bien organizando y gestionando proyectos, siempre busco dar ideas o soluciones que se adapten a lo que se pide.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cómo armar modelos de datos y los he usado en proyectos, aunque sé que todavía me falta mejorar en la parte de escalabilidad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 y mantenimiento asegurando el logro de los objetivos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Siento que aplico bien metodologías y técnicas de desarrollo, he podido crear soluciones que cumplen con lo que se pide y mantener el orden en el proceso.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 laborales a un nivel elemental en modalidad intensiva. Según la tabla de competencias TOEIC y CERF._1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nivel básico de inglés, pero me las arreglo para comunicarme y entiendo lo suficiente en situaciones simples.</w:t>
            </w:r>
          </w:p>
        </w:tc>
      </w:tr>
    </w:tbl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J8yT6ASu2sKgq/rOqTcetI2vg==">CgMxLjAyDmguOTc1NnlteXdpeGtoMg5oLmJ4NGQxN2Y4MW91eDgAciExaE1GOXZYenJfSmhaZ2FqMzJRazl4aVAwRDZXdUNndEg=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