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993148" y="149200"/>
                                <a:ext cx="4966500" cy="133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w:t>
                                  </w:r>
                                  <w:r w:rsidDel="00000000" w:rsidR="00000000" w:rsidRPr="00000000">
                                    <w:rPr>
                                      <w:rFonts w:ascii="Calibri" w:cs="Calibri" w:eastAsia="Calibri" w:hAnsi="Calibri"/>
                                      <w:b w:val="1"/>
                                      <w:i w:val="0"/>
                                      <w:smallCaps w:val="0"/>
                                      <w:strike w:val="0"/>
                                      <w:color w:val="1f3864"/>
                                      <w:sz w:val="48"/>
                                      <w:vertAlign w:val="baseline"/>
                                    </w:rPr>
                                    <w:t xml:space="preserve">ide</w:t>
                                  </w:r>
                                  <w:r w:rsidDel="00000000" w:rsidR="00000000" w:rsidRPr="00000000">
                                    <w:rPr>
                                      <w:rFonts w:ascii="Calibri" w:cs="Calibri" w:eastAsia="Calibri" w:hAnsi="Calibri"/>
                                      <w:b w:val="1"/>
                                      <w:i w:val="0"/>
                                      <w:smallCaps w:val="0"/>
                                      <w:strike w:val="0"/>
                                      <w:color w:val="1f3864"/>
                                      <w:sz w:val="48"/>
                                      <w:vertAlign w:val="baseline"/>
                                    </w:rPr>
                                    <w:t xml:space="preserve">3. </w:t>
                                  </w:r>
                                  <w:r w:rsidDel="00000000" w:rsidR="00000000" w:rsidRPr="00000000">
                                    <w:rPr>
                                      <w:rFonts w:ascii="Calibri" w:cs="Calibri" w:eastAsia="Calibri" w:hAnsi="Calibri"/>
                                      <w:b w:val="1"/>
                                      <w:i w:val="0"/>
                                      <w:smallCaps w:val="0"/>
                                      <w:strike w:val="0"/>
                                      <w:color w:val="1f3864"/>
                                      <w:sz w:val="48"/>
                                      <w:vertAlign w:val="baseline"/>
                                    </w:rPr>
                                    <w:t xml:space="preserve">Guide 3. Final Report – APT Project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b w:val="1"/>
          <w:bCs w:val="1"/>
          <w:color w:val="2f5496"/>
          <w:sz w:val="26"/>
          <w:szCs w:val="26"/>
        </w:rPr>
      </w:pPr>
      <w:r w:rsidDel="00000000" w:rsidR="00000000" w:rsidRPr="00000000">
        <w:rPr>
          <w:rtl w:val="0"/>
        </w:rPr>
      </w:r>
    </w:p>
    <w:p w:rsidR="00000000" w:rsidDel="00000000" w:rsidP="00000000" w:rsidRDefault="00000000" w:rsidRPr="00000000" w14:paraId="00000008">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ind w:left="5244.09448818897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Members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4">
      <w:pPr>
        <w:numPr>
          <w:ilvl w:val="0"/>
          <w:numId w:val="4"/>
        </w:numPr>
        <w:spacing w:after="0" w:lineRule="auto"/>
        <w:ind w:left="57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Esteban Fierro</w:t>
      </w:r>
    </w:p>
    <w:p w:rsidR="00000000" w:rsidDel="00000000" w:rsidP="00000000" w:rsidRDefault="00000000" w:rsidRPr="00000000" w14:paraId="00000015">
      <w:pPr>
        <w:numPr>
          <w:ilvl w:val="0"/>
          <w:numId w:val="4"/>
        </w:numPr>
        <w:ind w:left="5760" w:hanging="360"/>
        <w:rPr>
          <w:sz w:val="24"/>
          <w:szCs w:val="24"/>
        </w:rPr>
      </w:pPr>
      <w:r w:rsidDel="00000000" w:rsidR="00000000" w:rsidRPr="00000000">
        <w:rPr>
          <w:rFonts w:ascii="Arial" w:cs="Arial" w:eastAsia="Arial" w:hAnsi="Arial"/>
          <w:sz w:val="24"/>
          <w:szCs w:val="24"/>
          <w:rtl w:val="0"/>
        </w:rPr>
        <w:t xml:space="preserve">Francisca Herrera</w:t>
      </w:r>
      <w:r w:rsidDel="00000000" w:rsidR="00000000" w:rsidRPr="00000000">
        <w:rPr>
          <w:rtl w:val="0"/>
        </w:rPr>
      </w:r>
    </w:p>
    <w:p w:rsidR="00000000" w:rsidDel="00000000" w:rsidP="00000000" w:rsidRDefault="00000000" w:rsidRPr="00000000" w14:paraId="00000016">
      <w:pPr>
        <w:ind w:left="5244.09448818897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Instructor: </w:t>
      </w:r>
      <w:r w:rsidDel="00000000" w:rsidR="00000000" w:rsidRPr="00000000">
        <w:rPr>
          <w:rFonts w:ascii="Arial" w:cs="Arial" w:eastAsia="Arial" w:hAnsi="Arial"/>
          <w:sz w:val="24"/>
          <w:szCs w:val="24"/>
          <w:rtl w:val="0"/>
        </w:rPr>
        <w:t xml:space="preserve">Jorge Castro</w:t>
      </w:r>
    </w:p>
    <w:p w:rsidR="00000000" w:rsidDel="00000000" w:rsidP="00000000" w:rsidRDefault="00000000" w:rsidRPr="00000000" w14:paraId="00000017">
      <w:pPr>
        <w:ind w:left="5244.09448818897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Section</w:t>
      </w:r>
      <w:r w:rsidDel="00000000" w:rsidR="00000000" w:rsidRPr="00000000">
        <w:rPr>
          <w:rFonts w:ascii="Arial" w:cs="Arial" w:eastAsia="Arial" w:hAnsi="Arial"/>
          <w:sz w:val="24"/>
          <w:szCs w:val="24"/>
          <w:rtl w:val="0"/>
        </w:rPr>
        <w:t xml:space="preserve">: 002D</w:t>
      </w:r>
    </w:p>
    <w:p w:rsidR="00000000" w:rsidDel="00000000" w:rsidP="00000000" w:rsidRDefault="00000000" w:rsidRPr="00000000" w14:paraId="00000018">
      <w:pPr>
        <w:rPr>
          <w:b w:val="1"/>
          <w:bCs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bCs w:val="1"/>
          <w:color w:val="2f5496"/>
          <w:sz w:val="2"/>
          <w:szCs w:val="2"/>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1. Final Report – APT Project</w:t>
            </w:r>
          </w:p>
        </w:tc>
      </w:tr>
    </w:tbl>
    <w:p w:rsidR="00000000" w:rsidDel="00000000" w:rsidP="00000000" w:rsidRDefault="00000000" w:rsidRPr="00000000" w14:paraId="0000001B">
      <w:pPr>
        <w:rPr>
          <w:b w:val="1"/>
          <w:bCs w:val="1"/>
        </w:rPr>
      </w:pPr>
      <w:r w:rsidDel="00000000" w:rsidR="00000000" w:rsidRPr="00000000">
        <w:rPr>
          <w:rtl w:val="0"/>
        </w:rPr>
      </w:r>
    </w:p>
    <w:tbl>
      <w:tblPr>
        <w:tblStyle w:val="Table2"/>
        <w:tblW w:w="9765.0" w:type="dxa"/>
        <w:jc w:val="left"/>
        <w:tblInd w:w="-55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0"/>
        <w:gridCol w:w="6615"/>
        <w:tblGridChange w:id="0">
          <w:tblGrid>
            <w:gridCol w:w="3150"/>
            <w:gridCol w:w="6615"/>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i w:val="1"/>
                <w:iCs w:val="1"/>
                <w:sz w:val="20"/>
                <w:szCs w:val="20"/>
                <w:rtl w:val="0"/>
              </w:rPr>
              <w:t xml:space="preserve">NeuroVoice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F">
            <w:pPr>
              <w:spacing w:after="0" w:line="240" w:lineRule="auto"/>
              <w:ind w:left="0" w:firstLine="0"/>
              <w:rPr>
                <w:i w:val="1"/>
                <w:iCs w:val="1"/>
                <w:sz w:val="20"/>
                <w:szCs w:val="20"/>
              </w:rPr>
            </w:pPr>
            <w:r w:rsidDel="00000000" w:rsidR="00000000" w:rsidRPr="00000000">
              <w:rPr>
                <w:i w:val="1"/>
                <w:iCs w:val="1"/>
                <w:sz w:val="20"/>
                <w:szCs w:val="20"/>
                <w:rtl w:val="0"/>
              </w:rPr>
              <w:t xml:space="preserve">-Inclusive software development</w:t>
            </w:r>
          </w:p>
          <w:p w:rsidR="00000000" w:rsidDel="00000000" w:rsidP="00000000" w:rsidRDefault="00000000" w:rsidRPr="00000000" w14:paraId="00000020">
            <w:pPr>
              <w:spacing w:after="0" w:line="240" w:lineRule="auto"/>
              <w:rPr>
                <w:i w:val="1"/>
                <w:iCs w:val="1"/>
                <w:sz w:val="20"/>
                <w:szCs w:val="20"/>
              </w:rPr>
            </w:pPr>
            <w:r w:rsidDel="00000000" w:rsidR="00000000" w:rsidRPr="00000000">
              <w:rPr>
                <w:i w:val="1"/>
                <w:iCs w:val="1"/>
                <w:sz w:val="20"/>
                <w:szCs w:val="20"/>
                <w:rtl w:val="0"/>
              </w:rPr>
              <w:t xml:space="preserve">-User-centered design</w:t>
            </w:r>
          </w:p>
          <w:p w:rsidR="00000000" w:rsidDel="00000000" w:rsidP="00000000" w:rsidRDefault="00000000" w:rsidRPr="00000000" w14:paraId="00000021">
            <w:pPr>
              <w:spacing w:after="0" w:line="240" w:lineRule="auto"/>
              <w:rPr>
                <w:i w:val="1"/>
                <w:iCs w:val="1"/>
                <w:sz w:val="20"/>
                <w:szCs w:val="20"/>
              </w:rPr>
            </w:pPr>
            <w:r w:rsidDel="00000000" w:rsidR="00000000" w:rsidRPr="00000000">
              <w:rPr>
                <w:i w:val="1"/>
                <w:iCs w:val="1"/>
                <w:sz w:val="20"/>
                <w:szCs w:val="20"/>
                <w:rtl w:val="0"/>
              </w:rPr>
              <w:t xml:space="preserve">-Technological innovation applied to special education</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spacing w:after="0" w:line="240" w:lineRule="auto"/>
              <w:rPr/>
            </w:pPr>
            <w:r w:rsidDel="00000000" w:rsidR="00000000" w:rsidRPr="00000000">
              <w:rPr>
                <w:rtl w:val="0"/>
              </w:rPr>
              <w:t xml:space="preserve">- Teamwork            - Autonomous Learning        - Documentation Skills</w:t>
            </w:r>
          </w:p>
          <w:p w:rsidR="00000000" w:rsidDel="00000000" w:rsidP="00000000" w:rsidRDefault="00000000" w:rsidRPr="00000000" w14:paraId="00000025">
            <w:pPr>
              <w:spacing w:after="0" w:line="240" w:lineRule="auto"/>
              <w:rPr/>
            </w:pPr>
            <w:r w:rsidDel="00000000" w:rsidR="00000000" w:rsidRPr="00000000">
              <w:rPr>
                <w:rtl w:val="0"/>
              </w:rPr>
              <w:t xml:space="preserve">- Analytical Thinking      - Empathetic Mindset     -Advanced English Proficiency</w:t>
            </w:r>
          </w:p>
          <w:p w:rsidR="00000000" w:rsidDel="00000000" w:rsidP="00000000" w:rsidRDefault="00000000" w:rsidRPr="00000000" w14:paraId="00000026">
            <w:pPr>
              <w:spacing w:after="0" w:line="240" w:lineRule="auto"/>
              <w:rPr>
                <w:i w:val="1"/>
                <w:iCs w:val="1"/>
                <w:sz w:val="20"/>
                <w:szCs w:val="20"/>
              </w:rPr>
            </w:pPr>
            <w:r w:rsidDel="00000000" w:rsidR="00000000" w:rsidRPr="00000000">
              <w:rPr>
                <w:rtl w:val="0"/>
              </w:rPr>
              <w:t xml:space="preserve">- Advanced Management of Software Tools and Programming Languages</w:t>
            </w:r>
            <w:r w:rsidDel="00000000" w:rsidR="00000000" w:rsidRPr="00000000">
              <w:rPr>
                <w:rtl w:val="0"/>
              </w:rPr>
            </w:r>
          </w:p>
          <w:p w:rsidR="00000000" w:rsidDel="00000000" w:rsidP="00000000" w:rsidRDefault="00000000" w:rsidRPr="00000000" w14:paraId="00000027">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Competencies demonstrated in the project related to the graduate profile:</w:t>
            </w:r>
          </w:p>
          <w:p w:rsidR="00000000" w:rsidDel="00000000" w:rsidP="00000000" w:rsidRDefault="00000000" w:rsidRPr="00000000" w14:paraId="00000028">
            <w:pPr>
              <w:spacing w:after="0" w:line="240" w:lineRule="auto"/>
              <w:ind w:left="0" w:firstLine="0"/>
              <w:rPr/>
            </w:pPr>
            <w:r w:rsidDel="00000000" w:rsidR="00000000" w:rsidRPr="00000000">
              <w:rPr>
                <w:rtl w:val="0"/>
              </w:rPr>
              <w:t xml:space="preserve">- </w:t>
            </w:r>
            <w:r w:rsidDel="00000000" w:rsidR="00000000" w:rsidRPr="00000000">
              <w:rPr>
                <w:rtl w:val="0"/>
              </w:rPr>
              <w:t xml:space="preserve">Performing certification tests            -Managing IT projects</w:t>
            </w:r>
          </w:p>
          <w:p w:rsidR="00000000" w:rsidDel="00000000" w:rsidP="00000000" w:rsidRDefault="00000000" w:rsidRPr="00000000" w14:paraId="00000029">
            <w:pPr>
              <w:spacing w:after="0" w:line="240" w:lineRule="auto"/>
              <w:ind w:left="0" w:firstLine="0"/>
              <w:rPr>
                <w:i w:val="1"/>
                <w:iCs w:val="1"/>
                <w:sz w:val="20"/>
                <w:szCs w:val="20"/>
              </w:rPr>
            </w:pPr>
            <w:r w:rsidDel="00000000" w:rsidR="00000000" w:rsidRPr="00000000">
              <w:rPr>
                <w:rtl w:val="0"/>
              </w:rPr>
              <w:t xml:space="preserve">- Creating data models            - Developing a software solution</w:t>
            </w:r>
            <w:r w:rsidDel="00000000" w:rsidR="00000000" w:rsidRPr="00000000">
              <w:rPr>
                <w:rtl w:val="0"/>
              </w:rPr>
            </w:r>
          </w:p>
          <w:p w:rsidR="00000000" w:rsidDel="00000000" w:rsidP="00000000" w:rsidRDefault="00000000" w:rsidRPr="00000000" w14:paraId="0000002A">
            <w:pPr>
              <w:rPr>
                <w:i w:val="1"/>
                <w:iCs w:val="1"/>
                <w:sz w:val="20"/>
                <w:szCs w:val="20"/>
              </w:rPr>
            </w:pPr>
            <w:r w:rsidDel="00000000" w:rsidR="00000000" w:rsidRPr="00000000">
              <w:rPr>
                <w:rtl w:val="0"/>
              </w:rPr>
            </w:r>
          </w:p>
        </w:tc>
      </w:tr>
    </w:tbl>
    <w:p w:rsidR="00000000" w:rsidDel="00000000" w:rsidP="00000000" w:rsidRDefault="00000000" w:rsidRPr="00000000" w14:paraId="0000002B">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10"/>
        <w:gridCol w:w="6870"/>
        <w:tblGridChange w:id="0">
          <w:tblGrid>
            <w:gridCol w:w="2910"/>
            <w:gridCol w:w="687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C">
            <w:pPr>
              <w:rPr>
                <w:b w:val="1"/>
                <w:bCs w:val="1"/>
              </w:rPr>
            </w:pPr>
            <w:r w:rsidDel="00000000" w:rsidR="00000000" w:rsidRPr="00000000">
              <w:rPr>
                <w:b w:val="1"/>
                <w:bCs w:val="1"/>
                <w:color w:val="1f3864"/>
                <w:sz w:val="18"/>
                <w:szCs w:val="18"/>
                <w:rtl w:val="0"/>
              </w:rPr>
              <w:t xml:space="preserve">Final Report Contents</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w:t>
            </w:r>
            <w:r w:rsidDel="00000000" w:rsidR="00000000" w:rsidRPr="00000000">
              <w:rPr>
                <w:color w:val="1f3864"/>
                <w:sz w:val="18"/>
                <w:szCs w:val="18"/>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F">
            <w:pPr>
              <w:numPr>
                <w:ilvl w:val="0"/>
                <w:numId w:val="5"/>
              </w:numPr>
              <w:spacing w:after="240" w:before="240" w:lineRule="auto"/>
              <w:ind w:left="720" w:hanging="360"/>
              <w:jc w:val="both"/>
              <w:rPr>
                <w:rFonts w:ascii="Calibri" w:cs="Calibri" w:eastAsia="Calibri" w:hAnsi="Calibri"/>
                <w:sz w:val="18"/>
                <w:szCs w:val="18"/>
              </w:rPr>
            </w:pPr>
            <w:r w:rsidDel="00000000" w:rsidR="00000000" w:rsidRPr="00000000">
              <w:rPr>
                <w:i w:val="1"/>
                <w:iCs w:val="1"/>
                <w:sz w:val="20"/>
                <w:szCs w:val="20"/>
                <w:rtl w:val="0"/>
              </w:rPr>
              <w:t xml:space="preserve">Neurodivergent individuals, especially school-aged children, often face difficulties with verbal communication, which can lead to frustration, social isolation, and learning barriers.</w:t>
            </w:r>
          </w:p>
          <w:p w:rsidR="00000000" w:rsidDel="00000000" w:rsidP="00000000" w:rsidRDefault="00000000" w:rsidRPr="00000000" w14:paraId="00000030">
            <w:pPr>
              <w:numPr>
                <w:ilvl w:val="0"/>
                <w:numId w:val="5"/>
              </w:numPr>
              <w:spacing w:after="240" w:before="240" w:lineRule="auto"/>
              <w:ind w:left="720" w:hanging="360"/>
              <w:jc w:val="both"/>
              <w:rPr>
                <w:rFonts w:ascii="Calibri" w:cs="Calibri" w:eastAsia="Calibri" w:hAnsi="Calibri"/>
                <w:sz w:val="18"/>
                <w:szCs w:val="18"/>
              </w:rPr>
            </w:pPr>
            <w:r w:rsidDel="00000000" w:rsidR="00000000" w:rsidRPr="00000000">
              <w:rPr>
                <w:i w:val="1"/>
                <w:iCs w:val="1"/>
                <w:sz w:val="20"/>
                <w:szCs w:val="20"/>
                <w:rtl w:val="0"/>
              </w:rPr>
              <w:t xml:space="preserve">Many educational institutions and families currently rely on physical communication cards, but their use can be limited or impractical in certain contexts.</w:t>
            </w:r>
          </w:p>
          <w:p w:rsidR="00000000" w:rsidDel="00000000" w:rsidP="00000000" w:rsidRDefault="00000000" w:rsidRPr="00000000" w14:paraId="00000031">
            <w:pPr>
              <w:numPr>
                <w:ilvl w:val="0"/>
                <w:numId w:val="5"/>
              </w:numPr>
              <w:spacing w:after="240" w:before="240" w:lineRule="auto"/>
              <w:ind w:left="720" w:hanging="360"/>
              <w:jc w:val="both"/>
              <w:rPr>
                <w:rFonts w:ascii="Calibri" w:cs="Calibri" w:eastAsia="Calibri" w:hAnsi="Calibri"/>
                <w:sz w:val="18"/>
                <w:szCs w:val="18"/>
              </w:rPr>
            </w:pPr>
            <w:r w:rsidDel="00000000" w:rsidR="00000000" w:rsidRPr="00000000">
              <w:rPr>
                <w:i w:val="1"/>
                <w:iCs w:val="1"/>
                <w:sz w:val="20"/>
                <w:szCs w:val="20"/>
                <w:rtl w:val="0"/>
              </w:rPr>
              <w:t xml:space="preserve">This project proposes the development of a mobile application that digitizes these cards, allowing children to select images and words to express emotions, needs, or desires.</w:t>
            </w:r>
          </w:p>
          <w:p w:rsidR="00000000" w:rsidDel="00000000" w:rsidP="00000000" w:rsidRDefault="00000000" w:rsidRPr="00000000" w14:paraId="00000032">
            <w:pPr>
              <w:numPr>
                <w:ilvl w:val="0"/>
                <w:numId w:val="5"/>
              </w:numPr>
              <w:spacing w:after="240" w:before="240" w:lineRule="auto"/>
              <w:ind w:left="720" w:hanging="360"/>
              <w:jc w:val="both"/>
              <w:rPr>
                <w:rFonts w:ascii="Calibri" w:cs="Calibri" w:eastAsia="Calibri" w:hAnsi="Calibri"/>
                <w:sz w:val="18"/>
                <w:szCs w:val="18"/>
              </w:rPr>
            </w:pPr>
            <w:r w:rsidDel="00000000" w:rsidR="00000000" w:rsidRPr="00000000">
              <w:rPr>
                <w:i w:val="1"/>
                <w:iCs w:val="1"/>
                <w:sz w:val="20"/>
                <w:szCs w:val="20"/>
                <w:rtl w:val="0"/>
              </w:rPr>
              <w:t xml:space="preserve">The project focuses on inclusive educational environments, especially primary schools in the Metropolitan Region that support neurodivergent children. It aims to create an impact on teachers, therapists, caregivers, and mainly on the children themselves, promoting their autonomy in communication.</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w:t>
            </w:r>
            <w:r w:rsidDel="00000000" w:rsidR="00000000" w:rsidRPr="00000000">
              <w:rPr>
                <w:color w:val="1f3864"/>
                <w:sz w:val="18"/>
                <w:szCs w:val="18"/>
                <w:rtl w:val="0"/>
              </w:rPr>
              <w:t xml:space="preserve">Objectives</w:t>
            </w:r>
            <w:r w:rsidDel="00000000" w:rsidR="00000000" w:rsidRPr="00000000">
              <w:rPr>
                <w:rtl w:val="0"/>
              </w:rPr>
            </w:r>
          </w:p>
        </w:tc>
        <w:tc>
          <w:tcPr>
            <w:vAlign w:val="center"/>
          </w:tcPr>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Develop a functional prototype of the NeuroVoice application to facilitate communication using digital communication cards.</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Validate system usability with real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w:t>
            </w:r>
            <w:r w:rsidDel="00000000" w:rsidR="00000000" w:rsidRPr="00000000">
              <w:rPr>
                <w:color w:val="1f3864"/>
                <w:sz w:val="18"/>
                <w:szCs w:val="18"/>
                <w:rtl w:val="0"/>
              </w:rPr>
              <w:t xml:space="preserve">Methodology</w:t>
            </w:r>
            <w:r w:rsidDel="00000000" w:rsidR="00000000" w:rsidRPr="00000000">
              <w:rPr>
                <w:rtl w:val="0"/>
              </w:rPr>
            </w:r>
          </w:p>
        </w:tc>
        <w:tc>
          <w:tcPr>
            <w:vAlign w:val="center"/>
          </w:tcPr>
          <w:p w:rsidR="00000000" w:rsidDel="00000000" w:rsidP="00000000" w:rsidRDefault="00000000" w:rsidRPr="00000000" w14:paraId="00000037">
            <w:pPr>
              <w:spacing w:after="0" w:line="240" w:lineRule="auto"/>
              <w:rPr>
                <w:rFonts w:ascii="Calibri" w:cs="Calibri" w:eastAsia="Calibri" w:hAnsi="Calibri"/>
                <w:i w:val="1"/>
                <w:iCs w:val="1"/>
                <w:color w:val="0070c0"/>
                <w:sz w:val="16"/>
                <w:szCs w:val="16"/>
              </w:rPr>
            </w:pPr>
            <w:r w:rsidDel="00000000" w:rsidR="00000000" w:rsidRPr="00000000">
              <w:rPr>
                <w:sz w:val="20"/>
                <w:szCs w:val="20"/>
                <w:rtl w:val="0"/>
              </w:rPr>
              <w:t xml:space="preserve">For the development of the project, the agile methodology Scrum was selected, as it allows the work to be organized into short cycles with partial and functional deliverables, which we considered appropriate given the limited time available during the semester.</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w:t>
            </w:r>
            <w:r w:rsidDel="00000000" w:rsidR="00000000" w:rsidRPr="00000000">
              <w:rPr>
                <w:color w:val="1f3864"/>
                <w:sz w:val="18"/>
                <w:szCs w:val="18"/>
                <w:rtl w:val="0"/>
              </w:rPr>
              <w:t xml:space="preserve">Development</w:t>
            </w:r>
            <w:r w:rsidDel="00000000" w:rsidR="00000000" w:rsidRPr="00000000">
              <w:rPr>
                <w:rtl w:val="0"/>
              </w:rPr>
            </w:r>
          </w:p>
        </w:tc>
        <w:tc>
          <w:tcPr>
            <w:vAlign w:val="center"/>
          </w:tcPr>
          <w:p w:rsidR="00000000" w:rsidDel="00000000" w:rsidP="00000000" w:rsidRDefault="00000000" w:rsidRPr="00000000" w14:paraId="00000039">
            <w:pPr>
              <w:spacing w:line="240" w:lineRule="auto"/>
              <w:rPr>
                <w:b w:val="1"/>
                <w:bCs w:val="1"/>
                <w:sz w:val="20"/>
                <w:szCs w:val="20"/>
              </w:rPr>
            </w:pPr>
            <w:r w:rsidDel="00000000" w:rsidR="00000000" w:rsidRPr="00000000">
              <w:rPr>
                <w:b w:val="1"/>
                <w:bCs w:val="1"/>
                <w:sz w:val="20"/>
                <w:szCs w:val="20"/>
                <w:rtl w:val="0"/>
              </w:rPr>
              <w:t xml:space="preserve">Description of the APT Project Stages and Activities</w:t>
            </w:r>
          </w:p>
          <w:p w:rsidR="00000000" w:rsidDel="00000000" w:rsidP="00000000" w:rsidRDefault="00000000" w:rsidRPr="00000000" w14:paraId="0000003A">
            <w:pPr>
              <w:spacing w:after="0" w:line="240" w:lineRule="auto"/>
              <w:rPr>
                <w:b w:val="1"/>
                <w:bCs w:val="1"/>
                <w:sz w:val="20"/>
                <w:szCs w:val="20"/>
              </w:rPr>
            </w:pPr>
            <w:r w:rsidDel="00000000" w:rsidR="00000000" w:rsidRPr="00000000">
              <w:rPr>
                <w:b w:val="1"/>
                <w:bCs w:val="1"/>
                <w:sz w:val="20"/>
                <w:szCs w:val="20"/>
                <w:rtl w:val="0"/>
              </w:rPr>
              <w:t xml:space="preserve">What stages or activities were carried out in your APT Project?</w:t>
            </w:r>
          </w:p>
          <w:p w:rsidR="00000000" w:rsidDel="00000000" w:rsidP="00000000" w:rsidRDefault="00000000" w:rsidRPr="00000000" w14:paraId="0000003B">
            <w:pPr>
              <w:spacing w:after="0" w:line="240" w:lineRule="auto"/>
              <w:rPr>
                <w:b w:val="1"/>
                <w:bCs w:val="1"/>
                <w:sz w:val="20"/>
                <w:szCs w:val="20"/>
              </w:rPr>
            </w:pPr>
            <w:r w:rsidDel="00000000" w:rsidR="00000000" w:rsidRPr="00000000">
              <w:rPr>
                <w:b w:val="1"/>
                <w:bCs w:val="1"/>
                <w:sz w:val="20"/>
                <w:szCs w:val="20"/>
                <w:rtl w:val="0"/>
              </w:rPr>
              <w:t xml:space="preserve">We completed three Sprints, each with different levels of activity and complexity:</w:t>
            </w:r>
          </w:p>
          <w:p w:rsidR="00000000" w:rsidDel="00000000" w:rsidP="00000000" w:rsidRDefault="00000000" w:rsidRPr="00000000" w14:paraId="0000003C">
            <w:pPr>
              <w:numPr>
                <w:ilvl w:val="0"/>
                <w:numId w:val="1"/>
              </w:numPr>
              <w:spacing w:after="0" w:line="240" w:lineRule="auto"/>
              <w:ind w:left="720" w:hanging="360"/>
              <w:rPr>
                <w:sz w:val="20"/>
                <w:szCs w:val="20"/>
              </w:rPr>
            </w:pPr>
            <w:r w:rsidDel="00000000" w:rsidR="00000000" w:rsidRPr="00000000">
              <w:rPr>
                <w:sz w:val="20"/>
                <w:szCs w:val="20"/>
                <w:rtl w:val="0"/>
              </w:rPr>
              <w:t xml:space="preserve">Sprint 1: This Sprint included 4 epics divided into a total of 15 tasks. It focused mainly on initial documentation and early project setup.</w:t>
            </w:r>
          </w:p>
          <w:p w:rsidR="00000000" w:rsidDel="00000000" w:rsidP="00000000" w:rsidRDefault="00000000" w:rsidRPr="00000000" w14:paraId="0000003D">
            <w:pPr>
              <w:numPr>
                <w:ilvl w:val="0"/>
                <w:numId w:val="1"/>
              </w:numPr>
              <w:spacing w:after="0" w:line="240" w:lineRule="auto"/>
              <w:ind w:left="720" w:hanging="360"/>
              <w:rPr>
                <w:sz w:val="20"/>
                <w:szCs w:val="20"/>
              </w:rPr>
            </w:pPr>
            <w:r w:rsidDel="00000000" w:rsidR="00000000" w:rsidRPr="00000000">
              <w:rPr>
                <w:sz w:val="20"/>
                <w:szCs w:val="20"/>
                <w:rtl w:val="0"/>
              </w:rPr>
              <w:t xml:space="preserve">Sprint 2: This Sprint included 3 epics divided into 11 tasks. It focused on implementing the simpler functions of the application.</w:t>
            </w:r>
          </w:p>
          <w:p w:rsidR="00000000" w:rsidDel="00000000" w:rsidP="00000000" w:rsidRDefault="00000000" w:rsidRPr="00000000" w14:paraId="0000003E">
            <w:pPr>
              <w:numPr>
                <w:ilvl w:val="0"/>
                <w:numId w:val="1"/>
              </w:numPr>
              <w:spacing w:after="0" w:line="240" w:lineRule="auto"/>
              <w:ind w:left="720" w:hanging="360"/>
              <w:rPr>
                <w:sz w:val="20"/>
                <w:szCs w:val="20"/>
              </w:rPr>
            </w:pPr>
            <w:r w:rsidDel="00000000" w:rsidR="00000000" w:rsidRPr="00000000">
              <w:rPr>
                <w:sz w:val="20"/>
                <w:szCs w:val="20"/>
                <w:rtl w:val="0"/>
              </w:rPr>
              <w:t xml:space="preserve">Sprint 3: This Sprint included 4 epics divided into 15 tasks. Here we developed the most complex functions, conducted final tests, and applied the adjustments required for delivery.</w:t>
            </w:r>
          </w:p>
          <w:p w:rsidR="00000000" w:rsidDel="00000000" w:rsidP="00000000" w:rsidRDefault="00000000" w:rsidRPr="00000000" w14:paraId="0000003F">
            <w:pPr>
              <w:spacing w:after="0" w:line="192.00000000000003" w:lineRule="auto"/>
              <w:rPr>
                <w:b w:val="1"/>
                <w:bCs w:val="1"/>
                <w:sz w:val="20"/>
                <w:szCs w:val="20"/>
              </w:rPr>
            </w:pPr>
            <w:r w:rsidDel="00000000" w:rsidR="00000000" w:rsidRPr="00000000">
              <w:rPr>
                <w:b w:val="1"/>
                <w:bCs w:val="1"/>
                <w:sz w:val="20"/>
                <w:szCs w:val="20"/>
                <w:rtl w:val="0"/>
              </w:rPr>
              <w:t xml:space="preserve">Difficulties and Facilitators in the Development of the APT Project</w:t>
            </w:r>
          </w:p>
          <w:p w:rsidR="00000000" w:rsidDel="00000000" w:rsidP="00000000" w:rsidRDefault="00000000" w:rsidRPr="00000000" w14:paraId="00000040">
            <w:pPr>
              <w:spacing w:after="0" w:line="192.00000000000003" w:lineRule="auto"/>
              <w:rPr>
                <w:b w:val="1"/>
                <w:bCs w:val="1"/>
                <w:sz w:val="20"/>
                <w:szCs w:val="20"/>
              </w:rPr>
            </w:pPr>
            <w:r w:rsidDel="00000000" w:rsidR="00000000" w:rsidRPr="00000000">
              <w:rPr>
                <w:b w:val="1"/>
                <w:bCs w:val="1"/>
                <w:sz w:val="20"/>
                <w:szCs w:val="20"/>
                <w:rtl w:val="0"/>
              </w:rPr>
              <w:t xml:space="preserve">What elements helped or facilitated the development of your APT project?</w:t>
            </w:r>
          </w:p>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The factors that supported the project were:</w:t>
            </w:r>
          </w:p>
          <w:p w:rsidR="00000000" w:rsidDel="00000000" w:rsidP="00000000" w:rsidRDefault="00000000" w:rsidRPr="00000000" w14:paraId="00000042">
            <w:pPr>
              <w:numPr>
                <w:ilvl w:val="0"/>
                <w:numId w:val="2"/>
              </w:numPr>
              <w:spacing w:after="0" w:line="240" w:lineRule="auto"/>
              <w:ind w:left="720" w:hanging="360"/>
              <w:rPr>
                <w:sz w:val="20"/>
                <w:szCs w:val="20"/>
              </w:rPr>
            </w:pPr>
            <w:r w:rsidDel="00000000" w:rsidR="00000000" w:rsidRPr="00000000">
              <w:rPr>
                <w:sz w:val="20"/>
                <w:szCs w:val="20"/>
                <w:rtl w:val="0"/>
              </w:rPr>
              <w:t xml:space="preserve">Feedback from multiple supervisors, which guided us in the right direction and helped us detect issues or flaws in the project.</w:t>
            </w:r>
          </w:p>
          <w:p w:rsidR="00000000" w:rsidDel="00000000" w:rsidP="00000000" w:rsidRDefault="00000000" w:rsidRPr="00000000" w14:paraId="00000043">
            <w:pPr>
              <w:numPr>
                <w:ilvl w:val="0"/>
                <w:numId w:val="2"/>
              </w:numPr>
              <w:spacing w:after="0" w:line="240" w:lineRule="auto"/>
              <w:ind w:left="720" w:hanging="360"/>
              <w:rPr>
                <w:sz w:val="20"/>
                <w:szCs w:val="20"/>
              </w:rPr>
            </w:pPr>
            <w:r w:rsidDel="00000000" w:rsidR="00000000" w:rsidRPr="00000000">
              <w:rPr>
                <w:sz w:val="20"/>
                <w:szCs w:val="20"/>
                <w:rtl w:val="0"/>
              </w:rPr>
              <w:t xml:space="preserve">Various online tools. Thanks to the amount of information available on the web, it was not difficult to find resources that supported development, such as Flask and its basic documentation.</w:t>
            </w:r>
          </w:p>
          <w:p w:rsidR="00000000" w:rsidDel="00000000" w:rsidP="00000000" w:rsidRDefault="00000000" w:rsidRPr="00000000" w14:paraId="00000044">
            <w:pPr>
              <w:spacing w:after="0" w:line="240" w:lineRule="auto"/>
              <w:rPr>
                <w:b w:val="1"/>
                <w:bCs w:val="1"/>
                <w:sz w:val="20"/>
                <w:szCs w:val="20"/>
              </w:rPr>
            </w:pPr>
            <w:r w:rsidDel="00000000" w:rsidR="00000000" w:rsidRPr="00000000">
              <w:rPr>
                <w:b w:val="1"/>
                <w:bCs w:val="1"/>
                <w:sz w:val="20"/>
                <w:szCs w:val="20"/>
                <w:rtl w:val="0"/>
              </w:rPr>
              <w:t xml:space="preserve">What difficulties did you face during the development of your APT Project?</w:t>
            </w:r>
          </w:p>
          <w:p w:rsidR="00000000" w:rsidDel="00000000" w:rsidP="00000000" w:rsidRDefault="00000000" w:rsidRPr="00000000" w14:paraId="00000045">
            <w:pPr>
              <w:numPr>
                <w:ilvl w:val="0"/>
                <w:numId w:val="3"/>
              </w:numPr>
              <w:spacing w:after="0" w:line="240" w:lineRule="auto"/>
              <w:ind w:left="720" w:hanging="360"/>
              <w:rPr>
                <w:sz w:val="20"/>
                <w:szCs w:val="20"/>
              </w:rPr>
            </w:pPr>
            <w:r w:rsidDel="00000000" w:rsidR="00000000" w:rsidRPr="00000000">
              <w:rPr>
                <w:sz w:val="20"/>
                <w:szCs w:val="20"/>
                <w:rtl w:val="0"/>
              </w:rPr>
              <w:t xml:space="preserve">Limited development time. It is well known that the course does not provide enough time to develop a complete project.</w:t>
            </w:r>
          </w:p>
          <w:p w:rsidR="00000000" w:rsidDel="00000000" w:rsidP="00000000" w:rsidRDefault="00000000" w:rsidRPr="00000000" w14:paraId="00000046">
            <w:pPr>
              <w:numPr>
                <w:ilvl w:val="0"/>
                <w:numId w:val="3"/>
              </w:numPr>
              <w:spacing w:after="0" w:line="240" w:lineRule="auto"/>
              <w:ind w:left="720" w:hanging="360"/>
              <w:rPr>
                <w:sz w:val="20"/>
                <w:szCs w:val="20"/>
              </w:rPr>
            </w:pPr>
            <w:r w:rsidDel="00000000" w:rsidR="00000000" w:rsidRPr="00000000">
              <w:rPr>
                <w:sz w:val="20"/>
                <w:szCs w:val="20"/>
                <w:rtl w:val="0"/>
              </w:rPr>
              <w:t xml:space="preserve">The search for and completion of the Professional Internship. Since the available time was already limited, balancing the internship made it even more challenging.</w:t>
            </w:r>
          </w:p>
          <w:p w:rsidR="00000000" w:rsidDel="00000000" w:rsidP="00000000" w:rsidRDefault="00000000" w:rsidRPr="00000000" w14:paraId="00000047">
            <w:pPr>
              <w:spacing w:after="0" w:line="259.20000000000005" w:lineRule="auto"/>
              <w:rPr>
                <w:b w:val="1"/>
                <w:bCs w:val="1"/>
                <w:sz w:val="20"/>
                <w:szCs w:val="20"/>
              </w:rPr>
            </w:pPr>
            <w:r w:rsidDel="00000000" w:rsidR="00000000" w:rsidRPr="00000000">
              <w:rPr>
                <w:b w:val="1"/>
                <w:bCs w:val="1"/>
                <w:sz w:val="20"/>
                <w:szCs w:val="20"/>
                <w:rtl w:val="0"/>
              </w:rPr>
              <w:t xml:space="preserve">Adjustments Made:</w:t>
            </w:r>
          </w:p>
          <w:p w:rsidR="00000000" w:rsidDel="00000000" w:rsidP="00000000" w:rsidRDefault="00000000" w:rsidRPr="00000000" w14:paraId="00000048">
            <w:pPr>
              <w:spacing w:after="0" w:line="259.20000000000005" w:lineRule="auto"/>
              <w:rPr>
                <w:sz w:val="20"/>
                <w:szCs w:val="20"/>
              </w:rPr>
            </w:pPr>
            <w:r w:rsidDel="00000000" w:rsidR="00000000" w:rsidRPr="00000000">
              <w:rPr>
                <w:sz w:val="20"/>
                <w:szCs w:val="20"/>
                <w:rtl w:val="0"/>
              </w:rPr>
              <w:t xml:space="preserve">To meet the objectives of the project—now called NeuroVoice—we faced difficulties mainly due to time constraints and the initial scope, which was too broad. To address these issues, we considered the instructors’ feedback and prioritized the truly essential functions.</w:t>
              <w:br w:type="textWrapping"/>
              <w:t xml:space="preserve"> This led us to adjust the project by removing non-essential features such as the concepts library related to ASD. Additionally, while we initially planned to develop the app in two languages, we discarded this idea due to lack of time.</w:t>
              <w:br w:type="textWrapping"/>
              <w:t xml:space="preserve"> With these changes, we focused on digitizing and modernizing communication cards, allowing the project to progress more realistically while maintaining its main objective: supporting communication for people with ASD, now expanded to neurodivergence in general.</w:t>
            </w:r>
          </w:p>
          <w:p w:rsidR="00000000" w:rsidDel="00000000" w:rsidP="00000000" w:rsidRDefault="00000000" w:rsidRPr="00000000" w14:paraId="00000049">
            <w:pPr>
              <w:ind w:left="720" w:firstLine="0"/>
              <w:jc w:val="both"/>
              <w:rPr>
                <w:b w:val="1"/>
                <w:bCs w:val="1"/>
                <w:i w:val="1"/>
                <w:iCs w:val="1"/>
                <w:sz w:val="18"/>
                <w:szCs w:val="18"/>
              </w:rPr>
            </w:pPr>
            <w:r w:rsidDel="00000000" w:rsidR="00000000" w:rsidRPr="00000000">
              <w:rPr>
                <w:rtl w:val="0"/>
              </w:rPr>
            </w:r>
          </w:p>
          <w:p w:rsidR="00000000" w:rsidDel="00000000" w:rsidP="00000000" w:rsidRDefault="00000000" w:rsidRPr="00000000" w14:paraId="0000004A">
            <w:pPr>
              <w:ind w:left="0" w:firstLine="0"/>
              <w:jc w:val="both"/>
              <w:rPr>
                <w:i w:val="1"/>
                <w:i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w:t>
            </w:r>
            <w:r w:rsidDel="00000000" w:rsidR="00000000" w:rsidRPr="00000000">
              <w:rPr>
                <w:color w:val="1f3864"/>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4C">
            <w:pPr>
              <w:spacing w:after="0" w:line="240" w:lineRule="auto"/>
              <w:rPr>
                <w:b w:val="1"/>
                <w:bCs w:val="1"/>
                <w:sz w:val="20"/>
                <w:szCs w:val="20"/>
              </w:rPr>
            </w:pPr>
            <w:r w:rsidDel="00000000" w:rsidR="00000000" w:rsidRPr="00000000">
              <w:rPr>
                <w:b w:val="1"/>
                <w:bCs w:val="1"/>
                <w:sz w:val="20"/>
                <w:szCs w:val="20"/>
                <w:rtl w:val="0"/>
              </w:rPr>
              <w:t xml:space="preserve">Attach evidence that demonstrates the development of the APT Project and its final results.</w:t>
            </w:r>
          </w:p>
          <w:p w:rsidR="00000000" w:rsidDel="00000000" w:rsidP="00000000" w:rsidRDefault="00000000" w:rsidRPr="00000000" w14:paraId="0000004D">
            <w:pPr>
              <w:spacing w:after="0" w:line="240" w:lineRule="auto"/>
              <w:rPr>
                <w:b w:val="1"/>
                <w:bCs w:val="1"/>
                <w:sz w:val="20"/>
                <w:szCs w:val="20"/>
              </w:rPr>
            </w:pPr>
            <w:r w:rsidDel="00000000" w:rsidR="00000000" w:rsidRPr="00000000">
              <w:rPr>
                <w:b w:val="1"/>
                <w:bCs w:val="1"/>
                <w:sz w:val="20"/>
                <w:szCs w:val="20"/>
                <w:rtl w:val="0"/>
              </w:rPr>
              <w:t xml:space="preserve">What evidence can help others visualize and understand the stages of your APT Project and its final outcome?</w:t>
            </w:r>
          </w:p>
          <w:p w:rsidR="00000000" w:rsidDel="00000000" w:rsidP="00000000" w:rsidRDefault="00000000" w:rsidRPr="00000000" w14:paraId="0000004E">
            <w:pPr>
              <w:spacing w:after="0" w:line="240" w:lineRule="auto"/>
              <w:rPr>
                <w:b w:val="1"/>
                <w:bCs w:val="1"/>
                <w:i w:val="1"/>
                <w:iCs w:val="1"/>
                <w:sz w:val="20"/>
                <w:szCs w:val="20"/>
              </w:rPr>
            </w:pPr>
            <w:r w:rsidDel="00000000" w:rsidR="00000000" w:rsidRPr="00000000">
              <w:rPr>
                <w:sz w:val="20"/>
                <w:szCs w:val="20"/>
                <w:rtl w:val="0"/>
              </w:rPr>
              <w:t xml:space="preserve">To demonstrate the progress made in the development and documentation of the NeuroVoice project, we invite you to review the following resources:</w:t>
            </w:r>
            <w:r w:rsidDel="00000000" w:rsidR="00000000" w:rsidRPr="00000000">
              <w:rPr>
                <w:rtl w:val="0"/>
              </w:rPr>
            </w:r>
          </w:p>
          <w:p w:rsidR="00000000" w:rsidDel="00000000" w:rsidP="00000000" w:rsidRDefault="00000000" w:rsidRPr="00000000" w14:paraId="0000004F">
            <w:pPr>
              <w:numPr>
                <w:ilvl w:val="0"/>
                <w:numId w:val="6"/>
              </w:numPr>
              <w:spacing w:after="0" w:before="240" w:lineRule="auto"/>
              <w:ind w:left="720" w:hanging="360"/>
              <w:rPr>
                <w:i w:val="1"/>
                <w:iCs w:val="1"/>
                <w:sz w:val="20"/>
                <w:szCs w:val="20"/>
              </w:rPr>
            </w:pPr>
            <w:r w:rsidDel="00000000" w:rsidR="00000000" w:rsidRPr="00000000">
              <w:rPr>
                <w:i w:val="1"/>
                <w:iCs w:val="1"/>
                <w:sz w:val="20"/>
                <w:szCs w:val="20"/>
                <w:rtl w:val="0"/>
              </w:rPr>
              <w:t xml:space="preserve">Scrum methodology documentation: </w:t>
            </w:r>
            <w:hyperlink r:id="rId8">
              <w:r w:rsidDel="00000000" w:rsidR="00000000" w:rsidRPr="00000000">
                <w:rPr>
                  <w:i w:val="1"/>
                  <w:iCs w:val="1"/>
                  <w:color w:val="1155cc"/>
                  <w:sz w:val="20"/>
                  <w:szCs w:val="20"/>
                  <w:u w:val="single"/>
                  <w:rtl w:val="0"/>
                </w:rPr>
                <w:t xml:space="preserve">Documentación Metodología</w:t>
              </w:r>
            </w:hyperlink>
            <w:r w:rsidDel="00000000" w:rsidR="00000000" w:rsidRPr="00000000">
              <w:rPr>
                <w:i w:val="1"/>
                <w:iCs w:val="1"/>
                <w:sz w:val="20"/>
                <w:szCs w:val="20"/>
                <w:rtl w:val="0"/>
              </w:rPr>
              <w:t xml:space="preserve"> Includes planning, epics, tasks, and project tracking.</w:t>
            </w:r>
          </w:p>
          <w:p w:rsidR="00000000" w:rsidDel="00000000" w:rsidP="00000000" w:rsidRDefault="00000000" w:rsidRPr="00000000" w14:paraId="00000050">
            <w:pPr>
              <w:numPr>
                <w:ilvl w:val="0"/>
                <w:numId w:val="6"/>
              </w:numPr>
              <w:spacing w:after="0" w:before="0" w:lineRule="auto"/>
              <w:ind w:left="720" w:hanging="360"/>
              <w:rPr>
                <w:i w:val="1"/>
                <w:iCs w:val="1"/>
                <w:sz w:val="20"/>
                <w:szCs w:val="20"/>
              </w:rPr>
            </w:pPr>
            <w:r w:rsidDel="00000000" w:rsidR="00000000" w:rsidRPr="00000000">
              <w:rPr>
                <w:i w:val="1"/>
                <w:iCs w:val="1"/>
                <w:sz w:val="20"/>
                <w:szCs w:val="20"/>
                <w:rtl w:val="0"/>
              </w:rPr>
              <w:t xml:space="preserve">Source code repository (Git): </w:t>
            </w:r>
            <w:hyperlink r:id="rId9">
              <w:r w:rsidDel="00000000" w:rsidR="00000000" w:rsidRPr="00000000">
                <w:rPr>
                  <w:i w:val="1"/>
                  <w:iCs w:val="1"/>
                  <w:color w:val="1155cc"/>
                  <w:sz w:val="20"/>
                  <w:szCs w:val="20"/>
                  <w:u w:val="single"/>
                  <w:rtl w:val="0"/>
                </w:rPr>
                <w:t xml:space="preserve">Proyecto GitHub</w:t>
              </w:r>
            </w:hyperlink>
            <w:r w:rsidDel="00000000" w:rsidR="00000000" w:rsidRPr="00000000">
              <w:rPr>
                <w:i w:val="1"/>
                <w:iCs w:val="1"/>
                <w:sz w:val="20"/>
                <w:szCs w:val="20"/>
                <w:rtl w:val="0"/>
              </w:rPr>
              <w:t xml:space="preserve"> GitHub repository containing all Frontend development.</w:t>
            </w:r>
          </w:p>
          <w:p w:rsidR="00000000" w:rsidDel="00000000" w:rsidP="00000000" w:rsidRDefault="00000000" w:rsidRPr="00000000" w14:paraId="00000051">
            <w:pPr>
              <w:numPr>
                <w:ilvl w:val="0"/>
                <w:numId w:val="6"/>
              </w:numPr>
              <w:spacing w:after="0" w:before="0" w:lineRule="auto"/>
              <w:ind w:left="720" w:hanging="360"/>
              <w:rPr>
                <w:i w:val="1"/>
                <w:iCs w:val="1"/>
                <w:sz w:val="20"/>
                <w:szCs w:val="20"/>
              </w:rPr>
            </w:pPr>
            <w:r w:rsidDel="00000000" w:rsidR="00000000" w:rsidRPr="00000000">
              <w:rPr>
                <w:i w:val="1"/>
                <w:iCs w:val="1"/>
                <w:sz w:val="20"/>
                <w:szCs w:val="20"/>
                <w:rtl w:val="0"/>
              </w:rPr>
              <w:t xml:space="preserve">Backend repository(Flask): </w:t>
            </w:r>
            <w:hyperlink r:id="rId10">
              <w:r w:rsidDel="00000000" w:rsidR="00000000" w:rsidRPr="00000000">
                <w:rPr>
                  <w:i w:val="1"/>
                  <w:iCs w:val="1"/>
                  <w:color w:val="1155cc"/>
                  <w:sz w:val="20"/>
                  <w:szCs w:val="20"/>
                  <w:u w:val="single"/>
                  <w:rtl w:val="0"/>
                </w:rPr>
                <w:t xml:space="preserve">Backend Proyecto</w:t>
              </w:r>
            </w:hyperlink>
            <w:r w:rsidDel="00000000" w:rsidR="00000000" w:rsidRPr="00000000">
              <w:rPr>
                <w:i w:val="1"/>
                <w:iCs w:val="1"/>
                <w:sz w:val="20"/>
                <w:szCs w:val="20"/>
                <w:rtl w:val="0"/>
              </w:rPr>
              <w:t xml:space="preserve"> Backend project with server structure, endpoints, and communication logic with the application</w:t>
            </w:r>
            <w:r w:rsidDel="00000000" w:rsidR="00000000" w:rsidRPr="00000000">
              <w:rPr>
                <w:rtl w:val="0"/>
              </w:rPr>
            </w:r>
          </w:p>
          <w:p w:rsidR="00000000" w:rsidDel="00000000" w:rsidP="00000000" w:rsidRDefault="00000000" w:rsidRPr="00000000" w14:paraId="00000052">
            <w:pPr>
              <w:numPr>
                <w:ilvl w:val="0"/>
                <w:numId w:val="6"/>
              </w:numPr>
              <w:spacing w:after="240" w:before="0" w:lineRule="auto"/>
              <w:ind w:left="720" w:hanging="360"/>
              <w:rPr>
                <w:i w:val="1"/>
                <w:iCs w:val="1"/>
                <w:sz w:val="20"/>
                <w:szCs w:val="20"/>
              </w:rPr>
            </w:pPr>
            <w:r w:rsidDel="00000000" w:rsidR="00000000" w:rsidRPr="00000000">
              <w:rPr>
                <w:i w:val="1"/>
                <w:iCs w:val="1"/>
                <w:sz w:val="20"/>
                <w:szCs w:val="20"/>
                <w:rtl w:val="0"/>
              </w:rPr>
              <w:t xml:space="preserve">Daily Scrum Meeting: </w:t>
            </w:r>
            <w:hyperlink r:id="rId11">
              <w:r w:rsidDel="00000000" w:rsidR="00000000" w:rsidRPr="00000000">
                <w:rPr>
                  <w:i w:val="1"/>
                  <w:iCs w:val="1"/>
                  <w:color w:val="1155cc"/>
                  <w:sz w:val="20"/>
                  <w:szCs w:val="20"/>
                  <w:u w:val="single"/>
                  <w:rtl w:val="0"/>
                </w:rPr>
                <w:t xml:space="preserve">Daily Scrum</w:t>
              </w:r>
            </w:hyperlink>
            <w:r w:rsidDel="00000000" w:rsidR="00000000" w:rsidRPr="00000000">
              <w:rPr>
                <w:i w:val="1"/>
                <w:iCs w:val="1"/>
                <w:sz w:val="20"/>
                <w:szCs w:val="20"/>
                <w:rtl w:val="0"/>
              </w:rPr>
              <w:t xml:space="preserve"> Daily record of the team's progress.</w:t>
            </w:r>
            <w:r w:rsidDel="00000000" w:rsidR="00000000" w:rsidRPr="00000000">
              <w:rPr>
                <w:rtl w:val="0"/>
              </w:rPr>
            </w:r>
          </w:p>
          <w:p w:rsidR="00000000" w:rsidDel="00000000" w:rsidP="00000000" w:rsidRDefault="00000000" w:rsidRPr="00000000" w14:paraId="00000053">
            <w:pPr>
              <w:spacing w:after="240" w:before="240" w:lineRule="auto"/>
              <w:jc w:val="both"/>
              <w:rPr>
                <w:i w:val="1"/>
                <w:iCs w:val="1"/>
                <w:color w:val="0070c0"/>
                <w:sz w:val="20"/>
                <w:szCs w:val="20"/>
              </w:rPr>
            </w:pPr>
            <w:r w:rsidDel="00000000" w:rsidR="00000000" w:rsidRPr="00000000">
              <w:rPr>
                <w:i w:val="1"/>
                <w:iCs w:val="1"/>
                <w:sz w:val="20"/>
                <w:szCs w:val="20"/>
                <w:rtl w:val="0"/>
              </w:rPr>
              <w:t xml:space="preserve">These elements provide evidence of both the implementation of the prototype and the follow-up of the planning and development practices defined for the project..</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w:t>
            </w:r>
            <w:r w:rsidDel="00000000" w:rsidR="00000000" w:rsidRPr="00000000">
              <w:rPr>
                <w:color w:val="1f3864"/>
                <w:sz w:val="18"/>
                <w:szCs w:val="18"/>
                <w:rtl w:val="0"/>
              </w:rPr>
              <w:t xml:space="preserve">Professional Interests and Projections</w:t>
            </w:r>
            <w:r w:rsidDel="00000000" w:rsidR="00000000" w:rsidRPr="00000000">
              <w:rPr>
                <w:rtl w:val="0"/>
              </w:rPr>
            </w:r>
          </w:p>
        </w:tc>
        <w:tc>
          <w:tcPr>
            <w:vAlign w:val="center"/>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Reflection on the contribution of the APT Project to your professional interests</w:t>
            </w:r>
          </w:p>
          <w:p w:rsidR="00000000" w:rsidDel="00000000" w:rsidP="00000000" w:rsidRDefault="00000000" w:rsidRPr="00000000" w14:paraId="00000056">
            <w:pPr>
              <w:spacing w:after="0" w:line="240" w:lineRule="auto"/>
              <w:rPr>
                <w:b w:val="1"/>
                <w:bCs w:val="1"/>
                <w:sz w:val="20"/>
                <w:szCs w:val="20"/>
              </w:rPr>
            </w:pPr>
            <w:r w:rsidDel="00000000" w:rsidR="00000000" w:rsidRPr="00000000">
              <w:rPr>
                <w:b w:val="1"/>
                <w:bCs w:val="1"/>
                <w:sz w:val="20"/>
                <w:szCs w:val="20"/>
                <w:rtl w:val="0"/>
              </w:rPr>
              <w:t xml:space="preserve">How did your APT Project help you gain greater understanding of your professional interests?</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Working on our APT Project strengthened our interest in self-learning. It helped us develop new skills—both programming from scratch and using tools that streamline development. This allowed us to better understand which areas motivate us within the field of programming.</w:t>
            </w:r>
          </w:p>
          <w:p w:rsidR="00000000" w:rsidDel="00000000" w:rsidP="00000000" w:rsidRDefault="00000000" w:rsidRPr="00000000" w14:paraId="00000058">
            <w:pPr>
              <w:spacing w:after="0" w:line="240" w:lineRule="auto"/>
              <w:rPr>
                <w:sz w:val="20"/>
                <w:szCs w:val="20"/>
              </w:rPr>
            </w:pPr>
            <w:r w:rsidDel="00000000" w:rsidR="00000000" w:rsidRPr="00000000">
              <w:rPr>
                <w:rtl w:val="0"/>
              </w:rPr>
            </w:r>
          </w:p>
          <w:p w:rsidR="00000000" w:rsidDel="00000000" w:rsidP="00000000" w:rsidRDefault="00000000" w:rsidRPr="00000000" w14:paraId="00000059">
            <w:pPr>
              <w:spacing w:after="0" w:line="240" w:lineRule="auto"/>
              <w:rPr>
                <w:b w:val="1"/>
                <w:bCs w:val="1"/>
                <w:sz w:val="20"/>
                <w:szCs w:val="20"/>
              </w:rPr>
            </w:pPr>
            <w:r w:rsidDel="00000000" w:rsidR="00000000" w:rsidRPr="00000000">
              <w:rPr>
                <w:b w:val="1"/>
                <w:bCs w:val="1"/>
                <w:sz w:val="20"/>
                <w:szCs w:val="20"/>
                <w:rtl w:val="0"/>
              </w:rPr>
              <w:t xml:space="preserve">After completing your APT Project, do your professional interests remain the same as at the beginning of the course?</w:t>
            </w:r>
          </w:p>
          <w:p w:rsidR="00000000" w:rsidDel="00000000" w:rsidP="00000000" w:rsidRDefault="00000000" w:rsidRPr="00000000" w14:paraId="0000005A">
            <w:pPr>
              <w:spacing w:after="0" w:line="240" w:lineRule="auto"/>
              <w:rPr>
                <w:sz w:val="20"/>
                <w:szCs w:val="20"/>
              </w:rPr>
            </w:pPr>
            <w:r w:rsidDel="00000000" w:rsidR="00000000" w:rsidRPr="00000000">
              <w:rPr>
                <w:sz w:val="20"/>
                <w:szCs w:val="20"/>
                <w:rtl w:val="0"/>
              </w:rPr>
              <w:t xml:space="preserve">Yes. After completing the project, we confirmed that programming is truly an area we enjoy. The APT reinforced that interest and made us feel more confident that we are on the right path.</w:t>
            </w:r>
          </w:p>
          <w:p w:rsidR="00000000" w:rsidDel="00000000" w:rsidP="00000000" w:rsidRDefault="00000000" w:rsidRPr="00000000" w14:paraId="0000005B">
            <w:pPr>
              <w:spacing w:after="0" w:line="240" w:lineRule="auto"/>
              <w:rPr>
                <w:sz w:val="20"/>
                <w:szCs w:val="20"/>
              </w:rPr>
            </w:pPr>
            <w:r w:rsidDel="00000000" w:rsidR="00000000" w:rsidRPr="00000000">
              <w:rPr>
                <w:rtl w:val="0"/>
              </w:rPr>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Professional Projections After the APT Project</w:t>
            </w:r>
          </w:p>
          <w:p w:rsidR="00000000" w:rsidDel="00000000" w:rsidP="00000000" w:rsidRDefault="00000000" w:rsidRPr="00000000" w14:paraId="0000005D">
            <w:pPr>
              <w:spacing w:after="0" w:line="240" w:lineRule="auto"/>
              <w:rPr>
                <w:b w:val="1"/>
                <w:bCs w:val="1"/>
                <w:sz w:val="20"/>
                <w:szCs w:val="20"/>
              </w:rPr>
            </w:pPr>
            <w:r w:rsidDel="00000000" w:rsidR="00000000" w:rsidRPr="00000000">
              <w:rPr>
                <w:b w:val="1"/>
                <w:bCs w:val="1"/>
                <w:sz w:val="20"/>
                <w:szCs w:val="20"/>
                <w:rtl w:val="0"/>
              </w:rPr>
              <w:t xml:space="preserve">What professional interests would you like to explore or continue developing?</w:t>
            </w:r>
          </w:p>
          <w:p w:rsidR="00000000" w:rsidDel="00000000" w:rsidP="00000000" w:rsidRDefault="00000000" w:rsidRPr="00000000" w14:paraId="0000005E">
            <w:pPr>
              <w:spacing w:after="0" w:line="240" w:lineRule="auto"/>
              <w:rPr>
                <w:sz w:val="20"/>
                <w:szCs w:val="20"/>
              </w:rPr>
            </w:pPr>
            <w:r w:rsidDel="00000000" w:rsidR="00000000" w:rsidRPr="00000000">
              <w:rPr>
                <w:sz w:val="20"/>
                <w:szCs w:val="20"/>
                <w:rtl w:val="0"/>
              </w:rPr>
              <w:t xml:space="preserve">We would like to explore different types of projects and experiment with frameworks other than Ionic, oriented more toward web development or even new areas for us, such as artificial intelligence or video game development.</w:t>
            </w:r>
          </w:p>
          <w:p w:rsidR="00000000" w:rsidDel="00000000" w:rsidP="00000000" w:rsidRDefault="00000000" w:rsidRPr="00000000" w14:paraId="0000005F">
            <w:pPr>
              <w:spacing w:after="0" w:line="240" w:lineRule="auto"/>
              <w:rPr>
                <w:sz w:val="20"/>
                <w:szCs w:val="20"/>
              </w:rPr>
            </w:pPr>
            <w:r w:rsidDel="00000000" w:rsidR="00000000" w:rsidRPr="00000000">
              <w:rPr>
                <w:rtl w:val="0"/>
              </w:rPr>
            </w:r>
          </w:p>
          <w:p w:rsidR="00000000" w:rsidDel="00000000" w:rsidP="00000000" w:rsidRDefault="00000000" w:rsidRPr="00000000" w14:paraId="00000060">
            <w:pPr>
              <w:spacing w:after="0" w:line="240" w:lineRule="auto"/>
              <w:rPr>
                <w:b w:val="1"/>
                <w:bCs w:val="1"/>
                <w:sz w:val="20"/>
                <w:szCs w:val="20"/>
              </w:rPr>
            </w:pPr>
            <w:r w:rsidDel="00000000" w:rsidR="00000000" w:rsidRPr="00000000">
              <w:rPr>
                <w:b w:val="1"/>
                <w:bCs w:val="1"/>
                <w:sz w:val="20"/>
                <w:szCs w:val="20"/>
                <w:rtl w:val="0"/>
              </w:rPr>
              <w:t xml:space="preserve">How do you project yourself professionally after completing your APT Project?</w:t>
            </w:r>
          </w:p>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With the experience gained, we feel capable of performing well in a work environment, adapting to different tasks, managing time more effectively, and responding to unexpected challenges with more confidence.</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i w:val="1"/>
                <w:iCs w:val="1"/>
                <w:sz w:val="18"/>
                <w:szCs w:val="18"/>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Final Report for the APT Project </w:t>
          </w:r>
        </w:p>
        <w:p w:rsidR="00000000" w:rsidDel="00000000" w:rsidP="00000000" w:rsidRDefault="00000000" w:rsidRPr="00000000" w14:paraId="0000006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mjOUZmX2K9IyKffs9Jc7VO3_UWtYiab3/edit?usp=sharing&amp;ouid=107681102480912974646&amp;rtpof=true&amp;sd=true" TargetMode="External"/><Relationship Id="rId10" Type="http://schemas.openxmlformats.org/officeDocument/2006/relationships/hyperlink" Target="https://github.com/FcaHJ/NeuroVoice-Backend" TargetMode="External"/><Relationship Id="rId12" Type="http://schemas.openxmlformats.org/officeDocument/2006/relationships/header" Target="header1.xml"/><Relationship Id="rId9" Type="http://schemas.openxmlformats.org/officeDocument/2006/relationships/hyperlink" Target="https://github.com/FcaHJ/Proyecto-ComunicaTE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u/1/folders/1G5IN9TA9XMbkTFfD3I9ri89nshO7yPx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TVqzvM2zv6nfuEkh0TKww9Dg==">CgMxLjA4AHIhMV9mTUpiamljTFlKSDgyRnFReV8waGd2ZmotREgwUHFM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