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B4F" w:rsidRDefault="003144A8" w:rsidP="003144A8">
      <w:pPr>
        <w:pStyle w:val="1"/>
        <w:numPr>
          <w:ilvl w:val="0"/>
          <w:numId w:val="0"/>
        </w:numPr>
        <w:ind w:firstLine="708"/>
      </w:pPr>
      <w:r>
        <w:t>Исследование методов моделирования принятия решений на примере ботов в компьютерной игре</w:t>
      </w:r>
    </w:p>
    <w:p w:rsidR="003144A8" w:rsidRPr="003144A8" w:rsidRDefault="003144A8" w:rsidP="003144A8">
      <w:pPr>
        <w:pStyle w:val="1"/>
        <w:numPr>
          <w:ilvl w:val="0"/>
          <w:numId w:val="0"/>
        </w:numPr>
        <w:ind w:left="709"/>
      </w:pPr>
      <w:r>
        <w:t>Введение</w:t>
      </w:r>
    </w:p>
    <w:p w:rsidR="003144A8" w:rsidRDefault="003144A8" w:rsidP="003144A8">
      <w:pPr>
        <w:pStyle w:val="1"/>
      </w:pPr>
      <w:r>
        <w:t>Постановка задачи</w:t>
      </w:r>
      <w:r w:rsidR="00CB4493">
        <w:t xml:space="preserve"> и обоснование актуальности</w:t>
      </w:r>
    </w:p>
    <w:p w:rsidR="00CB4493" w:rsidRPr="00CB4493" w:rsidRDefault="00CB4493" w:rsidP="00CB4493">
      <w:pPr>
        <w:pStyle w:val="2"/>
      </w:pPr>
      <w:r>
        <w:t>Принятие решений</w:t>
      </w:r>
    </w:p>
    <w:p w:rsidR="00630B1F" w:rsidRDefault="00CB4493" w:rsidP="00630B1F">
      <w:pPr>
        <w:pStyle w:val="AwesomeStyle"/>
      </w:pPr>
      <w:r w:rsidRPr="005A710F">
        <w:t>Принятие решений – процесс построения множества альтернативных возможностей и выбор одного или нескольких элементов из этого множества в соответствии с определенной системой ценностей и предпочтений.</w:t>
      </w:r>
      <w:r>
        <w:t xml:space="preserve"> </w:t>
      </w:r>
      <w:r w:rsidR="00630B1F" w:rsidRPr="005A710F">
        <w:t xml:space="preserve">Этот процесс может быть автоматизирован с помощью вычислительной техники. </w:t>
      </w:r>
      <w:r w:rsidR="00630B1F">
        <w:t>Вычислительная с</w:t>
      </w:r>
      <w:r w:rsidR="00630B1F" w:rsidRPr="005A710F">
        <w:t>истема, принимающая решени</w:t>
      </w:r>
      <w:r w:rsidR="00630B1F">
        <w:t>е</w:t>
      </w:r>
      <w:r w:rsidR="00630B1F" w:rsidRPr="005A710F">
        <w:t xml:space="preserve"> и действующая в соответствии с ним, называется агентом. Если при этом агент </w:t>
      </w:r>
      <w:r w:rsidR="00630B1F">
        <w:t>стремится</w:t>
      </w:r>
      <w:r w:rsidR="00630B1F" w:rsidRPr="005A710F">
        <w:t xml:space="preserve"> достичь наилучшего результата,</w:t>
      </w:r>
      <w:r w:rsidR="00630B1F">
        <w:t xml:space="preserve"> </w:t>
      </w:r>
      <w:r w:rsidR="00630B1F" w:rsidRPr="005A710F">
        <w:t xml:space="preserve">такой </w:t>
      </w:r>
      <w:r w:rsidR="00630B1F">
        <w:t xml:space="preserve">агент называется рациональным [Рассел, </w:t>
      </w:r>
      <w:proofErr w:type="spellStart"/>
      <w:r w:rsidR="00630B1F">
        <w:t>Норвиг</w:t>
      </w:r>
      <w:proofErr w:type="spellEnd"/>
      <w:r w:rsidR="00630B1F" w:rsidRPr="005A710F">
        <w:t>].</w:t>
      </w:r>
    </w:p>
    <w:p w:rsidR="00864856" w:rsidRDefault="00864856" w:rsidP="00630B1F">
      <w:pPr>
        <w:pStyle w:val="AwesomeStyle"/>
      </w:pPr>
    </w:p>
    <w:p w:rsidR="00864856" w:rsidRDefault="00864856" w:rsidP="00864856">
      <w:pPr>
        <w:pStyle w:val="Image"/>
        <w:keepNext/>
      </w:pPr>
      <w:r>
        <w:drawing>
          <wp:inline distT="0" distB="0" distL="0" distR="0" wp14:anchorId="18917B79" wp14:editId="203A8DA7">
            <wp:extent cx="3562065" cy="2378782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одель аген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03" cy="240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56" w:rsidRDefault="00864856" w:rsidP="00864856">
      <w:pPr>
        <w:pStyle w:val="ImageName"/>
      </w:pPr>
      <w:bookmarkStart w:id="0" w:name="_Ref457670560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0"/>
      <w:r>
        <w:t>. Модель агента.</w:t>
      </w:r>
    </w:p>
    <w:p w:rsidR="00864856" w:rsidRDefault="00864856" w:rsidP="00864856">
      <w:pPr>
        <w:pStyle w:val="ImageName"/>
      </w:pPr>
    </w:p>
    <w:p w:rsidR="00864856" w:rsidRDefault="00864856" w:rsidP="00864856">
      <w:pPr>
        <w:pStyle w:val="AwesomeStyle"/>
      </w:pPr>
      <w:r>
        <w:t xml:space="preserve">На рисунке </w:t>
      </w:r>
      <w:r>
        <w:fldChar w:fldCharType="begin"/>
      </w:r>
      <w:r>
        <w:instrText xml:space="preserve"> REF _Ref457670560 \h \</w:instrText>
      </w:r>
      <w:r w:rsidRPr="00E77852">
        <w:instrText># \0</w:instrText>
      </w:r>
      <w:r>
        <w:instrText xml:space="preserve"> \* MERGEFORMAT </w:instrText>
      </w:r>
      <w:r>
        <w:fldChar w:fldCharType="separate"/>
      </w:r>
      <w:r>
        <w:t>1</w:t>
      </w:r>
      <w:r>
        <w:fldChar w:fldCharType="end"/>
      </w:r>
      <w:r>
        <w:t xml:space="preserve"> представлена модель агента. Агент получает информацию о внешней среде и обновляет свое внутреннее состояние. Затем на основании имеющейся информации и определенной системы правил он производит выбор решения и выполняет связанное с ним воздействие на среду. </w:t>
      </w:r>
    </w:p>
    <w:p w:rsidR="00864856" w:rsidRDefault="00864856" w:rsidP="00864856">
      <w:pPr>
        <w:pStyle w:val="AwesomeStyle"/>
      </w:pPr>
      <w:r>
        <w:t>В простейшем случае внутреннее состояние может отсутствовать. Такой агент называется простым рефлексным агентом. В этом случае действия, производимые агентом, являются простыми реакциями на внешнюю среду и не зависят от прошлого состояния среды и прошлых действий агента. Такая стратегия оправдана, если датчики всегда предоставляют информацию, которой достаточно для принятия решения.</w:t>
      </w:r>
    </w:p>
    <w:p w:rsidR="00864856" w:rsidRDefault="00864856" w:rsidP="00100053">
      <w:pPr>
        <w:pStyle w:val="AwesomeStyle"/>
      </w:pPr>
      <w:r>
        <w:t xml:space="preserve">В случае частичной наблюдаемости среды агент должен поддерживать внутреннее состояние, которое зависит от истории наблюдений и отражает некоторые из ненаблюдаемых </w:t>
      </w:r>
      <w:r>
        <w:lastRenderedPageBreak/>
        <w:t>аспектов текущего состояния среды. Для корректного обновления внутреннего состояния нужно обладать дополнительной информацией о том, как среда изменяется независимо от агента, и о том, как те или иные действия агента изменяют среду. Эта информация, заложенная в агенте, называется моделью мира, а такой агент – рефлексным агентом, основанным на модели.</w:t>
      </w:r>
    </w:p>
    <w:p w:rsidR="00864856" w:rsidRDefault="00CB4493" w:rsidP="00864856">
      <w:pPr>
        <w:pStyle w:val="AwesomeStyle"/>
      </w:pPr>
      <w:r>
        <w:t xml:space="preserve">Процесс принятия решений можно представить в виде отображения </w:t>
      </w:r>
      <w:r w:rsidRPr="00CB4493">
        <w:t>[</w:t>
      </w:r>
      <w:proofErr w:type="spellStart"/>
      <w:r>
        <w:t>Шампандар</w:t>
      </w:r>
      <w:proofErr w:type="spellEnd"/>
      <w:r w:rsidRPr="00CB4493">
        <w:t>]</w:t>
      </w:r>
      <w:r>
        <w:t>:</w:t>
      </w:r>
      <w:r w:rsidR="00864856">
        <w:t xml:space="preserve"> </w:t>
      </w:r>
    </w:p>
    <w:p w:rsidR="00864856" w:rsidRDefault="00630B1F" w:rsidP="00864856">
      <w:pPr>
        <w:pStyle w:val="Image"/>
      </w:pPr>
      <w:r w:rsidRPr="00630B1F">
        <w:rPr>
          <w:position w:val="-6"/>
          <w:lang w:val="en-US"/>
        </w:rPr>
        <w:object w:dxaOrig="11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4.25pt" o:ole="">
            <v:imagedata r:id="rId9" o:title=""/>
          </v:shape>
          <o:OLEObject Type="Embed" ProgID="Equation.DSMT4" ShapeID="_x0000_i1025" DrawAspect="Content" ObjectID="_1549405679" r:id="rId10"/>
        </w:object>
      </w:r>
      <w:r w:rsidR="00864856">
        <w:t>,</w:t>
      </w:r>
    </w:p>
    <w:p w:rsidR="00CB4493" w:rsidRPr="00864856" w:rsidRDefault="00CB4493" w:rsidP="00864856">
      <w:pPr>
        <w:pStyle w:val="AwesomeStyle"/>
      </w:pPr>
      <w:r>
        <w:t xml:space="preserve">где C – контекст, </w:t>
      </w:r>
      <w:r>
        <w:rPr>
          <w:lang w:val="en-US"/>
        </w:rPr>
        <w:t>S</w:t>
      </w:r>
      <w:r w:rsidRPr="00CB4493">
        <w:t xml:space="preserve"> – </w:t>
      </w:r>
      <w:r>
        <w:t xml:space="preserve">стратегия принятия решений, </w:t>
      </w:r>
      <w:r>
        <w:rPr>
          <w:lang w:val="en-US"/>
        </w:rPr>
        <w:t>D</w:t>
      </w:r>
      <w:r w:rsidRPr="00CB4493">
        <w:t xml:space="preserve"> </w:t>
      </w:r>
      <w:r>
        <w:t>–</w:t>
      </w:r>
      <w:r w:rsidRPr="00CB4493">
        <w:t xml:space="preserve"> </w:t>
      </w:r>
      <w:r>
        <w:t>принятое решение.</w:t>
      </w:r>
      <w:r w:rsidR="00864856">
        <w:t xml:space="preserve"> Оно показывает, что в соответствии со стратегией </w:t>
      </w:r>
      <w:r w:rsidR="00864856">
        <w:rPr>
          <w:lang w:val="en-US"/>
        </w:rPr>
        <w:t>S</w:t>
      </w:r>
      <w:r w:rsidR="00562B8C">
        <w:t xml:space="preserve">, </w:t>
      </w:r>
      <w:r w:rsidR="00864856">
        <w:t>реакцией</w:t>
      </w:r>
      <w:r w:rsidR="00562B8C">
        <w:t xml:space="preserve"> агента</w:t>
      </w:r>
      <w:r w:rsidR="00864856">
        <w:t xml:space="preserve"> на окружение </w:t>
      </w:r>
      <w:r w:rsidR="00864856">
        <w:rPr>
          <w:lang w:val="en-US"/>
        </w:rPr>
        <w:t>C</w:t>
      </w:r>
      <w:r w:rsidR="00864856" w:rsidRPr="00864856">
        <w:t xml:space="preserve"> </w:t>
      </w:r>
      <w:r w:rsidR="00864856">
        <w:t xml:space="preserve">является действие </w:t>
      </w:r>
      <w:r w:rsidR="00864856">
        <w:rPr>
          <w:lang w:val="en-US"/>
        </w:rPr>
        <w:t>D</w:t>
      </w:r>
      <w:r w:rsidR="00864856" w:rsidRPr="00864856">
        <w:t>.</w:t>
      </w:r>
      <w:r w:rsidR="00864856">
        <w:t xml:space="preserve"> </w:t>
      </w:r>
    </w:p>
    <w:p w:rsidR="00630B1F" w:rsidRDefault="00630B1F" w:rsidP="00630B1F">
      <w:pPr>
        <w:pStyle w:val="AwesomeStyle"/>
        <w:rPr>
          <w:lang w:eastAsia="ru-RU"/>
        </w:rPr>
      </w:pPr>
      <w:r>
        <w:rPr>
          <w:lang w:eastAsia="ru-RU"/>
        </w:rPr>
        <w:t>Возможно альтернативное отображение, моделирующее принятие решений:</w:t>
      </w:r>
    </w:p>
    <w:p w:rsidR="00630B1F" w:rsidRDefault="00630B1F" w:rsidP="00630B1F">
      <w:pPr>
        <w:pStyle w:val="Image"/>
      </w:pPr>
      <w:r w:rsidRPr="00630B1F">
        <w:rPr>
          <w:position w:val="-6"/>
        </w:rPr>
        <w:object w:dxaOrig="1460" w:dyaOrig="279">
          <v:shape id="_x0000_i1026" type="#_x0000_t75" style="width:72.75pt;height:14.25pt" o:ole="">
            <v:imagedata r:id="rId11" o:title=""/>
          </v:shape>
          <o:OLEObject Type="Embed" ProgID="Equation.DSMT4" ShapeID="_x0000_i1026" DrawAspect="Content" ObjectID="_1549405680" r:id="rId12"/>
        </w:object>
      </w:r>
      <w:r>
        <w:t>,</w:t>
      </w:r>
    </w:p>
    <w:p w:rsidR="00630B1F" w:rsidRDefault="00630B1F" w:rsidP="00864856">
      <w:pPr>
        <w:pStyle w:val="AwesomeStyle"/>
      </w:pPr>
      <w:r>
        <w:t xml:space="preserve">где </w:t>
      </w:r>
      <w:r>
        <w:rPr>
          <w:lang w:val="en-US"/>
        </w:rPr>
        <w:t>R</w:t>
      </w:r>
      <w:r w:rsidRPr="00562B8C">
        <w:t xml:space="preserve"> – </w:t>
      </w:r>
      <w:r w:rsidR="00562B8C">
        <w:t xml:space="preserve">вещественное число, характеризующее </w:t>
      </w:r>
      <w:r>
        <w:t xml:space="preserve">пригодность </w:t>
      </w:r>
      <w:r w:rsidR="00864856">
        <w:t>принятого реш</w:t>
      </w:r>
      <w:r>
        <w:t>ения</w:t>
      </w:r>
      <w:r w:rsidR="00562B8C">
        <w:t xml:space="preserve">. Каждой комбинации контекста, стратегии и возможного решения ставится </w:t>
      </w:r>
      <w:r w:rsidR="00562B8C" w:rsidRPr="00562B8C">
        <w:t xml:space="preserve">в соответствие </w:t>
      </w:r>
      <w:r w:rsidR="00562B8C">
        <w:t xml:space="preserve">значение пригодности решения для представленных условий. Оптимальным решением при этом является то, которое при равных </w:t>
      </w:r>
      <w:r w:rsidR="00562B8C">
        <w:rPr>
          <w:lang w:val="en-US"/>
        </w:rPr>
        <w:t>C</w:t>
      </w:r>
      <w:r w:rsidR="00562B8C" w:rsidRPr="00562B8C">
        <w:t xml:space="preserve"> </w:t>
      </w:r>
      <w:r w:rsidR="00562B8C">
        <w:t xml:space="preserve">и </w:t>
      </w:r>
      <w:r w:rsidR="00562B8C">
        <w:rPr>
          <w:lang w:val="en-US"/>
        </w:rPr>
        <w:t>S</w:t>
      </w:r>
      <w:r w:rsidR="00562B8C" w:rsidRPr="00562B8C">
        <w:t xml:space="preserve"> </w:t>
      </w:r>
      <w:r w:rsidR="00562B8C">
        <w:t>имеет максимальную пригодность.</w:t>
      </w:r>
    </w:p>
    <w:p w:rsidR="00562B8C" w:rsidRDefault="00562B8C" w:rsidP="00864856">
      <w:pPr>
        <w:pStyle w:val="AwesomeStyle"/>
      </w:pPr>
    </w:p>
    <w:p w:rsidR="00562B8C" w:rsidRDefault="00562B8C" w:rsidP="00033B20">
      <w:pPr>
        <w:pStyle w:val="2"/>
      </w:pPr>
      <w:r>
        <w:t>Компьютерные игры</w:t>
      </w:r>
    </w:p>
    <w:p w:rsidR="007243AD" w:rsidRDefault="00562B8C" w:rsidP="004640B9">
      <w:pPr>
        <w:pStyle w:val="AwesomeStyle"/>
      </w:pPr>
      <w:r>
        <w:t>Компьютерные игры или видеоигры – это компьютерные программы для организации игрового процесса.</w:t>
      </w:r>
      <w:r w:rsidR="007243AD">
        <w:t xml:space="preserve"> Назначение видеоигр схоже с назначением произведений литературы и кинематографа: они могут использоваться для развлечения, образования или передачи авторской идеи. </w:t>
      </w:r>
    </w:p>
    <w:p w:rsidR="004640B9" w:rsidRDefault="004640B9" w:rsidP="004640B9">
      <w:pPr>
        <w:pStyle w:val="AwesomeStyle"/>
      </w:pPr>
      <w:r>
        <w:t xml:space="preserve">Игровая индустрия или индустрия интерактивных развлечений – это один активно развивающихся секторов экономики. </w:t>
      </w:r>
      <w:r w:rsidR="000873FD">
        <w:t>Согласно прогнозам аналитиков, оборот игровой индустрии к 2018 году достигнет 96 миллиардов долларов [</w:t>
      </w:r>
      <w:r w:rsidR="000873FD" w:rsidRPr="000873FD">
        <w:rPr>
          <w:lang w:val="en-US"/>
        </w:rPr>
        <w:t>Video</w:t>
      </w:r>
      <w:r w:rsidR="000873FD" w:rsidRPr="004640B9">
        <w:t xml:space="preserve"> </w:t>
      </w:r>
      <w:r w:rsidR="000873FD" w:rsidRPr="000873FD">
        <w:rPr>
          <w:lang w:val="en-US"/>
        </w:rPr>
        <w:t>Game</w:t>
      </w:r>
      <w:r w:rsidR="000873FD" w:rsidRPr="004640B9">
        <w:t xml:space="preserve"> </w:t>
      </w:r>
      <w:r w:rsidR="000873FD" w:rsidRPr="000873FD">
        <w:rPr>
          <w:lang w:val="en-US"/>
        </w:rPr>
        <w:t>Market</w:t>
      </w:r>
      <w:r w:rsidR="000873FD" w:rsidRPr="004640B9">
        <w:t xml:space="preserve"> </w:t>
      </w:r>
      <w:r w:rsidR="000873FD" w:rsidRPr="000873FD">
        <w:rPr>
          <w:lang w:val="en-US"/>
        </w:rPr>
        <w:t>Overview</w:t>
      </w:r>
      <w:r w:rsidR="000873FD" w:rsidRPr="004640B9">
        <w:t xml:space="preserve">. </w:t>
      </w:r>
      <w:r w:rsidR="000873FD" w:rsidRPr="000873FD">
        <w:rPr>
          <w:lang w:val="en-US"/>
        </w:rPr>
        <w:t>DFC</w:t>
      </w:r>
      <w:r w:rsidR="000873FD" w:rsidRPr="007243AD">
        <w:t xml:space="preserve"> </w:t>
      </w:r>
      <w:r w:rsidR="000873FD" w:rsidRPr="000873FD">
        <w:rPr>
          <w:lang w:val="en-US"/>
        </w:rPr>
        <w:t>Intelligence</w:t>
      </w:r>
      <w:r w:rsidR="000873FD" w:rsidRPr="000873FD">
        <w:t xml:space="preserve">. </w:t>
      </w:r>
      <w:r w:rsidR="000873FD">
        <w:t>Апрель 2016</w:t>
      </w:r>
      <w:r w:rsidR="000873FD" w:rsidRPr="000873FD">
        <w:t>]</w:t>
      </w:r>
      <w:r w:rsidR="000873FD">
        <w:t xml:space="preserve">. </w:t>
      </w:r>
      <w:r>
        <w:t>Бюджеты крупных игровых проектов сравнялись с бюджетами фильмов</w:t>
      </w:r>
      <w:r w:rsidR="00887C03">
        <w:t>-блокбастеров</w:t>
      </w:r>
      <w:r>
        <w:t xml:space="preserve"> </w:t>
      </w:r>
      <w:r w:rsidRPr="004640B9">
        <w:t>[</w:t>
      </w:r>
      <w:r w:rsidRPr="004640B9">
        <w:rPr>
          <w:lang w:val="en-US"/>
        </w:rPr>
        <w:t>http</w:t>
      </w:r>
      <w:r w:rsidRPr="004640B9">
        <w:t>://</w:t>
      </w:r>
      <w:r w:rsidRPr="004640B9">
        <w:rPr>
          <w:lang w:val="en-US"/>
        </w:rPr>
        <w:t>www</w:t>
      </w:r>
      <w:r w:rsidRPr="004640B9">
        <w:t>.</w:t>
      </w:r>
      <w:proofErr w:type="spellStart"/>
      <w:r w:rsidRPr="004640B9">
        <w:rPr>
          <w:lang w:val="en-US"/>
        </w:rPr>
        <w:t>scotsman</w:t>
      </w:r>
      <w:proofErr w:type="spellEnd"/>
      <w:r w:rsidRPr="004640B9">
        <w:t>.</w:t>
      </w:r>
      <w:r w:rsidRPr="004640B9">
        <w:rPr>
          <w:lang w:val="en-US"/>
        </w:rPr>
        <w:t>com</w:t>
      </w:r>
      <w:r w:rsidRPr="004640B9">
        <w:t>/</w:t>
      </w:r>
      <w:r w:rsidRPr="004640B9">
        <w:rPr>
          <w:lang w:val="en-US"/>
        </w:rPr>
        <w:t>lifestyle</w:t>
      </w:r>
      <w:r w:rsidRPr="004640B9">
        <w:t>/</w:t>
      </w:r>
      <w:r w:rsidRPr="004640B9">
        <w:rPr>
          <w:lang w:val="en-US"/>
        </w:rPr>
        <w:t>gadgets</w:t>
      </w:r>
      <w:r w:rsidRPr="004640B9">
        <w:t>-</w:t>
      </w:r>
      <w:r w:rsidRPr="004640B9">
        <w:rPr>
          <w:lang w:val="en-US"/>
        </w:rPr>
        <w:t>gaming</w:t>
      </w:r>
      <w:r w:rsidRPr="004640B9">
        <w:t>/</w:t>
      </w:r>
      <w:r w:rsidRPr="004640B9">
        <w:rPr>
          <w:lang w:val="en-US"/>
        </w:rPr>
        <w:t>new</w:t>
      </w:r>
      <w:r w:rsidRPr="004640B9">
        <w:t>-</w:t>
      </w:r>
      <w:proofErr w:type="spellStart"/>
      <w:r w:rsidRPr="004640B9">
        <w:rPr>
          <w:lang w:val="en-US"/>
        </w:rPr>
        <w:t>gta</w:t>
      </w:r>
      <w:proofErr w:type="spellEnd"/>
      <w:r w:rsidRPr="004640B9">
        <w:t>-</w:t>
      </w:r>
      <w:r w:rsidRPr="004640B9">
        <w:rPr>
          <w:lang w:val="en-US"/>
        </w:rPr>
        <w:t>v</w:t>
      </w:r>
      <w:r w:rsidRPr="004640B9">
        <w:t>-</w:t>
      </w:r>
      <w:r w:rsidRPr="004640B9">
        <w:rPr>
          <w:lang w:val="en-US"/>
        </w:rPr>
        <w:t>release</w:t>
      </w:r>
      <w:r w:rsidRPr="004640B9">
        <w:t>-</w:t>
      </w:r>
      <w:r w:rsidRPr="004640B9">
        <w:rPr>
          <w:lang w:val="en-US"/>
        </w:rPr>
        <w:t>tipped</w:t>
      </w:r>
      <w:r w:rsidRPr="004640B9">
        <w:t>-</w:t>
      </w:r>
      <w:r w:rsidRPr="004640B9">
        <w:rPr>
          <w:lang w:val="en-US"/>
        </w:rPr>
        <w:t>to</w:t>
      </w:r>
      <w:r w:rsidRPr="004640B9">
        <w:t>-</w:t>
      </w:r>
      <w:r w:rsidRPr="004640B9">
        <w:rPr>
          <w:lang w:val="en-US"/>
        </w:rPr>
        <w:t>rake</w:t>
      </w:r>
      <w:r w:rsidRPr="004640B9">
        <w:t>-</w:t>
      </w:r>
      <w:r w:rsidRPr="004640B9">
        <w:rPr>
          <w:lang w:val="en-US"/>
        </w:rPr>
        <w:t>in</w:t>
      </w:r>
      <w:r w:rsidRPr="004640B9">
        <w:t>-1</w:t>
      </w:r>
      <w:proofErr w:type="spellStart"/>
      <w:r w:rsidRPr="004640B9">
        <w:rPr>
          <w:lang w:val="en-US"/>
        </w:rPr>
        <w:t>bn</w:t>
      </w:r>
      <w:proofErr w:type="spellEnd"/>
      <w:r w:rsidRPr="004640B9">
        <w:t>-</w:t>
      </w:r>
      <w:r w:rsidRPr="004640B9">
        <w:rPr>
          <w:lang w:val="en-US"/>
        </w:rPr>
        <w:t>in</w:t>
      </w:r>
      <w:r w:rsidRPr="004640B9">
        <w:t>-</w:t>
      </w:r>
      <w:r w:rsidRPr="004640B9">
        <w:rPr>
          <w:lang w:val="en-US"/>
        </w:rPr>
        <w:t>sales</w:t>
      </w:r>
      <w:r w:rsidRPr="004640B9">
        <w:t>-1-3081943].</w:t>
      </w:r>
    </w:p>
    <w:p w:rsidR="003A022C" w:rsidRPr="004640B9" w:rsidRDefault="008A3B21" w:rsidP="004640B9">
      <w:pPr>
        <w:pStyle w:val="AwesomeStyle"/>
      </w:pPr>
      <w:r>
        <w:t xml:space="preserve">Разработка видеоигр – это технологически сложный процесс. Развитие видеоигр также способствует развитию многих компьютерных </w:t>
      </w:r>
      <w:r w:rsidR="00887C03">
        <w:t>наук</w:t>
      </w:r>
      <w:r w:rsidR="007243AD">
        <w:t>:</w:t>
      </w:r>
      <w:r w:rsidR="003A022C">
        <w:t xml:space="preserve"> компьютерная графика,</w:t>
      </w:r>
      <w:r>
        <w:t xml:space="preserve"> моделирование физических процессов,</w:t>
      </w:r>
      <w:r w:rsidR="003A022C">
        <w:t xml:space="preserve"> </w:t>
      </w:r>
      <w:r w:rsidR="007243AD">
        <w:t>алгоритмы и структуры данных, искусственный интеллект и другие.</w:t>
      </w:r>
    </w:p>
    <w:p w:rsidR="00562B8C" w:rsidRDefault="00562B8C" w:rsidP="00562B8C">
      <w:pPr>
        <w:pStyle w:val="AwesomeStyle"/>
      </w:pPr>
    </w:p>
    <w:p w:rsidR="00562B8C" w:rsidRDefault="00562B8C" w:rsidP="00033B20">
      <w:pPr>
        <w:pStyle w:val="2"/>
      </w:pPr>
      <w:r>
        <w:t>Боты</w:t>
      </w:r>
      <w:r w:rsidR="00033B20">
        <w:t xml:space="preserve"> в компьютерных играх</w:t>
      </w:r>
    </w:p>
    <w:p w:rsidR="000873FD" w:rsidRDefault="00033B20" w:rsidP="000873FD">
      <w:pPr>
        <w:pStyle w:val="AwesomeStyle"/>
      </w:pPr>
      <w:r>
        <w:t>В общем случае</w:t>
      </w:r>
      <w:r w:rsidR="007243AD">
        <w:t xml:space="preserve"> бот – это компьютерная программа, выполняющая какие-либо действия через интерфейсы, предназначенные для людей. В частном случае компьютерных игр бот – это программа, имитирующая поведение живых игроков в многопользовательских играх. </w:t>
      </w:r>
      <w:r w:rsidR="00347D12">
        <w:t xml:space="preserve">Это агент, </w:t>
      </w:r>
      <w:r w:rsidR="00347D12">
        <w:lastRenderedPageBreak/>
        <w:t>который анализирует окружающую обстановку, принимает решения и выполняет действия, которые дают ему игровые преимущества и приводят к выигрышу в соответствии с заданными правилами игры.</w:t>
      </w:r>
    </w:p>
    <w:p w:rsidR="000873FD" w:rsidRDefault="00347D12" w:rsidP="00033B20">
      <w:pPr>
        <w:pStyle w:val="AwesomeStyle"/>
      </w:pPr>
      <w:r>
        <w:t>Искусственный интеллект, применяемый в разработке видеоигр, является слабым. В то время, как сильный искусственный интеллект является имитацией человеческого интеллекта</w:t>
      </w:r>
      <w:r w:rsidR="00033B20">
        <w:t>, формирующего решения для новых неизвестных задач</w:t>
      </w:r>
      <w:r>
        <w:t xml:space="preserve">, слабый является набором алгоритмов, предназначенных для решения </w:t>
      </w:r>
      <w:r w:rsidR="00033B20">
        <w:t>конкретного заранее заданного набора задач. В компьютерных играх набор решаемых задач зависит от жанра игры и роли агента в этой игре.</w:t>
      </w:r>
    </w:p>
    <w:p w:rsidR="00F4257B" w:rsidRDefault="0091298E" w:rsidP="00033B20">
      <w:pPr>
        <w:pStyle w:val="AwesomeStyle"/>
      </w:pPr>
      <w:r>
        <w:t>Благодаря большой вычислительной мощности современных компьютеров боты могут принимать более эффективные решения чем игроки и с более высокой скоростью. Однако, так как основной задачей видеоигр является развлечение игрока, боты должны имитировать поведение живого человека, играющего с ним на равных. В противном случае игра против оппонента, которого практически невозможно победить, быстро приведет к потере интереса.</w:t>
      </w:r>
    </w:p>
    <w:p w:rsidR="00F4257B" w:rsidRDefault="00F4257B" w:rsidP="00033B20">
      <w:pPr>
        <w:pStyle w:val="AwesomeStyle"/>
      </w:pPr>
    </w:p>
    <w:p w:rsidR="00F4257B" w:rsidRDefault="00D42596" w:rsidP="00F4257B">
      <w:pPr>
        <w:pStyle w:val="2"/>
      </w:pPr>
      <w:r>
        <w:t>Постановка задачи</w:t>
      </w:r>
    </w:p>
    <w:p w:rsidR="00D42596" w:rsidRDefault="00F4257B" w:rsidP="00D42596">
      <w:pPr>
        <w:pStyle w:val="AwesomeStyle"/>
      </w:pPr>
      <w:r>
        <w:t xml:space="preserve">В данной работе </w:t>
      </w:r>
      <w:r w:rsidR="00AD68B9">
        <w:t>рассматривается</w:t>
      </w:r>
      <w:r>
        <w:t xml:space="preserve"> пример игры в жанре </w:t>
      </w:r>
      <w:r w:rsidR="00F97C20">
        <w:t>«</w:t>
      </w:r>
      <w:proofErr w:type="spellStart"/>
      <w:r w:rsidR="00F97C20">
        <w:t>шутер</w:t>
      </w:r>
      <w:proofErr w:type="spellEnd"/>
      <w:r w:rsidR="00F97C20">
        <w:t xml:space="preserve"> с видом сверху» (</w:t>
      </w:r>
      <w:proofErr w:type="spellStart"/>
      <w:r w:rsidR="00F97C20">
        <w:t>top-down</w:t>
      </w:r>
      <w:proofErr w:type="spellEnd"/>
      <w:r w:rsidR="00F97C20">
        <w:t xml:space="preserve"> </w:t>
      </w:r>
      <w:proofErr w:type="spellStart"/>
      <w:r w:rsidR="00F97C20">
        <w:t>shooter</w:t>
      </w:r>
      <w:proofErr w:type="spellEnd"/>
      <w:r w:rsidR="00F97C20">
        <w:t>)</w:t>
      </w:r>
      <w:r w:rsidR="00D42596">
        <w:t>. В играх этого жанра игроки управляют вооруженными персонажами</w:t>
      </w:r>
      <w:r w:rsidR="00665652">
        <w:t xml:space="preserve">, сражаются с другими игроками или </w:t>
      </w:r>
      <w:r w:rsidR="00485773">
        <w:t>ботами</w:t>
      </w:r>
      <w:r w:rsidR="00D42596">
        <w:t xml:space="preserve"> и наблюдают за полем боя с высоты птичьего полета. Графика </w:t>
      </w:r>
      <w:proofErr w:type="gramStart"/>
      <w:r w:rsidR="00D42596">
        <w:t>может быть</w:t>
      </w:r>
      <w:proofErr w:type="gramEnd"/>
      <w:r w:rsidR="00D42596">
        <w:t xml:space="preserve"> как двухмерной, так и трехмерной, но игровая логика как правило рассчитывается в двухмерной координатной системе. </w:t>
      </w:r>
    </w:p>
    <w:p w:rsidR="00396573" w:rsidRDefault="00396573" w:rsidP="00D42596">
      <w:pPr>
        <w:pStyle w:val="AwesomeStyle"/>
      </w:pPr>
      <w:r w:rsidRPr="00D42596">
        <w:t>{добавить</w:t>
      </w:r>
      <w:r>
        <w:t xml:space="preserve"> скриншоты из разрабатываемой игры, когда она появится} </w:t>
      </w:r>
    </w:p>
    <w:p w:rsidR="00396573" w:rsidRDefault="00396573" w:rsidP="00D42596">
      <w:pPr>
        <w:pStyle w:val="AwesomeStyle"/>
      </w:pPr>
      <w:r>
        <w:t>Правила игры:</w:t>
      </w:r>
    </w:p>
    <w:p w:rsidR="00396573" w:rsidRDefault="00665652" w:rsidP="00396573">
      <w:pPr>
        <w:pStyle w:val="AwesomeStyle"/>
        <w:numPr>
          <w:ilvl w:val="0"/>
          <w:numId w:val="9"/>
        </w:numPr>
      </w:pPr>
      <w:r>
        <w:t>Игроки обладают ограниченной дальностью и углом обзора.</w:t>
      </w:r>
    </w:p>
    <w:p w:rsidR="00EC57B4" w:rsidRDefault="00665652" w:rsidP="00D61A3D">
      <w:pPr>
        <w:pStyle w:val="AwesomeStyle"/>
        <w:numPr>
          <w:ilvl w:val="0"/>
          <w:numId w:val="9"/>
        </w:numPr>
      </w:pPr>
      <w:r>
        <w:t xml:space="preserve">В игре есть стены и укрытия. За стеной не видно других игроков. За укрытиями видно, но все выстрелы могут с вероятностью 50% быть заблокированными укрытием, если </w:t>
      </w:r>
      <w:r w:rsidR="00EC57B4">
        <w:t xml:space="preserve">выстреливший </w:t>
      </w:r>
      <w:r>
        <w:t xml:space="preserve">игрок стоит </w:t>
      </w:r>
      <w:r w:rsidR="00EC57B4">
        <w:t>от него дальше, чем на</w:t>
      </w:r>
      <w:r w:rsidR="00D61A3D">
        <w:t xml:space="preserve"> 1 метр</w:t>
      </w:r>
      <w:r w:rsidR="00EC57B4">
        <w:t xml:space="preserve">. </w:t>
      </w:r>
    </w:p>
    <w:p w:rsidR="00D61A3D" w:rsidRDefault="00D61A3D" w:rsidP="00D61A3D">
      <w:pPr>
        <w:pStyle w:val="AwesomeStyle"/>
        <w:numPr>
          <w:ilvl w:val="0"/>
          <w:numId w:val="9"/>
        </w:numPr>
      </w:pPr>
      <w:r>
        <w:t>Игроки могут делиться на команды.</w:t>
      </w:r>
    </w:p>
    <w:p w:rsidR="00D61A3D" w:rsidRDefault="00D61A3D" w:rsidP="00D61A3D">
      <w:pPr>
        <w:pStyle w:val="AwesomeStyle"/>
        <w:numPr>
          <w:ilvl w:val="0"/>
          <w:numId w:val="9"/>
        </w:numPr>
      </w:pPr>
      <w:r>
        <w:t xml:space="preserve">Игра ведется до поражения всех оппонентов. Выигрывает команда, в которой остались игроки. </w:t>
      </w:r>
    </w:p>
    <w:p w:rsidR="00396573" w:rsidRDefault="00396573" w:rsidP="00396573">
      <w:pPr>
        <w:pStyle w:val="AwesomeStyle"/>
      </w:pPr>
      <w:r>
        <w:t xml:space="preserve">В терминах теории игр рассматривая игра: 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симметричная</w:t>
      </w:r>
      <w:r>
        <w:rPr>
          <w:lang w:val="en-US"/>
        </w:rPr>
        <w:t>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кооперативная;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с нулевой суммой;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непрерывная;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lastRenderedPageBreak/>
        <w:t>параллельная;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 xml:space="preserve">с неполной информацией. </w:t>
      </w:r>
    </w:p>
    <w:p w:rsidR="00D61A3D" w:rsidRDefault="00EC57B4" w:rsidP="00D42596">
      <w:pPr>
        <w:pStyle w:val="AwesomeStyle"/>
      </w:pPr>
      <w:r>
        <w:t xml:space="preserve">Существует большое количество игр этого жанра, но во всех этих играх в качестве врагов игрока используются слабые монстры, которые </w:t>
      </w:r>
      <w:r w:rsidR="00D61A3D">
        <w:t xml:space="preserve">нападают со всех сторон и пытаются одолеть игрока количеством. В них в качестве развлекательного фактора используется постоянное движение и стрельба по большому количеству целей. В данной работе предлагается рассмотреть симметричную многопользовательскую игру, в которой все участники, как живые, так и компьютерные, находятся в равных условиях. В этом случае победитель определяется навыками: быстротой реакции, качеством тактических решений, меткостью стрельбы. </w:t>
      </w:r>
    </w:p>
    <w:p w:rsidR="00980D58" w:rsidRDefault="00ED2367" w:rsidP="00ED2367">
      <w:pPr>
        <w:pStyle w:val="AwesomeStyle"/>
      </w:pPr>
      <w:r>
        <w:t xml:space="preserve">В обычных </w:t>
      </w:r>
      <w:proofErr w:type="spellStart"/>
      <w:r>
        <w:t>шутерах</w:t>
      </w:r>
      <w:proofErr w:type="spellEnd"/>
      <w:r>
        <w:t xml:space="preserve"> с видом сверху враги, управляемые компьютером, должны просто идти в сторону игрока и стрелять в его направлении. </w:t>
      </w:r>
      <w:r>
        <w:t xml:space="preserve">Для разработки искусственного интеллекта ботов для игры </w:t>
      </w:r>
      <w:r>
        <w:t xml:space="preserve">с </w:t>
      </w:r>
      <w:r>
        <w:t>правилами,</w:t>
      </w:r>
      <w:r>
        <w:t xml:space="preserve"> рассмотренными выше,</w:t>
      </w:r>
      <w:r>
        <w:t xml:space="preserve"> требуется использовать более сложные методы и алгорит</w:t>
      </w:r>
      <w:r w:rsidR="00C00420">
        <w:t>мы, а сами</w:t>
      </w:r>
      <w:r>
        <w:t xml:space="preserve"> </w:t>
      </w:r>
      <w:r w:rsidR="00C00420">
        <w:t>б</w:t>
      </w:r>
      <w:r>
        <w:t xml:space="preserve">оты должны решать большее количество задач: </w:t>
      </w:r>
      <w:r w:rsidR="00D42596">
        <w:t>поиск</w:t>
      </w:r>
      <w:r>
        <w:t xml:space="preserve"> оптимального</w:t>
      </w:r>
      <w:r w:rsidR="00D42596">
        <w:t xml:space="preserve"> пути, поиск оптимальной тактической позиции, выбор стратегии, реализация тактических манев</w:t>
      </w:r>
      <w:r w:rsidR="00EC57B4">
        <w:t>ров, прицеливание и стрельба</w:t>
      </w:r>
      <w:r w:rsidR="00D42596">
        <w:t xml:space="preserve">, </w:t>
      </w:r>
      <w:proofErr w:type="spellStart"/>
      <w:r w:rsidR="00D42596">
        <w:t>мультиагентное</w:t>
      </w:r>
      <w:proofErr w:type="spellEnd"/>
      <w:r w:rsidR="00D42596">
        <w:t xml:space="preserve"> взаимодействие и другие.</w:t>
      </w:r>
    </w:p>
    <w:p w:rsidR="00980D58" w:rsidRDefault="00980D58" w:rsidP="00980D58">
      <w:pPr>
        <w:pStyle w:val="AwesomeStyle"/>
      </w:pPr>
      <w:r>
        <w:br w:type="page"/>
      </w:r>
    </w:p>
    <w:p w:rsidR="00033B20" w:rsidRDefault="00980D58" w:rsidP="00F35C43">
      <w:pPr>
        <w:pStyle w:val="1"/>
      </w:pPr>
      <w:r>
        <w:lastRenderedPageBreak/>
        <w:t>Обзор методов и алгоритмов принятия решений, применяемых в компьютерных играх</w:t>
      </w:r>
    </w:p>
    <w:p w:rsidR="00F35C43" w:rsidRDefault="00F35C43" w:rsidP="00F35C43">
      <w:pPr>
        <w:pStyle w:val="2"/>
      </w:pPr>
      <w:r>
        <w:t>Рулевое управление (</w:t>
      </w:r>
      <w:r>
        <w:rPr>
          <w:lang w:val="en-US"/>
        </w:rPr>
        <w:t>steering behavior</w:t>
      </w:r>
      <w:r>
        <w:t>)</w:t>
      </w:r>
    </w:p>
    <w:p w:rsidR="00F35C43" w:rsidRDefault="00F35C43" w:rsidP="00F35C43">
      <w:pPr>
        <w:pStyle w:val="2"/>
      </w:pPr>
      <w:r>
        <w:t>Потенциальные поля / тепловые карты</w:t>
      </w:r>
    </w:p>
    <w:p w:rsidR="00F35C43" w:rsidRPr="00F35C43" w:rsidRDefault="00F35C43" w:rsidP="00F35C43">
      <w:pPr>
        <w:pStyle w:val="2"/>
      </w:pPr>
      <w:r>
        <w:t>Поиск в ширину</w:t>
      </w:r>
    </w:p>
    <w:p w:rsidR="00F35C43" w:rsidRDefault="00F35C43" w:rsidP="00F35C43">
      <w:pPr>
        <w:pStyle w:val="2"/>
      </w:pPr>
      <w:r>
        <w:t xml:space="preserve">Алгоритм </w:t>
      </w:r>
      <w:proofErr w:type="spellStart"/>
      <w:r>
        <w:t>Дейкстры</w:t>
      </w:r>
      <w:proofErr w:type="spellEnd"/>
    </w:p>
    <w:p w:rsidR="00F35C43" w:rsidRDefault="00F35C43" w:rsidP="00F35C43">
      <w:pPr>
        <w:pStyle w:val="2"/>
        <w:rPr>
          <w:lang w:val="en-US"/>
        </w:rPr>
      </w:pPr>
      <w:r>
        <w:t>Алгоритм</w:t>
      </w:r>
      <w:r>
        <w:rPr>
          <w:lang w:val="en-US"/>
        </w:rPr>
        <w:t xml:space="preserve"> A*</w:t>
      </w:r>
    </w:p>
    <w:p w:rsidR="00F35C43" w:rsidRDefault="00F35C43" w:rsidP="00F35C43">
      <w:pPr>
        <w:pStyle w:val="2"/>
      </w:pPr>
      <w:r>
        <w:t>Булева логика</w:t>
      </w:r>
    </w:p>
    <w:p w:rsidR="00F35C43" w:rsidRDefault="00F35C43" w:rsidP="00F35C43">
      <w:pPr>
        <w:pStyle w:val="2"/>
      </w:pPr>
      <w:r>
        <w:t>Нечеткая логика</w:t>
      </w:r>
    </w:p>
    <w:p w:rsidR="00F35C43" w:rsidRDefault="00F35C43" w:rsidP="00F35C43">
      <w:pPr>
        <w:pStyle w:val="2"/>
      </w:pPr>
      <w:r>
        <w:t>Конечные автоматы</w:t>
      </w:r>
    </w:p>
    <w:p w:rsidR="00F35C43" w:rsidRDefault="00F35C43" w:rsidP="00F35C43">
      <w:pPr>
        <w:pStyle w:val="3"/>
      </w:pPr>
      <w:r>
        <w:t>Недетерминированные конечные автоматы</w:t>
      </w:r>
    </w:p>
    <w:p w:rsidR="00F35C43" w:rsidRDefault="00F35C43" w:rsidP="00F35C43">
      <w:pPr>
        <w:pStyle w:val="3"/>
      </w:pPr>
      <w:r>
        <w:t>Вероятностные конечные автоматы</w:t>
      </w:r>
    </w:p>
    <w:p w:rsidR="00F35C43" w:rsidRDefault="00F35C43" w:rsidP="00F35C43">
      <w:pPr>
        <w:pStyle w:val="3"/>
      </w:pPr>
      <w:r>
        <w:t>Нечеткие конечные автоматы</w:t>
      </w:r>
    </w:p>
    <w:p w:rsidR="00F35C43" w:rsidRDefault="00F35C43" w:rsidP="00F35C43">
      <w:pPr>
        <w:pStyle w:val="2"/>
      </w:pPr>
      <w:r>
        <w:t>Списки действий</w:t>
      </w:r>
    </w:p>
    <w:p w:rsidR="00F35C43" w:rsidRDefault="00F35C43" w:rsidP="00F35C43">
      <w:pPr>
        <w:pStyle w:val="2"/>
      </w:pPr>
      <w:r>
        <w:t>Деревья поведения</w:t>
      </w:r>
    </w:p>
    <w:p w:rsidR="00F35C43" w:rsidRDefault="00F35C43" w:rsidP="00F35C43">
      <w:pPr>
        <w:pStyle w:val="2"/>
      </w:pPr>
      <w:r>
        <w:t>Планировщики</w:t>
      </w:r>
    </w:p>
    <w:p w:rsidR="00F35C43" w:rsidRDefault="00F35C43" w:rsidP="00F35C43">
      <w:pPr>
        <w:pStyle w:val="2"/>
      </w:pPr>
      <w:r>
        <w:t>Теория полезности</w:t>
      </w:r>
    </w:p>
    <w:p w:rsidR="00F35C43" w:rsidRPr="00F35C43" w:rsidRDefault="00F35C43" w:rsidP="00F35C43">
      <w:pPr>
        <w:pStyle w:val="2"/>
      </w:pPr>
      <w:r>
        <w:t>Проверка статистических гипотез</w:t>
      </w:r>
    </w:p>
    <w:p w:rsidR="00F35C43" w:rsidRDefault="00F35C43" w:rsidP="00F35C43">
      <w:pPr>
        <w:pStyle w:val="2"/>
      </w:pPr>
      <w:r>
        <w:t>Нейронные сети</w:t>
      </w:r>
    </w:p>
    <w:p w:rsidR="00F35C43" w:rsidRDefault="00F35C43" w:rsidP="00F35C43">
      <w:pPr>
        <w:pStyle w:val="2"/>
      </w:pPr>
      <w:r>
        <w:t>Генетические алгоритмы</w:t>
      </w:r>
    </w:p>
    <w:p w:rsidR="00750D3F" w:rsidRDefault="00750D3F">
      <w:r>
        <w:br w:type="page"/>
      </w:r>
    </w:p>
    <w:p w:rsidR="00F35C43" w:rsidRDefault="00750D3F" w:rsidP="00750D3F">
      <w:pPr>
        <w:pStyle w:val="1"/>
      </w:pPr>
      <w:r>
        <w:lastRenderedPageBreak/>
        <w:t>Цель и задачи работы</w:t>
      </w:r>
    </w:p>
    <w:p w:rsidR="00FF0DAC" w:rsidRDefault="00FF0DAC" w:rsidP="00FF0DAC">
      <w:pPr>
        <w:pStyle w:val="AwesomeStyle"/>
      </w:pPr>
      <w:r>
        <w:t>Целью данной работы является исследование методов моделирования принятия решений на примере ботов в компьютерной игре.</w:t>
      </w:r>
    </w:p>
    <w:p w:rsidR="00FF0DAC" w:rsidRDefault="00FF0DAC" w:rsidP="00FF0DAC">
      <w:pPr>
        <w:pStyle w:val="AwesomeStyle"/>
      </w:pPr>
      <w:r>
        <w:t>Задачи, решаемы в ходе работы:</w:t>
      </w:r>
    </w:p>
    <w:p w:rsidR="00FF0DAC" w:rsidRDefault="00FF0DAC" w:rsidP="00FF0DAC">
      <w:pPr>
        <w:pStyle w:val="AwesomeStyle"/>
        <w:numPr>
          <w:ilvl w:val="0"/>
          <w:numId w:val="10"/>
        </w:numPr>
      </w:pPr>
      <w:r>
        <w:t>сформулировать задачи, которые должен решать бот;</w:t>
      </w:r>
    </w:p>
    <w:p w:rsidR="00FF0DAC" w:rsidRDefault="00FF0DAC" w:rsidP="00FF0DAC">
      <w:pPr>
        <w:pStyle w:val="AwesomeStyle"/>
        <w:numPr>
          <w:ilvl w:val="0"/>
          <w:numId w:val="10"/>
        </w:numPr>
      </w:pPr>
      <w:r>
        <w:t>для каждой задачи выбрать методы и алгоритмы, обосновать выбор;</w:t>
      </w:r>
    </w:p>
    <w:p w:rsidR="00FF0DAC" w:rsidRDefault="00FF0DAC" w:rsidP="00FF0DAC">
      <w:pPr>
        <w:pStyle w:val="AwesomeStyle"/>
        <w:numPr>
          <w:ilvl w:val="0"/>
          <w:numId w:val="10"/>
        </w:numPr>
      </w:pPr>
      <w:r>
        <w:t>реализовать выбранные алгоритмы;</w:t>
      </w:r>
    </w:p>
    <w:p w:rsidR="00FF0DAC" w:rsidRDefault="00FF0DAC" w:rsidP="00FF0DAC">
      <w:pPr>
        <w:pStyle w:val="AwesomeStyle"/>
        <w:numPr>
          <w:ilvl w:val="0"/>
          <w:numId w:val="10"/>
        </w:numPr>
      </w:pPr>
      <w:r>
        <w:t>протестировать полученные реализации;</w:t>
      </w:r>
    </w:p>
    <w:p w:rsidR="00FF0DAC" w:rsidRPr="00FF0DAC" w:rsidRDefault="00FF0DAC" w:rsidP="00FF0DAC">
      <w:pPr>
        <w:pStyle w:val="AwesomeStyle"/>
        <w:numPr>
          <w:ilvl w:val="0"/>
          <w:numId w:val="10"/>
        </w:numPr>
      </w:pPr>
      <w:r>
        <w:t>с</w:t>
      </w:r>
      <w:bookmarkStart w:id="1" w:name="_GoBack"/>
      <w:bookmarkEnd w:id="1"/>
      <w:r>
        <w:t>делать выводы об эффективности различных методов и алгоритмов для моделирования принятия решений.</w:t>
      </w:r>
    </w:p>
    <w:sectPr w:rsidR="00FF0DAC" w:rsidRPr="00FF0DAC" w:rsidSect="00A802BF">
      <w:footerReference w:type="default" r:id="rId13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A82" w:rsidRDefault="00D31A82" w:rsidP="007243AD">
      <w:pPr>
        <w:spacing w:line="240" w:lineRule="auto"/>
      </w:pPr>
      <w:r>
        <w:separator/>
      </w:r>
    </w:p>
  </w:endnote>
  <w:endnote w:type="continuationSeparator" w:id="0">
    <w:p w:rsidR="00D31A82" w:rsidRDefault="00D31A82" w:rsidP="00724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5758245"/>
      <w:docPartObj>
        <w:docPartGallery w:val="Page Numbers (Bottom of Page)"/>
        <w:docPartUnique/>
      </w:docPartObj>
    </w:sdtPr>
    <w:sdtContent>
      <w:p w:rsidR="007243AD" w:rsidRDefault="007243A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DAC">
          <w:rPr>
            <w:noProof/>
          </w:rPr>
          <w:t>6</w:t>
        </w:r>
        <w:r>
          <w:fldChar w:fldCharType="end"/>
        </w:r>
      </w:p>
    </w:sdtContent>
  </w:sdt>
  <w:p w:rsidR="007243AD" w:rsidRDefault="007243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A82" w:rsidRDefault="00D31A82" w:rsidP="007243AD">
      <w:pPr>
        <w:spacing w:line="240" w:lineRule="auto"/>
      </w:pPr>
      <w:r>
        <w:separator/>
      </w:r>
    </w:p>
  </w:footnote>
  <w:footnote w:type="continuationSeparator" w:id="0">
    <w:p w:rsidR="00D31A82" w:rsidRDefault="00D31A82" w:rsidP="007243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5410"/>
    <w:multiLevelType w:val="multilevel"/>
    <w:tmpl w:val="481A8288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14536DD9"/>
    <w:multiLevelType w:val="multilevel"/>
    <w:tmpl w:val="D7CC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5A92CF9"/>
    <w:multiLevelType w:val="multilevel"/>
    <w:tmpl w:val="EBC4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545FEE"/>
    <w:multiLevelType w:val="hybridMultilevel"/>
    <w:tmpl w:val="E92CC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9A6460"/>
    <w:multiLevelType w:val="hybridMultilevel"/>
    <w:tmpl w:val="264EF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817CDE"/>
    <w:multiLevelType w:val="hybridMultilevel"/>
    <w:tmpl w:val="6A8262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2"/>
  </w:num>
  <w:num w:numId="6">
    <w:abstractNumId w:val="0"/>
  </w:num>
  <w:num w:numId="7">
    <w:abstractNumId w:val="0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A8"/>
    <w:rsid w:val="00033B20"/>
    <w:rsid w:val="0007290A"/>
    <w:rsid w:val="000873FD"/>
    <w:rsid w:val="000D38A4"/>
    <w:rsid w:val="00100053"/>
    <w:rsid w:val="003144A8"/>
    <w:rsid w:val="00347D12"/>
    <w:rsid w:val="00396573"/>
    <w:rsid w:val="003A022C"/>
    <w:rsid w:val="004000D3"/>
    <w:rsid w:val="004326EA"/>
    <w:rsid w:val="004640B9"/>
    <w:rsid w:val="00485773"/>
    <w:rsid w:val="00562B8C"/>
    <w:rsid w:val="00630B1F"/>
    <w:rsid w:val="00665652"/>
    <w:rsid w:val="006E6FC2"/>
    <w:rsid w:val="006F77EB"/>
    <w:rsid w:val="007243AD"/>
    <w:rsid w:val="00750D3F"/>
    <w:rsid w:val="00864856"/>
    <w:rsid w:val="00887C03"/>
    <w:rsid w:val="008A3B21"/>
    <w:rsid w:val="0091298E"/>
    <w:rsid w:val="009274B4"/>
    <w:rsid w:val="0093730B"/>
    <w:rsid w:val="00980D58"/>
    <w:rsid w:val="00A802BF"/>
    <w:rsid w:val="00AD68B9"/>
    <w:rsid w:val="00B51046"/>
    <w:rsid w:val="00BB2B4F"/>
    <w:rsid w:val="00C00420"/>
    <w:rsid w:val="00CB4493"/>
    <w:rsid w:val="00D31A82"/>
    <w:rsid w:val="00D42596"/>
    <w:rsid w:val="00D61A3D"/>
    <w:rsid w:val="00EC57B4"/>
    <w:rsid w:val="00ED2367"/>
    <w:rsid w:val="00F35C43"/>
    <w:rsid w:val="00F35D03"/>
    <w:rsid w:val="00F4257B"/>
    <w:rsid w:val="00F97C20"/>
    <w:rsid w:val="00FF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7215"/>
  <w15:chartTrackingRefBased/>
  <w15:docId w15:val="{04ECA1CB-6C35-44EA-8F02-76107865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FC2"/>
    <w:rPr>
      <w:rFonts w:ascii="Times New Roman" w:hAnsi="Times New Roman"/>
      <w:sz w:val="24"/>
    </w:rPr>
  </w:style>
  <w:style w:type="paragraph" w:styleId="1">
    <w:name w:val="heading 1"/>
    <w:basedOn w:val="AwesomeStyle"/>
    <w:next w:val="AwesomeStyle"/>
    <w:link w:val="10"/>
    <w:uiPriority w:val="9"/>
    <w:qFormat/>
    <w:rsid w:val="00033B20"/>
    <w:pPr>
      <w:keepNext/>
      <w:keepLines/>
      <w:numPr>
        <w:numId w:val="7"/>
      </w:numPr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wesomeStyle"/>
    <w:link w:val="20"/>
    <w:uiPriority w:val="9"/>
    <w:unhideWhenUsed/>
    <w:qFormat/>
    <w:rsid w:val="00F35D03"/>
    <w:pPr>
      <w:numPr>
        <w:ilvl w:val="1"/>
      </w:numPr>
      <w:outlineLvl w:val="1"/>
    </w:pPr>
  </w:style>
  <w:style w:type="paragraph" w:styleId="3">
    <w:name w:val="heading 3"/>
    <w:basedOn w:val="2"/>
    <w:next w:val="AwesomeStyle"/>
    <w:link w:val="30"/>
    <w:uiPriority w:val="9"/>
    <w:unhideWhenUsed/>
    <w:qFormat/>
    <w:rsid w:val="00F35D03"/>
    <w:pPr>
      <w:numPr>
        <w:ilvl w:val="2"/>
        <w:numId w:val="6"/>
      </w:num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wesomeStyle">
    <w:name w:val="AwesomeStyle"/>
    <w:basedOn w:val="a"/>
    <w:qFormat/>
    <w:rsid w:val="006E6FC2"/>
  </w:style>
  <w:style w:type="paragraph" w:customStyle="1" w:styleId="Image">
    <w:name w:val="Image"/>
    <w:basedOn w:val="AwesomeStyle"/>
    <w:next w:val="AwesomeStyle"/>
    <w:qFormat/>
    <w:rsid w:val="006E6FC2"/>
    <w:pPr>
      <w:ind w:firstLine="0"/>
      <w:jc w:val="center"/>
    </w:pPr>
    <w:rPr>
      <w:rFonts w:cs="Times New Roman"/>
      <w:noProof/>
      <w:szCs w:val="24"/>
      <w:lang w:eastAsia="ru-RU"/>
    </w:rPr>
  </w:style>
  <w:style w:type="paragraph" w:customStyle="1" w:styleId="ImageName">
    <w:name w:val="ImageName"/>
    <w:basedOn w:val="AwesomeStyle"/>
    <w:qFormat/>
    <w:rsid w:val="006E6FC2"/>
    <w:pPr>
      <w:ind w:firstLine="0"/>
      <w:jc w:val="center"/>
    </w:pPr>
  </w:style>
  <w:style w:type="paragraph" w:styleId="a3">
    <w:name w:val="No Spacing"/>
    <w:uiPriority w:val="1"/>
    <w:qFormat/>
    <w:rsid w:val="006E6FC2"/>
    <w:pPr>
      <w:spacing w:line="240" w:lineRule="auto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33B2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E6FC2"/>
    <w:rPr>
      <w:rFonts w:eastAsiaTheme="majorEastAsia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F35D03"/>
    <w:rPr>
      <w:rFonts w:eastAsiaTheme="majorEastAsia" w:cstheme="majorBidi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7243A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43AD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7243A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43A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BB7D8-EC1B-4A4E-A5DF-2DD92641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Fckrsns</dc:creator>
  <cp:keywords/>
  <dc:description/>
  <cp:lastModifiedBy>Fckrsns</cp:lastModifiedBy>
  <cp:revision>22</cp:revision>
  <dcterms:created xsi:type="dcterms:W3CDTF">2017-02-23T16:53:00Z</dcterms:created>
  <dcterms:modified xsi:type="dcterms:W3CDTF">2017-02-23T22:41:00Z</dcterms:modified>
</cp:coreProperties>
</file>