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AE5ADB">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0851479"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0851480"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AE5ADB">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2C0A76" w:rsidP="00AD57ED">
      <w:pPr>
        <w:pStyle w:val="3"/>
      </w:pPr>
      <w:r>
        <w:t>Потенциальные поля</w:t>
      </w:r>
    </w:p>
    <w:p w:rsidR="008F3408" w:rsidRPr="008F3408" w:rsidRDefault="008F3408" w:rsidP="008F3408">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AE5ADB">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AE5ADB">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AE5ADB">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AE5ADB">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AE5ADB">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r w:rsidRPr="00544F3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F35C43">
      <w:pPr>
        <w:pStyle w:val="2"/>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AE5ADB">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AE5ADB">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AE5ADB">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544F37">
        <w:t>[</w:t>
      </w:r>
      <w:proofErr w:type="gramEnd"/>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0F7932"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Pr="00F90492" w:rsidRDefault="00F90492" w:rsidP="00F90492">
      <w:pPr>
        <w:pStyle w:val="3"/>
      </w:pPr>
      <w:r>
        <w:t>Потенциальные поля</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AE5ADB">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AE5ADB">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AE5ADB">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AE5ADB">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AE5ADB">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0F7932"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AE5ADB">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AE5ADB">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AE5ADB">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0F7932"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0F7932"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0F7932"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8" type="#_x0000_t75" style="width:404.15pt;height:249.95pt" o:ole="">
            <v:imagedata r:id="rId41" o:title=""/>
          </v:shape>
          <o:OLEObject Type="Embed" ProgID="Visio.Drawing.15" ShapeID="_x0000_i1028" DrawAspect="Content" ObjectID="_1550851481" r:id="rId42"/>
        </w:object>
      </w:r>
    </w:p>
    <w:p w:rsidR="00AE5ADB" w:rsidRPr="001778B8" w:rsidRDefault="00AE5ADB" w:rsidP="00AE5ADB">
      <w:pPr>
        <w:pStyle w:val="ImageName"/>
      </w:pPr>
      <w:bookmarkStart w:id="47" w:name="_Ref477098162"/>
      <w:bookmarkStart w:id="48" w:name="_Ref477098165"/>
      <w:r>
        <w:t xml:space="preserve">Рисунок </w:t>
      </w:r>
      <w:r>
        <w:fldChar w:fldCharType="begin"/>
      </w:r>
      <w:r>
        <w:instrText xml:space="preserve"> SEQ Рисунок \* ARABIC </w:instrText>
      </w:r>
      <w:r>
        <w:fldChar w:fldCharType="separate"/>
      </w:r>
      <w:r>
        <w:rPr>
          <w:noProof/>
        </w:rPr>
        <w:t>29</w:t>
      </w:r>
      <w:r>
        <w:fldChar w:fldCharType="end"/>
      </w:r>
      <w:bookmarkEnd w:id="48"/>
      <w:r>
        <w:t>. Пример дерева поведения.</w:t>
      </w:r>
      <w:bookmarkEnd w:id="47"/>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как инструмент, который позволяет упростить разработку</w:t>
      </w:r>
      <w:r w:rsidR="00AE5ADB">
        <w:t xml:space="preserve"> поведения</w:t>
      </w:r>
      <w:r w:rsidR="00AE5ADB">
        <w:t xml:space="preserve"> агентов за счет модульности</w:t>
      </w:r>
      <w:r w:rsidR="00AE5ADB">
        <w:t xml:space="preserve">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bookmarkStart w:id="49" w:name="_GoBack"/>
      <w:bookmarkEnd w:id="49"/>
    </w:p>
    <w:p w:rsidR="003C56C4" w:rsidRDefault="003C56C4" w:rsidP="003C56C4">
      <w:pPr>
        <w:pStyle w:val="2"/>
      </w:pPr>
      <w:r>
        <w:t>Теория полезности</w:t>
      </w:r>
    </w:p>
    <w:p w:rsidR="003C56C4" w:rsidRPr="001778B8" w:rsidRDefault="003C56C4" w:rsidP="003C56C4">
      <w:pPr>
        <w:pStyle w:val="AwesomeStyle"/>
      </w:pPr>
      <w:r w:rsidRPr="001778B8">
        <w:t>[</w:t>
      </w:r>
      <w:r>
        <w:rPr>
          <w:lang w:val="en-US"/>
        </w:rPr>
        <w:t>Dave</w:t>
      </w:r>
      <w:r w:rsidRPr="001778B8">
        <w:t xml:space="preserve"> </w:t>
      </w:r>
      <w:r>
        <w:rPr>
          <w:lang w:val="en-US"/>
        </w:rPr>
        <w:t>Mark</w:t>
      </w:r>
      <w:r w:rsidRPr="001778B8">
        <w:t>]</w:t>
      </w:r>
    </w:p>
    <w:p w:rsidR="00F10C9D" w:rsidRPr="008F3408" w:rsidRDefault="00F10C9D"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proofErr w:type="gramStart"/>
      <w:r>
        <w:rPr>
          <w:lang w:val="en-US"/>
        </w:rPr>
        <w:t>P</w:t>
      </w:r>
      <w:r w:rsidRPr="00F51089">
        <w:t>(</w:t>
      </w:r>
      <w:proofErr w:type="gramEnd"/>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w:lastRenderedPageBreak/>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w:t>
      </w:r>
      <w:r>
        <w:lastRenderedPageBreak/>
        <w:t xml:space="preserve">(потерь),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0" w:name="_Toc460356962"/>
      <w:r>
        <w:t xml:space="preserve"> Критерий минимума среднего риска</w:t>
      </w:r>
      <w:bookmarkEnd w:id="50"/>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proofErr w:type="gramStart"/>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w:t>
      </w:r>
      <w:proofErr w:type="gramEnd"/>
      <w:r>
        <w:rPr>
          <w:rFonts w:eastAsiaTheme="minorEastAsia"/>
        </w:rPr>
        <w:t xml:space="preserve">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1" w:name="_Toc460356963"/>
      <w:r>
        <w:rPr>
          <w:rFonts w:eastAsiaTheme="minorEastAsia"/>
        </w:rPr>
        <w:t xml:space="preserve"> Минимаксный критерий</w:t>
      </w:r>
      <w:bookmarkEnd w:id="51"/>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2" w:name="_Toc460356964"/>
      <w:r>
        <w:t xml:space="preserve"> Критерий минимума полной вероятности ошибки</w:t>
      </w:r>
      <w:bookmarkEnd w:id="52"/>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3" w:name="_Toc460356965"/>
      <w:r>
        <w:t xml:space="preserve"> Критерий максимума апостериорной вероятности</w:t>
      </w:r>
      <w:bookmarkEnd w:id="53"/>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lastRenderedPageBreak/>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4" w:name="_Toc460356966"/>
      <w:r>
        <w:rPr>
          <w:rFonts w:eastAsiaTheme="minorEastAsia"/>
        </w:rPr>
        <w:t xml:space="preserve"> Критерий максимального правдоподобия</w:t>
      </w:r>
      <w:bookmarkEnd w:id="54"/>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5" w:name="_Toc460356967"/>
      <w:r>
        <w:t xml:space="preserve"> Преимущества и недостатки вероятностного подхода</w:t>
      </w:r>
      <w:bookmarkEnd w:id="55"/>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lastRenderedPageBreak/>
        <w:t>Нейронные сети</w:t>
      </w:r>
    </w:p>
    <w:p w:rsidR="008F3408" w:rsidRDefault="008F3408" w:rsidP="008F3408">
      <w:pPr>
        <w:pStyle w:val="AwesomeStyle"/>
        <w:rPr>
          <w:lang w:val="en-US"/>
        </w:rPr>
      </w:pPr>
      <w:r>
        <w:rPr>
          <w:lang w:val="en-US"/>
        </w:rPr>
        <w:t>[</w:t>
      </w:r>
      <w:proofErr w:type="spellStart"/>
      <w:r>
        <w:t>Шампандар</w:t>
      </w:r>
      <w:proofErr w:type="spellEnd"/>
      <w:r>
        <w:rPr>
          <w:lang w:val="en-US"/>
        </w:rPr>
        <w:t>]</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t xml:space="preserve">Аналогично со всеми моделями, основанными на машинном обучении. Они могут дать интересное поведение агентов, но его нельзя будет </w:t>
      </w:r>
      <w:proofErr w:type="spellStart"/>
      <w:r>
        <w:t>контроллировать</w:t>
      </w:r>
      <w:proofErr w:type="spellEnd"/>
      <w:r>
        <w:t>.</w:t>
      </w:r>
    </w:p>
    <w:p w:rsidR="00F90492" w:rsidRPr="00F90492" w:rsidRDefault="00F90492" w:rsidP="008F3408">
      <w:pPr>
        <w:pStyle w:val="AwesomeStyle"/>
        <w:rPr>
          <w:lang w:val="en-US"/>
        </w:rPr>
      </w:pPr>
      <w:r>
        <w:t>Но</w:t>
      </w:r>
      <w:r w:rsidRPr="00F90492">
        <w:rPr>
          <w:lang w:val="en-US"/>
        </w:rPr>
        <w:t xml:space="preserve"> </w:t>
      </w:r>
      <w:r>
        <w:t>существуют</w:t>
      </w:r>
      <w:r w:rsidRPr="00F90492">
        <w:rPr>
          <w:lang w:val="en-US"/>
        </w:rPr>
        <w:t xml:space="preserve"> </w:t>
      </w:r>
      <w:r>
        <w:t>примеры</w:t>
      </w:r>
      <w:r w:rsidRPr="00F90492">
        <w:rPr>
          <w:lang w:val="en-US"/>
        </w:rPr>
        <w:t xml:space="preserve"> </w:t>
      </w:r>
      <w:r>
        <w:t>использования</w:t>
      </w:r>
      <w:r w:rsidRPr="00F90492">
        <w:rPr>
          <w:lang w:val="en-US"/>
        </w:rPr>
        <w:t xml:space="preserve">: </w:t>
      </w:r>
      <w:proofErr w:type="spellStart"/>
      <w:r>
        <w:rPr>
          <w:lang w:val="en-US"/>
        </w:rPr>
        <w:t>DeepMind</w:t>
      </w:r>
      <w:proofErr w:type="spellEnd"/>
      <w:r w:rsidRPr="00F90492">
        <w:rPr>
          <w:lang w:val="en-US"/>
        </w:rPr>
        <w:t xml:space="preserve">, </w:t>
      </w:r>
      <w:r>
        <w:t>Борис</w:t>
      </w:r>
      <w:r w:rsidRPr="00F90492">
        <w:rPr>
          <w:lang w:val="en-US"/>
        </w:rPr>
        <w:t>,</w:t>
      </w:r>
      <w:r>
        <w:rPr>
          <w:lang w:val="en-US"/>
        </w:rPr>
        <w:t xml:space="preserve"> </w:t>
      </w:r>
      <w:proofErr w:type="spellStart"/>
      <w:r w:rsidRPr="00F90492">
        <w:rPr>
          <w:lang w:val="en-US"/>
        </w:rPr>
        <w:t>Forza</w:t>
      </w:r>
      <w:proofErr w:type="spellEnd"/>
      <w:r w:rsidRPr="00F90492">
        <w:rPr>
          <w:lang w:val="en-US"/>
        </w:rPr>
        <w:t xml:space="preserve"> Motorsport</w:t>
      </w:r>
      <w:r>
        <w:rPr>
          <w:lang w:val="en-US"/>
        </w:rPr>
        <w:t>,</w:t>
      </w:r>
      <w:r w:rsidRPr="00F90492">
        <w:rPr>
          <w:lang w:val="en-US"/>
        </w:rPr>
        <w:t xml:space="preserve"> </w:t>
      </w:r>
      <w:r>
        <w:rPr>
          <w:lang w:val="en-US"/>
        </w:rPr>
        <w:t>Supreme Commander [</w:t>
      </w:r>
      <w:r w:rsidRPr="00F90492">
        <w:rPr>
          <w:lang w:val="en-US"/>
        </w:rPr>
        <w:t>Off the Beaten Path: Non-Traditional Uses of AI</w:t>
      </w:r>
      <w:r>
        <w:rPr>
          <w:lang w:val="en-US"/>
        </w:rPr>
        <w:t>].</w:t>
      </w:r>
    </w:p>
    <w:p w:rsidR="008F3408" w:rsidRPr="00F90492" w:rsidRDefault="008F3408" w:rsidP="008F3408">
      <w:pPr>
        <w:pStyle w:val="AwesomeStyle"/>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7" type="#_x0000_t75" style="width:484.3pt;height:77.45pt" o:ole="">
            <v:imagedata r:id="rId43" o:title=""/>
          </v:shape>
          <o:OLEObject Type="Embed" ProgID="Word.OpenDocumentText.12" ShapeID="_x0000_i1027" DrawAspect="Content" ObjectID="_1550851482"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AE5ADB" w:rsidRDefault="00AE5ADB" w:rsidP="008403EF">
      <w:pPr>
        <w:pStyle w:val="AwesomeStyle"/>
        <w:rPr>
          <w:lang w:val="en-US"/>
        </w:rPr>
      </w:pPr>
      <w:proofErr w:type="spellStart"/>
      <w:r>
        <w:rPr>
          <w:lang w:val="en-US"/>
        </w:rPr>
        <w:t>C</w:t>
      </w:r>
      <w:r w:rsidR="00B30ADC">
        <w:rPr>
          <w:lang w:val="en-US"/>
        </w:rPr>
        <w:t>hampandar</w:t>
      </w:r>
      <w:proofErr w:type="spellEnd"/>
      <w:r>
        <w:rPr>
          <w:lang w:val="en-US"/>
        </w:rPr>
        <w:t xml:space="preserve"> </w:t>
      </w:r>
      <w:r>
        <w:rPr>
          <w:lang w:val="en-US"/>
        </w:rPr>
        <w:t>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 28, 2007</w:t>
      </w:r>
      <w:r>
        <w:rPr>
          <w:lang w:val="en-US"/>
        </w:rPr>
        <w:t>.</w:t>
      </w:r>
      <w:r w:rsidR="00B30ADC" w:rsidRPr="00AE5ADB">
        <w:rPr>
          <w:lang w:val="en-US"/>
        </w:rPr>
        <w:t xml:space="preserve"> [</w:t>
      </w:r>
      <w:r w:rsidR="00B30ADC" w:rsidRPr="005C5531">
        <w:t>Электронный</w:t>
      </w:r>
      <w:r w:rsidR="00B30ADC" w:rsidRPr="00AE5ADB">
        <w:rPr>
          <w:lang w:val="en-US"/>
        </w:rPr>
        <w:t xml:space="preserve"> </w:t>
      </w:r>
      <w:r w:rsidR="00B30ADC" w:rsidRPr="005C5531">
        <w:t>ресурс</w:t>
      </w:r>
      <w:r w:rsidR="00B30ADC" w:rsidRPr="00AE5ADB">
        <w:rPr>
          <w:lang w:val="en-US"/>
        </w:rPr>
        <w:t xml:space="preserve">] / </w:t>
      </w:r>
      <w:r w:rsidR="00B30ADC" w:rsidRPr="008B1061">
        <w:rPr>
          <w:lang w:val="en-US"/>
        </w:rPr>
        <w:t>http</w:t>
      </w:r>
      <w:r w:rsidR="00B30ADC" w:rsidRPr="00AE5ADB">
        <w:rPr>
          <w:lang w:val="en-US"/>
        </w:rPr>
        <w:t>://</w:t>
      </w:r>
      <w:r w:rsidR="00B30ADC" w:rsidRPr="008B1061">
        <w:rPr>
          <w:lang w:val="en-US"/>
        </w:rPr>
        <w:t>aigamedev</w:t>
      </w:r>
      <w:r w:rsidR="00B30ADC" w:rsidRPr="00AE5ADB">
        <w:rPr>
          <w:lang w:val="en-US"/>
        </w:rPr>
        <w:t>.</w:t>
      </w:r>
      <w:r w:rsidR="00B30ADC" w:rsidRPr="008B1061">
        <w:rPr>
          <w:lang w:val="en-US"/>
        </w:rPr>
        <w:t>com</w:t>
      </w:r>
      <w:r w:rsidR="00B30ADC" w:rsidRPr="00AE5ADB">
        <w:rPr>
          <w:lang w:val="en-US"/>
        </w:rPr>
        <w:t>/</w:t>
      </w:r>
      <w:r w:rsidR="00B30ADC" w:rsidRPr="008B1061">
        <w:rPr>
          <w:lang w:val="en-US"/>
        </w:rPr>
        <w:t>open</w:t>
      </w:r>
      <w:r w:rsidR="00B30ADC" w:rsidRPr="00AE5ADB">
        <w:rPr>
          <w:lang w:val="en-US"/>
        </w:rPr>
        <w:t>/</w:t>
      </w:r>
      <w:r w:rsidR="00B30ADC" w:rsidRPr="008B1061">
        <w:rPr>
          <w:lang w:val="en-US"/>
        </w:rPr>
        <w:t>article</w:t>
      </w:r>
      <w:r w:rsidR="00B30ADC" w:rsidRPr="00AE5ADB">
        <w:rPr>
          <w:lang w:val="en-US"/>
        </w:rPr>
        <w:t>/</w:t>
      </w:r>
      <w:r w:rsidR="00B30ADC" w:rsidRPr="008B1061">
        <w:rPr>
          <w:lang w:val="en-US"/>
        </w:rPr>
        <w:t>fsm</w:t>
      </w:r>
      <w:r w:rsidR="00B30ADC" w:rsidRPr="00AE5ADB">
        <w:rPr>
          <w:lang w:val="en-US"/>
        </w:rPr>
        <w:t>-</w:t>
      </w:r>
      <w:r w:rsidR="00B30ADC" w:rsidRPr="008B1061">
        <w:rPr>
          <w:lang w:val="en-US"/>
        </w:rPr>
        <w:t>age</w:t>
      </w:r>
      <w:r w:rsidR="00B30ADC" w:rsidRPr="00AE5ADB">
        <w:rPr>
          <w:lang w:val="en-US"/>
        </w:rPr>
        <w:t>-</w:t>
      </w:r>
      <w:r w:rsidR="00B30ADC" w:rsidRPr="008B1061">
        <w:rPr>
          <w:lang w:val="en-US"/>
        </w:rPr>
        <w:t>is</w:t>
      </w:r>
      <w:r w:rsidR="00B30ADC" w:rsidRPr="00AE5ADB">
        <w:rPr>
          <w:lang w:val="en-US"/>
        </w:rPr>
        <w:t>-</w:t>
      </w:r>
      <w:r w:rsidR="00B30ADC" w:rsidRPr="008B1061">
        <w:rPr>
          <w:lang w:val="en-US"/>
        </w:rPr>
        <w:t>over</w:t>
      </w:r>
      <w:r w:rsidR="00B30ADC" w:rsidRPr="00AE5ADB">
        <w:rPr>
          <w:lang w:val="en-US"/>
        </w:rPr>
        <w:t xml:space="preserve">/, </w:t>
      </w:r>
      <w:r w:rsidR="00B30ADC" w:rsidRPr="005C5531">
        <w:t>дата</w:t>
      </w:r>
      <w:r w:rsidR="00B30ADC" w:rsidRPr="00AE5ADB">
        <w:rPr>
          <w:lang w:val="en-US"/>
        </w:rPr>
        <w:t xml:space="preserve"> </w:t>
      </w:r>
      <w:r w:rsidR="00B30ADC" w:rsidRPr="005C5531">
        <w:t>обращения</w:t>
      </w:r>
      <w:r w:rsidR="00B30ADC" w:rsidRPr="00AE5ADB">
        <w:rPr>
          <w:lang w:val="en-US"/>
        </w:rPr>
        <w:t xml:space="preserve">: 11.03.2017. </w:t>
      </w:r>
    </w:p>
    <w:p w:rsidR="00D667D3" w:rsidRPr="00AE5ADB" w:rsidRDefault="00D667D3" w:rsidP="008403EF">
      <w:pPr>
        <w:pStyle w:val="AwesomeStyle"/>
        <w:rPr>
          <w:lang w:val="en-US"/>
        </w:rPr>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AE5ADB">
        <w:rPr>
          <w:lang w:val="en-US"/>
        </w:rPr>
        <w:t>2012.</w:t>
      </w:r>
    </w:p>
    <w:p w:rsidR="007B1890" w:rsidRDefault="007B1890" w:rsidP="008403EF">
      <w:pPr>
        <w:pStyle w:val="AwesomeStyle"/>
      </w:pPr>
      <w:r w:rsidRPr="007B1890">
        <w:t>Белоусов</w:t>
      </w:r>
      <w:r w:rsidRPr="00AE5ADB">
        <w:rPr>
          <w:lang w:val="en-US"/>
        </w:rPr>
        <w:t xml:space="preserve"> </w:t>
      </w:r>
      <w:r w:rsidRPr="007B1890">
        <w:t>А</w:t>
      </w:r>
      <w:r w:rsidRPr="00AE5ADB">
        <w:rPr>
          <w:lang w:val="en-US"/>
        </w:rPr>
        <w:t xml:space="preserve">. </w:t>
      </w:r>
      <w:r w:rsidRPr="007B1890">
        <w:t>И</w:t>
      </w:r>
      <w:r w:rsidRPr="00AE5ADB">
        <w:rPr>
          <w:lang w:val="en-US"/>
        </w:rPr>
        <w:t xml:space="preserve">., </w:t>
      </w:r>
      <w:r w:rsidRPr="007B1890">
        <w:t>Ткачев</w:t>
      </w:r>
      <w:r w:rsidRPr="00AE5ADB">
        <w:rPr>
          <w:lang w:val="en-US"/>
        </w:rPr>
        <w:t xml:space="preserve"> </w:t>
      </w:r>
      <w:r w:rsidRPr="007B1890">
        <w:t>С</w:t>
      </w:r>
      <w:r w:rsidRPr="00AE5ADB">
        <w:rPr>
          <w:lang w:val="en-US"/>
        </w:rPr>
        <w:t xml:space="preserve">. </w:t>
      </w:r>
      <w:r w:rsidRPr="007B1890">
        <w:t>Б</w:t>
      </w:r>
      <w:r w:rsidRPr="00AE5ADB">
        <w:rPr>
          <w:lang w:val="en-US"/>
        </w:rPr>
        <w:t xml:space="preserve">. </w:t>
      </w:r>
      <w:r w:rsidRPr="007B1890">
        <w:t>Дискретная</w:t>
      </w:r>
      <w:r w:rsidRPr="00AE5ADB">
        <w:rPr>
          <w:lang w:val="en-US"/>
        </w:rPr>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w:t>
      </w:r>
      <w:r w:rsidRPr="00370828">
        <w:rPr>
          <w:lang w:val="en-US"/>
        </w:rPr>
        <w:t xml:space="preserve"> </w:t>
      </w:r>
      <w:r w:rsidRPr="00370828">
        <w:rPr>
          <w:lang w:val="en-US"/>
        </w:rPr>
        <w:t>Conference, 2005</w:t>
      </w:r>
      <w:r w:rsidRPr="00370828">
        <w:rPr>
          <w:lang w:val="en-US"/>
        </w:rPr>
        <w:t>.</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5F0116">
        <w:t xml:space="preserve"> </w:t>
      </w:r>
      <w:r w:rsidRPr="005F0116">
        <w:rPr>
          <w:lang w:val="en-US"/>
        </w:rPr>
        <w:t>Developers</w:t>
      </w:r>
      <w:r w:rsidRPr="005F0116">
        <w:t xml:space="preserve"> </w:t>
      </w:r>
      <w:r w:rsidRPr="005F0116">
        <w:rPr>
          <w:lang w:val="en-US"/>
        </w:rPr>
        <w:t>Conference</w:t>
      </w:r>
      <w:r>
        <w:rPr>
          <w:lang w:val="en-US"/>
        </w:rPr>
        <w:t>,</w:t>
      </w:r>
      <w:r w:rsidRPr="005F0116">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5F0116">
        <w:t xml:space="preserve"> </w:t>
      </w:r>
      <w:r w:rsidRPr="005F0116">
        <w:rPr>
          <w:lang w:val="en-US"/>
        </w:rPr>
        <w:t>Developers</w:t>
      </w:r>
      <w:r w:rsidRPr="005F0116">
        <w:t xml:space="preserve"> </w:t>
      </w:r>
      <w:r w:rsidRPr="005F0116">
        <w:rPr>
          <w:lang w:val="en-US"/>
        </w:rPr>
        <w:t>Conference</w:t>
      </w:r>
      <w:r>
        <w:rPr>
          <w:lang w:val="en-US"/>
        </w:rPr>
        <w:t>,</w:t>
      </w:r>
      <w: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September 6, 2007</w:t>
      </w:r>
      <w:r w:rsidRPr="00AE5ADB">
        <w:rPr>
          <w:lang w:val="en-US"/>
        </w:rPr>
        <w:t xml:space="preserve">.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w:t>
      </w:r>
      <w:r w:rsidRPr="00AE5ADB">
        <w:t xml:space="preserve">, </w:t>
      </w:r>
      <w:r w:rsidRPr="005C5531">
        <w:t>дата</w:t>
      </w:r>
      <w:r w:rsidRPr="00AE5ADB">
        <w:t xml:space="preserve"> </w:t>
      </w:r>
      <w:r w:rsidRPr="005C5531">
        <w:t>обращения</w:t>
      </w:r>
      <w:r w:rsidRPr="00AE5ADB">
        <w:t>: 1</w:t>
      </w:r>
      <w:r w:rsidRPr="00AE5ADB">
        <w:t>2</w:t>
      </w:r>
      <w:r w:rsidRPr="00AE5ADB">
        <w:t xml:space="preserve">.03.2017.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Pr="001F3B17"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sectPr w:rsidR="008403EF" w:rsidRPr="001F3B17" w:rsidSect="00A802BF">
      <w:footerReference w:type="default" r:id="rId4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708" w:rsidRDefault="00192708" w:rsidP="007243AD">
      <w:pPr>
        <w:spacing w:line="240" w:lineRule="auto"/>
      </w:pPr>
      <w:r>
        <w:separator/>
      </w:r>
    </w:p>
  </w:endnote>
  <w:endnote w:type="continuationSeparator" w:id="0">
    <w:p w:rsidR="00192708" w:rsidRDefault="00192708"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0F7932" w:rsidRDefault="000F7932">
        <w:pPr>
          <w:pStyle w:val="a6"/>
          <w:jc w:val="center"/>
        </w:pPr>
        <w:r>
          <w:fldChar w:fldCharType="begin"/>
        </w:r>
        <w:r>
          <w:instrText>PAGE   \* MERGEFORMAT</w:instrText>
        </w:r>
        <w:r>
          <w:fldChar w:fldCharType="separate"/>
        </w:r>
        <w:r w:rsidR="00D04F49">
          <w:rPr>
            <w:noProof/>
          </w:rPr>
          <w:t>12</w:t>
        </w:r>
        <w:r>
          <w:fldChar w:fldCharType="end"/>
        </w:r>
      </w:p>
    </w:sdtContent>
  </w:sdt>
  <w:p w:rsidR="000F7932" w:rsidRDefault="000F793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0F7932" w:rsidRDefault="000F7932">
        <w:pPr>
          <w:pStyle w:val="a6"/>
          <w:jc w:val="center"/>
        </w:pPr>
        <w:r>
          <w:fldChar w:fldCharType="begin"/>
        </w:r>
        <w:r>
          <w:instrText>PAGE   \* MERGEFORMAT</w:instrText>
        </w:r>
        <w:r>
          <w:fldChar w:fldCharType="separate"/>
        </w:r>
        <w:r w:rsidR="00FD7000">
          <w:rPr>
            <w:noProof/>
          </w:rPr>
          <w:t>47</w:t>
        </w:r>
        <w:r>
          <w:fldChar w:fldCharType="end"/>
        </w:r>
      </w:p>
    </w:sdtContent>
  </w:sdt>
  <w:p w:rsidR="000F7932" w:rsidRDefault="000F793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708" w:rsidRDefault="00192708" w:rsidP="007243AD">
      <w:pPr>
        <w:spacing w:line="240" w:lineRule="auto"/>
      </w:pPr>
      <w:r>
        <w:separator/>
      </w:r>
    </w:p>
  </w:footnote>
  <w:footnote w:type="continuationSeparator" w:id="0">
    <w:p w:rsidR="00192708" w:rsidRDefault="00192708"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09C3626"/>
    <w:multiLevelType w:val="multilevel"/>
    <w:tmpl w:val="B4AE1C0E"/>
    <w:numStyleLink w:val="10"/>
  </w:abstractNum>
  <w:abstractNum w:abstractNumId="7">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A30454B"/>
    <w:multiLevelType w:val="multilevel"/>
    <w:tmpl w:val="D5D4D7E8"/>
    <w:numStyleLink w:val="JustList"/>
  </w:abstractNum>
  <w:abstractNum w:abstractNumId="19">
    <w:nsid w:val="4D7D69FD"/>
    <w:multiLevelType w:val="multilevel"/>
    <w:tmpl w:val="B4AE1C0E"/>
    <w:numStyleLink w:val="AwesomeLeveredList"/>
  </w:abstractNum>
  <w:abstractNum w:abstractNumId="20">
    <w:nsid w:val="4F721897"/>
    <w:multiLevelType w:val="multilevel"/>
    <w:tmpl w:val="D5D4D7E8"/>
    <w:numStyleLink w:val="JustList"/>
  </w:abstractNum>
  <w:abstractNum w:abstractNumId="21">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
  </w:num>
  <w:num w:numId="3">
    <w:abstractNumId w:val="2"/>
  </w:num>
  <w:num w:numId="4">
    <w:abstractNumId w:val="1"/>
  </w:num>
  <w:num w:numId="5">
    <w:abstractNumId w:val="3"/>
  </w:num>
  <w:num w:numId="6">
    <w:abstractNumId w:val="1"/>
  </w:num>
  <w:num w:numId="7">
    <w:abstractNumId w:val="1"/>
  </w:num>
  <w:num w:numId="8">
    <w:abstractNumId w:val="4"/>
  </w:num>
  <w:num w:numId="9">
    <w:abstractNumId w:val="15"/>
  </w:num>
  <w:num w:numId="10">
    <w:abstractNumId w:val="14"/>
  </w:num>
  <w:num w:numId="11">
    <w:abstractNumId w:val="9"/>
  </w:num>
  <w:num w:numId="12">
    <w:abstractNumId w:val="6"/>
  </w:num>
  <w:num w:numId="13">
    <w:abstractNumId w:val="26"/>
  </w:num>
  <w:num w:numId="14">
    <w:abstractNumId w:val="8"/>
  </w:num>
  <w:num w:numId="15">
    <w:abstractNumId w:val="23"/>
  </w:num>
  <w:num w:numId="16">
    <w:abstractNumId w:val="22"/>
  </w:num>
  <w:num w:numId="17">
    <w:abstractNumId w:val="27"/>
  </w:num>
  <w:num w:numId="18">
    <w:abstractNumId w:val="24"/>
  </w:num>
  <w:num w:numId="19">
    <w:abstractNumId w:val="17"/>
  </w:num>
  <w:num w:numId="20">
    <w:abstractNumId w:val="5"/>
  </w:num>
  <w:num w:numId="21">
    <w:abstractNumId w:val="0"/>
  </w:num>
  <w:num w:numId="22">
    <w:abstractNumId w:val="12"/>
  </w:num>
  <w:num w:numId="23">
    <w:abstractNumId w:val="19"/>
  </w:num>
  <w:num w:numId="24">
    <w:abstractNumId w:val="16"/>
  </w:num>
  <w:num w:numId="25">
    <w:abstractNumId w:val="21"/>
  </w:num>
  <w:num w:numId="26">
    <w:abstractNumId w:val="18"/>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13"/>
  </w:num>
  <w:num w:numId="31">
    <w:abstractNumId w:val="10"/>
  </w:num>
  <w:num w:numId="32">
    <w:abstractNumId w:val="20"/>
  </w:num>
  <w:num w:numId="33">
    <w:abstractNumId w:val="1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528B"/>
    <w:rsid w:val="0005010E"/>
    <w:rsid w:val="00066E24"/>
    <w:rsid w:val="0006701F"/>
    <w:rsid w:val="0007234F"/>
    <w:rsid w:val="0007290A"/>
    <w:rsid w:val="000873FD"/>
    <w:rsid w:val="0009010E"/>
    <w:rsid w:val="00097519"/>
    <w:rsid w:val="000D38A4"/>
    <w:rsid w:val="000E06E3"/>
    <w:rsid w:val="000F7932"/>
    <w:rsid w:val="00100053"/>
    <w:rsid w:val="001006CE"/>
    <w:rsid w:val="00101DEA"/>
    <w:rsid w:val="0011149A"/>
    <w:rsid w:val="0015360A"/>
    <w:rsid w:val="00172B7E"/>
    <w:rsid w:val="001778B8"/>
    <w:rsid w:val="00177C96"/>
    <w:rsid w:val="0018092B"/>
    <w:rsid w:val="00183785"/>
    <w:rsid w:val="00191643"/>
    <w:rsid w:val="00192708"/>
    <w:rsid w:val="0019634D"/>
    <w:rsid w:val="001973C4"/>
    <w:rsid w:val="001A13AB"/>
    <w:rsid w:val="001A1AE3"/>
    <w:rsid w:val="001C56CF"/>
    <w:rsid w:val="001E779E"/>
    <w:rsid w:val="001F3B17"/>
    <w:rsid w:val="00213232"/>
    <w:rsid w:val="00282900"/>
    <w:rsid w:val="00283A41"/>
    <w:rsid w:val="002855A4"/>
    <w:rsid w:val="00293609"/>
    <w:rsid w:val="00294CDB"/>
    <w:rsid w:val="002A5001"/>
    <w:rsid w:val="002B0C90"/>
    <w:rsid w:val="002B5AF9"/>
    <w:rsid w:val="002B6C91"/>
    <w:rsid w:val="002C0A76"/>
    <w:rsid w:val="002D6A62"/>
    <w:rsid w:val="002F7AB3"/>
    <w:rsid w:val="00310FFF"/>
    <w:rsid w:val="003144A8"/>
    <w:rsid w:val="0031614C"/>
    <w:rsid w:val="003205F2"/>
    <w:rsid w:val="0034495F"/>
    <w:rsid w:val="00344C71"/>
    <w:rsid w:val="00347D12"/>
    <w:rsid w:val="00351BF1"/>
    <w:rsid w:val="003554A1"/>
    <w:rsid w:val="00370828"/>
    <w:rsid w:val="00372073"/>
    <w:rsid w:val="0037210E"/>
    <w:rsid w:val="00380213"/>
    <w:rsid w:val="00382DDF"/>
    <w:rsid w:val="00395709"/>
    <w:rsid w:val="00396573"/>
    <w:rsid w:val="003A022C"/>
    <w:rsid w:val="003A6421"/>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A66D7"/>
    <w:rsid w:val="004E1DFF"/>
    <w:rsid w:val="004E4AAF"/>
    <w:rsid w:val="004F6BF4"/>
    <w:rsid w:val="00523B36"/>
    <w:rsid w:val="00542501"/>
    <w:rsid w:val="00543100"/>
    <w:rsid w:val="00544F37"/>
    <w:rsid w:val="0055075F"/>
    <w:rsid w:val="005515A1"/>
    <w:rsid w:val="00561600"/>
    <w:rsid w:val="00562B8C"/>
    <w:rsid w:val="005706CC"/>
    <w:rsid w:val="00574B60"/>
    <w:rsid w:val="00577C03"/>
    <w:rsid w:val="005860F8"/>
    <w:rsid w:val="005913B9"/>
    <w:rsid w:val="00592D60"/>
    <w:rsid w:val="005A5CED"/>
    <w:rsid w:val="005A7D44"/>
    <w:rsid w:val="005B66AB"/>
    <w:rsid w:val="005C5531"/>
    <w:rsid w:val="005D4D2A"/>
    <w:rsid w:val="005D6BF0"/>
    <w:rsid w:val="005F0116"/>
    <w:rsid w:val="005F18E6"/>
    <w:rsid w:val="005F273F"/>
    <w:rsid w:val="00607C81"/>
    <w:rsid w:val="00617497"/>
    <w:rsid w:val="0063011A"/>
    <w:rsid w:val="00630B1F"/>
    <w:rsid w:val="00630C57"/>
    <w:rsid w:val="00643011"/>
    <w:rsid w:val="00660EBD"/>
    <w:rsid w:val="00665652"/>
    <w:rsid w:val="006904CA"/>
    <w:rsid w:val="006C2D8D"/>
    <w:rsid w:val="006E6FC2"/>
    <w:rsid w:val="006F0470"/>
    <w:rsid w:val="006F77EB"/>
    <w:rsid w:val="007243AD"/>
    <w:rsid w:val="007325AF"/>
    <w:rsid w:val="00743AD9"/>
    <w:rsid w:val="00750D3F"/>
    <w:rsid w:val="00760DDA"/>
    <w:rsid w:val="007675A2"/>
    <w:rsid w:val="007806EB"/>
    <w:rsid w:val="007B1890"/>
    <w:rsid w:val="007C1B86"/>
    <w:rsid w:val="007E12FA"/>
    <w:rsid w:val="007E6CEE"/>
    <w:rsid w:val="00805BEB"/>
    <w:rsid w:val="0081552C"/>
    <w:rsid w:val="008173A3"/>
    <w:rsid w:val="008329E8"/>
    <w:rsid w:val="008403EF"/>
    <w:rsid w:val="00854D3D"/>
    <w:rsid w:val="00857D71"/>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3724"/>
    <w:rsid w:val="009274B4"/>
    <w:rsid w:val="0093730B"/>
    <w:rsid w:val="00943350"/>
    <w:rsid w:val="00980D58"/>
    <w:rsid w:val="00984D7E"/>
    <w:rsid w:val="00984E15"/>
    <w:rsid w:val="009A756A"/>
    <w:rsid w:val="009B05EA"/>
    <w:rsid w:val="009B2986"/>
    <w:rsid w:val="009C38CC"/>
    <w:rsid w:val="009C7603"/>
    <w:rsid w:val="009E1392"/>
    <w:rsid w:val="009E2F30"/>
    <w:rsid w:val="009F4187"/>
    <w:rsid w:val="009F75D6"/>
    <w:rsid w:val="00A000A5"/>
    <w:rsid w:val="00A2086E"/>
    <w:rsid w:val="00A27DDF"/>
    <w:rsid w:val="00A315FB"/>
    <w:rsid w:val="00A45729"/>
    <w:rsid w:val="00A505DF"/>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24553"/>
    <w:rsid w:val="00B30ADC"/>
    <w:rsid w:val="00B45886"/>
    <w:rsid w:val="00B51046"/>
    <w:rsid w:val="00B565E6"/>
    <w:rsid w:val="00B82D92"/>
    <w:rsid w:val="00B90CD7"/>
    <w:rsid w:val="00B96F4A"/>
    <w:rsid w:val="00BB2B4F"/>
    <w:rsid w:val="00BB73D4"/>
    <w:rsid w:val="00BC1700"/>
    <w:rsid w:val="00BC4612"/>
    <w:rsid w:val="00BC68CE"/>
    <w:rsid w:val="00BF21A0"/>
    <w:rsid w:val="00BF6E1F"/>
    <w:rsid w:val="00C00420"/>
    <w:rsid w:val="00C0586C"/>
    <w:rsid w:val="00C102EF"/>
    <w:rsid w:val="00C23F6B"/>
    <w:rsid w:val="00C412D9"/>
    <w:rsid w:val="00C460B0"/>
    <w:rsid w:val="00C66CA3"/>
    <w:rsid w:val="00C7355A"/>
    <w:rsid w:val="00CB3996"/>
    <w:rsid w:val="00CB4493"/>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67D3"/>
    <w:rsid w:val="00D821F7"/>
    <w:rsid w:val="00DC057F"/>
    <w:rsid w:val="00DC0B88"/>
    <w:rsid w:val="00DC40FC"/>
    <w:rsid w:val="00DE0816"/>
    <w:rsid w:val="00DE11FE"/>
    <w:rsid w:val="00DE5A17"/>
    <w:rsid w:val="00E13C33"/>
    <w:rsid w:val="00E178AE"/>
    <w:rsid w:val="00E2046C"/>
    <w:rsid w:val="00E53F84"/>
    <w:rsid w:val="00E660E8"/>
    <w:rsid w:val="00E74D96"/>
    <w:rsid w:val="00E93BAC"/>
    <w:rsid w:val="00E95D40"/>
    <w:rsid w:val="00EA09BA"/>
    <w:rsid w:val="00EB7918"/>
    <w:rsid w:val="00EC57B4"/>
    <w:rsid w:val="00ED2367"/>
    <w:rsid w:val="00EF5C54"/>
    <w:rsid w:val="00EF7E5C"/>
    <w:rsid w:val="00F01F39"/>
    <w:rsid w:val="00F03B53"/>
    <w:rsid w:val="00F10C9D"/>
    <w:rsid w:val="00F35C43"/>
    <w:rsid w:val="00F35D03"/>
    <w:rsid w:val="00F41AD0"/>
    <w:rsid w:val="00F4257B"/>
    <w:rsid w:val="00F45132"/>
    <w:rsid w:val="00F719FF"/>
    <w:rsid w:val="00F72F0D"/>
    <w:rsid w:val="00F82233"/>
    <w:rsid w:val="00F90492"/>
    <w:rsid w:val="00F97C20"/>
    <w:rsid w:val="00FA0CB9"/>
    <w:rsid w:val="00FA0F8D"/>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33A8D-7211-4EA3-95BF-C47E3256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48</Pages>
  <Words>11174</Words>
  <Characters>63692</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171</cp:revision>
  <dcterms:created xsi:type="dcterms:W3CDTF">2017-02-23T16:53:00Z</dcterms:created>
  <dcterms:modified xsi:type="dcterms:W3CDTF">2017-03-12T16:17:00Z</dcterms:modified>
</cp:coreProperties>
</file>