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1CD" w:rsidRDefault="001003A4" w:rsidP="005C31CD">
      <w:r>
        <w:t xml:space="preserve">Рабочее название – </w:t>
      </w:r>
      <w:r>
        <w:rPr>
          <w:lang w:val="en-US"/>
        </w:rPr>
        <w:t>VT</w:t>
      </w:r>
      <w:r w:rsidRPr="001003A4">
        <w:t xml:space="preserve"> (</w:t>
      </w:r>
      <w:r>
        <w:t xml:space="preserve">от </w:t>
      </w:r>
      <w:r>
        <w:rPr>
          <w:lang w:val="en-US"/>
        </w:rPr>
        <w:t>Vector</w:t>
      </w:r>
      <w:r w:rsidRPr="001003A4">
        <w:t xml:space="preserve"> </w:t>
      </w:r>
      <w:r>
        <w:rPr>
          <w:lang w:val="en-US"/>
        </w:rPr>
        <w:t>Tactics</w:t>
      </w:r>
      <w:r w:rsidRPr="001003A4">
        <w:t>)</w:t>
      </w:r>
      <w:r w:rsidR="005C31CD">
        <w:t xml:space="preserve"> </w:t>
      </w:r>
      <w:r w:rsidR="00BC2945">
        <w:t>.</w:t>
      </w:r>
    </w:p>
    <w:p w:rsidR="005C31CD" w:rsidRDefault="00F574B3" w:rsidP="005C31CD">
      <w:r>
        <w:t>Жанр</w:t>
      </w:r>
      <w:r w:rsidRPr="00847E12">
        <w:rPr>
          <w:lang w:val="en-US"/>
        </w:rPr>
        <w:t xml:space="preserve">: </w:t>
      </w:r>
      <w:r w:rsidR="005C31CD" w:rsidRPr="00847E12">
        <w:rPr>
          <w:lang w:val="en-US"/>
        </w:rPr>
        <w:t>2</w:t>
      </w:r>
      <w:r w:rsidR="005C31CD">
        <w:rPr>
          <w:lang w:val="en-US"/>
        </w:rPr>
        <w:t>D</w:t>
      </w:r>
      <w:r w:rsidR="00847E12">
        <w:rPr>
          <w:lang w:val="en-US"/>
        </w:rPr>
        <w:t xml:space="preserve"> tactical</w:t>
      </w:r>
      <w:r w:rsidR="005C31CD" w:rsidRPr="00847E12">
        <w:rPr>
          <w:lang w:val="en-US"/>
        </w:rPr>
        <w:t xml:space="preserve"> </w:t>
      </w:r>
      <w:proofErr w:type="spellStart"/>
      <w:r w:rsidR="005C31CD">
        <w:rPr>
          <w:lang w:val="en-US"/>
        </w:rPr>
        <w:t>topdown</w:t>
      </w:r>
      <w:proofErr w:type="spellEnd"/>
      <w:r w:rsidR="005C31CD" w:rsidRPr="00847E12">
        <w:rPr>
          <w:lang w:val="en-US"/>
        </w:rPr>
        <w:t xml:space="preserve"> </w:t>
      </w:r>
      <w:r w:rsidR="005C31CD">
        <w:rPr>
          <w:lang w:val="en-US"/>
        </w:rPr>
        <w:t>shooter</w:t>
      </w:r>
      <w:r w:rsidR="005C31CD" w:rsidRPr="00847E12">
        <w:rPr>
          <w:lang w:val="en-US"/>
        </w:rPr>
        <w:t xml:space="preserve">. </w:t>
      </w:r>
    </w:p>
    <w:p w:rsidR="00C368C2" w:rsidRDefault="00C368C2" w:rsidP="005C31CD"/>
    <w:p w:rsidR="00C368C2" w:rsidRDefault="00C368C2" w:rsidP="000D524B">
      <w:r>
        <w:t xml:space="preserve">Игра представляет собой </w:t>
      </w:r>
      <w:proofErr w:type="gramStart"/>
      <w:r>
        <w:t>тактический</w:t>
      </w:r>
      <w:proofErr w:type="gramEnd"/>
      <w:r>
        <w:t xml:space="preserve"> </w:t>
      </w:r>
      <w:proofErr w:type="spellStart"/>
      <w:r>
        <w:t>шутер</w:t>
      </w:r>
      <w:proofErr w:type="spellEnd"/>
      <w:r>
        <w:t xml:space="preserve"> с видом сверху. Управление осуществляется с помощью двух указателей: указателя движения и указателя обзора. Это позволяет производить стрельбу при движении боком (</w:t>
      </w:r>
      <w:proofErr w:type="spellStart"/>
      <w:r>
        <w:t>стрейф</w:t>
      </w:r>
      <w:proofErr w:type="spellEnd"/>
      <w:r>
        <w:t>), а также осматриваться и находить окружающие объекты.</w:t>
      </w:r>
      <w:r w:rsidR="000D524B">
        <w:t xml:space="preserve"> </w:t>
      </w:r>
      <w:r>
        <w:t xml:space="preserve">Для облегчения </w:t>
      </w:r>
      <w:r w:rsidR="000D524B">
        <w:t>управления</w:t>
      </w:r>
      <w:r>
        <w:t xml:space="preserve"> указателями, а также для тактического планирования и принятия решен</w:t>
      </w:r>
      <w:r w:rsidR="000D524B">
        <w:t>ия используется активная пауза.</w:t>
      </w:r>
      <w:bookmarkStart w:id="0" w:name="_GoBack"/>
      <w:bookmarkEnd w:id="0"/>
    </w:p>
    <w:p w:rsidR="000D524B" w:rsidRDefault="000D524B" w:rsidP="000D524B">
      <w:r>
        <w:t xml:space="preserve">Основной акцент в </w:t>
      </w:r>
      <w:proofErr w:type="spellStart"/>
      <w:r>
        <w:t>геймплее</w:t>
      </w:r>
      <w:proofErr w:type="spellEnd"/>
      <w:r>
        <w:t xml:space="preserve"> ставится на тактику. Необходимо анализировать обстановку и продумывать действия. Количество очков здоровья сильно ограничено, что приводит к смерти от одного-двух попаданий. Броня дает вероятность блокирования </w:t>
      </w:r>
      <w:r w:rsidR="008221F3">
        <w:t>попадания</w:t>
      </w:r>
      <w:r>
        <w:t>, а не подавлени</w:t>
      </w:r>
      <w:r w:rsidR="008221F3">
        <w:t>е</w:t>
      </w:r>
      <w:r>
        <w:t xml:space="preserve"> части</w:t>
      </w:r>
      <w:r w:rsidR="008221F3">
        <w:t xml:space="preserve"> урона</w:t>
      </w:r>
      <w:r>
        <w:t xml:space="preserve">. Таким образом, при попадании выстрела по персонажу существует вероятность игнорирования урона (блокирования его броней), но остается необходимость осторожного планирования действий, так как любое попадание может стать последним, если выстрел пробьет </w:t>
      </w:r>
      <w:r w:rsidR="008221F3">
        <w:t>защиту</w:t>
      </w:r>
      <w:r>
        <w:t>.</w:t>
      </w:r>
    </w:p>
    <w:p w:rsidR="00E60443" w:rsidRDefault="009B25F2" w:rsidP="000D524B">
      <w:r>
        <w:t xml:space="preserve">При приближении к стене персонаж прижимается к ней спиной. Можно вести стрельбу и использовать способности персонажа, выглядывая из-за угла. При этом по персонажу сложнее </w:t>
      </w:r>
      <w:proofErr w:type="gramStart"/>
      <w:r>
        <w:t>попасть</w:t>
      </w:r>
      <w:proofErr w:type="gramEnd"/>
      <w:r>
        <w:t xml:space="preserve"> </w:t>
      </w:r>
      <w:r w:rsidRPr="009B25F2">
        <w:rPr>
          <w:highlight w:val="red"/>
        </w:rPr>
        <w:t>и увеличивается вероятность блокирования урона</w:t>
      </w:r>
      <w:r>
        <w:t>.</w:t>
      </w:r>
    </w:p>
    <w:p w:rsidR="000D524B" w:rsidRDefault="000D524B" w:rsidP="000D524B">
      <w:r>
        <w:t>Количество информации о</w:t>
      </w:r>
      <w:r w:rsidR="008221F3">
        <w:t>б игровом окружении ограничено. Игрок видит только то, что находится в пределах конуса обзора</w:t>
      </w:r>
      <w:r w:rsidR="009B25F2">
        <w:t>,</w:t>
      </w:r>
      <w:r w:rsidR="008221F3">
        <w:t xml:space="preserve"> </w:t>
      </w:r>
      <w:r w:rsidR="009B25F2">
        <w:t>п</w:t>
      </w:r>
      <w:r w:rsidR="008221F3">
        <w:t xml:space="preserve">оэтому важно постоянно менять направления </w:t>
      </w:r>
      <w:r w:rsidR="009B25F2">
        <w:t>персонажа</w:t>
      </w:r>
      <w:r w:rsidR="008221F3">
        <w:t>, чтобы быть готовым к засадам за углом или подкрадывающимся сзади врагам. Каждый объект также издает звуки, которые позволяют его обнаружить</w:t>
      </w:r>
      <w:r w:rsidR="00E60443">
        <w:t xml:space="preserve"> (шаги, выстрелы)</w:t>
      </w:r>
      <w:r w:rsidR="008221F3">
        <w:t>.</w:t>
      </w:r>
    </w:p>
    <w:p w:rsidR="00E60443" w:rsidRDefault="00E60443" w:rsidP="00E60443">
      <w:proofErr w:type="spellStart"/>
      <w:r>
        <w:t>Сеттинг</w:t>
      </w:r>
      <w:proofErr w:type="spellEnd"/>
      <w:r>
        <w:t xml:space="preserve"> игры – </w:t>
      </w:r>
      <w:r>
        <w:t>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  <w:r>
        <w:t xml:space="preserve"> Поэтому в игре современная техника и огнестрельное оружие сосуществует с магией и сказочными существами. </w:t>
      </w:r>
    </w:p>
    <w:p w:rsidR="00E60443" w:rsidRPr="00BC2945" w:rsidRDefault="00E60443" w:rsidP="00E60443">
      <w:r>
        <w:t>Персонажи обладают рядом параметров (точность стрельбы, броня, активные и пассивные способности). Набор этих параметров определяет стиль игры: агрессивный, тактический, с упором на активные способности и другие.</w:t>
      </w:r>
      <w:r>
        <w:t xml:space="preserve"> Благодаря </w:t>
      </w:r>
      <w:proofErr w:type="gramStart"/>
      <w:r>
        <w:t>выбранному</w:t>
      </w:r>
      <w:proofErr w:type="gramEnd"/>
      <w:r>
        <w:t xml:space="preserve"> </w:t>
      </w:r>
      <w:proofErr w:type="spellStart"/>
      <w:r>
        <w:t>сеттингу</w:t>
      </w:r>
      <w:proofErr w:type="spellEnd"/>
      <w:r>
        <w:t xml:space="preserve"> персонажи могут полагаться на оружие, магию или технические средства и вооружение (ловушки, гранаты, турели).</w:t>
      </w:r>
    </w:p>
    <w:p w:rsidR="004E630C" w:rsidRDefault="004E630C" w:rsidP="005C31CD"/>
    <w:p w:rsidR="00BC2945" w:rsidRPr="00BC2945" w:rsidRDefault="00BC2945" w:rsidP="005C31CD">
      <w:pPr>
        <w:rPr>
          <w:sz w:val="28"/>
        </w:rPr>
      </w:pPr>
      <w:r w:rsidRPr="00BC2945">
        <w:rPr>
          <w:sz w:val="28"/>
        </w:rPr>
        <w:t>Игровые особенности и механики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Управление с помощью двух указателей: указателя движения и указателя обзора.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>Активная пауза.</w:t>
      </w:r>
    </w:p>
    <w:p w:rsidR="004E630C" w:rsidRDefault="004E630C" w:rsidP="00BC2945">
      <w:pPr>
        <w:pStyle w:val="a9"/>
        <w:numPr>
          <w:ilvl w:val="0"/>
          <w:numId w:val="5"/>
        </w:numPr>
      </w:pPr>
      <w:r>
        <w:t xml:space="preserve">Упор на тактическую составляющую в </w:t>
      </w:r>
      <w:proofErr w:type="spellStart"/>
      <w:r>
        <w:t>геймплее</w:t>
      </w:r>
      <w:proofErr w:type="spellEnd"/>
      <w:r w:rsid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Малое количество очков здоровья у персонажей (1-2 выстрела).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lastRenderedPageBreak/>
        <w:t xml:space="preserve">Броня задает вероятность пробивания, а не подавление урона. </w:t>
      </w:r>
      <w:r w:rsidRPr="00BC2945">
        <w:rPr>
          <w:highlight w:val="red"/>
        </w:rPr>
        <w:t>(?)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Ограниченный угол обзора.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>Возможность обнаружения по издаваемому звуку.</w:t>
      </w:r>
    </w:p>
    <w:p w:rsidR="00C368C2" w:rsidRDefault="00C368C2" w:rsidP="00BC2945">
      <w:pPr>
        <w:pStyle w:val="a9"/>
        <w:numPr>
          <w:ilvl w:val="0"/>
          <w:numId w:val="5"/>
        </w:numPr>
      </w:pPr>
      <w:r>
        <w:t xml:space="preserve">Укрытия </w:t>
      </w:r>
      <w:r w:rsidR="000D524B" w:rsidRPr="00E60443">
        <w:rPr>
          <w:highlight w:val="red"/>
        </w:rPr>
        <w:t>(</w:t>
      </w:r>
      <w:r w:rsidRPr="00E60443">
        <w:rPr>
          <w:highlight w:val="red"/>
        </w:rPr>
        <w:t>и перекаты</w:t>
      </w:r>
      <w:r w:rsidR="000D524B" w:rsidRPr="00E60443">
        <w:rPr>
          <w:highlight w:val="red"/>
        </w:rPr>
        <w:t>)</w:t>
      </w:r>
      <w:r>
        <w:t xml:space="preserve">. 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proofErr w:type="spellStart"/>
      <w:r>
        <w:t>Сеттинг</w:t>
      </w:r>
      <w:proofErr w:type="spellEnd"/>
      <w:r w:rsidRPr="00BC2945">
        <w:t xml:space="preserve"> – </w:t>
      </w:r>
      <w:r w:rsidRPr="00BC2945">
        <w:rPr>
          <w:lang w:val="en-US"/>
        </w:rPr>
        <w:t>contemporary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 / </w:t>
      </w:r>
      <w:r w:rsidRPr="00BC2945">
        <w:rPr>
          <w:lang w:val="en-US"/>
        </w:rPr>
        <w:t>high</w:t>
      </w:r>
      <w:r w:rsidRPr="00BC2945">
        <w:t xml:space="preserve"> </w:t>
      </w:r>
      <w:r w:rsidRPr="00BC2945">
        <w:rPr>
          <w:lang w:val="en-US"/>
        </w:rPr>
        <w:t>fantasy</w:t>
      </w:r>
      <w:r w:rsidRPr="00BC2945">
        <w:t xml:space="preserve">, </w:t>
      </w:r>
      <w:r>
        <w:t>классический</w:t>
      </w:r>
      <w:r w:rsidRPr="00BC2945">
        <w:t xml:space="preserve"> </w:t>
      </w:r>
      <w:proofErr w:type="spellStart"/>
      <w:r>
        <w:t>фэнтезийный</w:t>
      </w:r>
      <w:proofErr w:type="spellEnd"/>
      <w:r w:rsidRPr="00BC2945">
        <w:t xml:space="preserve"> </w:t>
      </w:r>
      <w:r>
        <w:t xml:space="preserve">мир, прошедший все этапы развития общества вплоть </w:t>
      </w:r>
      <w:proofErr w:type="gramStart"/>
      <w:r>
        <w:t>до</w:t>
      </w:r>
      <w:proofErr w:type="gramEnd"/>
      <w:r>
        <w:t xml:space="preserve"> современного постиндустриального</w:t>
      </w:r>
      <w:r w:rsidRPr="00BC2945">
        <w:t>.</w:t>
      </w:r>
    </w:p>
    <w:p w:rsidR="00BC2945" w:rsidRDefault="00BC2945" w:rsidP="00BC2945">
      <w:pPr>
        <w:pStyle w:val="a9"/>
        <w:numPr>
          <w:ilvl w:val="0"/>
          <w:numId w:val="5"/>
        </w:numPr>
      </w:pPr>
      <w:r>
        <w:t xml:space="preserve">3 </w:t>
      </w:r>
      <w:r w:rsidRPr="00BC2945">
        <w:rPr>
          <w:highlight w:val="red"/>
        </w:rPr>
        <w:t>(4?)</w:t>
      </w:r>
      <w:r w:rsidRPr="00BC2945">
        <w:t xml:space="preserve"> </w:t>
      </w:r>
      <w:r>
        <w:t>персонажа с различными стилями прохождения.</w:t>
      </w:r>
    </w:p>
    <w:p w:rsidR="00BC2945" w:rsidRDefault="00BC2945" w:rsidP="00BC2945">
      <w:pPr>
        <w:pStyle w:val="a9"/>
        <w:numPr>
          <w:ilvl w:val="0"/>
          <w:numId w:val="5"/>
        </w:numPr>
      </w:pPr>
      <w:r w:rsidRPr="00BC2945">
        <w:rPr>
          <w:lang w:val="en-US"/>
        </w:rPr>
        <w:t>RPG</w:t>
      </w:r>
      <w:r>
        <w:t>-элементы (различные параметры у персонажей).</w:t>
      </w:r>
    </w:p>
    <w:p w:rsidR="00BC2945" w:rsidRPr="00BC2945" w:rsidRDefault="00BC2945" w:rsidP="00BC2945">
      <w:pPr>
        <w:pStyle w:val="a9"/>
        <w:numPr>
          <w:ilvl w:val="0"/>
          <w:numId w:val="5"/>
        </w:numPr>
      </w:pPr>
      <w:r>
        <w:t xml:space="preserve">Активные и пассивные способности у персонажей. </w:t>
      </w:r>
      <w:r w:rsidRPr="00BC2945">
        <w:rPr>
          <w:highlight w:val="red"/>
        </w:rPr>
        <w:t xml:space="preserve">(3 активных, 1 </w:t>
      </w:r>
      <w:proofErr w:type="gramStart"/>
      <w:r w:rsidRPr="00BC2945">
        <w:rPr>
          <w:highlight w:val="red"/>
        </w:rPr>
        <w:t>пассивная</w:t>
      </w:r>
      <w:proofErr w:type="gramEnd"/>
      <w:r w:rsidRPr="00BC2945">
        <w:rPr>
          <w:highlight w:val="red"/>
        </w:rPr>
        <w:t>)</w:t>
      </w:r>
    </w:p>
    <w:p w:rsidR="005C31CD" w:rsidRPr="00BC2945" w:rsidRDefault="005C31CD" w:rsidP="005C31CD"/>
    <w:p w:rsidR="007C1EA0" w:rsidRPr="004E630C" w:rsidRDefault="007C1EA0" w:rsidP="005C31CD">
      <w:pPr>
        <w:rPr>
          <w:sz w:val="28"/>
        </w:rPr>
      </w:pPr>
      <w:r w:rsidRPr="007C1EA0">
        <w:rPr>
          <w:sz w:val="28"/>
        </w:rPr>
        <w:t xml:space="preserve">Общее описание элементов </w:t>
      </w:r>
      <w:proofErr w:type="spellStart"/>
      <w:r w:rsidRPr="007C1EA0">
        <w:rPr>
          <w:sz w:val="28"/>
        </w:rPr>
        <w:t>геймплея</w:t>
      </w:r>
      <w:proofErr w:type="spellEnd"/>
    </w:p>
    <w:p w:rsidR="00847E12" w:rsidRDefault="00847E12" w:rsidP="00847E12">
      <w:r>
        <w:t>Управление осуществляется двумя указателями – один отвечает за движение, второй за направление взгляда.</w:t>
      </w:r>
    </w:p>
    <w:p w:rsidR="00847E12" w:rsidRPr="00847E12" w:rsidRDefault="00847E12" w:rsidP="005C31CD">
      <w:pPr>
        <w:rPr>
          <w:sz w:val="28"/>
        </w:rPr>
      </w:pPr>
    </w:p>
    <w:p w:rsidR="005C31CD" w:rsidRPr="00F574B3" w:rsidRDefault="005C31CD" w:rsidP="005C31CD">
      <w:pPr>
        <w:rPr>
          <w:sz w:val="28"/>
        </w:rPr>
      </w:pPr>
      <w:r w:rsidRPr="00F574B3">
        <w:rPr>
          <w:sz w:val="28"/>
        </w:rPr>
        <w:t>Указатель движения</w:t>
      </w:r>
    </w:p>
    <w:p w:rsidR="005C31CD" w:rsidRDefault="006B2186" w:rsidP="005C31CD">
      <w:r>
        <w:t xml:space="preserve">Изначально не отображается. При нажатии на любую точку игровой карты становится видимым и отображается в нажатом месте. После этого персонаж начинает прямолинейное движение в заданную точку. После достижения персонажем этой точки указатель снова становится невидимым, а персонаж останавливается. </w:t>
      </w:r>
    </w:p>
    <w:p w:rsidR="006B2186" w:rsidRDefault="006B2186" w:rsidP="005C31CD">
      <w:r>
        <w:t>Если указатель</w:t>
      </w:r>
      <w:r w:rsidR="004E630C">
        <w:t xml:space="preserve"> уже</w:t>
      </w:r>
      <w:r>
        <w:t xml:space="preserve"> был установлен в каком-либо месте в момент нажатия, то он устанавливается в новое положение, а персонаж меняет направление движения. </w:t>
      </w:r>
    </w:p>
    <w:p w:rsidR="00F574B3" w:rsidRDefault="00F574B3" w:rsidP="005C31CD">
      <w:r>
        <w:t xml:space="preserve">Помимо </w:t>
      </w:r>
      <w:r w:rsidR="007C1EA0">
        <w:t>слов «видим» и «</w:t>
      </w:r>
      <w:proofErr w:type="gramStart"/>
      <w:r w:rsidR="007C1EA0">
        <w:t>невидим</w:t>
      </w:r>
      <w:proofErr w:type="gramEnd"/>
      <w:r w:rsidR="007C1EA0">
        <w:t>» так же могут быть использованы слова «активен» и «не активен» для описания тех же состояний указателя.</w:t>
      </w:r>
    </w:p>
    <w:p w:rsidR="00C368C2" w:rsidRDefault="00C368C2" w:rsidP="005C31CD">
      <w:pPr>
        <w:rPr>
          <w:sz w:val="28"/>
        </w:rPr>
      </w:pPr>
    </w:p>
    <w:p w:rsidR="006B2186" w:rsidRPr="00F574B3" w:rsidRDefault="006B2186" w:rsidP="005C31CD">
      <w:pPr>
        <w:rPr>
          <w:sz w:val="28"/>
        </w:rPr>
      </w:pPr>
      <w:r w:rsidRPr="00F574B3">
        <w:rPr>
          <w:sz w:val="28"/>
        </w:rPr>
        <w:t>Указатель обзора / указатель стрельбы</w:t>
      </w:r>
    </w:p>
    <w:p w:rsidR="00A369CB" w:rsidRDefault="006B2186" w:rsidP="005C31CD">
      <w:r>
        <w:t xml:space="preserve">Изначально не отображается. При нажатии на любую точку карты при зажатой специальной </w:t>
      </w:r>
      <w:r w:rsidR="00A369CB">
        <w:t>кнопке</w:t>
      </w:r>
      <w:r>
        <w:t xml:space="preserve"> управления обзором</w:t>
      </w:r>
      <w:r w:rsidR="00A369CB">
        <w:t xml:space="preserve"> </w:t>
      </w:r>
      <w:r>
        <w:t xml:space="preserve">становится видимым и отображается в нажатом месте. </w:t>
      </w:r>
      <w:r w:rsidR="00A369CB">
        <w:t xml:space="preserve">После этого персонаж поворачивается так, чтобы вектор его взгляда проходил через позицию указателя. </w:t>
      </w:r>
      <w:r w:rsidR="004E630C">
        <w:t>Скорость поворота персонажа конечна.</w:t>
      </w:r>
    </w:p>
    <w:p w:rsidR="00A369CB" w:rsidRDefault="00A369CB" w:rsidP="005C31CD">
      <w:r>
        <w:t xml:space="preserve">Если при отображаемом указателе персонаж движется, то указатель смещается </w:t>
      </w:r>
      <w:r w:rsidR="00F574B3">
        <w:t>синхронно с ним для сохранения направления обзора</w:t>
      </w:r>
      <w:proofErr w:type="gramStart"/>
      <w:r w:rsidR="00F574B3">
        <w:t>.</w:t>
      </w:r>
      <w:proofErr w:type="gramEnd"/>
      <w:r w:rsidR="00F574B3">
        <w:t xml:space="preserve"> </w:t>
      </w:r>
      <w:r w:rsidR="00C368C2" w:rsidRPr="00C368C2">
        <w:rPr>
          <w:highlight w:val="red"/>
        </w:rPr>
        <w:t>(</w:t>
      </w:r>
      <w:proofErr w:type="gramStart"/>
      <w:r w:rsidR="00C368C2" w:rsidRPr="00C368C2">
        <w:rPr>
          <w:highlight w:val="red"/>
        </w:rPr>
        <w:t>в</w:t>
      </w:r>
      <w:proofErr w:type="gramEnd"/>
      <w:r w:rsidR="00C368C2" w:rsidRPr="00C368C2">
        <w:rPr>
          <w:highlight w:val="red"/>
        </w:rPr>
        <w:t xml:space="preserve">озможность </w:t>
      </w:r>
      <w:proofErr w:type="spellStart"/>
      <w:r w:rsidR="00C368C2" w:rsidRPr="00C368C2">
        <w:rPr>
          <w:highlight w:val="red"/>
        </w:rPr>
        <w:t>лочить</w:t>
      </w:r>
      <w:proofErr w:type="spellEnd"/>
      <w:r w:rsidR="00C368C2" w:rsidRPr="00C368C2">
        <w:rPr>
          <w:highlight w:val="red"/>
        </w:rPr>
        <w:t xml:space="preserve"> указатель на определенной точке при нажатии специальной кнопки (усложняет упра</w:t>
      </w:r>
      <w:r w:rsidR="00C368C2">
        <w:rPr>
          <w:highlight w:val="red"/>
        </w:rPr>
        <w:t>вление</w:t>
      </w:r>
      <w:r w:rsidR="00C368C2" w:rsidRPr="00C368C2">
        <w:rPr>
          <w:highlight w:val="red"/>
        </w:rPr>
        <w:t>, подумать, надо ли оно))</w:t>
      </w:r>
    </w:p>
    <w:p w:rsidR="007C1EA0" w:rsidRDefault="007C1EA0" w:rsidP="007C1EA0">
      <w:r>
        <w:lastRenderedPageBreak/>
        <w:t>Помимо слов «видим» и «</w:t>
      </w:r>
      <w:proofErr w:type="gramStart"/>
      <w:r>
        <w:t>невидим</w:t>
      </w:r>
      <w:proofErr w:type="gramEnd"/>
      <w:r>
        <w:t>» так же могут быть использованы слова «активен» и «не активен» для описания тех же состояний указателя.</w:t>
      </w:r>
    </w:p>
    <w:p w:rsidR="00F574B3" w:rsidRDefault="00F574B3" w:rsidP="005C31CD"/>
    <w:p w:rsidR="00F574B3" w:rsidRDefault="007C1EA0" w:rsidP="005C31CD">
      <w:pPr>
        <w:rPr>
          <w:sz w:val="28"/>
        </w:rPr>
      </w:pPr>
      <w:r>
        <w:rPr>
          <w:sz w:val="28"/>
        </w:rPr>
        <w:t>Активные с</w:t>
      </w:r>
      <w:r w:rsidR="00F574B3" w:rsidRPr="00F574B3">
        <w:rPr>
          <w:sz w:val="28"/>
        </w:rPr>
        <w:t>пособности персонажа</w:t>
      </w:r>
    </w:p>
    <w:p w:rsidR="00F574B3" w:rsidRPr="00847E12" w:rsidRDefault="00F574B3" w:rsidP="005C31CD">
      <w:r>
        <w:t xml:space="preserve">Основной способ борьбы с </w:t>
      </w:r>
      <w:r w:rsidR="00847E12">
        <w:t>противниками</w:t>
      </w:r>
      <w:r>
        <w:t xml:space="preserve"> – использование огнестрельного оружия. По нажатию кнопки стрельбы производятся выстрелы текущим оружием в направлении указателя обзора</w:t>
      </w:r>
      <w:r w:rsidR="007C1EA0">
        <w:t xml:space="preserve">. </w:t>
      </w:r>
    </w:p>
    <w:p w:rsidR="005C31CD" w:rsidRDefault="005C31CD"/>
    <w:p w:rsidR="00AF20BE" w:rsidRPr="00AF20BE" w:rsidRDefault="00AF20BE">
      <w:pPr>
        <w:rPr>
          <w:sz w:val="28"/>
        </w:rPr>
      </w:pPr>
      <w:proofErr w:type="spellStart"/>
      <w:r w:rsidRPr="00AF20BE">
        <w:rPr>
          <w:sz w:val="28"/>
        </w:rPr>
        <w:t>Сеттинг</w:t>
      </w:r>
      <w:proofErr w:type="spellEnd"/>
    </w:p>
    <w:p w:rsidR="001003A4" w:rsidRDefault="00AF20BE">
      <w:r>
        <w:t xml:space="preserve">В основе </w:t>
      </w:r>
      <w:proofErr w:type="spellStart"/>
      <w:r>
        <w:t>сеттинга</w:t>
      </w:r>
      <w:proofErr w:type="spellEnd"/>
      <w:r w:rsidR="001003A4">
        <w:t xml:space="preserve"> – классический </w:t>
      </w:r>
      <w:proofErr w:type="spellStart"/>
      <w:r w:rsidR="001003A4">
        <w:t>фэнтезийный</w:t>
      </w:r>
      <w:proofErr w:type="spellEnd"/>
      <w:r w:rsidR="001003A4">
        <w:t xml:space="preserve"> мир, прошедший этапы развития современной цивилизации + некоторое удаление в будущее</w:t>
      </w:r>
      <w:r>
        <w:t xml:space="preserve"> (возможно)</w:t>
      </w:r>
      <w:r w:rsidR="001003A4">
        <w:t xml:space="preserve">. </w:t>
      </w:r>
    </w:p>
    <w:p w:rsidR="001003A4" w:rsidRDefault="001003A4">
      <w:proofErr w:type="gramStart"/>
      <w:r>
        <w:t xml:space="preserve">Под классическим </w:t>
      </w:r>
      <w:proofErr w:type="spellStart"/>
      <w:r>
        <w:t>фэнтезийным</w:t>
      </w:r>
      <w:proofErr w:type="spellEnd"/>
      <w:r>
        <w:t xml:space="preserve"> миром имеется в виду некоторый аналог современного средневековья </w:t>
      </w:r>
      <w:r w:rsidR="00AF20BE">
        <w:t xml:space="preserve">(с его атрибутикой </w:t>
      </w:r>
      <w:r>
        <w:t>вроде замков, различного холодного оружия, брони</w:t>
      </w:r>
      <w:r w:rsidR="00AF20BE">
        <w:t xml:space="preserve"> и</w:t>
      </w:r>
      <w:r>
        <w:t xml:space="preserve"> феодального </w:t>
      </w:r>
      <w:r w:rsidR="00AF20BE">
        <w:t>строя)</w:t>
      </w:r>
      <w:r>
        <w:t xml:space="preserve"> с добавлением фантастических элементов: магии, множества разумных (или около того) рас (эльфы, орки</w:t>
      </w:r>
      <w:r w:rsidR="003B6D09">
        <w:t>(?)</w:t>
      </w:r>
      <w:r w:rsidR="005C31CD">
        <w:t>,</w:t>
      </w:r>
      <w:r w:rsidR="00573B37">
        <w:t xml:space="preserve"> </w:t>
      </w:r>
      <w:proofErr w:type="spellStart"/>
      <w:r w:rsidR="00573B37">
        <w:t>дварфы</w:t>
      </w:r>
      <w:proofErr w:type="spellEnd"/>
      <w:r w:rsidR="00AF20BE">
        <w:t>...</w:t>
      </w:r>
      <w:r>
        <w:t>)</w:t>
      </w:r>
      <w:r w:rsidR="00AF20BE">
        <w:t>, менее разумных (или вообще не) рас (гоблины, нежить, драконы, демоны(?) ...) и др.</w:t>
      </w:r>
      <w:proofErr w:type="gramEnd"/>
    </w:p>
    <w:p w:rsidR="00573B37" w:rsidRPr="005C31CD" w:rsidRDefault="00AF20BE">
      <w:r>
        <w:t xml:space="preserve">Представим, что аналогично нашей цивилизации, у данного мира за средневековьем последовало новое время, а затем новейшее. Соответственно из аграрного общества они перешли в </w:t>
      </w:r>
      <w:proofErr w:type="gramStart"/>
      <w:r>
        <w:t>индустриальное</w:t>
      </w:r>
      <w:proofErr w:type="gramEnd"/>
      <w:r>
        <w:t>, а затем постиндустриальное. При этом разумные расы постепенно развивали технологии</w:t>
      </w:r>
      <w:r w:rsidR="003B6D09">
        <w:t xml:space="preserve"> добычи и переработки ресурсов, производства товаров и услуг, в том числе вооружения. </w:t>
      </w:r>
    </w:p>
    <w:p w:rsidR="002F4B7D" w:rsidRDefault="002F4B7D">
      <w:r>
        <w:t>Разумные расы, находящиеся на уровн</w:t>
      </w:r>
      <w:r w:rsidR="000E3163">
        <w:t>е</w:t>
      </w:r>
      <w:r>
        <w:t xml:space="preserve"> развития, эквивалентном</w:t>
      </w:r>
      <w:r w:rsidR="000E3163">
        <w:t xml:space="preserve"> уровню</w:t>
      </w:r>
      <w:r>
        <w:t xml:space="preserve"> современно</w:t>
      </w:r>
      <w:r w:rsidR="000E3163">
        <w:t>го человечества</w:t>
      </w:r>
      <w:r>
        <w:t>:</w:t>
      </w:r>
    </w:p>
    <w:p w:rsidR="000E3163" w:rsidRDefault="002F4B7D" w:rsidP="002F4B7D">
      <w:pPr>
        <w:pStyle w:val="a9"/>
        <w:numPr>
          <w:ilvl w:val="0"/>
          <w:numId w:val="2"/>
        </w:numPr>
        <w:ind w:left="360"/>
      </w:pPr>
      <w:r>
        <w:t>Люди (</w:t>
      </w:r>
      <w:r w:rsidRPr="000E3163">
        <w:rPr>
          <w:lang w:val="en-US"/>
        </w:rPr>
        <w:t>Humans</w:t>
      </w:r>
      <w:r>
        <w:t>): наиболее приспособленная и разносторонняя раса, в основном из-за относительно низкой длительности жизни по сравнению с другими и быстрой сменой поколений.</w:t>
      </w:r>
      <w:r w:rsidR="000E3163">
        <w:t xml:space="preserve"> 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r>
        <w:t>Эльфы (</w:t>
      </w:r>
      <w:r w:rsidRPr="000E3163">
        <w:rPr>
          <w:lang w:val="en-US"/>
        </w:rPr>
        <w:t>Elves</w:t>
      </w:r>
      <w:r>
        <w:t>): наиболее магически одаренная раса. Долгожители, поэтому часто придерживаются традиций и развивают преимущественно магические дисциплины. Тем не менее, также развивают технологии, но с большим влиянием магии.</w:t>
      </w:r>
    </w:p>
    <w:p w:rsidR="002F4B7D" w:rsidRDefault="002F4B7D" w:rsidP="002F4B7D">
      <w:pPr>
        <w:pStyle w:val="a9"/>
        <w:numPr>
          <w:ilvl w:val="0"/>
          <w:numId w:val="2"/>
        </w:numPr>
        <w:ind w:left="360"/>
      </w:pPr>
      <w:proofErr w:type="spellStart"/>
      <w:r>
        <w:t>Дварфы</w:t>
      </w:r>
      <w:proofErr w:type="spellEnd"/>
      <w:r>
        <w:t>/гномы (</w:t>
      </w:r>
      <w:r>
        <w:rPr>
          <w:lang w:val="en-US"/>
        </w:rPr>
        <w:t>Dwarves</w:t>
      </w:r>
      <w:r>
        <w:t>)</w:t>
      </w:r>
      <w:r w:rsidRPr="002F4B7D">
        <w:t xml:space="preserve">: </w:t>
      </w:r>
      <w:r w:rsidR="000E3163">
        <w:t xml:space="preserve">в силу их исторических условий, развивались как добытчики руды и других ресурсов, а так же в их обработке и производстве изделий из них. В последствие стали лидерами в тяжелой промышленности. </w:t>
      </w:r>
      <w:r>
        <w:t xml:space="preserve"> </w:t>
      </w:r>
    </w:p>
    <w:p w:rsidR="000E3163" w:rsidRDefault="000E3163" w:rsidP="000E3163">
      <w:pPr>
        <w:pStyle w:val="a9"/>
        <w:numPr>
          <w:ilvl w:val="0"/>
          <w:numId w:val="2"/>
        </w:numPr>
        <w:ind w:left="360"/>
      </w:pPr>
      <w:r>
        <w:t>Орки</w:t>
      </w:r>
      <w:r w:rsidR="002F28FB">
        <w:t xml:space="preserve"> </w:t>
      </w:r>
      <w:r>
        <w:t>(</w:t>
      </w:r>
      <w:r w:rsidR="002F28FB" w:rsidRPr="002F28FB">
        <w:rPr>
          <w:highlight w:val="yellow"/>
        </w:rPr>
        <w:t>нужны ли?</w:t>
      </w:r>
      <w:r>
        <w:t>) (</w:t>
      </w:r>
      <w:r w:rsidRPr="000E3163">
        <w:rPr>
          <w:lang w:val="en-US"/>
        </w:rPr>
        <w:t>Orcs</w:t>
      </w:r>
      <w:r>
        <w:t>): изначально агрессивная</w:t>
      </w:r>
      <w:r w:rsidR="009B25F2">
        <w:t>, физически развитая</w:t>
      </w:r>
      <w:r>
        <w:t xml:space="preserve"> разумная раса. Связаны, в основном, с тем, что требует физической силы. Предпочитают вступать в армию или работать в добыче или производстве. </w:t>
      </w:r>
    </w:p>
    <w:p w:rsidR="00573B37" w:rsidRDefault="003B6D09" w:rsidP="000E3163">
      <w:pPr>
        <w:pStyle w:val="a9"/>
        <w:numPr>
          <w:ilvl w:val="0"/>
          <w:numId w:val="2"/>
        </w:numPr>
        <w:ind w:left="360"/>
      </w:pPr>
      <w:r>
        <w:lastRenderedPageBreak/>
        <w:t xml:space="preserve">Менее разумные расы, добывающие себе ресурсы в основном грабежом и набегами (например, гоблины) постепенно вымерли, так как практически не обладали средствами, способностями и мотивацией для какого-либо развития. Их низкокачественное оружие вроде кривых копий и грубых клинков изначально не позволяло на равных сражаться с разумными расами, поэтому их основной тактикой были либо набеги на плохо охраняемые деревни, либо тактика орды. </w:t>
      </w:r>
      <w:r w:rsidR="009B25F2">
        <w:t xml:space="preserve">С </w:t>
      </w:r>
      <w:r w:rsidR="00573B37">
        <w:t xml:space="preserve">развитием оборонительных вооружений агрессивные малоразвитые расы постепенно вымерли, так как даже численное преимущество и краденое оружие не позволяло получить какой-либо стоящий результат от набега. </w:t>
      </w:r>
    </w:p>
    <w:p w:rsidR="00573B37" w:rsidRDefault="00573B37">
      <w:r>
        <w:t>Тем не менее, некоторые избежали вымирания:</w:t>
      </w:r>
    </w:p>
    <w:p w:rsidR="00573B37" w:rsidRDefault="00573B37" w:rsidP="00573B37">
      <w:pPr>
        <w:pStyle w:val="a9"/>
        <w:numPr>
          <w:ilvl w:val="0"/>
          <w:numId w:val="1"/>
        </w:numPr>
        <w:ind w:left="356" w:hanging="356"/>
      </w:pPr>
      <w:r>
        <w:t>Нежить: имеют магическую природу, поэтому не нуждаются в еде и удовлетворении потребностей живых существ.</w:t>
      </w:r>
      <w:r w:rsidR="006937D7">
        <w:t xml:space="preserve"> Появляются в основном из-за действий некромантов, либо спонтанно, хотя последнее случается редко. В крупных городах появление нежити на кладбищах довольно быстро пресекается, но в более мелких это может обернуться проблемой.</w:t>
      </w:r>
    </w:p>
    <w:p w:rsidR="006937D7" w:rsidRDefault="006937D7" w:rsidP="00573B37">
      <w:pPr>
        <w:pStyle w:val="a9"/>
        <w:numPr>
          <w:ilvl w:val="0"/>
          <w:numId w:val="1"/>
        </w:numPr>
        <w:ind w:left="356" w:hanging="356"/>
      </w:pPr>
      <w:r>
        <w:t xml:space="preserve">Демоны: так же как и нежить не нуждаются в еде и удовлетворении потребностей живых существ с точки зрения органической жизни, однако </w:t>
      </w:r>
      <w:r w:rsidR="008172B7">
        <w:t xml:space="preserve">могут заниматься этим из других побуждений (например, адские гончие, поедающие плоть, или суккубы, совращающие людей). Приходят с других планов/измерений, поэтому избежали истребления. </w:t>
      </w:r>
    </w:p>
    <w:p w:rsidR="008172B7" w:rsidRDefault="008172B7" w:rsidP="00573B37">
      <w:pPr>
        <w:pStyle w:val="a9"/>
        <w:numPr>
          <w:ilvl w:val="0"/>
          <w:numId w:val="1"/>
        </w:numPr>
        <w:ind w:left="356" w:hanging="356"/>
      </w:pPr>
      <w:r>
        <w:t>Различные обитатели диких местностей (русалки/тритоны в морях и океанах, дриады в лесах): остались в местах, куда развивающиеся расы не пришли в поисках ресурсов, либо заповедных землях, где добыча запрещена именно с целью сохранения местных обитателей. В отличие от заповедников в нашем понимании, когда инициатива сохранения природы исходит от человека, здесь это может быть результатом договора между развитыми расами и обитателями этих мест с теми или иными</w:t>
      </w:r>
      <w:r w:rsidR="00D01366">
        <w:t xml:space="preserve"> взаимовыгодными</w:t>
      </w:r>
      <w:r>
        <w:t xml:space="preserve"> условиями.</w:t>
      </w:r>
    </w:p>
    <w:p w:rsidR="008172B7" w:rsidRDefault="008172B7" w:rsidP="00847E12">
      <w:pPr>
        <w:pStyle w:val="a9"/>
        <w:numPr>
          <w:ilvl w:val="0"/>
          <w:numId w:val="1"/>
        </w:numPr>
        <w:ind w:left="284" w:hanging="356"/>
      </w:pPr>
      <w:r>
        <w:t xml:space="preserve">Драконы: выжили исключительно из-за своей силы, хотя развитие вооружений привело к сокращению </w:t>
      </w:r>
      <w:r w:rsidR="00D01366">
        <w:t>их численности. Прячутся в дикой</w:t>
      </w:r>
      <w:r>
        <w:t xml:space="preserve"> местност</w:t>
      </w:r>
      <w:r w:rsidR="00D01366">
        <w:t>и и</w:t>
      </w:r>
      <w:r>
        <w:t xml:space="preserve"> остаются верхушкой пищевой цепи до тех пор, пока не встречаются с разумными расами, поэтому всячески избегают встреч с ними. По-прежнему представляют угрозу.</w:t>
      </w:r>
    </w:p>
    <w:p w:rsidR="00847E12" w:rsidRDefault="00847E12" w:rsidP="00847E12"/>
    <w:p w:rsidR="00847E12" w:rsidRDefault="00847E12" w:rsidP="00847E12">
      <w:r>
        <w:t>Персонажи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Эльф-маг. </w:t>
      </w:r>
      <w:proofErr w:type="gramStart"/>
      <w:r w:rsidR="007C42AE">
        <w:t>Вооружен</w:t>
      </w:r>
      <w:proofErr w:type="gramEnd"/>
      <w:r w:rsidR="007C42AE">
        <w:t xml:space="preserve"> пистолетом. Владеет исключительно магическими навыками.</w:t>
      </w:r>
    </w:p>
    <w:p w:rsidR="00847E12" w:rsidRDefault="00847E12" w:rsidP="00847E12">
      <w:pPr>
        <w:pStyle w:val="a9"/>
        <w:numPr>
          <w:ilvl w:val="0"/>
          <w:numId w:val="3"/>
        </w:numPr>
        <w:ind w:left="284"/>
      </w:pPr>
      <w:r>
        <w:t>Гном-инженер.</w:t>
      </w:r>
      <w:r w:rsidR="007C42AE">
        <w:t xml:space="preserve"> </w:t>
      </w:r>
      <w:proofErr w:type="gramStart"/>
      <w:r w:rsidR="007C42AE">
        <w:t>Вооружен</w:t>
      </w:r>
      <w:proofErr w:type="gramEnd"/>
      <w:r w:rsidR="007C42AE">
        <w:t xml:space="preserve"> дробовиком. </w:t>
      </w:r>
    </w:p>
    <w:p w:rsidR="00847E12" w:rsidRPr="00847E12" w:rsidRDefault="00847E12" w:rsidP="00847E12">
      <w:pPr>
        <w:pStyle w:val="a9"/>
        <w:numPr>
          <w:ilvl w:val="0"/>
          <w:numId w:val="3"/>
        </w:numPr>
        <w:ind w:left="284"/>
      </w:pPr>
      <w:r>
        <w:t xml:space="preserve">Человек-тактик. </w:t>
      </w:r>
      <w:proofErr w:type="gramStart"/>
      <w:r>
        <w:t>Вооружен</w:t>
      </w:r>
      <w:proofErr w:type="gramEnd"/>
      <w:r>
        <w:t xml:space="preserve"> автоматом. Владеет как техническими</w:t>
      </w:r>
      <w:r w:rsidR="007C42AE">
        <w:t>, так и магическими навыками.</w:t>
      </w:r>
    </w:p>
    <w:sectPr w:rsidR="00847E12" w:rsidRPr="00847E12" w:rsidSect="001003A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969DD"/>
    <w:multiLevelType w:val="hybridMultilevel"/>
    <w:tmpl w:val="221A8098"/>
    <w:lvl w:ilvl="0" w:tplc="0419000F">
      <w:start w:val="1"/>
      <w:numFmt w:val="decimal"/>
      <w:lvlText w:val="%1.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>
    <w:nsid w:val="2C921625"/>
    <w:multiLevelType w:val="hybridMultilevel"/>
    <w:tmpl w:val="BA54B506"/>
    <w:lvl w:ilvl="0" w:tplc="5F44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DFC7794"/>
    <w:multiLevelType w:val="hybridMultilevel"/>
    <w:tmpl w:val="6360E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ECB125E"/>
    <w:multiLevelType w:val="hybridMultilevel"/>
    <w:tmpl w:val="90A8E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4F77BDA"/>
    <w:multiLevelType w:val="hybridMultilevel"/>
    <w:tmpl w:val="72FEF3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A4"/>
    <w:rsid w:val="00077D1B"/>
    <w:rsid w:val="000C46A2"/>
    <w:rsid w:val="000D524B"/>
    <w:rsid w:val="000E3163"/>
    <w:rsid w:val="001003A4"/>
    <w:rsid w:val="002F28FB"/>
    <w:rsid w:val="002F4B7D"/>
    <w:rsid w:val="0037246C"/>
    <w:rsid w:val="00396869"/>
    <w:rsid w:val="003B6D09"/>
    <w:rsid w:val="004E630C"/>
    <w:rsid w:val="00573B37"/>
    <w:rsid w:val="005C31CD"/>
    <w:rsid w:val="006937D7"/>
    <w:rsid w:val="006B2186"/>
    <w:rsid w:val="006F5498"/>
    <w:rsid w:val="0070335E"/>
    <w:rsid w:val="007C1EA0"/>
    <w:rsid w:val="007C42AE"/>
    <w:rsid w:val="008172B7"/>
    <w:rsid w:val="008221F3"/>
    <w:rsid w:val="00847E12"/>
    <w:rsid w:val="009B25F2"/>
    <w:rsid w:val="00A369CB"/>
    <w:rsid w:val="00A4261B"/>
    <w:rsid w:val="00AF20BE"/>
    <w:rsid w:val="00BC2945"/>
    <w:rsid w:val="00C368C2"/>
    <w:rsid w:val="00D01366"/>
    <w:rsid w:val="00E60443"/>
    <w:rsid w:val="00F5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6A2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46A2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C46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46A2"/>
    <w:rPr>
      <w:rFonts w:ascii="Times New Roman" w:hAnsi="Times New Roman"/>
      <w:sz w:val="24"/>
    </w:rPr>
  </w:style>
  <w:style w:type="paragraph" w:styleId="a7">
    <w:name w:val="Balloon Text"/>
    <w:basedOn w:val="a"/>
    <w:link w:val="a8"/>
    <w:uiPriority w:val="99"/>
    <w:semiHidden/>
    <w:unhideWhenUsed/>
    <w:rsid w:val="000C46A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46A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573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Fck.r.sns</dc:creator>
  <cp:lastModifiedBy>Fck.r.sns</cp:lastModifiedBy>
  <cp:revision>6</cp:revision>
  <dcterms:created xsi:type="dcterms:W3CDTF">2015-05-11T18:45:00Z</dcterms:created>
  <dcterms:modified xsi:type="dcterms:W3CDTF">2015-07-09T22:23:00Z</dcterms:modified>
</cp:coreProperties>
</file>