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47021" w14:textId="59101DE3" w:rsidR="00C54154" w:rsidRPr="00CE7262" w:rsidRDefault="00017708">
      <w:pPr>
        <w:rPr>
          <w:b/>
          <w:color w:val="44546A" w:themeColor="text2"/>
          <w:sz w:val="24"/>
          <w:szCs w:val="24"/>
          <w:lang w:val="en-US"/>
        </w:rPr>
      </w:pPr>
      <w:r w:rsidRPr="00CE7262">
        <w:rPr>
          <w:b/>
          <w:color w:val="44546A" w:themeColor="text2"/>
          <w:sz w:val="24"/>
          <w:szCs w:val="24"/>
          <w:lang w:val="en-US"/>
        </w:rPr>
        <w:t>Intellectual Property</w:t>
      </w:r>
      <w:r w:rsidR="002C117A" w:rsidRPr="00CE7262">
        <w:rPr>
          <w:b/>
          <w:color w:val="44546A" w:themeColor="text2"/>
          <w:sz w:val="24"/>
          <w:szCs w:val="24"/>
          <w:lang w:val="en-US"/>
        </w:rPr>
        <w:t xml:space="preserve"> (IP)</w:t>
      </w:r>
      <w:r w:rsidRPr="00CE7262">
        <w:rPr>
          <w:b/>
          <w:color w:val="44546A" w:themeColor="text2"/>
          <w:sz w:val="24"/>
          <w:szCs w:val="24"/>
          <w:lang w:val="en-US"/>
        </w:rPr>
        <w:t xml:space="preserve"> </w:t>
      </w:r>
      <w:r w:rsidR="002C117A" w:rsidRPr="00CE7262">
        <w:rPr>
          <w:b/>
          <w:color w:val="44546A" w:themeColor="text2"/>
          <w:sz w:val="24"/>
          <w:szCs w:val="24"/>
          <w:lang w:val="en-US"/>
        </w:rPr>
        <w:t>– Useful links</w:t>
      </w:r>
      <w:r w:rsidR="00A970A2" w:rsidRPr="00CE7262">
        <w:rPr>
          <w:b/>
          <w:color w:val="44546A" w:themeColor="text2"/>
          <w:sz w:val="24"/>
          <w:szCs w:val="24"/>
          <w:lang w:val="en-US"/>
        </w:rPr>
        <w:t> </w:t>
      </w:r>
    </w:p>
    <w:p w14:paraId="4774F5CD" w14:textId="0FB608E0" w:rsidR="00C553DB" w:rsidRPr="00C553DB" w:rsidRDefault="00CE7262" w:rsidP="008471F8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b/>
          <w:bCs/>
          <w:lang w:val="en-US"/>
        </w:rPr>
      </w:pPr>
      <w:hyperlink r:id="rId8" w:history="1">
        <w:r w:rsidR="002C117A" w:rsidRPr="00C553DB">
          <w:rPr>
            <w:rStyle w:val="instancename"/>
            <w:rFonts w:ascii="Segoe UI" w:hAnsi="Segoe UI" w:cs="Segoe UI"/>
            <w:b/>
            <w:bCs/>
            <w:i/>
            <w:iCs/>
            <w:color w:val="5DC3E6"/>
            <w:shd w:val="clear" w:color="auto" w:fill="FFFDEB"/>
            <w:lang w:val="en-GB"/>
          </w:rPr>
          <w:t>What is IP?</w:t>
        </w:r>
      </w:hyperlink>
      <w:r w:rsidR="002C117A" w:rsidRPr="00C553D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en-GB"/>
        </w:rPr>
        <w:t xml:space="preserve"> </w:t>
      </w:r>
    </w:p>
    <w:p w14:paraId="40AD9EDC" w14:textId="61D1C4BA" w:rsidR="003D4DE1" w:rsidRPr="003D4DE1" w:rsidRDefault="002C117A" w:rsidP="00C553DB">
      <w:pPr>
        <w:pStyle w:val="ListParagraph"/>
        <w:shd w:val="clear" w:color="auto" w:fill="FFFFFF"/>
        <w:spacing w:after="100" w:afterAutospacing="1" w:line="240" w:lineRule="auto"/>
        <w:outlineLvl w:val="1"/>
        <w:rPr>
          <w:lang w:val="en-US"/>
        </w:rPr>
      </w:pPr>
      <w:r w:rsidRPr="00C553DB">
        <w:rPr>
          <w:rFonts w:ascii="Segoe UI" w:hAnsi="Segoe UI" w:cs="Segoe UI"/>
          <w:color w:val="373A3C"/>
          <w:shd w:val="clear" w:color="auto" w:fill="FFFFFF"/>
          <w:lang w:val="en-GB"/>
        </w:rPr>
        <w:t>URL to WIPO - World Intellectual Property Office</w:t>
      </w:r>
      <w:r w:rsidRPr="00C553DB">
        <w:rPr>
          <w:sz w:val="20"/>
          <w:szCs w:val="20"/>
          <w:lang w:val="en-GB"/>
        </w:rPr>
        <w:t xml:space="preserve"> </w:t>
      </w:r>
    </w:p>
    <w:p w14:paraId="1CEF067E" w14:textId="441FF71A" w:rsidR="003D4DE1" w:rsidRDefault="00CE7262" w:rsidP="003D4DE1">
      <w:pPr>
        <w:pStyle w:val="ListParagraph"/>
        <w:shd w:val="clear" w:color="auto" w:fill="FFFFFF"/>
        <w:spacing w:after="100" w:afterAutospacing="1" w:line="240" w:lineRule="auto"/>
        <w:outlineLvl w:val="1"/>
        <w:rPr>
          <w:sz w:val="24"/>
          <w:szCs w:val="24"/>
          <w:lang w:val="en-US"/>
        </w:rPr>
      </w:pPr>
      <w:hyperlink r:id="rId9" w:history="1">
        <w:r w:rsidR="003D4DE1" w:rsidRPr="007C14C4">
          <w:rPr>
            <w:rStyle w:val="Hyperlink"/>
            <w:sz w:val="24"/>
            <w:szCs w:val="24"/>
            <w:lang w:val="en-US"/>
          </w:rPr>
          <w:t>https://www.wipo.int/about-ip/en/</w:t>
        </w:r>
      </w:hyperlink>
    </w:p>
    <w:p w14:paraId="1BD42364" w14:textId="77777777" w:rsidR="003D4DE1" w:rsidRPr="003D4DE1" w:rsidRDefault="003D4DE1" w:rsidP="003D4DE1">
      <w:pPr>
        <w:pStyle w:val="ListParagraph"/>
        <w:shd w:val="clear" w:color="auto" w:fill="FFFFFF"/>
        <w:spacing w:after="100" w:afterAutospacing="1" w:line="240" w:lineRule="auto"/>
        <w:outlineLvl w:val="1"/>
        <w:rPr>
          <w:sz w:val="24"/>
          <w:szCs w:val="24"/>
          <w:lang w:val="en-US"/>
        </w:rPr>
      </w:pPr>
    </w:p>
    <w:p w14:paraId="1FDDFD70" w14:textId="20D7A2D2" w:rsidR="00C553DB" w:rsidRPr="001C0747" w:rsidRDefault="00CE7262" w:rsidP="008471F8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Style w:val="instancename"/>
          <w:b/>
          <w:bCs/>
          <w:color w:val="5DC3E6"/>
          <w:shd w:val="clear" w:color="auto" w:fill="FFFDEB"/>
          <w:lang w:val="en-GB"/>
        </w:rPr>
      </w:pPr>
      <w:hyperlink r:id="rId10" w:history="1">
        <w:r w:rsidR="002767DA" w:rsidRPr="001C0747">
          <w:rPr>
            <w:rStyle w:val="instancename"/>
            <w:rFonts w:ascii="Segoe UI" w:hAnsi="Segoe UI" w:cs="Segoe UI"/>
            <w:b/>
            <w:bCs/>
            <w:color w:val="5DC3E6"/>
            <w:shd w:val="clear" w:color="auto" w:fill="FFFDEB"/>
            <w:lang w:val="en-GB"/>
          </w:rPr>
          <w:t xml:space="preserve">Patent search - </w:t>
        </w:r>
        <w:proofErr w:type="spellStart"/>
        <w:r w:rsidR="002767DA" w:rsidRPr="001C0747">
          <w:rPr>
            <w:rStyle w:val="instancename"/>
            <w:rFonts w:ascii="Segoe UI" w:hAnsi="Segoe UI" w:cs="Segoe UI"/>
            <w:b/>
            <w:bCs/>
            <w:color w:val="5DC3E6"/>
            <w:shd w:val="clear" w:color="auto" w:fill="FFFDEB"/>
            <w:lang w:val="en-GB"/>
          </w:rPr>
          <w:t>Patentscope</w:t>
        </w:r>
        <w:proofErr w:type="spellEnd"/>
        <w:r w:rsidR="002767DA" w:rsidRPr="001C0747">
          <w:rPr>
            <w:rStyle w:val="instancename"/>
            <w:rFonts w:ascii="Segoe UI" w:hAnsi="Segoe UI" w:cs="Segoe UI"/>
            <w:b/>
            <w:bCs/>
            <w:color w:val="5DC3E6"/>
            <w:shd w:val="clear" w:color="auto" w:fill="FFFDEB"/>
            <w:lang w:val="en-GB"/>
          </w:rPr>
          <w:t xml:space="preserve"> - WIPO </w:t>
        </w:r>
      </w:hyperlink>
    </w:p>
    <w:p w14:paraId="679CD301" w14:textId="310ECD12" w:rsidR="003D4DE1" w:rsidRPr="00C553DB" w:rsidRDefault="003D4DE1" w:rsidP="00C553DB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373A3C"/>
          <w:shd w:val="clear" w:color="auto" w:fill="FFFFFF"/>
          <w:lang w:val="en-GB"/>
        </w:rPr>
      </w:pPr>
      <w:r w:rsidRPr="00C553DB">
        <w:rPr>
          <w:rFonts w:ascii="Segoe UI" w:hAnsi="Segoe UI" w:cs="Segoe UI"/>
          <w:color w:val="373A3C"/>
          <w:shd w:val="clear" w:color="auto" w:fill="FFFFFF"/>
          <w:lang w:val="en-GB"/>
        </w:rPr>
        <w:t>URL "</w:t>
      </w:r>
      <w:proofErr w:type="spellStart"/>
      <w:r w:rsidRPr="00C553DB">
        <w:rPr>
          <w:rFonts w:ascii="Segoe UI" w:hAnsi="Segoe UI" w:cs="Segoe UI"/>
          <w:color w:val="373A3C"/>
          <w:shd w:val="clear" w:color="auto" w:fill="FFFFFF"/>
          <w:lang w:val="en-GB"/>
        </w:rPr>
        <w:t>Patentscope</w:t>
      </w:r>
      <w:proofErr w:type="spellEnd"/>
      <w:r w:rsidRPr="00C553DB">
        <w:rPr>
          <w:rFonts w:ascii="Segoe UI" w:hAnsi="Segoe UI" w:cs="Segoe UI"/>
          <w:color w:val="373A3C"/>
          <w:shd w:val="clear" w:color="auto" w:fill="FFFFFF"/>
          <w:lang w:val="en-GB"/>
        </w:rPr>
        <w:t xml:space="preserve">", </w:t>
      </w:r>
      <w:r w:rsidR="00D97E8C" w:rsidRPr="00C553DB">
        <w:rPr>
          <w:rFonts w:ascii="Segoe UI" w:hAnsi="Segoe UI" w:cs="Segoe UI"/>
          <w:color w:val="373A3C"/>
          <w:shd w:val="clear" w:color="auto" w:fill="FFFFFF"/>
          <w:lang w:val="en-GB"/>
        </w:rPr>
        <w:t xml:space="preserve">search </w:t>
      </w:r>
      <w:r w:rsidRPr="00C553DB">
        <w:rPr>
          <w:rFonts w:ascii="Segoe UI" w:hAnsi="Segoe UI" w:cs="Segoe UI"/>
          <w:color w:val="373A3C"/>
          <w:shd w:val="clear" w:color="auto" w:fill="FFFFFF"/>
          <w:lang w:val="en-GB"/>
        </w:rPr>
        <w:t xml:space="preserve">tool from WIPO - World Intellectual Property Office </w:t>
      </w:r>
    </w:p>
    <w:p w14:paraId="15985945" w14:textId="2953BBE6" w:rsidR="003D4DE1" w:rsidRDefault="00CE7262" w:rsidP="003D4DE1">
      <w:pPr>
        <w:pStyle w:val="ListParagraph"/>
        <w:shd w:val="clear" w:color="auto" w:fill="FFFFFF"/>
        <w:spacing w:after="100" w:afterAutospacing="1" w:line="240" w:lineRule="auto"/>
        <w:outlineLvl w:val="1"/>
        <w:rPr>
          <w:sz w:val="24"/>
          <w:szCs w:val="24"/>
          <w:lang w:val="en-US"/>
        </w:rPr>
      </w:pPr>
      <w:hyperlink r:id="rId11" w:history="1">
        <w:r w:rsidR="0073689F" w:rsidRPr="007C14C4">
          <w:rPr>
            <w:rStyle w:val="Hyperlink"/>
            <w:sz w:val="24"/>
            <w:szCs w:val="24"/>
            <w:lang w:val="en-US"/>
          </w:rPr>
          <w:t>https://patentscope.wipo.int/search/en/structuredSearch.jsf</w:t>
        </w:r>
      </w:hyperlink>
    </w:p>
    <w:p w14:paraId="64BB431E" w14:textId="77777777" w:rsidR="003D4DE1" w:rsidRPr="003D4DE1" w:rsidRDefault="003D4DE1" w:rsidP="003D4DE1">
      <w:pPr>
        <w:pStyle w:val="ListParagraph"/>
        <w:shd w:val="clear" w:color="auto" w:fill="FFFFFF"/>
        <w:spacing w:after="100" w:afterAutospacing="1" w:line="240" w:lineRule="auto"/>
        <w:outlineLvl w:val="1"/>
        <w:rPr>
          <w:sz w:val="24"/>
          <w:szCs w:val="24"/>
          <w:lang w:val="en-US"/>
        </w:rPr>
      </w:pPr>
    </w:p>
    <w:p w14:paraId="4C23BCD1" w14:textId="449CCA7E" w:rsidR="00C553DB" w:rsidRPr="007A4F8B" w:rsidRDefault="00CE7262" w:rsidP="008471F8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b/>
          <w:bCs/>
          <w:lang w:val="en-US"/>
        </w:rPr>
      </w:pPr>
      <w:hyperlink r:id="rId12" w:history="1">
        <w:r w:rsidR="00983172" w:rsidRPr="007A4F8B">
          <w:rPr>
            <w:rStyle w:val="instancename"/>
            <w:rFonts w:ascii="Segoe UI" w:hAnsi="Segoe UI" w:cs="Segoe UI"/>
            <w:b/>
            <w:bCs/>
            <w:color w:val="5DC3E6"/>
            <w:shd w:val="clear" w:color="auto" w:fill="FFFDEB"/>
            <w:lang w:val="en-GB"/>
          </w:rPr>
          <w:t xml:space="preserve">Patent search - </w:t>
        </w:r>
        <w:proofErr w:type="spellStart"/>
        <w:r w:rsidR="00983172" w:rsidRPr="007A4F8B">
          <w:rPr>
            <w:rStyle w:val="instancename"/>
            <w:rFonts w:ascii="Segoe UI" w:hAnsi="Segoe UI" w:cs="Segoe UI"/>
            <w:b/>
            <w:bCs/>
            <w:color w:val="5DC3E6"/>
            <w:shd w:val="clear" w:color="auto" w:fill="FFFDEB"/>
            <w:lang w:val="en-GB"/>
          </w:rPr>
          <w:t>Espacenet</w:t>
        </w:r>
        <w:proofErr w:type="spellEnd"/>
        <w:r w:rsidR="00983172" w:rsidRPr="007A4F8B">
          <w:rPr>
            <w:rStyle w:val="instancename"/>
            <w:rFonts w:ascii="Segoe UI" w:hAnsi="Segoe UI" w:cs="Segoe UI"/>
            <w:b/>
            <w:bCs/>
            <w:color w:val="5DC3E6"/>
            <w:shd w:val="clear" w:color="auto" w:fill="FFFDEB"/>
            <w:lang w:val="en-GB"/>
          </w:rPr>
          <w:t xml:space="preserve"> - EPO</w:t>
        </w:r>
      </w:hyperlink>
      <w:r w:rsidR="00C553DB" w:rsidRPr="007A4F8B">
        <w:rPr>
          <w:b/>
          <w:bCs/>
          <w:lang w:val="en-GB"/>
        </w:rPr>
        <w:t xml:space="preserve"> </w:t>
      </w:r>
    </w:p>
    <w:p w14:paraId="04568AA1" w14:textId="120F86C1" w:rsidR="00C553DB" w:rsidRDefault="00C553DB" w:rsidP="00C553DB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373A3C"/>
          <w:shd w:val="clear" w:color="auto" w:fill="FFFFFF"/>
          <w:lang w:val="en-GB"/>
        </w:rPr>
      </w:pPr>
      <w:r w:rsidRPr="00C553DB">
        <w:rPr>
          <w:rFonts w:ascii="Segoe UI" w:hAnsi="Segoe UI" w:cs="Segoe UI"/>
          <w:color w:val="373A3C"/>
          <w:shd w:val="clear" w:color="auto" w:fill="FFFFFF"/>
          <w:lang w:val="en-GB"/>
        </w:rPr>
        <w:t>URL "</w:t>
      </w:r>
      <w:proofErr w:type="spellStart"/>
      <w:r w:rsidRPr="00C553DB">
        <w:rPr>
          <w:rFonts w:ascii="Segoe UI" w:hAnsi="Segoe UI" w:cs="Segoe UI"/>
          <w:color w:val="373A3C"/>
          <w:shd w:val="clear" w:color="auto" w:fill="FFFFFF"/>
          <w:lang w:val="en-GB"/>
        </w:rPr>
        <w:t>Espacenet</w:t>
      </w:r>
      <w:proofErr w:type="spellEnd"/>
      <w:r w:rsidRPr="00C553DB">
        <w:rPr>
          <w:rFonts w:ascii="Segoe UI" w:hAnsi="Segoe UI" w:cs="Segoe UI"/>
          <w:color w:val="373A3C"/>
          <w:shd w:val="clear" w:color="auto" w:fill="FFFFFF"/>
          <w:lang w:val="en-GB"/>
        </w:rPr>
        <w:t>", patent search tool from EPO - European Patent Office</w:t>
      </w:r>
    </w:p>
    <w:p w14:paraId="78B15202" w14:textId="3B949EE3" w:rsidR="00C553DB" w:rsidRDefault="00CE7262" w:rsidP="00C553DB">
      <w:pPr>
        <w:pStyle w:val="ListParagraph"/>
        <w:shd w:val="clear" w:color="auto" w:fill="FFFFFF"/>
        <w:spacing w:after="100" w:afterAutospacing="1" w:line="240" w:lineRule="auto"/>
        <w:outlineLvl w:val="1"/>
        <w:rPr>
          <w:lang w:val="en-US"/>
        </w:rPr>
      </w:pPr>
      <w:hyperlink r:id="rId13" w:history="1">
        <w:r w:rsidR="00F87A33" w:rsidRPr="007C14C4">
          <w:rPr>
            <w:rStyle w:val="Hyperlink"/>
            <w:lang w:val="en-US"/>
          </w:rPr>
          <w:t>https://worldwide.espacenet.com/</w:t>
        </w:r>
      </w:hyperlink>
    </w:p>
    <w:p w14:paraId="716DC317" w14:textId="77777777" w:rsidR="00F87A33" w:rsidRPr="00C553DB" w:rsidRDefault="00F87A33" w:rsidP="00C553DB">
      <w:pPr>
        <w:pStyle w:val="ListParagraph"/>
        <w:shd w:val="clear" w:color="auto" w:fill="FFFFFF"/>
        <w:spacing w:after="100" w:afterAutospacing="1" w:line="240" w:lineRule="auto"/>
        <w:outlineLvl w:val="1"/>
        <w:rPr>
          <w:lang w:val="en-US"/>
        </w:rPr>
      </w:pPr>
    </w:p>
    <w:p w14:paraId="387077B9" w14:textId="19878941" w:rsidR="00C553DB" w:rsidRPr="001C0747" w:rsidRDefault="00CE7262" w:rsidP="008471F8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lang w:val="en-US"/>
        </w:rPr>
      </w:pPr>
      <w:hyperlink r:id="rId14" w:history="1">
        <w:r w:rsidR="002767DA" w:rsidRPr="001C0747">
          <w:rPr>
            <w:rStyle w:val="instancename"/>
            <w:rFonts w:ascii="Segoe UI" w:hAnsi="Segoe UI" w:cs="Segoe UI"/>
            <w:b/>
            <w:bCs/>
            <w:color w:val="5DC3E6"/>
            <w:shd w:val="clear" w:color="auto" w:fill="FFFDEB"/>
            <w:lang w:val="en-GB"/>
          </w:rPr>
          <w:t>Trademark search - WIPO</w:t>
        </w:r>
      </w:hyperlink>
    </w:p>
    <w:p w14:paraId="1C3616EC" w14:textId="77777777" w:rsidR="001C0747" w:rsidRDefault="007A4F8B" w:rsidP="007A4F8B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373A3C"/>
          <w:shd w:val="clear" w:color="auto" w:fill="FFFFFF"/>
          <w:lang w:val="en-GB"/>
        </w:rPr>
      </w:pPr>
      <w:r>
        <w:rPr>
          <w:rFonts w:ascii="Segoe UI" w:hAnsi="Segoe UI" w:cs="Segoe UI"/>
          <w:color w:val="373A3C"/>
          <w:shd w:val="clear" w:color="auto" w:fill="FFFFFF"/>
          <w:lang w:val="en-GB"/>
        </w:rPr>
        <w:t xml:space="preserve">URL to </w:t>
      </w:r>
      <w:r w:rsidRPr="007A4F8B">
        <w:rPr>
          <w:rFonts w:ascii="Segoe UI" w:hAnsi="Segoe UI" w:cs="Segoe UI"/>
          <w:i/>
          <w:iCs/>
          <w:color w:val="373A3C"/>
          <w:shd w:val="clear" w:color="auto" w:fill="FFFFFF"/>
          <w:lang w:val="en-GB"/>
        </w:rPr>
        <w:t>Global brand database</w:t>
      </w:r>
      <w:r w:rsidRPr="007A4F8B">
        <w:rPr>
          <w:rFonts w:ascii="Segoe UI" w:hAnsi="Segoe UI" w:cs="Segoe UI"/>
          <w:color w:val="373A3C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color w:val="373A3C"/>
          <w:shd w:val="clear" w:color="auto" w:fill="FFFFFF"/>
          <w:lang w:val="en-GB"/>
        </w:rPr>
        <w:t>-</w:t>
      </w:r>
      <w:r w:rsidRPr="007A4F8B">
        <w:rPr>
          <w:rFonts w:ascii="Segoe UI" w:hAnsi="Segoe UI" w:cs="Segoe UI"/>
          <w:color w:val="373A3C"/>
          <w:shd w:val="clear" w:color="auto" w:fill="FFFFFF"/>
          <w:lang w:val="en-GB"/>
        </w:rPr>
        <w:t>Trademark search tool from WIPO</w:t>
      </w:r>
    </w:p>
    <w:p w14:paraId="4B0A8800" w14:textId="1D5615D3" w:rsidR="007A4F8B" w:rsidRDefault="007A4F8B" w:rsidP="007A4F8B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373A3C"/>
          <w:shd w:val="clear" w:color="auto" w:fill="FFFFFF"/>
          <w:lang w:val="en-GB"/>
        </w:rPr>
      </w:pPr>
      <w:r w:rsidRPr="007A4F8B">
        <w:rPr>
          <w:rFonts w:ascii="Segoe UI" w:hAnsi="Segoe UI" w:cs="Segoe UI"/>
          <w:color w:val="373A3C"/>
          <w:shd w:val="clear" w:color="auto" w:fill="FFFFFF"/>
          <w:lang w:val="en-GB"/>
        </w:rPr>
        <w:t>World Intellectual Property Office</w:t>
      </w:r>
    </w:p>
    <w:p w14:paraId="1CDCDBE1" w14:textId="50856C98" w:rsidR="00791205" w:rsidRDefault="00CE7262" w:rsidP="007A4F8B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373A3C"/>
          <w:shd w:val="clear" w:color="auto" w:fill="FFFFFF"/>
          <w:lang w:val="en-GB"/>
        </w:rPr>
      </w:pPr>
      <w:hyperlink r:id="rId15" w:history="1">
        <w:r w:rsidR="00791205" w:rsidRPr="00791205">
          <w:rPr>
            <w:rStyle w:val="Hyperlink"/>
            <w:sz w:val="24"/>
            <w:szCs w:val="24"/>
            <w:lang w:val="en-US"/>
          </w:rPr>
          <w:t>https://www3.wipo.int/branddb/en/</w:t>
        </w:r>
      </w:hyperlink>
    </w:p>
    <w:p w14:paraId="5C8155F9" w14:textId="77777777" w:rsidR="00791205" w:rsidRPr="007A4F8B" w:rsidRDefault="00791205" w:rsidP="007A4F8B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373A3C"/>
          <w:shd w:val="clear" w:color="auto" w:fill="FFFFFF"/>
          <w:lang w:val="en-GB"/>
        </w:rPr>
      </w:pPr>
    </w:p>
    <w:p w14:paraId="7B23B7F8" w14:textId="43B4DE49" w:rsidR="00C553DB" w:rsidRPr="001C0747" w:rsidRDefault="001C0747" w:rsidP="008471F8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b/>
          <w:bCs/>
          <w:lang w:val="en-US"/>
        </w:rPr>
      </w:pPr>
      <w:proofErr w:type="spellStart"/>
      <w:r w:rsidRPr="001C0747">
        <w:rPr>
          <w:rStyle w:val="accesshide"/>
          <w:rFonts w:ascii="Segoe UI" w:hAnsi="Segoe UI" w:cs="Segoe UI"/>
          <w:b/>
          <w:bCs/>
          <w:color w:val="5DC3E6"/>
          <w:bdr w:val="none" w:sz="0" w:space="0" w:color="auto" w:frame="1"/>
          <w:shd w:val="clear" w:color="auto" w:fill="FFFDEB"/>
        </w:rPr>
        <w:t>Trademark</w:t>
      </w:r>
      <w:proofErr w:type="spellEnd"/>
      <w:r w:rsidRPr="001C0747">
        <w:rPr>
          <w:rStyle w:val="accesshide"/>
          <w:rFonts w:ascii="Segoe UI" w:hAnsi="Segoe UI" w:cs="Segoe UI"/>
          <w:b/>
          <w:bCs/>
          <w:color w:val="5DC3E6"/>
          <w:bdr w:val="none" w:sz="0" w:space="0" w:color="auto" w:frame="1"/>
          <w:shd w:val="clear" w:color="auto" w:fill="FFFDEB"/>
        </w:rPr>
        <w:t xml:space="preserve"> </w:t>
      </w:r>
      <w:proofErr w:type="spellStart"/>
      <w:r w:rsidRPr="001C0747">
        <w:rPr>
          <w:rStyle w:val="accesshide"/>
          <w:rFonts w:ascii="Segoe UI" w:hAnsi="Segoe UI" w:cs="Segoe UI"/>
          <w:b/>
          <w:bCs/>
          <w:color w:val="5DC3E6"/>
          <w:bdr w:val="none" w:sz="0" w:space="0" w:color="auto" w:frame="1"/>
          <w:shd w:val="clear" w:color="auto" w:fill="FFFDEB"/>
        </w:rPr>
        <w:t>search</w:t>
      </w:r>
      <w:proofErr w:type="spellEnd"/>
      <w:r w:rsidRPr="001C0747">
        <w:rPr>
          <w:rStyle w:val="accesshide"/>
          <w:rFonts w:ascii="Segoe UI" w:hAnsi="Segoe UI" w:cs="Segoe UI"/>
          <w:b/>
          <w:bCs/>
          <w:color w:val="5DC3E6"/>
          <w:bdr w:val="none" w:sz="0" w:space="0" w:color="auto" w:frame="1"/>
          <w:shd w:val="clear" w:color="auto" w:fill="FFFDEB"/>
        </w:rPr>
        <w:t xml:space="preserve"> - TM </w:t>
      </w:r>
      <w:proofErr w:type="spellStart"/>
      <w:r w:rsidRPr="001C0747">
        <w:rPr>
          <w:rStyle w:val="accesshide"/>
          <w:rFonts w:ascii="Segoe UI" w:hAnsi="Segoe UI" w:cs="Segoe UI"/>
          <w:b/>
          <w:bCs/>
          <w:color w:val="5DC3E6"/>
          <w:bdr w:val="none" w:sz="0" w:space="0" w:color="auto" w:frame="1"/>
          <w:shd w:val="clear" w:color="auto" w:fill="FFFDEB"/>
        </w:rPr>
        <w:t>view</w:t>
      </w:r>
      <w:proofErr w:type="spellEnd"/>
    </w:p>
    <w:p w14:paraId="65D5EC3D" w14:textId="77777777" w:rsidR="001C0747" w:rsidRPr="001C0747" w:rsidRDefault="003C475C" w:rsidP="001C0747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373A3C"/>
          <w:shd w:val="clear" w:color="auto" w:fill="FFFFFF"/>
          <w:lang w:val="en-GB"/>
        </w:rPr>
      </w:pPr>
      <w:r w:rsidRPr="001C0747">
        <w:rPr>
          <w:rFonts w:ascii="Segoe UI" w:hAnsi="Segoe UI" w:cs="Segoe UI"/>
          <w:color w:val="373A3C"/>
          <w:shd w:val="clear" w:color="auto" w:fill="FFFFFF"/>
          <w:lang w:val="en-GB"/>
        </w:rPr>
        <w:t xml:space="preserve">Trademark search tool from </w:t>
      </w:r>
      <w:proofErr w:type="spellStart"/>
      <w:r w:rsidRPr="001C0747">
        <w:rPr>
          <w:rFonts w:ascii="Segoe UI" w:hAnsi="Segoe UI" w:cs="Segoe UI"/>
          <w:color w:val="373A3C"/>
          <w:shd w:val="clear" w:color="auto" w:fill="FFFFFF"/>
          <w:lang w:val="en-GB"/>
        </w:rPr>
        <w:t>EUIPO</w:t>
      </w:r>
      <w:proofErr w:type="spellEnd"/>
    </w:p>
    <w:p w14:paraId="5459A707" w14:textId="0354C353" w:rsidR="003C475C" w:rsidRPr="001C0747" w:rsidRDefault="003C475C" w:rsidP="001C0747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373A3C"/>
          <w:shd w:val="clear" w:color="auto" w:fill="FFFFFF"/>
          <w:lang w:val="en-GB"/>
        </w:rPr>
      </w:pPr>
      <w:r w:rsidRPr="001C0747">
        <w:rPr>
          <w:rFonts w:ascii="Segoe UI" w:hAnsi="Segoe UI" w:cs="Segoe UI"/>
          <w:color w:val="373A3C"/>
          <w:shd w:val="clear" w:color="auto" w:fill="FFFFFF"/>
          <w:lang w:val="en-GB"/>
        </w:rPr>
        <w:t>European Union Intellectual Property Office - 27 Member States</w:t>
      </w:r>
    </w:p>
    <w:p w14:paraId="5CD1B8AC" w14:textId="4E690D78" w:rsidR="0099210F" w:rsidRDefault="00A07D74" w:rsidP="001C0747">
      <w:pPr>
        <w:pStyle w:val="ListParagraph"/>
        <w:shd w:val="clear" w:color="auto" w:fill="FFFFFF"/>
        <w:spacing w:after="100" w:afterAutospacing="1" w:line="240" w:lineRule="auto"/>
        <w:outlineLvl w:val="1"/>
        <w:rPr>
          <w:lang w:val="en-US"/>
        </w:rPr>
      </w:pPr>
      <w:r w:rsidRPr="00A07D74">
        <w:rPr>
          <w:lang w:val="en-US"/>
        </w:rPr>
        <w:t>https://www.tmdn.org/tmvi</w:t>
      </w:r>
      <w:r w:rsidRPr="00A07D74">
        <w:rPr>
          <w:lang w:val="en-US"/>
        </w:rPr>
        <w:t>e</w:t>
      </w:r>
      <w:r w:rsidRPr="00A07D74">
        <w:rPr>
          <w:lang w:val="en-US"/>
        </w:rPr>
        <w:t>w/#/tmview</w:t>
      </w:r>
    </w:p>
    <w:p w14:paraId="6EBC76B8" w14:textId="77777777" w:rsidR="003C475C" w:rsidRPr="00C553DB" w:rsidRDefault="003C475C" w:rsidP="001C0747">
      <w:pPr>
        <w:pStyle w:val="ListParagraph"/>
        <w:shd w:val="clear" w:color="auto" w:fill="FFFFFF"/>
        <w:spacing w:after="100" w:afterAutospacing="1" w:line="240" w:lineRule="auto"/>
        <w:outlineLvl w:val="1"/>
        <w:rPr>
          <w:lang w:val="en-US"/>
        </w:rPr>
      </w:pPr>
    </w:p>
    <w:p w14:paraId="3BDD5841" w14:textId="77777777" w:rsidR="00A970A2" w:rsidRPr="00017708" w:rsidRDefault="00A970A2">
      <w:pPr>
        <w:rPr>
          <w:lang w:val="en-US"/>
        </w:rPr>
      </w:pPr>
    </w:p>
    <w:sectPr w:rsidR="00A970A2" w:rsidRPr="00017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87B9A"/>
    <w:multiLevelType w:val="hybridMultilevel"/>
    <w:tmpl w:val="4644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A2"/>
    <w:rsid w:val="00017708"/>
    <w:rsid w:val="000A3CC1"/>
    <w:rsid w:val="001C0747"/>
    <w:rsid w:val="002767DA"/>
    <w:rsid w:val="002C117A"/>
    <w:rsid w:val="003714E4"/>
    <w:rsid w:val="003C475C"/>
    <w:rsid w:val="003D4DE1"/>
    <w:rsid w:val="005423EB"/>
    <w:rsid w:val="0073689F"/>
    <w:rsid w:val="00791205"/>
    <w:rsid w:val="007A4F8B"/>
    <w:rsid w:val="008E1401"/>
    <w:rsid w:val="00983172"/>
    <w:rsid w:val="0099210F"/>
    <w:rsid w:val="00A07D74"/>
    <w:rsid w:val="00A970A2"/>
    <w:rsid w:val="00BC1B27"/>
    <w:rsid w:val="00C54154"/>
    <w:rsid w:val="00C553DB"/>
    <w:rsid w:val="00CE7262"/>
    <w:rsid w:val="00D13B54"/>
    <w:rsid w:val="00D97E8C"/>
    <w:rsid w:val="00F1633C"/>
    <w:rsid w:val="00F8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E38F"/>
  <w15:chartTrackingRefBased/>
  <w15:docId w15:val="{0FD50AF5-CBEA-43E3-A342-48E12F2E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1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0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63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11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117A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instancename">
    <w:name w:val="instancename"/>
    <w:basedOn w:val="DefaultParagraphFont"/>
    <w:rsid w:val="003D4DE1"/>
  </w:style>
  <w:style w:type="character" w:customStyle="1" w:styleId="accesshide">
    <w:name w:val="accesshide"/>
    <w:basedOn w:val="DefaultParagraphFont"/>
    <w:rsid w:val="003D4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4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po.int/about-ip/en/" TargetMode="External"/><Relationship Id="rId13" Type="http://schemas.openxmlformats.org/officeDocument/2006/relationships/hyperlink" Target="https://worldwide.espacenet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orldwide.espacenet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tentscope.wipo.int/search/en/structuredSearch.jsf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3.wipo.int/branddb/en/" TargetMode="External"/><Relationship Id="rId10" Type="http://schemas.openxmlformats.org/officeDocument/2006/relationships/hyperlink" Target="https://patentscope.wipo.int/search/en/structuredSearch.js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wipo.int/about-ip/en/" TargetMode="External"/><Relationship Id="rId14" Type="http://schemas.openxmlformats.org/officeDocument/2006/relationships/hyperlink" Target="https://www3.wipo.int/branddb/e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373AC290DBF4BBBEB4ECD415ADECA" ma:contentTypeVersion="13" ma:contentTypeDescription="Crée un document." ma:contentTypeScope="" ma:versionID="0790e313b27c77c7a4f9a7571e87d6ee">
  <xsd:schema xmlns:xsd="http://www.w3.org/2001/XMLSchema" xmlns:xs="http://www.w3.org/2001/XMLSchema" xmlns:p="http://schemas.microsoft.com/office/2006/metadata/properties" xmlns:ns3="0513945f-8341-4351-b552-509b8d3dca7c" xmlns:ns4="bfba91b8-071c-4f5f-b0ef-0cd152ec79cc" targetNamespace="http://schemas.microsoft.com/office/2006/metadata/properties" ma:root="true" ma:fieldsID="92447f237d6c4703c5bf3d4680d34b7e" ns3:_="" ns4:_="">
    <xsd:import namespace="0513945f-8341-4351-b552-509b8d3dca7c"/>
    <xsd:import namespace="bfba91b8-071c-4f5f-b0ef-0cd152ec79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3945f-8341-4351-b552-509b8d3dca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Partage du hachage d’indicateur" ma:internalName="SharingHintHash" ma:readOnly="true">
      <xsd:simpleType>
        <xsd:restriction base="dms:Text"/>
      </xsd:simple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a91b8-071c-4f5f-b0ef-0cd152ec7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F6C1FD-6167-43C9-AC17-C05BFC58F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3945f-8341-4351-b552-509b8d3dca7c"/>
    <ds:schemaRef ds:uri="bfba91b8-071c-4f5f-b0ef-0cd152ec7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72FAD7-CAD8-438B-A9CD-863D3540CD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EE966B-6CC4-4732-B6E2-A42F3B182B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Luis Alconero</dc:creator>
  <cp:keywords/>
  <dc:description/>
  <cp:lastModifiedBy>Olivier Françoisse</cp:lastModifiedBy>
  <cp:revision>21</cp:revision>
  <dcterms:created xsi:type="dcterms:W3CDTF">2021-03-14T15:20:00Z</dcterms:created>
  <dcterms:modified xsi:type="dcterms:W3CDTF">2021-03-14T17:49:00Z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0x010100CF4373AC290DBF4BBBEB4ECD415ADECA</vt:lpwstr>
  </property>
</Properties>
</file>