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LOTES_INFO: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info;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  t_id           70549 non-null  object 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marca          70549 non-null  object 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coste_inicial  68538 non-null  float64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3   lote           70549 non-null  object 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(70549, 4)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 numerico: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1581150" cy="2543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 categorico: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4448175" cy="14001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Resumen: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CONCLUSIÓN INICIAL TENEMOS UN DATAFRAME DE 4 COLUMNAS CON 70.549 FILAS.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 LAS CUALES EN LA COLUMNA COSTE INICIAL TENEMOS 2.011 DATOS NULOS (NaN)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 HA DETECTADO QUE EN LA RELACIÓN DE LAS COLUMNAS T_ID Y LOTE HAY: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862 FILAS QUE SE REPITE EL MISMO T_ID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982 FILAS QUE SE REPITE EL MISMO LOTE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POR LO TANTO NOS LLEVA A LA CONCLUSIÓN QUE: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862 FILAS COMPARTEN MISMO T_ID Y LOTE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Y APARTE DE LAS 862 ANTERIORES TENEMOS 120 FILAS ( 982 - 862) DE LOTE QUE TAMBIÉN SE REPITEN PERO TIENE DIFERENTE T_ID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LAS OTRAS DOS COLUMNAS: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MARCA TENEMOS EN TOTAL 35 VALORES ÚNICOS ES DECIR 35 MARCAS QUE SE REPEITEN EN LAS DIFERENTES FILAS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#En coste_inicial tenemos 68.538 valores no nulos,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#de los cuales 2.010 son repeticiones adicionales,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#resultando en 66.528 valores únicos reales.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HEMOS ENCONTRADO QUE UN LOTE PUEDE LLEGARA A TENER DIFERENTES COSTE_INICIAL.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  t_id    69687 non-null  object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lote    69687 non-null  object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(69687, 2)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 categorico: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276600" cy="14382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Resumen: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CONCLUSIÓN FINAL  TENEMOS 2 COLUMNAS EN LA DATAFRAME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TENEMOS LA COLUMNA t_id Y LA COLUMNA lote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 UNA CANTIDAD TOTAL DE FILAS DE: 69687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 TENEMOS NULOS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PERO SI QUE TENEMOS EN LA COLUMNA lote 120 REPETICIONES. lO QUE SIGNIFICA QUE TENEMOS 69567 VALORES ÚNICOS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PROVEEDORES: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columns (total 2 columns):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#   Column     Non-Null Count  Dtype 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--------------  -----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t_id       70549 non-null  object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proveedor  70549 non-null  object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(70549, 2)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Describe: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200400" cy="14763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Resumen: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#CONLCUSIÓN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TENEMOS UN DATAFRAME DE DOS COLUMNAS CON UN TOTAL DE 70549 FILAS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 TENEMOS NULOS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DUPLICADOS TENEMOS QUE EN 25 OCASIONES SE REPITEN LOS MISMO VALORES EN AMBAS COLUMNAS ( TENER EN CUENTA SI SON VALORES DUPLICADOS).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 MOMENTO NO ELIMINO NADA YA QUE SIN ADELANTARNOS A NADA PODRIAN SER DIFERENTES COMPRAS ( DIGO ESTO SIN CONOCIMIENTO DE LAS COMPRAS)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 t_id TENEMOS 862 VALORES QUE SE REPITEN.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 LA COLUMNA proveedor PARA SIMPLIFICAR TENENMOS 35 VALORES UNICOS QUE SE REPITEN EN LAS DIFERENTES FILAS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PROVEEDORES-CLIENTES: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columns (total 3 columns):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#   Column     Non-Null Count  Dtype 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--------------  ----- 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proveedor  70549 non-null  object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t_id       70549 non-null  object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cliente    70549 non-null  object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(70549, 3)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Describe: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4752975" cy="1333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Resumen: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#CONCLUSIÓN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#TENEMOS UN DATEFRAME DE 3 COLUMNAS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#HAY UN TOTAL DE 70549 FILAS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#COLUMNA PROVEEDOR TENEMOS 35 VALORES ÚNICOS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#COLUMNA CLIENTE TENEMOS 34 VALORES ÚNICOS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#COLUMNA t_id  TENEMOS 69687 VALORES ÚNICOS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#LA RELACIÓN PROVEEDOR-CLIENTE 1-N AL IGUAL QUE LA RELACIÓN CLIENTE-PROVEEDOR 1-N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Cada cliente recibe producto de todos los posibles proveedores (35)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Cada proveedor distrubiye producte a todos los posibles clientes (34)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#UN MISMO t_id PUEDE TENER DIFERENTES PROVEEDORES Y DIFERENTES CLIENTES.TAMBIÉN EN OCASIONES PUEDE COINCIDIR PROVEEDOR + t_id PERO DIFERENTE CLIENTE O VICEVERSA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TIPO: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info: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columns (total 3 columns):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#   Column           Non-Null Count  Dtype 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      --------------  ----- 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t_id             70549 non-null  object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tipo             70549 non-null  object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tiempo_recogida  70549 non-null  int64 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(70549, 3)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describe numérica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1733550" cy="2362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describe categorica: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1638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Resumen: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#CONCLUSIÓN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#TENEMOS UN DATEFRAME DE COLUMNAS CON 70549 FILAS.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 COLUMNA t_id TIENE 862 VALORES QUE SE REPITEN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 COLUMNA TIPO TIENE 15 VALORES ÚNICOS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 COLUMNA tiempo_recogida AL SER NUMERICA HAY MUCHOS VALORES COINCIDENTES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COMO DATO A TENER EN CUENTA ES QUE HEMOS OBSERVADO QUE HAY 512 t_id QUE APUNTAN A DIFERENTES FRUTAS en este caso a APPLE y GUAVA. Y afecta a 1278 filas.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VENTA EN CLIENTE: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info: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  Column        Non-Null Count  Dtype  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   --------------  -----  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t_id          70549 non-null  object 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tiempo_venta  70326 non-null  float64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precio_venta  69855 non-null  float64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3   peso          70549 non-null  float64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4   cliente       70549 non-null  object 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(70549, 5)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 numerico: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552825" cy="2390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 categorico: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048000" cy="14192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Resumen: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#CONCLUSIÓN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TENEMOS UN DATEFRAME DE 5 COLUMNAS Y 70549 FILAS.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NULOS TENEMOS 223 EN LA COLUMNA tiempo_venta Y 694 EN LA COLUMNA precio_venta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SOBRE DUPLICADOS MANTENEMOS LA MISMA CANTIDAD EN LA COLUMNA t_id (862) Y LA COLUMNA CLIENTE TIENE 34 VALORES ÚNICOS. EL RESTO DE COLUMNAS SON NÚMERICAS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POR LO TANTO HA DUPLICADOS EN ALGUNAS.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OBSERVAMOS EL DESCRIBE DE COLUMNAS NÚMERICAS Y OBSERVAMOS: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COLUMNA tiempo_venta: El valor tiempo en negativo hay que mirar el motivo. Tenemos 508 valores igual a 0 o inferior a 0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COLUMNA peso:  obtenemos 113 valores igual a 0 o inferior a 0. Esto podría deberse a un fallo de la báscula pero no esta confirmado.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COLUMNA precio_venta TIENE ALGUNOS OUTLIERS TANTO EN MIN COMO EN MAX PERO PODRIA DEBERSE A LA LEY DE LA OFERTA Y LA DEMANDA EN ESE MOMENTO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NOTA: LOS NULOS DE PRECIO_VENTA SON TRATADOS COMO FRUTA QUE NO SE HA PODIDO VENDER PORQUE ESTÁ DAÑADA.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