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LOTES_INFO: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info;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  t_id           70549 non-null  object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marca          70549 non-null  object 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coste_inicial  68538 non-null  float64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lote           70549 non-null  object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(70549, 4)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numerico: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1581150" cy="2543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448175" cy="14001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CONCLUSIÓN INICIAL TENEMOS UN DATAFRAME DE 4 COLUMNAS CON 70.549 FILAS.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 LAS CUALES EN LA COLUMNA COSTE INICIAL TENEMOS 2.011 DATOS NULOS (NaN)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 HA DETECTADO QUE EN LA RELACIÓN DE LAS COLUMNAS T_ID Y LOTE HAY: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862 FILAS QUE SE REPITE EL MISMO T_ID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982 FILAS QUE SE REPITE EL MISMO LOTE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POR LO TANTO NOS LLEVA A LA CONCLUSIÓN QUE: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862 FILAS COMPARTEN MISMO T_ID Y LOTE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Y APARTE DE LAS 862 ANTERIORES TENEMOS 120 FILAS ( 982 - 862) DE LOTE QUE TAMBIÉN SE REPITEN PERO TIENE DIFERENTE T_ID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LAS OTRAS DOS COLUMNAS: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MARCA TENEMOS EN TOTAL 35 VALORES ÚNICOS ES DECIR 35 MARCAS QUE SE REPEITEN EN LAS DIFERENTES FILAS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#En coste_inicial tenemos 68.538 valores no nulos,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#de los cuales 2.010 son repeticiones adicionales,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#resultando en 66.528 valores únicos reales.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HEMOS ENCONTRADO QUE UN LOTE PUEDE LLEGARA A TENER DIFERENTES COSTE_INICIAL.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0   t_id    69687 non-null  object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lote    69687 non-null  object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(69687, 2)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276600" cy="14382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CONCLUSIÓN FINAL  TENEMOS 2 COLUMNAS EN LA DATAFRAME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LA COLUMNA t_id Y LA COLUMNA lote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CON UNA CANTIDAD TOTAL DE FILAS DE: 69687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TENEMOS NULOS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PERO SI QUE TENEMOS EN LA COLUMNA lote 120 REPETICIONES. lO QUE SIGNIFICA QUE TENEMOS 69567 VALORES ÚNICOS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PROVEEDORES: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2 columns):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Non-Null Count  Dtype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--------------  ----- 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70549 non-null  object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proveedor  70549 non-null  object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(70549, 2)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200400" cy="14763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#CONLCUSIÓN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UN DATAFRAME DE DOS COLUMNAS CON UN TOTAL DE 70549 FILAS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TENEMOS NULOS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DUPLICADOS TENEMOS QUE EN 25 OCASIONES SE REPITEN LOS MISMO VALORES EN AMBAS COLUMNAS ( TENER EN CUENTA SI SON VALORES DUPLICADOS).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 MOMENTO NO ELIMINO NADA YA QUE SIN ADELANTARNOS A NADA PODRIAN SER DIFERENTES COMPRAS ( DIGO ESTO SIN CONOCIMIENTO DE LAS COMPRAS)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 t_id TENEMOS 862 VALORES QUE SE REPITEN.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EN LA COLUMNA proveedor PARA SIMPLIFICAR TENENMOS 35 VALORES UNICOS QUE SE REPITEN EN LAS DIFERENTES FILAS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PROVEEDORES-CLIENTES: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3 columns):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Non-Null Count  Dtype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--------------  -----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proveedor  70549 non-null  object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t_id       70549 non-null  object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cliente    70549 non-null  object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(70549, 3)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4752975" cy="1333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#TENEMOS UN DATEFRAME DE 3 COLUMNAS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#HAY UN TOTAL DE 70549 FILAS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PROVEEDOR TENEMOS 35 VALORES ÚNICOS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CLIENTE TENEMOS 34 VALORES ÚNICOS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#COLUMNA t_id  TENEMOS 69687 VALORES ÚNICOS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#LA RELACIÓN PROVEEDOR-CLIENTE 1-N AL IGUAL QUE LA RELACIÓN CLIENTE-PROVEEDOR 1-N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Cada cliente recibe producto de todos los posibles proveedores (35)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Cada proveedor distrubiye producte a todos los posibles clientes (34)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#UN MISMO t_id PUEDE TENER DIFERENTES PROVEEDORES Y DIFERENTES CLIENTES.TAMBIÉN EN OCASIONES PUEDE COINCIDIR PROVEEDOR + t_id PERO DIFERENTE CLIENTE O VICEVERSA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TIPO: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info: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 columns (total 3 columns):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#   Column           Non-Null Count  Dtype 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   --------------  ----- 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      70549 non-null  object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tipo             70549 non-null  object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tiempo_recogida  70549 non-null  int64 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describe numérica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1733550" cy="2362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describe categorica: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638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#TENEMOS UN DATEFRAME DE COLUMNAS CON 70549 FILAS.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t_id TIENE 862 VALORES QUE SE REPITEN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TIPO TIENE 15 VALORES ÚNICOS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LA COLUMNA tiempo_recogida AL SER NUMERICA HAY MUCHOS VALORES COINCIDENTES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COMO DATO A TENER EN CUENTA ES QUE HEMOS OBSERVADO QUE HAY 512 t_id QUE APUNTAN A DIFERENTES FRUTAS en este caso a APPLE y GUAVA. Y afecta a 1278 filas.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VENTA EN CLIENTE: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info: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  Column        Non-Null Count  Dtype  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---  ------        --------------  -----  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0   t_id          70549 non-null  object 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1   tiempo_venta  70326 non-null  float64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2   precio_venta  69855 non-null  float64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3   peso          70549 non-null  float64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4   cliente       70549 non-null  object 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forma: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(70549, 5)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numerico: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552825" cy="23907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Describe categorico: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3048000" cy="14192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Resumen: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#CONCLUSIÓN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TENEMOS UN DATEFRAME DE 5 COLUMNAS Y 70549 FILAS.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NULOS TENEMOS 223 EN LA COLUMNA tiempo_venta Y 694 EN LA COLUMNA precio_venta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SOBRE DUPLICADOS MANTENEMOS LA MISMA CANTIDAD EN LA COLUMNA t_id (862) Y LA COLUMNA CLIENTE TIENE 34 VALORES ÚNICOS. EL RESTO DE COLUMNAS SON NÚMERICAS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POR LO TANTO HA DUPLICADOS EN ALGUNAS.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OBSERVAMOS EL DESCRIBE DE COLUMNAS NÚMERICAS Y OBSERVAMOS: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tiempo_venta: El valor tiempo en negativo hay que mirar el motivo. Tenemos 508 valores igual a 0 o inferior a 0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peso:  obtenemos 113 valores igual a 0 o inferior a 0. Esto podría deberse a un fallo de la báscula pero no esta confirmado.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COLUMNA precio_venta TIENE ALGUNOS OUTLIERS TANTO EN MIN COMO EN MAX PERO PODRIA DEBERSE A LA LEY DE LA OFERTA Y LA DEMANDA EN ESE MOMENTO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NOTA: LOS NULOS DE PRECIO_VENTA SON TRATADOS COMO FRUTA QUE NO SE HA PODIDO VENDER PORQUE ESTÁ DAÑADA.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