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LOTES_INFO: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info;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0   t_id           70549 non-null  object 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1   marca          70549 non-null  object 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2   coste_inicial  68538 non-null  float64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3   lote           70549 non-null  object 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forma: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(70549, 4)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Describe numerico: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</w:rPr>
        <w:drawing>
          <wp:inline distB="114300" distT="114300" distL="114300" distR="114300">
            <wp:extent cx="1581150" cy="254317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2543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Describe categorico: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</w:rPr>
        <w:drawing>
          <wp:inline distB="114300" distT="114300" distL="114300" distR="114300">
            <wp:extent cx="4448175" cy="1400175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1400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Resumen: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CONCLUSIÓN INICIAL TENEMOS UN DATAFRAME DE 4 COLUMNAS CON 70.549 FILAS.</w:t>
      </w:r>
    </w:p>
    <w:p w:rsidR="00000000" w:rsidDel="00000000" w:rsidP="00000000" w:rsidRDefault="00000000" w:rsidRPr="00000000" w14:paraId="000000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DE LAS CUALES EN LA COLUMNA COSTE INICIAL TENEMOS 2.011 DATOS NULOS (NaN)</w:t>
      </w:r>
    </w:p>
    <w:p w:rsidR="00000000" w:rsidDel="00000000" w:rsidP="00000000" w:rsidRDefault="00000000" w:rsidRPr="00000000" w14:paraId="000000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SE HA DETECTADO QUE EN LA RELACIÓN DE LAS COLUMNAS T_ID Y LOTE HAY:</w:t>
      </w:r>
    </w:p>
    <w:p w:rsidR="00000000" w:rsidDel="00000000" w:rsidP="00000000" w:rsidRDefault="00000000" w:rsidRPr="00000000" w14:paraId="000000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862 FILAS QUE SE REPITE EL MISMO T_ID</w:t>
      </w:r>
    </w:p>
    <w:p w:rsidR="00000000" w:rsidDel="00000000" w:rsidP="00000000" w:rsidRDefault="00000000" w:rsidRPr="00000000" w14:paraId="000000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982 FILAS QUE SE REPITE EL MISMO LOTE</w:t>
      </w:r>
    </w:p>
    <w:p w:rsidR="00000000" w:rsidDel="00000000" w:rsidP="00000000" w:rsidRDefault="00000000" w:rsidRPr="00000000" w14:paraId="000000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POR LO TANTO NOS LLEVA A LA CONCLUSIÓN QUE:</w:t>
      </w:r>
    </w:p>
    <w:p w:rsidR="00000000" w:rsidDel="00000000" w:rsidP="00000000" w:rsidRDefault="00000000" w:rsidRPr="00000000" w14:paraId="000000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862 FILAS COMPARTEN MISMO T_ID Y LOTE</w:t>
      </w:r>
    </w:p>
    <w:p w:rsidR="00000000" w:rsidDel="00000000" w:rsidP="00000000" w:rsidRDefault="00000000" w:rsidRPr="00000000" w14:paraId="000000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Y APARTE DE LAS 862 ANTERIORES TENEMOS 120 FILAS ( 982 - 862) DE LOTE QUE TAMBIÉN SE REPITEN PERO TIENE DIFERENTE T_ID</w:t>
      </w:r>
    </w:p>
    <w:p w:rsidR="00000000" w:rsidDel="00000000" w:rsidP="00000000" w:rsidRDefault="00000000" w:rsidRPr="00000000" w14:paraId="000000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LAS OTRAS DOS COLUMNAS:</w:t>
      </w:r>
    </w:p>
    <w:p w:rsidR="00000000" w:rsidDel="00000000" w:rsidP="00000000" w:rsidRDefault="00000000" w:rsidRPr="00000000" w14:paraId="000000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MARCA TENEMOS EN TOTAL 35 VALORES ÚNICOS ES DECIR 35 MARCAS QUE SE REPEITEN EN LAS DIFERENTES FILAS</w:t>
      </w:r>
    </w:p>
    <w:p w:rsidR="00000000" w:rsidDel="00000000" w:rsidP="00000000" w:rsidRDefault="00000000" w:rsidRPr="00000000" w14:paraId="000000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#En coste_inicial tenemos 68.538 valores no nulos,</w:t>
      </w:r>
    </w:p>
    <w:p w:rsidR="00000000" w:rsidDel="00000000" w:rsidP="00000000" w:rsidRDefault="00000000" w:rsidRPr="00000000" w14:paraId="000000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#de los cuales 2.010 son repeticiones adicionales,</w:t>
      </w:r>
    </w:p>
    <w:p w:rsidR="00000000" w:rsidDel="00000000" w:rsidP="00000000" w:rsidRDefault="00000000" w:rsidRPr="00000000" w14:paraId="000000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#resultando en 66.528 valores únicos reales.</w:t>
      </w:r>
    </w:p>
    <w:p w:rsidR="00000000" w:rsidDel="00000000" w:rsidP="00000000" w:rsidRDefault="00000000" w:rsidRPr="00000000" w14:paraId="000000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HEMOS ENCONTRADO QUE UN LOTE PUEDE LLEGARA A TENER DIFERENTES COSTE_INICIAL.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LOTES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info: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0   t_id    69687 non-null  object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1   lote    69687 non-null  object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forma: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(69687, 2)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Describe categorico: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</w:rPr>
        <w:drawing>
          <wp:inline distB="114300" distT="114300" distL="114300" distR="114300">
            <wp:extent cx="3276600" cy="1438275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1438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Resumen: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CONCLUSIÓN FINAL  TENEMOS 2 COLUMNAS EN LA DATAFRAME</w:t>
      </w:r>
    </w:p>
    <w:p w:rsidR="00000000" w:rsidDel="00000000" w:rsidP="00000000" w:rsidRDefault="00000000" w:rsidRPr="00000000" w14:paraId="000000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TENEMOS LA COLUMNA t_id Y LA COLUMNA lote</w:t>
      </w:r>
    </w:p>
    <w:p w:rsidR="00000000" w:rsidDel="00000000" w:rsidP="00000000" w:rsidRDefault="00000000" w:rsidRPr="00000000" w14:paraId="000000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CON UNA CANTIDAD TOTAL DE FILAS DE: 69687</w:t>
      </w:r>
    </w:p>
    <w:p w:rsidR="00000000" w:rsidDel="00000000" w:rsidP="00000000" w:rsidRDefault="00000000" w:rsidRPr="00000000" w14:paraId="000000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NO TENEMOS NULOS</w:t>
      </w:r>
    </w:p>
    <w:p w:rsidR="00000000" w:rsidDel="00000000" w:rsidP="00000000" w:rsidRDefault="00000000" w:rsidRPr="00000000" w14:paraId="000000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PERO SI QUE TENEMOS EN LA COLUMNA lote 120 REPETICIONES. lO QUE SIGNIFICA QUE TENEMOS 69567 VALORES ÚNICOS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PROVEEDORES: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Info: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Data columns (total 2 columns):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#   Column     Non-Null Count  Dtype 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---  ------     --------------  ----- 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0   t_id       70549 non-null  object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1   proveedor  70549 non-null  object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forma: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(70549, 2)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Describe: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</w:rPr>
        <w:drawing>
          <wp:inline distB="114300" distT="114300" distL="114300" distR="114300">
            <wp:extent cx="3200400" cy="1476375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476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Resumen:</w:t>
      </w:r>
    </w:p>
    <w:p w:rsidR="00000000" w:rsidDel="00000000" w:rsidP="00000000" w:rsidRDefault="00000000" w:rsidRPr="00000000" w14:paraId="000000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#CONLCUSIÓN</w:t>
      </w:r>
    </w:p>
    <w:p w:rsidR="00000000" w:rsidDel="00000000" w:rsidP="00000000" w:rsidRDefault="00000000" w:rsidRPr="00000000" w14:paraId="000000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TENEMOS UN DATAFRAME DE DOS COLUMNAS CON UN TOTAL DE 70549 FILAS</w:t>
      </w:r>
    </w:p>
    <w:p w:rsidR="00000000" w:rsidDel="00000000" w:rsidP="00000000" w:rsidRDefault="00000000" w:rsidRPr="00000000" w14:paraId="000000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NO TENEMOS NULOS</w:t>
      </w:r>
    </w:p>
    <w:p w:rsidR="00000000" w:rsidDel="00000000" w:rsidP="00000000" w:rsidRDefault="00000000" w:rsidRPr="00000000" w14:paraId="000000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DUPLICADOS TENEMOS QUE EN 25 OCASIONES SE REPITEN LOS MISMO VALORES EN AMBAS COLUMNAS ( TENER EN CUENTA SI SON VALORES DUPLICADOS).</w:t>
      </w:r>
    </w:p>
    <w:p w:rsidR="00000000" w:rsidDel="00000000" w:rsidP="00000000" w:rsidRDefault="00000000" w:rsidRPr="00000000" w14:paraId="000000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DE MOMENTO NO ELIMINO NADA YA QUE SIN ADELANTARNOS A NADA PODRIAN SER DIFERENTES COMPRAS ( DIGO ESTO SIN CONOCIMIENTO DE LAS COMPRAS)</w:t>
      </w:r>
    </w:p>
    <w:p w:rsidR="00000000" w:rsidDel="00000000" w:rsidP="00000000" w:rsidRDefault="00000000" w:rsidRPr="00000000" w14:paraId="000000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EN t_id TENEMOS 862 VALORES QUE SE REPITEN.</w:t>
      </w:r>
    </w:p>
    <w:p w:rsidR="00000000" w:rsidDel="00000000" w:rsidP="00000000" w:rsidRDefault="00000000" w:rsidRPr="00000000" w14:paraId="000000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EN LA COLUMNA proveedor PARA SIMPLIFICAR TENENMOS 35 VALORES UNICOS QUE SE REPITEN EN LAS DIFERENTES FILAS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PROVEEDORES-CLIENTES: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Info: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Data columns (total 3 columns):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#   Column     Non-Null Count  Dtype 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---  ------     --------------  ----- 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0   proveedor  70549 non-null  object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1   t_id       70549 non-null  object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2   cliente    70549 non-null  object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forma:</w:t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(70549, 3)</w:t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Describe: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</w:rPr>
        <w:drawing>
          <wp:inline distB="114300" distT="114300" distL="114300" distR="114300">
            <wp:extent cx="4752975" cy="13335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Resumen:</w:t>
      </w:r>
    </w:p>
    <w:p w:rsidR="00000000" w:rsidDel="00000000" w:rsidP="00000000" w:rsidRDefault="00000000" w:rsidRPr="00000000" w14:paraId="000000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#CONCLUSIÓN</w:t>
      </w:r>
    </w:p>
    <w:p w:rsidR="00000000" w:rsidDel="00000000" w:rsidP="00000000" w:rsidRDefault="00000000" w:rsidRPr="00000000" w14:paraId="000000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#TENEMOS UN DATEFRAME DE 3 COLUMNAS</w:t>
      </w:r>
    </w:p>
    <w:p w:rsidR="00000000" w:rsidDel="00000000" w:rsidP="00000000" w:rsidRDefault="00000000" w:rsidRPr="00000000" w14:paraId="000000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#HAY UN TOTAL DE 70549 FILAS</w:t>
      </w:r>
    </w:p>
    <w:p w:rsidR="00000000" w:rsidDel="00000000" w:rsidP="00000000" w:rsidRDefault="00000000" w:rsidRPr="00000000" w14:paraId="000000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#COLUMNA PROVEEDOR TENEMOS 35 VALORES ÚNICOS</w:t>
      </w:r>
    </w:p>
    <w:p w:rsidR="00000000" w:rsidDel="00000000" w:rsidP="00000000" w:rsidRDefault="00000000" w:rsidRPr="00000000" w14:paraId="000000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#COLUMNA CLIENTE TENEMOS 34 VALORES ÚNICOS</w:t>
      </w:r>
    </w:p>
    <w:p w:rsidR="00000000" w:rsidDel="00000000" w:rsidP="00000000" w:rsidRDefault="00000000" w:rsidRPr="00000000" w14:paraId="000000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#COLUMNA t_id  TENEMOS 69687 VALORES ÚNICOS</w:t>
      </w:r>
    </w:p>
    <w:p w:rsidR="00000000" w:rsidDel="00000000" w:rsidP="00000000" w:rsidRDefault="00000000" w:rsidRPr="00000000" w14:paraId="000000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#LA RELACIÓN PROVEEDOR-CLIENTE 1-N AL IGUAL QUE LA RELACIÓN CLIENTE-PROVEEDOR 1-N</w:t>
      </w:r>
    </w:p>
    <w:p w:rsidR="00000000" w:rsidDel="00000000" w:rsidP="00000000" w:rsidRDefault="00000000" w:rsidRPr="00000000" w14:paraId="000000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Cada cliente recibe producto de todos los posibles proveedores (35)</w:t>
      </w:r>
    </w:p>
    <w:p w:rsidR="00000000" w:rsidDel="00000000" w:rsidP="00000000" w:rsidRDefault="00000000" w:rsidRPr="00000000" w14:paraId="000000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Cada proveedor distrubiye producte a todos los posibles clientes (34)</w:t>
      </w:r>
    </w:p>
    <w:p w:rsidR="00000000" w:rsidDel="00000000" w:rsidP="00000000" w:rsidRDefault="00000000" w:rsidRPr="00000000" w14:paraId="000000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#UN MISMO t_id PUEDE TENER DIFERENTES PROVEEDORES Y DIFERENTES CLIENTES.TAMBIÉN EN OCASIONES PUEDE COINCIDIR PROVEEDOR + t_id PERO DIFERENTE CLIENTE O VICEVERSA</w:t>
      </w:r>
    </w:p>
    <w:p w:rsidR="00000000" w:rsidDel="00000000" w:rsidP="00000000" w:rsidRDefault="00000000" w:rsidRPr="00000000" w14:paraId="000000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TIPO: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info:</w:t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Data columns (total 3 columns):</w:t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#   Column           Non-Null Count  Dtype </w:t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---  ------           --------------  ----- </w:t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0   t_id             70549 non-null  object</w:t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1   tipo             70549 non-null  object</w:t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2   tiempo_recogida  70549 non-null  int64 </w:t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forma:</w:t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(70549, 3)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describe numérica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/>
        <w:drawing>
          <wp:inline distB="114300" distT="114300" distL="114300" distR="114300">
            <wp:extent cx="1733550" cy="23622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describe categorica: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/>
        <w:drawing>
          <wp:inline distB="114300" distT="114300" distL="114300" distR="114300">
            <wp:extent cx="2333625" cy="16383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Resumen:</w:t>
      </w:r>
    </w:p>
    <w:p w:rsidR="00000000" w:rsidDel="00000000" w:rsidP="00000000" w:rsidRDefault="00000000" w:rsidRPr="00000000" w14:paraId="000000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#CONCLUSIÓN</w:t>
      </w:r>
    </w:p>
    <w:p w:rsidR="00000000" w:rsidDel="00000000" w:rsidP="00000000" w:rsidRDefault="00000000" w:rsidRPr="00000000" w14:paraId="0000009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#TENEMOS UN DATEFRAME DE COLUMNAS CON 70549 FILAS.</w:t>
      </w:r>
    </w:p>
    <w:p w:rsidR="00000000" w:rsidDel="00000000" w:rsidP="00000000" w:rsidRDefault="00000000" w:rsidRPr="00000000" w14:paraId="000000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LA COLUMNA t_id TIENE 862 VALORES QUE SE REPITEN</w:t>
      </w:r>
    </w:p>
    <w:p w:rsidR="00000000" w:rsidDel="00000000" w:rsidP="00000000" w:rsidRDefault="00000000" w:rsidRPr="00000000" w14:paraId="0000009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LA COLUMNA TIPO TIENE 15 VALORES ÚNICOS</w:t>
      </w:r>
    </w:p>
    <w:p w:rsidR="00000000" w:rsidDel="00000000" w:rsidP="00000000" w:rsidRDefault="00000000" w:rsidRPr="00000000" w14:paraId="0000009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LA COLUMNA tiempo_recogida AL SER NUMERICA HAY MUCHOS VALORES COINCIDENTES</w:t>
      </w:r>
    </w:p>
    <w:p w:rsidR="00000000" w:rsidDel="00000000" w:rsidP="00000000" w:rsidRDefault="00000000" w:rsidRPr="00000000" w14:paraId="0000009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COMO DATO A TENER EN CUENTA ES QUE HEMOS OBSERVADO QUE HAY 512 t_id QUE APUNTAN A DIFERENTES FRUTAS en este caso a APPLE y GUAVA. Y afecta a 1278 filas.</w:t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VENTA EN CLIENTE: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info:</w:t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#   Column        Non-Null Count  Dtype  </w:t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---  ------        --------------  -----  </w:t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0   t_id          70549 non-null  object </w:t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1   tiempo_venta  70326 non-null  float64</w:t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2   precio_venta  69855 non-null  float64</w:t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3   peso          70549 non-null  float64</w:t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4   cliente       70549 non-null  object </w:t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forma:</w:t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(70549, 5)</w:t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Describe numerico:</w:t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</w:rPr>
        <w:drawing>
          <wp:inline distB="114300" distT="114300" distL="114300" distR="114300">
            <wp:extent cx="3552825" cy="23907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2390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Describe categorico:</w:t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</w:rPr>
        <w:drawing>
          <wp:inline distB="114300" distT="114300" distL="114300" distR="114300">
            <wp:extent cx="3048000" cy="1419225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419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Resumen:</w:t>
      </w:r>
    </w:p>
    <w:p w:rsidR="00000000" w:rsidDel="00000000" w:rsidP="00000000" w:rsidRDefault="00000000" w:rsidRPr="00000000" w14:paraId="000000A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#CONCLUSIÓN</w:t>
      </w:r>
    </w:p>
    <w:p w:rsidR="00000000" w:rsidDel="00000000" w:rsidP="00000000" w:rsidRDefault="00000000" w:rsidRPr="00000000" w14:paraId="000000B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TENEMOS UN DATEFRAME DE 5 COLUMNAS Y 70549 FILAS.</w:t>
      </w:r>
    </w:p>
    <w:p w:rsidR="00000000" w:rsidDel="00000000" w:rsidP="00000000" w:rsidRDefault="00000000" w:rsidRPr="00000000" w14:paraId="000000B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NULOS TENEMOS 223 EN LA COLUMNA tiempo_venta Y 694 EN LA COLUMNA precio_venta</w:t>
      </w:r>
    </w:p>
    <w:p w:rsidR="00000000" w:rsidDel="00000000" w:rsidP="00000000" w:rsidRDefault="00000000" w:rsidRPr="00000000" w14:paraId="000000B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SOBRE DUPLICADOS MANTENEMOS LA MISMA CANTIDAD EN LA COLUMNA t_id (862) Y LA COLUMNA CLIENTE TIENE 34 VALORES ÚNICOS. EL RESTO DE COLUMNAS SON NÚMERICAS</w:t>
      </w:r>
    </w:p>
    <w:p w:rsidR="00000000" w:rsidDel="00000000" w:rsidP="00000000" w:rsidRDefault="00000000" w:rsidRPr="00000000" w14:paraId="000000B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POR LO TANTO HA DUPLICADOS EN ALGUNAS.</w:t>
      </w:r>
    </w:p>
    <w:p w:rsidR="00000000" w:rsidDel="00000000" w:rsidP="00000000" w:rsidRDefault="00000000" w:rsidRPr="00000000" w14:paraId="000000B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OBSERVAMOS EL DESCRIBE DE COLUMNAS NÚMERICAS Y OBSERVAMOS:</w:t>
      </w:r>
    </w:p>
    <w:p w:rsidR="00000000" w:rsidDel="00000000" w:rsidP="00000000" w:rsidRDefault="00000000" w:rsidRPr="00000000" w14:paraId="000000B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COLUMNA tiempo_venta: El valor tiempo en negativo hay que mirar el motivo. Tenemos 508 valores igual a 0 o inferior a 0</w:t>
      </w:r>
    </w:p>
    <w:p w:rsidR="00000000" w:rsidDel="00000000" w:rsidP="00000000" w:rsidRDefault="00000000" w:rsidRPr="00000000" w14:paraId="000000B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COLUMNA peso:  obtenemos 113 valores igual a 0 o inferior a 0. Esto podría deberse a un fallo de la báscula pero no esta confirmado.</w:t>
      </w:r>
    </w:p>
    <w:p w:rsidR="00000000" w:rsidDel="00000000" w:rsidP="00000000" w:rsidRDefault="00000000" w:rsidRPr="00000000" w14:paraId="000000B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COLUMNA precio_venta TIENE ALGUNOS OUTLIERS TANTO EN MIN COMO EN MAX PERO PODRIA DEBERSE A LA LEY DE LA OFERTA Y LA DEMANDA EN ESE MOMENTO</w:t>
      </w:r>
    </w:p>
    <w:p w:rsidR="00000000" w:rsidDel="00000000" w:rsidP="00000000" w:rsidRDefault="00000000" w:rsidRPr="00000000" w14:paraId="000000B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b w:val="1"/>
          <w:bCs w:val="1"/>
          <w:color w:val="ff0000"/>
          <w:sz w:val="26"/>
          <w:szCs w:val="26"/>
          <w:rtl w:val="0"/>
        </w:rPr>
        <w:t xml:space="preserve">NOTA: LOS NULOS DE PRECIO_VENTA SON TRATADOS COMO FRUTA QUE NO SE HA PODIDO VENDER PORQUE ESTÁ DAÑADA.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5.png"/><Relationship Id="rId13" Type="http://schemas.openxmlformats.org/officeDocument/2006/relationships/image" Target="media/image1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6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