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3129D516" w:rsidR="00DE3022" w:rsidRPr="00502CD7" w:rsidRDefault="009B7CB8" w:rsidP="00502CD7">
      <w:pPr>
        <w:jc w:val="center"/>
        <w:rPr>
          <w:rFonts w:ascii="Arial" w:hAnsi="Arial" w:cs="Arial"/>
          <w:b/>
          <w:bCs/>
        </w:rPr>
      </w:pPr>
      <w:r>
        <w:rPr>
          <w:rFonts w:ascii="Arial" w:hAnsi="Arial" w:cs="Arial"/>
          <w:b/>
          <w:bCs/>
        </w:rPr>
        <w:t>Echo</w:t>
      </w:r>
      <w:r w:rsidR="00DE3022" w:rsidRPr="00502CD7">
        <w:rPr>
          <w:rFonts w:ascii="Arial" w:hAnsi="Arial" w:cs="Arial"/>
          <w:b/>
          <w:bCs/>
        </w:rPr>
        <w:t>car IB, SA</w:t>
      </w:r>
    </w:p>
    <w:p w14:paraId="1DFE0CB4" w14:textId="2074068A" w:rsidR="00FF68FA" w:rsidRPr="006F1202" w:rsidRDefault="00ED2B67">
      <w:pPr>
        <w:rPr>
          <w:rFonts w:ascii="Arial" w:hAnsi="Arial" w:cs="Arial"/>
        </w:rPr>
      </w:pPr>
      <w:r w:rsidRPr="006F1202">
        <w:rPr>
          <w:rFonts w:ascii="Arial" w:hAnsi="Arial" w:cs="Arial"/>
        </w:rPr>
        <w:t>E</w:t>
      </w:r>
      <w:r w:rsidR="008C15C3">
        <w:rPr>
          <w:rFonts w:ascii="Arial" w:hAnsi="Arial" w:cs="Arial"/>
        </w:rPr>
        <w:t>cho</w:t>
      </w:r>
      <w:r w:rsidRPr="006F1202">
        <w:rPr>
          <w:rFonts w:ascii="Arial" w:hAnsi="Arial" w:cs="Arial"/>
        </w:rPr>
        <w:t>car</w:t>
      </w:r>
      <w:r w:rsidR="00DE7CC3" w:rsidRPr="006F1202">
        <w:rPr>
          <w:rFonts w:ascii="Arial" w:hAnsi="Arial" w:cs="Arial"/>
        </w:rPr>
        <w:t xml:space="preserve"> es una compañía de alquiler de coches que fue fundada en 19</w:t>
      </w:r>
      <w:r w:rsidR="008C15C3">
        <w:rPr>
          <w:rFonts w:ascii="Arial" w:hAnsi="Arial" w:cs="Arial"/>
        </w:rPr>
        <w:t>6</w:t>
      </w:r>
      <w:r w:rsidR="00DE7CC3" w:rsidRPr="006F1202">
        <w:rPr>
          <w:rFonts w:ascii="Arial" w:hAnsi="Arial" w:cs="Arial"/>
        </w:rPr>
        <w:t>9 en Paris. Posee las oficinas centrales en Paris</w:t>
      </w:r>
      <w:r w:rsidR="00B102F4" w:rsidRPr="006F1202">
        <w:rPr>
          <w:rFonts w:ascii="Arial" w:hAnsi="Arial" w:cs="Arial"/>
        </w:rPr>
        <w:t xml:space="preserve">, en el parque empresarial </w:t>
      </w:r>
      <w:r w:rsidR="001209B7" w:rsidRPr="006F1202">
        <w:rPr>
          <w:rFonts w:ascii="Arial" w:hAnsi="Arial" w:cs="Arial"/>
        </w:rPr>
        <w:t xml:space="preserve">Val Saint-Quentin en Voisins-le-Bretonneux </w:t>
      </w:r>
      <w:r w:rsidR="00B102F4" w:rsidRPr="006F1202">
        <w:rPr>
          <w:rFonts w:ascii="Arial" w:hAnsi="Arial" w:cs="Arial"/>
        </w:rPr>
        <w:t>esta empresa pertenece al grupo E</w:t>
      </w:r>
      <w:r w:rsidR="008C15C3">
        <w:rPr>
          <w:rFonts w:ascii="Arial" w:hAnsi="Arial" w:cs="Arial"/>
        </w:rPr>
        <w:t>ch</w:t>
      </w:r>
      <w:r w:rsidR="00B102F4" w:rsidRPr="006F1202">
        <w:rPr>
          <w:rFonts w:ascii="Arial" w:hAnsi="Arial" w:cs="Arial"/>
        </w:rPr>
        <w:t>ocar Mobility Group</w:t>
      </w:r>
      <w:r w:rsidR="00FF68FA" w:rsidRPr="006F1202">
        <w:rPr>
          <w:rFonts w:ascii="Arial" w:hAnsi="Arial" w:cs="Arial"/>
        </w:rPr>
        <w:t xml:space="preserve">. </w:t>
      </w:r>
    </w:p>
    <w:p w14:paraId="4BC00000" w14:textId="5454D023" w:rsidR="001B0915" w:rsidRPr="006F1202" w:rsidRDefault="001B0915">
      <w:pPr>
        <w:rPr>
          <w:rFonts w:ascii="Arial" w:hAnsi="Arial" w:cs="Arial"/>
        </w:rPr>
      </w:pPr>
      <w:r w:rsidRPr="006F1202">
        <w:rPr>
          <w:rFonts w:ascii="Arial" w:hAnsi="Arial" w:cs="Arial"/>
        </w:rPr>
        <w:t>En 1970  fue comprada por Régie Renault</w:t>
      </w:r>
      <w:r w:rsidR="000B4CBC" w:rsidRPr="006F1202">
        <w:rPr>
          <w:rFonts w:ascii="Arial" w:hAnsi="Arial" w:cs="Arial"/>
        </w:rPr>
        <w:t>. Se fue expandiendo en los siguientes años por Alemania, Bélgica, Holanda y Su</w:t>
      </w:r>
      <w:r w:rsidR="005543DE" w:rsidRPr="006F1202">
        <w:rPr>
          <w:rFonts w:ascii="Arial" w:hAnsi="Arial" w:cs="Arial"/>
        </w:rPr>
        <w:t>iza. Es en el año 1974, cuando se crea la marca en sí</w:t>
      </w:r>
      <w:r w:rsidR="00C353D9" w:rsidRPr="006F1202">
        <w:rPr>
          <w:rFonts w:ascii="Arial" w:hAnsi="Arial" w:cs="Arial"/>
        </w:rPr>
        <w:t xml:space="preserve"> con su propio nombre y se crean empresas subsidiarias en España, Italia, </w:t>
      </w:r>
      <w:r w:rsidR="00457AA2" w:rsidRPr="006F1202">
        <w:rPr>
          <w:rFonts w:ascii="Arial" w:hAnsi="Arial" w:cs="Arial"/>
        </w:rPr>
        <w:t xml:space="preserve">UK y Portugal. </w:t>
      </w:r>
      <w:r w:rsidR="00FD6492" w:rsidRPr="006F1202">
        <w:rPr>
          <w:rFonts w:ascii="Arial" w:hAnsi="Arial" w:cs="Arial"/>
        </w:rPr>
        <w:t xml:space="preserve"> En el año 1988 se empieza a utilizar la marca </w:t>
      </w:r>
      <w:r w:rsidR="008C15C3">
        <w:rPr>
          <w:rFonts w:ascii="Arial" w:hAnsi="Arial" w:cs="Arial"/>
        </w:rPr>
        <w:t>Bett</w:t>
      </w:r>
      <w:r w:rsidR="00FD6492" w:rsidRPr="006F1202">
        <w:rPr>
          <w:rFonts w:ascii="Arial" w:hAnsi="Arial" w:cs="Arial"/>
        </w:rPr>
        <w:t>erRent</w:t>
      </w:r>
      <w:r w:rsidR="003A5298" w:rsidRPr="006F1202">
        <w:rPr>
          <w:rFonts w:ascii="Arial" w:hAnsi="Arial" w:cs="Arial"/>
        </w:rPr>
        <w:t xml:space="preserve"> y Europcar simultáneamente, pero es en el año 2003 cuando Europcar se vuelve la compañía líder de coches de alquiler en una estrategia basada en el desarrollo de franquicias operativas y u</w:t>
      </w:r>
      <w:r w:rsidR="00A64CE6" w:rsidRPr="006F1202">
        <w:rPr>
          <w:rFonts w:ascii="Arial" w:hAnsi="Arial" w:cs="Arial"/>
        </w:rPr>
        <w:t xml:space="preserve">n desarrollo de numerosos relaciones </w:t>
      </w:r>
      <w:r w:rsidR="00167152" w:rsidRPr="006F1202">
        <w:rPr>
          <w:rFonts w:ascii="Arial" w:hAnsi="Arial" w:cs="Arial"/>
        </w:rPr>
        <w:t>empresariales con agencias de viajes, compañías de vuelo, empresas, etc..</w:t>
      </w:r>
    </w:p>
    <w:p w14:paraId="5CFBE2A4" w14:textId="358ABC0C" w:rsidR="00167152" w:rsidRPr="006F1202" w:rsidRDefault="00167152">
      <w:pPr>
        <w:rPr>
          <w:rFonts w:ascii="Arial" w:hAnsi="Arial" w:cs="Arial"/>
        </w:rPr>
      </w:pPr>
      <w:r w:rsidRPr="006F1202">
        <w:rPr>
          <w:rFonts w:ascii="Arial" w:hAnsi="Arial" w:cs="Arial"/>
        </w:rPr>
        <w:t>Tiene una posterior transformación de manera acelerada a partir del año 2014 cuando adquiere Ub</w:t>
      </w:r>
      <w:r w:rsidR="008C15C3">
        <w:rPr>
          <w:rFonts w:ascii="Arial" w:hAnsi="Arial" w:cs="Arial"/>
        </w:rPr>
        <w:t>l</w:t>
      </w:r>
      <w:r w:rsidRPr="006F1202">
        <w:rPr>
          <w:rFonts w:ascii="Arial" w:hAnsi="Arial" w:cs="Arial"/>
        </w:rPr>
        <w:t>eqo</w:t>
      </w:r>
      <w:r w:rsidR="00627DD4" w:rsidRPr="006F1202">
        <w:rPr>
          <w:rFonts w:ascii="Arial" w:hAnsi="Arial" w:cs="Arial"/>
        </w:rPr>
        <w:t xml:space="preserve"> y en los años posteriores hasta el año 2022 crece en soluciones de </w:t>
      </w:r>
      <w:r w:rsidR="00AB2D97" w:rsidRPr="006F1202">
        <w:rPr>
          <w:rFonts w:ascii="Arial" w:hAnsi="Arial" w:cs="Arial"/>
        </w:rPr>
        <w:t xml:space="preserve">movilidad con E-Car Club, </w:t>
      </w:r>
      <w:r w:rsidR="008C15C3">
        <w:rPr>
          <w:rFonts w:ascii="Arial" w:hAnsi="Arial" w:cs="Arial"/>
        </w:rPr>
        <w:t>Pink</w:t>
      </w:r>
      <w:r w:rsidR="00AB2D97" w:rsidRPr="006F1202">
        <w:rPr>
          <w:rFonts w:ascii="Arial" w:hAnsi="Arial" w:cs="Arial"/>
        </w:rPr>
        <w:t>move. La empresa está en constantes transformaciones</w:t>
      </w:r>
      <w:r w:rsidR="001C4D11" w:rsidRPr="006F1202">
        <w:rPr>
          <w:rFonts w:ascii="Arial" w:hAnsi="Arial" w:cs="Arial"/>
        </w:rPr>
        <w:t xml:space="preserve"> adoptando una nueva forma de </w:t>
      </w:r>
      <w:r w:rsidR="00513074" w:rsidRPr="006F1202">
        <w:rPr>
          <w:rFonts w:ascii="Arial" w:hAnsi="Arial" w:cs="Arial"/>
        </w:rPr>
        <w:t>negocio</w:t>
      </w:r>
      <w:r w:rsidR="006929EE" w:rsidRPr="006F1202">
        <w:rPr>
          <w:rFonts w:ascii="Arial" w:hAnsi="Arial" w:cs="Arial"/>
        </w:rPr>
        <w:t xml:space="preserve"> para mejorar las necesidades de los clientes y el uso de sus</w:t>
      </w:r>
      <w:r w:rsidR="00513074" w:rsidRPr="006F1202">
        <w:rPr>
          <w:rFonts w:ascii="Arial" w:hAnsi="Arial" w:cs="Arial"/>
        </w:rPr>
        <w:t xml:space="preserve"> diferentes modalidades:</w:t>
      </w:r>
      <w:r w:rsidR="00AC1D34" w:rsidRPr="006F1202">
        <w:rPr>
          <w:rFonts w:ascii="Arial" w:hAnsi="Arial" w:cs="Arial"/>
        </w:rPr>
        <w:t xml:space="preserve"> Coches, Vans y furgonetas, </w:t>
      </w:r>
      <w:r w:rsidR="002A2FAC" w:rsidRPr="006F1202">
        <w:rPr>
          <w:rFonts w:ascii="Arial" w:hAnsi="Arial" w:cs="Arial"/>
        </w:rPr>
        <w:t>Línea</w:t>
      </w:r>
      <w:r w:rsidR="00AC1D34" w:rsidRPr="006F1202">
        <w:rPr>
          <w:rFonts w:ascii="Arial" w:hAnsi="Arial" w:cs="Arial"/>
        </w:rPr>
        <w:t xml:space="preserve"> de bajo coste, </w:t>
      </w:r>
      <w:r w:rsidR="003B2E36" w:rsidRPr="006F1202">
        <w:rPr>
          <w:rFonts w:ascii="Arial" w:hAnsi="Arial" w:cs="Arial"/>
        </w:rPr>
        <w:t>nueva movilidad, cobertura internacional.</w:t>
      </w:r>
    </w:p>
    <w:p w14:paraId="76615A0B" w14:textId="535373AB" w:rsidR="003B2E36" w:rsidRPr="006F1202" w:rsidRDefault="00556F1C">
      <w:pPr>
        <w:rPr>
          <w:rFonts w:ascii="Arial" w:hAnsi="Arial" w:cs="Arial"/>
        </w:rPr>
      </w:pPr>
      <w:r w:rsidRPr="006F1202">
        <w:rPr>
          <w:rFonts w:ascii="Arial" w:hAnsi="Arial" w:cs="Arial"/>
        </w:rPr>
        <w:t xml:space="preserve">Del año 2017 al año 2019 adquiere </w:t>
      </w:r>
      <w:r w:rsidR="00DC026E" w:rsidRPr="006F1202">
        <w:rPr>
          <w:rFonts w:ascii="Arial" w:hAnsi="Arial" w:cs="Arial"/>
        </w:rPr>
        <w:t>Gold</w:t>
      </w:r>
      <w:r w:rsidR="008C15C3">
        <w:rPr>
          <w:rFonts w:ascii="Arial" w:hAnsi="Arial" w:cs="Arial"/>
        </w:rPr>
        <w:t>en</w:t>
      </w:r>
      <w:r w:rsidR="00DC026E" w:rsidRPr="006F1202">
        <w:rPr>
          <w:rFonts w:ascii="Arial" w:hAnsi="Arial" w:cs="Arial"/>
        </w:rPr>
        <w:t xml:space="preserve">car, referente europeo en el alquiler de bajo coste. </w:t>
      </w:r>
      <w:r w:rsidR="001F21D1" w:rsidRPr="006F1202">
        <w:rPr>
          <w:rFonts w:ascii="Arial" w:hAnsi="Arial" w:cs="Arial"/>
        </w:rPr>
        <w:t>Bu</w:t>
      </w:r>
      <w:r w:rsidR="008C15C3">
        <w:rPr>
          <w:rFonts w:ascii="Arial" w:hAnsi="Arial" w:cs="Arial"/>
        </w:rPr>
        <w:t>x</w:t>
      </w:r>
      <w:r w:rsidR="001F21D1" w:rsidRPr="006F1202">
        <w:rPr>
          <w:rFonts w:ascii="Arial" w:hAnsi="Arial" w:cs="Arial"/>
        </w:rPr>
        <w:t xml:space="preserve">binder de Alemania también es adquirida junto con Guidami en Italia y la franquicia </w:t>
      </w:r>
      <w:r w:rsidR="007C3956" w:rsidRPr="006F1202">
        <w:rPr>
          <w:rFonts w:ascii="Arial" w:hAnsi="Arial" w:cs="Arial"/>
        </w:rPr>
        <w:t>danesa de Europcar. Del mismo modo, completó su adquisición con Fox Rent A Car en</w:t>
      </w:r>
      <w:r w:rsidR="00777517" w:rsidRPr="006F1202">
        <w:rPr>
          <w:rFonts w:ascii="Arial" w:hAnsi="Arial" w:cs="Arial"/>
        </w:rPr>
        <w:t xml:space="preserve"> los Estados Unidos de </w:t>
      </w:r>
      <w:r w:rsidR="00F9554A" w:rsidRPr="006F1202">
        <w:rPr>
          <w:rFonts w:ascii="Arial" w:hAnsi="Arial" w:cs="Arial"/>
        </w:rPr>
        <w:t>América</w:t>
      </w:r>
      <w:r w:rsidR="00777517" w:rsidRPr="006F1202">
        <w:rPr>
          <w:rFonts w:ascii="Arial" w:hAnsi="Arial" w:cs="Arial"/>
        </w:rPr>
        <w:t>.</w:t>
      </w:r>
      <w:r w:rsidR="006322C4" w:rsidRPr="006F1202">
        <w:rPr>
          <w:rFonts w:ascii="Arial" w:hAnsi="Arial" w:cs="Arial"/>
        </w:rPr>
        <w:t xml:space="preserve"> Y amplio Europcar en sus franquicias finesas y noruegas.</w:t>
      </w:r>
      <w:r w:rsidR="0098398E" w:rsidRPr="006F1202">
        <w:rPr>
          <w:rFonts w:ascii="Arial" w:hAnsi="Arial" w:cs="Arial"/>
        </w:rPr>
        <w:t xml:space="preserve"> El año 2019 Ub</w:t>
      </w:r>
      <w:r w:rsidR="008C15C3">
        <w:rPr>
          <w:rFonts w:ascii="Arial" w:hAnsi="Arial" w:cs="Arial"/>
        </w:rPr>
        <w:t>l</w:t>
      </w:r>
      <w:r w:rsidR="0098398E" w:rsidRPr="006F1202">
        <w:rPr>
          <w:rFonts w:ascii="Arial" w:hAnsi="Arial" w:cs="Arial"/>
        </w:rPr>
        <w:t xml:space="preserve">eqo se volvió el </w:t>
      </w:r>
      <w:r w:rsidR="00FE4201" w:rsidRPr="006F1202">
        <w:rPr>
          <w:rFonts w:ascii="Arial" w:hAnsi="Arial" w:cs="Arial"/>
        </w:rPr>
        <w:t>número</w:t>
      </w:r>
      <w:r w:rsidR="0098398E" w:rsidRPr="006F1202">
        <w:rPr>
          <w:rFonts w:ascii="Arial" w:hAnsi="Arial" w:cs="Arial"/>
        </w:rPr>
        <w:t xml:space="preserve"> 1 en car sharing en Paris.</w:t>
      </w:r>
    </w:p>
    <w:p w14:paraId="74EFCC05" w14:textId="70E70B67" w:rsidR="0098398E" w:rsidRDefault="0098398E">
      <w:pPr>
        <w:rPr>
          <w:rFonts w:ascii="Arial" w:hAnsi="Arial" w:cs="Arial"/>
        </w:rPr>
      </w:pPr>
      <w:r w:rsidRPr="006F1202">
        <w:rPr>
          <w:rFonts w:ascii="Arial" w:hAnsi="Arial" w:cs="Arial"/>
        </w:rPr>
        <w:t xml:space="preserve">Es en 2022 cuando se convierte en </w:t>
      </w:r>
      <w:r w:rsidR="00BB2046" w:rsidRPr="006F1202">
        <w:rPr>
          <w:rFonts w:ascii="Arial" w:hAnsi="Arial" w:cs="Arial"/>
        </w:rPr>
        <w:t>Green</w:t>
      </w:r>
      <w:r w:rsidR="008C15C3">
        <w:rPr>
          <w:rFonts w:ascii="Arial" w:hAnsi="Arial" w:cs="Arial"/>
        </w:rPr>
        <w:t>way</w:t>
      </w:r>
      <w:r w:rsidR="00BB2046" w:rsidRPr="006F1202">
        <w:rPr>
          <w:rFonts w:ascii="Arial" w:hAnsi="Arial" w:cs="Arial"/>
        </w:rPr>
        <w:t xml:space="preserve"> Mobility Holding </w:t>
      </w:r>
      <w:r w:rsidR="00D83A5E" w:rsidRPr="006F1202">
        <w:rPr>
          <w:rFonts w:ascii="Arial" w:hAnsi="Arial" w:cs="Arial"/>
        </w:rPr>
        <w:t xml:space="preserve"> </w:t>
      </w:r>
      <w:r w:rsidR="002A2FAC" w:rsidRPr="006F1202">
        <w:rPr>
          <w:rFonts w:ascii="Arial" w:hAnsi="Arial" w:cs="Arial"/>
        </w:rPr>
        <w:t>SA, sustentado</w:t>
      </w:r>
      <w:r w:rsidR="00BB2046" w:rsidRPr="006F1202">
        <w:rPr>
          <w:rFonts w:ascii="Arial" w:hAnsi="Arial" w:cs="Arial"/>
        </w:rPr>
        <w:t xml:space="preserve"> por el Grupo Volkswagen</w:t>
      </w:r>
      <w:r w:rsidR="00D83A5E" w:rsidRPr="006F1202">
        <w:rPr>
          <w:rFonts w:ascii="Arial" w:hAnsi="Arial" w:cs="Arial"/>
        </w:rPr>
        <w:t>.</w:t>
      </w:r>
    </w:p>
    <w:p w14:paraId="0B74D917" w14:textId="77777777" w:rsidR="00502CD7" w:rsidRPr="006F1202" w:rsidRDefault="00502CD7">
      <w:pPr>
        <w:rPr>
          <w:rFonts w:ascii="Arial" w:hAnsi="Arial" w:cs="Arial"/>
        </w:rPr>
      </w:pPr>
    </w:p>
    <w:p w14:paraId="3B1A302B" w14:textId="3A48850E" w:rsidR="0044170E" w:rsidRPr="006F1202" w:rsidRDefault="0044170E">
      <w:pPr>
        <w:rPr>
          <w:rFonts w:ascii="Arial" w:hAnsi="Arial" w:cs="Arial"/>
        </w:rPr>
      </w:pPr>
      <w:r w:rsidRPr="006F1202">
        <w:rPr>
          <w:rFonts w:ascii="Arial" w:hAnsi="Arial" w:cs="Arial"/>
        </w:rPr>
        <w:t xml:space="preserve">En este </w:t>
      </w:r>
      <w:r w:rsidR="0018279D" w:rsidRPr="006F1202">
        <w:rPr>
          <w:rFonts w:ascii="Arial" w:hAnsi="Arial" w:cs="Arial"/>
        </w:rPr>
        <w:t>proyecto</w:t>
      </w:r>
      <w:r w:rsidRPr="006F1202">
        <w:rPr>
          <w:rFonts w:ascii="Arial" w:hAnsi="Arial" w:cs="Arial"/>
        </w:rPr>
        <w:t xml:space="preserve"> vamos a centrarnos en E</w:t>
      </w:r>
      <w:r w:rsidR="008C15C3">
        <w:rPr>
          <w:rFonts w:ascii="Arial" w:hAnsi="Arial" w:cs="Arial"/>
        </w:rPr>
        <w:t>cho</w:t>
      </w:r>
      <w:r w:rsidRPr="006F1202">
        <w:rPr>
          <w:rFonts w:ascii="Arial" w:hAnsi="Arial" w:cs="Arial"/>
        </w:rPr>
        <w:t xml:space="preserve">car </w:t>
      </w:r>
      <w:r w:rsidR="00AD00DC" w:rsidRPr="006F1202">
        <w:rPr>
          <w:rFonts w:ascii="Arial" w:hAnsi="Arial" w:cs="Arial"/>
        </w:rPr>
        <w:t xml:space="preserve">IB, SA, </w:t>
      </w:r>
      <w:r w:rsidR="000820A6" w:rsidRPr="006F1202">
        <w:rPr>
          <w:rFonts w:ascii="Arial" w:hAnsi="Arial" w:cs="Arial"/>
        </w:rPr>
        <w:t xml:space="preserve">empresa </w:t>
      </w:r>
      <w:r w:rsidR="002A2FAC" w:rsidRPr="006F1202">
        <w:rPr>
          <w:rFonts w:ascii="Arial" w:hAnsi="Arial" w:cs="Arial"/>
        </w:rPr>
        <w:t>constituida</w:t>
      </w:r>
      <w:r w:rsidR="000820A6" w:rsidRPr="006F1202">
        <w:rPr>
          <w:rFonts w:ascii="Arial" w:hAnsi="Arial" w:cs="Arial"/>
        </w:rPr>
        <w:t xml:space="preserve"> en</w:t>
      </w:r>
      <w:r w:rsidR="00AD00DC" w:rsidRPr="006F1202">
        <w:rPr>
          <w:rFonts w:ascii="Arial" w:hAnsi="Arial" w:cs="Arial"/>
        </w:rPr>
        <w:t xml:space="preserve"> el año 1974, actualmente cuenta con 654 </w:t>
      </w:r>
      <w:r w:rsidR="002A2FAC" w:rsidRPr="006F1202">
        <w:rPr>
          <w:rFonts w:ascii="Arial" w:hAnsi="Arial" w:cs="Arial"/>
        </w:rPr>
        <w:t>empleados (</w:t>
      </w:r>
      <w:r w:rsidR="000820A6" w:rsidRPr="006F1202">
        <w:rPr>
          <w:rFonts w:ascii="Arial" w:hAnsi="Arial" w:cs="Arial"/>
        </w:rPr>
        <w:t>fecha 7/2024).</w:t>
      </w:r>
    </w:p>
    <w:p w14:paraId="04866394" w14:textId="5736BCBF" w:rsidR="00987461" w:rsidRPr="006F1202" w:rsidRDefault="00987461" w:rsidP="009B63D8">
      <w:pPr>
        <w:rPr>
          <w:rFonts w:ascii="Arial" w:hAnsi="Arial" w:cs="Arial"/>
        </w:rPr>
      </w:pPr>
      <w:r w:rsidRPr="006F1202">
        <w:rPr>
          <w:rFonts w:ascii="Arial" w:hAnsi="Arial" w:cs="Arial"/>
        </w:rPr>
        <w:t xml:space="preserve">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5CFC4873" w14:textId="77777777" w:rsidR="00BD75A4"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r w:rsidR="00BD75A4">
        <w:rPr>
          <w:rFonts w:ascii="Arial" w:hAnsi="Arial" w:cs="Arial"/>
        </w:rPr>
        <w:t xml:space="preserve"> </w:t>
      </w:r>
      <w:r w:rsidR="00F119CE" w:rsidRPr="006F1202">
        <w:rPr>
          <w:rFonts w:ascii="Arial" w:hAnsi="Arial" w:cs="Arial"/>
        </w:rPr>
        <w:t>empresa también participa en el coche compartido, en suscripciones a vehículos, reflejando tendencias modernas en movilidad.</w:t>
      </w:r>
    </w:p>
    <w:p w14:paraId="5E7024E3" w14:textId="677B076C" w:rsidR="0066257A" w:rsidRPr="006F1202" w:rsidRDefault="0066257A" w:rsidP="009B63D8">
      <w:pPr>
        <w:rPr>
          <w:rFonts w:ascii="Arial" w:hAnsi="Arial" w:cs="Arial"/>
        </w:rPr>
      </w:pPr>
      <w:r w:rsidRPr="006F1202">
        <w:rPr>
          <w:rFonts w:ascii="Arial" w:hAnsi="Arial" w:cs="Arial"/>
        </w:rPr>
        <w:t>Y</w:t>
      </w:r>
      <w:r w:rsidR="00BD75A4">
        <w:rPr>
          <w:rFonts w:ascii="Arial" w:hAnsi="Arial" w:cs="Arial"/>
        </w:rPr>
        <w:t xml:space="preserve"> </w:t>
      </w:r>
      <w:r w:rsidRPr="006F1202">
        <w:rPr>
          <w:rFonts w:ascii="Arial" w:hAnsi="Arial" w:cs="Arial"/>
        </w:rPr>
        <w:t>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r w:rsidR="00176765" w:rsidRPr="006F1202">
        <w:rPr>
          <w:rFonts w:ascii="Arial" w:hAnsi="Arial" w:cs="Arial"/>
        </w:rPr>
        <w:t xml:space="preserve">business to business).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0654C681" w14:textId="44CA2675" w:rsidR="00A926D7" w:rsidRPr="006F1202" w:rsidRDefault="00785D63" w:rsidP="009B63D8">
      <w:pPr>
        <w:rPr>
          <w:rFonts w:ascii="Arial" w:hAnsi="Arial" w:cs="Arial"/>
        </w:rPr>
      </w:pPr>
      <w:r w:rsidRPr="006F1202">
        <w:rPr>
          <w:rFonts w:ascii="Arial" w:hAnsi="Arial" w:cs="Arial"/>
        </w:rPr>
        <w:t>E</w:t>
      </w:r>
      <w:r w:rsidR="00AB49DD">
        <w:rPr>
          <w:rFonts w:ascii="Arial" w:hAnsi="Arial" w:cs="Arial"/>
        </w:rPr>
        <w:t>cho</w:t>
      </w:r>
      <w:r w:rsidR="009E3701">
        <w:rPr>
          <w:rFonts w:ascii="Arial" w:hAnsi="Arial" w:cs="Arial"/>
        </w:rPr>
        <w:t>car</w:t>
      </w:r>
      <w:r w:rsidRPr="006F1202">
        <w:rPr>
          <w:rFonts w:ascii="Arial" w:hAnsi="Arial" w:cs="Arial"/>
        </w:rPr>
        <w:t xml:space="preserve"> IB</w:t>
      </w:r>
      <w:r w:rsidR="009E3701">
        <w:rPr>
          <w:rFonts w:ascii="Arial" w:hAnsi="Arial" w:cs="Arial"/>
        </w:rPr>
        <w:t xml:space="preserve">, </w:t>
      </w:r>
      <w:r w:rsidRPr="006F1202">
        <w:rPr>
          <w:rFonts w:ascii="Arial" w:hAnsi="Arial" w:cs="Arial"/>
        </w:rPr>
        <w:t>SA, es una entidad situada en Avenida Par</w:t>
      </w:r>
      <w:r w:rsidR="00AB49DD">
        <w:rPr>
          <w:rFonts w:ascii="Arial" w:hAnsi="Arial" w:cs="Arial"/>
        </w:rPr>
        <w:t>tidaria</w:t>
      </w:r>
      <w:r w:rsidRPr="006F1202">
        <w:rPr>
          <w:rFonts w:ascii="Arial" w:hAnsi="Arial" w:cs="Arial"/>
        </w:rPr>
        <w:t xml:space="preserve"> 18 Plta 2. </w:t>
      </w:r>
      <w:r w:rsidR="00AB49DD">
        <w:rPr>
          <w:rFonts w:ascii="Arial" w:hAnsi="Arial" w:cs="Arial"/>
        </w:rPr>
        <w:t>2</w:t>
      </w:r>
      <w:r w:rsidRPr="006F1202">
        <w:rPr>
          <w:rFonts w:ascii="Arial" w:hAnsi="Arial" w:cs="Arial"/>
        </w:rPr>
        <w:t xml:space="preserve">8042, Madrid  </w:t>
      </w:r>
      <w:r w:rsidR="00CF1D11">
        <w:rPr>
          <w:rFonts w:ascii="Arial" w:hAnsi="Arial" w:cs="Arial"/>
        </w:rPr>
        <w:t>T</w:t>
      </w:r>
      <w:r w:rsidRPr="006F1202">
        <w:rPr>
          <w:rFonts w:ascii="Arial" w:hAnsi="Arial" w:cs="Arial"/>
        </w:rPr>
        <w:t>iene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r w:rsidR="00A926D7" w:rsidRPr="006F1202">
        <w:rPr>
          <w:rFonts w:ascii="Arial" w:hAnsi="Arial" w:cs="Arial"/>
        </w:rPr>
        <w:t>E</w:t>
      </w:r>
      <w:r w:rsidR="00AB49DD">
        <w:rPr>
          <w:rFonts w:ascii="Arial" w:hAnsi="Arial" w:cs="Arial"/>
        </w:rPr>
        <w:t>cho</w:t>
      </w:r>
      <w:r w:rsidR="00A926D7" w:rsidRPr="006F1202">
        <w:rPr>
          <w:rFonts w:ascii="Arial" w:hAnsi="Arial" w:cs="Arial"/>
        </w:rPr>
        <w:t>car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w:t>
      </w:r>
      <w:r w:rsidR="006E04D0" w:rsidRPr="006F1202">
        <w:rPr>
          <w:rFonts w:ascii="Arial" w:hAnsi="Arial" w:cs="Arial"/>
        </w:rPr>
        <w:lastRenderedPageBreak/>
        <w:t xml:space="preserve">personas o cosas, remolques y cualesquiera </w:t>
      </w:r>
      <w:r w:rsidR="00F43ADC" w:rsidRPr="006F1202">
        <w:rPr>
          <w:rFonts w:ascii="Arial" w:hAnsi="Arial" w:cs="Arial"/>
        </w:rPr>
        <w:t xml:space="preserve">otros vehículos, con o sin conductor, así como la compra, reparación, mantenimiento y venta de </w:t>
      </w:r>
      <w:r w:rsidR="00830448" w:rsidRPr="006F1202">
        <w:rPr>
          <w:rFonts w:ascii="Arial" w:hAnsi="Arial" w:cs="Arial"/>
        </w:rPr>
        <w:t>estos</w:t>
      </w:r>
      <w:r w:rsidR="00F43ADC" w:rsidRPr="006F1202">
        <w:rPr>
          <w:rFonts w:ascii="Arial" w:hAnsi="Arial" w:cs="Arial"/>
        </w:rPr>
        <w:t>.</w:t>
      </w:r>
      <w:r w:rsidR="006E04D0" w:rsidRPr="006F1202">
        <w:rPr>
          <w:rFonts w:ascii="Arial" w:hAnsi="Arial" w:cs="Arial"/>
        </w:rPr>
        <w:t xml:space="preserve"> </w:t>
      </w:r>
    </w:p>
    <w:p w14:paraId="2636AB56" w14:textId="78676743" w:rsidR="00494E63" w:rsidRPr="006F1202" w:rsidRDefault="006D5C77" w:rsidP="009B63D8">
      <w:pPr>
        <w:rPr>
          <w:rFonts w:ascii="Arial" w:hAnsi="Arial" w:cs="Arial"/>
        </w:rPr>
      </w:pPr>
      <w:r>
        <w:rPr>
          <w:rFonts w:ascii="Arial" w:hAnsi="Arial" w:cs="Arial"/>
        </w:rPr>
        <w:t>Actualmente</w:t>
      </w:r>
      <w:r w:rsidR="001670DF" w:rsidRPr="006F1202">
        <w:rPr>
          <w:rFonts w:ascii="Arial" w:hAnsi="Arial" w:cs="Arial"/>
        </w:rPr>
        <w:t xml:space="preserve"> existen 701 empleados en nómina</w:t>
      </w:r>
      <w:r>
        <w:rPr>
          <w:rFonts w:ascii="Arial" w:hAnsi="Arial" w:cs="Arial"/>
        </w:rPr>
        <w:t xml:space="preserve"> en Europcar IB, SA</w:t>
      </w:r>
      <w:r w:rsidR="001670DF" w:rsidRPr="006F1202">
        <w:rPr>
          <w:rFonts w:ascii="Arial" w:hAnsi="Arial" w:cs="Arial"/>
        </w:rPr>
        <w:t>.</w:t>
      </w:r>
    </w:p>
    <w:p w14:paraId="32B7DBF2" w14:textId="0922A952" w:rsidR="00494E63" w:rsidRPr="006F1202" w:rsidRDefault="00494E63" w:rsidP="00494E63">
      <w:pPr>
        <w:rPr>
          <w:rFonts w:ascii="Arial" w:hAnsi="Arial" w:cs="Arial"/>
        </w:rPr>
      </w:pPr>
      <w:r w:rsidRPr="006F1202">
        <w:rPr>
          <w:rFonts w:ascii="Arial" w:hAnsi="Arial" w:cs="Arial"/>
        </w:rPr>
        <w:t>Cargos y organigrama</w:t>
      </w:r>
      <w:r w:rsidR="00F32A9C">
        <w:rPr>
          <w:rFonts w:ascii="Arial" w:hAnsi="Arial" w:cs="Arial"/>
        </w:rPr>
        <w:t xml:space="preserve"> de E</w:t>
      </w:r>
      <w:r w:rsidR="00AB49DD">
        <w:rPr>
          <w:rFonts w:ascii="Arial" w:hAnsi="Arial" w:cs="Arial"/>
        </w:rPr>
        <w:t>cho</w:t>
      </w:r>
      <w:r w:rsidR="00F32A9C">
        <w:rPr>
          <w:rFonts w:ascii="Arial" w:hAnsi="Arial" w:cs="Arial"/>
        </w:rPr>
        <w:t>car IB, SA</w:t>
      </w:r>
    </w:p>
    <w:p w14:paraId="2D2A7B60" w14:textId="2D732983"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Country Manager</w:t>
      </w:r>
      <w:r w:rsidR="001932CF">
        <w:rPr>
          <w:rFonts w:ascii="Arial" w:hAnsi="Arial" w:cs="Arial"/>
        </w:rPr>
        <w:t>,</w:t>
      </w:r>
      <w:r w:rsidR="006038FB" w:rsidRPr="006F1202">
        <w:rPr>
          <w:rFonts w:ascii="Arial" w:hAnsi="Arial" w:cs="Arial"/>
        </w:rPr>
        <w:t xml:space="preserve">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Director EMG,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Heads, Area Manager, Station Manager, Team Leader,  Rental Agent.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Telesales); Atención al cliente, administración de ventas, </w:t>
      </w:r>
      <w:r w:rsidR="000D5764" w:rsidRPr="006F1202">
        <w:rPr>
          <w:rFonts w:ascii="Arial" w:hAnsi="Arial" w:cs="Arial"/>
        </w:rPr>
        <w:t>Call center, Telesales.</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Key account manager.</w:t>
      </w:r>
    </w:p>
    <w:p w14:paraId="154063CD" w14:textId="7108B965" w:rsidR="00D43E76" w:rsidRPr="006F1202" w:rsidRDefault="00D43E76" w:rsidP="009B63D8">
      <w:pPr>
        <w:rPr>
          <w:rFonts w:ascii="Arial" w:hAnsi="Arial" w:cs="Arial"/>
        </w:rPr>
      </w:pPr>
      <w:r w:rsidRPr="006F1202">
        <w:rPr>
          <w:rFonts w:ascii="Arial" w:hAnsi="Arial" w:cs="Arial"/>
        </w:rPr>
        <w:t xml:space="preserve">Comercial (Incoming &amp; Leisure):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r w:rsidR="000F5E46" w:rsidRPr="006F1202">
        <w:rPr>
          <w:rFonts w:ascii="Arial" w:hAnsi="Arial" w:cs="Arial"/>
        </w:rPr>
        <w:t>Purchasing &amp; facilites, IT, Controlling,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Director de Flota: Defleeting y remarketing,</w:t>
      </w:r>
      <w:r w:rsidR="00284F4E" w:rsidRPr="006F1202">
        <w:rPr>
          <w:rFonts w:ascii="Arial" w:hAnsi="Arial" w:cs="Arial"/>
        </w:rPr>
        <w:t xml:space="preserve"> Planning, Seguros y reparaciones, Mantenimiento.</w:t>
      </w:r>
    </w:p>
    <w:p w14:paraId="428C7837" w14:textId="324DAACD" w:rsidR="0003658C" w:rsidRPr="006F1202" w:rsidRDefault="000D5B73" w:rsidP="009B63D8">
      <w:pPr>
        <w:rPr>
          <w:rFonts w:ascii="Arial" w:hAnsi="Arial" w:cs="Arial"/>
        </w:rPr>
      </w:pPr>
      <w:r w:rsidRPr="006F1202">
        <w:rPr>
          <w:rFonts w:ascii="Arial" w:hAnsi="Arial" w:cs="Arial"/>
        </w:rPr>
        <w:t>Revenue &amp; Capacity.</w:t>
      </w:r>
      <w:r w:rsidR="0003658C" w:rsidRPr="006F1202">
        <w:rPr>
          <w:rFonts w:ascii="Arial" w:hAnsi="Arial" w:cs="Arial"/>
        </w:rPr>
        <w:t>RCM Director: Capacity, Pricing, R</w:t>
      </w:r>
      <w:r w:rsidR="002D2CAE">
        <w:rPr>
          <w:rFonts w:ascii="Arial" w:hAnsi="Arial" w:cs="Arial"/>
        </w:rPr>
        <w:t>e</w:t>
      </w:r>
      <w:r w:rsidR="0003658C" w:rsidRPr="006F1202">
        <w:rPr>
          <w:rFonts w:ascii="Arial" w:hAnsi="Arial" w:cs="Arial"/>
        </w:rPr>
        <w:t>venue.</w:t>
      </w:r>
    </w:p>
    <w:p w14:paraId="475F5BEA" w14:textId="77777777" w:rsidR="001C76B6" w:rsidRPr="006F1202" w:rsidRDefault="001C76B6" w:rsidP="009B63D8">
      <w:pPr>
        <w:rPr>
          <w:rFonts w:ascii="Arial" w:hAnsi="Arial" w:cs="Arial"/>
        </w:rPr>
      </w:pPr>
    </w:p>
    <w:p w14:paraId="6AACEA8A" w14:textId="1149CD7F" w:rsidR="001C76B6" w:rsidRPr="006F1202" w:rsidRDefault="001C76B6" w:rsidP="0093343C">
      <w:pPr>
        <w:rPr>
          <w:rFonts w:ascii="Arial" w:hAnsi="Arial" w:cs="Arial"/>
        </w:rPr>
      </w:pPr>
      <w:r w:rsidRPr="00FD4A15">
        <w:rPr>
          <w:rFonts w:ascii="Arial" w:hAnsi="Arial" w:cs="Arial"/>
          <w:u w:val="single"/>
        </w:rPr>
        <w:t xml:space="preserve">Necesidades a cubrir por </w:t>
      </w:r>
      <w:r w:rsidR="004B6007" w:rsidRPr="00FD4A15">
        <w:rPr>
          <w:rFonts w:ascii="Arial" w:hAnsi="Arial" w:cs="Arial"/>
          <w:u w:val="single"/>
        </w:rPr>
        <w:t xml:space="preserve">el </w:t>
      </w:r>
      <w:r w:rsidRPr="00FD4A15">
        <w:rPr>
          <w:rFonts w:ascii="Arial" w:hAnsi="Arial" w:cs="Arial"/>
          <w:u w:val="single"/>
        </w:rPr>
        <w:t>departamento</w:t>
      </w:r>
      <w:r w:rsidR="0093343C" w:rsidRPr="006F1202">
        <w:rPr>
          <w:rFonts w:ascii="Arial" w:hAnsi="Arial" w:cs="Arial"/>
        </w:rPr>
        <w:t xml:space="preserve">. El departamento de </w:t>
      </w:r>
      <w:r w:rsidR="002A2FAC" w:rsidRPr="006F1202">
        <w:rPr>
          <w:rFonts w:ascii="Arial" w:hAnsi="Arial" w:cs="Arial"/>
        </w:rPr>
        <w:t>operaciones</w:t>
      </w:r>
      <w:r w:rsidR="0093343C" w:rsidRPr="006F1202">
        <w:rPr>
          <w:rFonts w:ascii="Arial" w:hAnsi="Arial" w:cs="Arial"/>
        </w:rPr>
        <w:t xml:space="preserve"> necesita que en cada puesto de trabajo se muestren de manera digital y sencilla los procedimientos asociados a ese puesto</w:t>
      </w:r>
      <w:r w:rsidR="00A47270">
        <w:rPr>
          <w:rFonts w:ascii="Arial" w:hAnsi="Arial" w:cs="Arial"/>
        </w:rPr>
        <w:t>:</w:t>
      </w:r>
    </w:p>
    <w:p w14:paraId="02A53B7B" w14:textId="77777777" w:rsidR="002A2FAC" w:rsidRPr="004B6007" w:rsidRDefault="002A2FAC" w:rsidP="004B6007">
      <w:pPr>
        <w:pStyle w:val="Prrafodelista"/>
        <w:numPr>
          <w:ilvl w:val="0"/>
          <w:numId w:val="10"/>
        </w:numPr>
        <w:rPr>
          <w:rFonts w:ascii="Arial" w:hAnsi="Arial" w:cs="Arial"/>
        </w:rPr>
      </w:pPr>
      <w:r w:rsidRPr="004B6007">
        <w:rPr>
          <w:rFonts w:ascii="Arial" w:hAnsi="Arial" w:cs="Arial"/>
        </w:rPr>
        <w:t>Disponibilidad de vehículos, cuando entra un vehículo no disponible para alquilar se traslada a un espacio de gestión para su reparación o venta.</w:t>
      </w:r>
    </w:p>
    <w:p w14:paraId="1380A854" w14:textId="651B3AFE" w:rsidR="002A2FAC" w:rsidRPr="004B6007" w:rsidRDefault="002A2FAC" w:rsidP="004B6007">
      <w:pPr>
        <w:pStyle w:val="Prrafodelista"/>
        <w:numPr>
          <w:ilvl w:val="0"/>
          <w:numId w:val="10"/>
        </w:numPr>
        <w:rPr>
          <w:rFonts w:ascii="Arial" w:hAnsi="Arial" w:cs="Arial"/>
        </w:rPr>
      </w:pPr>
      <w:r w:rsidRPr="004B6007">
        <w:rPr>
          <w:rFonts w:ascii="Arial" w:hAnsi="Arial" w:cs="Arial"/>
        </w:rPr>
        <w:t xml:space="preserve">Realización de contratos con un programa sencillo e intuitivo que incluya el CRM de los clientes y la selección de productos adicionales a ofrecer a los clientes. Incluye conexión con pasarela de pago para que el cliente firme todo digitalmente y se le </w:t>
      </w:r>
      <w:r w:rsidR="00025E21" w:rsidRPr="004B6007">
        <w:rPr>
          <w:rFonts w:ascii="Arial" w:hAnsi="Arial" w:cs="Arial"/>
        </w:rPr>
        <w:t>reenvíe</w:t>
      </w:r>
      <w:r w:rsidRPr="004B6007">
        <w:rPr>
          <w:rFonts w:ascii="Arial" w:hAnsi="Arial" w:cs="Arial"/>
        </w:rPr>
        <w:t xml:space="preserve"> su contrato a su correo electrónico.</w:t>
      </w:r>
    </w:p>
    <w:p w14:paraId="25AF1073" w14:textId="4C003C9B" w:rsidR="002A2FAC" w:rsidRPr="004B6007" w:rsidRDefault="002A2FAC" w:rsidP="004B6007">
      <w:pPr>
        <w:pStyle w:val="Prrafodelista"/>
        <w:numPr>
          <w:ilvl w:val="0"/>
          <w:numId w:val="10"/>
        </w:numPr>
        <w:rPr>
          <w:rFonts w:ascii="Arial" w:hAnsi="Arial" w:cs="Arial"/>
        </w:rPr>
      </w:pPr>
      <w:r w:rsidRPr="004B6007">
        <w:rPr>
          <w:rFonts w:ascii="Arial" w:hAnsi="Arial" w:cs="Arial"/>
        </w:rPr>
        <w:t xml:space="preserve">Posteriormente al cierre del contrato de alquiler se enviará un correo de valoración del servicio para que </w:t>
      </w:r>
      <w:r w:rsidR="00025E21" w:rsidRPr="004B6007">
        <w:rPr>
          <w:rFonts w:ascii="Arial" w:hAnsi="Arial" w:cs="Arial"/>
        </w:rPr>
        <w:t>puntúe</w:t>
      </w:r>
      <w:r w:rsidRPr="004B6007">
        <w:rPr>
          <w:rFonts w:ascii="Arial" w:hAnsi="Arial" w:cs="Arial"/>
        </w:rPr>
        <w:t xml:space="preserve"> </w:t>
      </w:r>
      <w:r w:rsidR="00025E21" w:rsidRPr="004B6007">
        <w:rPr>
          <w:rFonts w:ascii="Arial" w:hAnsi="Arial" w:cs="Arial"/>
        </w:rPr>
        <w:t>e</w:t>
      </w:r>
      <w:r w:rsidRPr="004B6007">
        <w:rPr>
          <w:rFonts w:ascii="Arial" w:hAnsi="Arial" w:cs="Arial"/>
        </w:rPr>
        <w:t xml:space="preserve">l servicio </w:t>
      </w:r>
      <w:r w:rsidR="00025E21" w:rsidRPr="004B6007">
        <w:rPr>
          <w:rFonts w:ascii="Arial" w:hAnsi="Arial" w:cs="Arial"/>
        </w:rPr>
        <w:t xml:space="preserve">de la empresa </w:t>
      </w:r>
      <w:r w:rsidRPr="004B6007">
        <w:rPr>
          <w:rFonts w:ascii="Arial" w:hAnsi="Arial" w:cs="Arial"/>
        </w:rPr>
        <w:t>en general prestado</w:t>
      </w:r>
      <w:r w:rsidR="00025E21" w:rsidRPr="004B6007">
        <w:rPr>
          <w:rFonts w:ascii="Arial" w:hAnsi="Arial" w:cs="Arial"/>
        </w:rPr>
        <w:t>, especificando tramos del alquiler.</w:t>
      </w:r>
    </w:p>
    <w:p w14:paraId="299BBC19" w14:textId="4DA134A8" w:rsidR="00025E21" w:rsidRPr="004B6007" w:rsidRDefault="002A2FAC" w:rsidP="004B6007">
      <w:pPr>
        <w:pStyle w:val="Prrafodelista"/>
        <w:numPr>
          <w:ilvl w:val="0"/>
          <w:numId w:val="10"/>
        </w:numPr>
        <w:rPr>
          <w:rFonts w:ascii="Arial" w:hAnsi="Arial" w:cs="Arial"/>
        </w:rPr>
      </w:pPr>
      <w:r w:rsidRPr="004B6007">
        <w:rPr>
          <w:rFonts w:ascii="Arial" w:hAnsi="Arial" w:cs="Arial"/>
        </w:rP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rsidRPr="004B6007">
        <w:rPr>
          <w:rFonts w:ascii="Arial" w:hAnsi="Arial" w:cs="Arial"/>
        </w:rPr>
        <w:t>de este</w:t>
      </w:r>
      <w:r w:rsidRPr="004B6007">
        <w:rPr>
          <w:rFonts w:ascii="Arial" w:hAnsi="Arial" w:cs="Arial"/>
        </w:rPr>
        <w:t xml:space="preserve"> mediante una pasarela de pago o bien redirigiendo un correo a la agencia de viajes / comercial de Europcar para la </w:t>
      </w:r>
      <w:r w:rsidR="00025E21" w:rsidRPr="004B6007">
        <w:rPr>
          <w:rFonts w:ascii="Arial" w:hAnsi="Arial" w:cs="Arial"/>
        </w:rPr>
        <w:t>ampliación del contrato o la generación de una nueva reserva de alquiler.</w:t>
      </w:r>
    </w:p>
    <w:p w14:paraId="5E1D9299" w14:textId="43ADD0A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informes de ventas diarios de la oficina en general y en particular de cada agente, conectando así con cada conexión de cada agente </w:t>
      </w:r>
      <w:r w:rsidRPr="00EF40FB">
        <w:rPr>
          <w:rFonts w:ascii="Arial" w:hAnsi="Arial" w:cs="Arial"/>
        </w:rPr>
        <w:lastRenderedPageBreak/>
        <w:t xml:space="preserve">el resultado diario y el rendimiento </w:t>
      </w:r>
      <w:r w:rsidR="007D2889" w:rsidRPr="00EF40FB">
        <w:rPr>
          <w:rFonts w:ascii="Arial" w:hAnsi="Arial" w:cs="Arial"/>
        </w:rPr>
        <w:t>de este</w:t>
      </w:r>
      <w:r w:rsidRPr="00EF40FB">
        <w:rPr>
          <w:rFonts w:ascii="Arial" w:hAnsi="Arial" w:cs="Arial"/>
        </w:rPr>
        <w:t xml:space="preserve"> con los objetivos que marca la empresa para según </w:t>
      </w:r>
      <w:r w:rsidR="00EF40FB" w:rsidRPr="00EF40FB">
        <w:rPr>
          <w:rFonts w:ascii="Arial" w:hAnsi="Arial" w:cs="Arial"/>
        </w:rPr>
        <w:t>qué</w:t>
      </w:r>
      <w:r w:rsidRPr="00EF40FB">
        <w:rPr>
          <w:rFonts w:ascii="Arial" w:hAnsi="Arial" w:cs="Arial"/>
        </w:rPr>
        <w:t xml:space="preserve"> tipo de oficina sea.</w:t>
      </w:r>
    </w:p>
    <w:p w14:paraId="44FB1551" w14:textId="28AF846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dashboards diarios que tengan un </w:t>
      </w:r>
      <w:r w:rsidR="00EF40FB" w:rsidRPr="00EF40FB">
        <w:rPr>
          <w:rFonts w:ascii="Arial" w:hAnsi="Arial" w:cs="Arial"/>
        </w:rPr>
        <w:t>cómputo</w:t>
      </w:r>
      <w:r w:rsidRPr="00EF40FB">
        <w:rPr>
          <w:rFonts w:ascii="Arial" w:hAnsi="Arial" w:cs="Arial"/>
        </w:rPr>
        <w:t xml:space="preserve">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rsidRPr="00EF40FB">
        <w:rPr>
          <w:rFonts w:ascii="Arial" w:hAnsi="Arial" w:cs="Arial"/>
        </w:rPr>
        <w:t xml:space="preserve">, </w:t>
      </w:r>
      <w:r w:rsidR="00C7287F" w:rsidRPr="00EF40FB">
        <w:rPr>
          <w:rFonts w:ascii="Arial" w:hAnsi="Arial" w:cs="Arial"/>
        </w:rPr>
        <w:t>número</w:t>
      </w:r>
      <w:r w:rsidR="006D03D9" w:rsidRPr="00EF40FB">
        <w:rPr>
          <w:rFonts w:ascii="Arial" w:hAnsi="Arial" w:cs="Arial"/>
        </w:rPr>
        <w:t xml:space="preserve"> de clientes directos en oficina sin reservas, nps diario recibido de la oficina, nps diario recibido de cada agente de la oficina, productividad diaria de oficina (revenue), productividad diaria de cada agente.</w:t>
      </w:r>
    </w:p>
    <w:p w14:paraId="0FD39AF6" w14:textId="1111FD7E" w:rsidR="00C7287F" w:rsidRPr="00EF40FB" w:rsidRDefault="00C7287F" w:rsidP="00EF40FB">
      <w:pPr>
        <w:pStyle w:val="Prrafodelista"/>
        <w:numPr>
          <w:ilvl w:val="0"/>
          <w:numId w:val="10"/>
        </w:numPr>
        <w:rPr>
          <w:rFonts w:ascii="Arial" w:hAnsi="Arial" w:cs="Arial"/>
        </w:rPr>
      </w:pPr>
      <w:r w:rsidRPr="00EF40FB">
        <w:rPr>
          <w:rFonts w:ascii="Arial" w:hAnsi="Arial" w:cs="Arial"/>
        </w:rPr>
        <w:t>Informes de revenue en contratos realizados de manera diaria, semanal y mensual.</w:t>
      </w:r>
    </w:p>
    <w:p w14:paraId="51A58DCA" w14:textId="47D94A83" w:rsidR="00C7287F" w:rsidRPr="00EF40FB" w:rsidRDefault="00C7287F" w:rsidP="00EF40FB">
      <w:pPr>
        <w:pStyle w:val="Prrafodelista"/>
        <w:numPr>
          <w:ilvl w:val="0"/>
          <w:numId w:val="10"/>
        </w:numPr>
        <w:rPr>
          <w:rFonts w:ascii="Arial" w:hAnsi="Arial" w:cs="Arial"/>
        </w:rPr>
      </w:pPr>
      <w:r w:rsidRPr="00EF40FB">
        <w:rPr>
          <w:rFonts w:ascii="Arial" w:hAnsi="Arial" w:cs="Arial"/>
        </w:rP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Pr="006F1202" w:rsidRDefault="006D03D9" w:rsidP="00276B1F">
      <w:pPr>
        <w:rPr>
          <w:rFonts w:ascii="Arial" w:hAnsi="Arial" w:cs="Arial"/>
        </w:rPr>
      </w:pPr>
    </w:p>
    <w:p w14:paraId="3ED34939" w14:textId="2002BEB3" w:rsidR="00BB150D" w:rsidRPr="006F1202" w:rsidRDefault="00BB150D" w:rsidP="00BB150D">
      <w:pPr>
        <w:rPr>
          <w:rFonts w:ascii="Arial" w:hAnsi="Arial" w:cs="Arial"/>
        </w:rPr>
      </w:pPr>
      <w:r w:rsidRPr="006F1202">
        <w:rPr>
          <w:rFonts w:ascii="Arial" w:hAnsi="Arial" w:cs="Arial"/>
        </w:rPr>
        <w:t>E</w:t>
      </w:r>
      <w:r w:rsidR="00AB49DD">
        <w:rPr>
          <w:rFonts w:ascii="Arial" w:hAnsi="Arial" w:cs="Arial"/>
        </w:rPr>
        <w:t>cho</w:t>
      </w:r>
      <w:r w:rsidRPr="006F1202">
        <w:rPr>
          <w:rFonts w:ascii="Arial" w:hAnsi="Arial" w:cs="Arial"/>
        </w:rPr>
        <w:t xml:space="preserve">car España utiliza un sistema ERP propio que integra distintos módulos y se conecta con soluciones externas según las necesidades operativas de la empresa. Entre las plataformas complementarias, utiliza </w:t>
      </w:r>
      <w:r w:rsidRPr="009467CF">
        <w:rPr>
          <w:rFonts w:ascii="Arial" w:hAnsi="Arial" w:cs="Arial"/>
          <w:u w:val="single"/>
        </w:rPr>
        <w:t>Bavel</w:t>
      </w:r>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5AA3F2DF" w14:textId="77777777" w:rsidR="00BB150D" w:rsidRPr="006F1202" w:rsidRDefault="00BB150D" w:rsidP="00BB150D">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p>
    <w:p w14:paraId="64D1EDF5" w14:textId="77777777" w:rsidR="00BB150D" w:rsidRPr="006F1202" w:rsidRDefault="00BB150D" w:rsidP="00276B1F">
      <w:pPr>
        <w:rPr>
          <w:rFonts w:ascii="Arial" w:hAnsi="Arial" w:cs="Arial"/>
        </w:rPr>
      </w:pPr>
    </w:p>
    <w:p w14:paraId="4450F824" w14:textId="77777777" w:rsidR="002F4C0A" w:rsidRDefault="002F4C0A" w:rsidP="00276B1F">
      <w:pPr>
        <w:rPr>
          <w:rFonts w:ascii="Arial" w:hAnsi="Arial" w:cs="Arial"/>
        </w:rPr>
      </w:pPr>
    </w:p>
    <w:p w14:paraId="18506B50" w14:textId="77777777" w:rsidR="002F4C0A" w:rsidRDefault="002F4C0A" w:rsidP="00276B1F">
      <w:pPr>
        <w:rPr>
          <w:rFonts w:ascii="Arial" w:hAnsi="Arial" w:cs="Arial"/>
        </w:rPr>
      </w:pPr>
    </w:p>
    <w:p w14:paraId="6B700F5E" w14:textId="77777777" w:rsidR="002F4C0A" w:rsidRDefault="002F4C0A" w:rsidP="00276B1F">
      <w:pPr>
        <w:rPr>
          <w:rFonts w:ascii="Arial" w:hAnsi="Arial" w:cs="Arial"/>
        </w:rPr>
      </w:pPr>
    </w:p>
    <w:p w14:paraId="695A85DE" w14:textId="7598EB63" w:rsidR="00D94683" w:rsidRPr="006F1202" w:rsidRDefault="00D94683" w:rsidP="00276B1F">
      <w:pPr>
        <w:rPr>
          <w:rFonts w:ascii="Arial" w:hAnsi="Arial" w:cs="Arial"/>
        </w:rPr>
      </w:pPr>
      <w:r w:rsidRPr="006F1202">
        <w:rPr>
          <w:rFonts w:ascii="Arial" w:hAnsi="Arial" w:cs="Arial"/>
        </w:rPr>
        <w:t xml:space="preserve">Para implementar estas funcionalidades en un ERP de alquiler de vehículos, como Europcar, </w:t>
      </w:r>
      <w:r w:rsidR="009D18D0" w:rsidRPr="006F1202">
        <w:rPr>
          <w:rFonts w:ascii="Arial" w:hAnsi="Arial" w:cs="Arial"/>
        </w:rPr>
        <w:t xml:space="preserve">con Odoo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w:t>
      </w:r>
      <w:r w:rsidR="003C291A">
        <w:rPr>
          <w:rFonts w:ascii="Arial" w:hAnsi="Arial" w:cs="Arial"/>
        </w:rPr>
        <w:t xml:space="preserve">En este </w:t>
      </w:r>
      <w:r w:rsidR="00FA540D">
        <w:rPr>
          <w:rFonts w:ascii="Arial" w:hAnsi="Arial" w:cs="Arial"/>
        </w:rPr>
        <w:t xml:space="preserve">ERP incluiría los siguientes </w:t>
      </w:r>
      <w:r w:rsidR="00FA540D" w:rsidRPr="00FD4A15">
        <w:rPr>
          <w:rFonts w:ascii="Arial" w:hAnsi="Arial" w:cs="Arial"/>
          <w:u w:val="single"/>
        </w:rPr>
        <w:t>módulos</w:t>
      </w:r>
      <w:r w:rsidR="00FA540D">
        <w:rPr>
          <w:rFonts w:ascii="Arial" w:hAnsi="Arial" w:cs="Arial"/>
        </w:rPr>
        <w:t>:</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6420F9F" w14:textId="141EE4C4" w:rsidR="007B177B" w:rsidRPr="006F1202" w:rsidRDefault="007B177B" w:rsidP="00BB78AB">
      <w:pPr>
        <w:rPr>
          <w:rFonts w:ascii="Arial" w:hAnsi="Arial" w:cs="Arial"/>
        </w:rPr>
      </w:pPr>
      <w:r w:rsidRPr="006F1202">
        <w:rPr>
          <w:rFonts w:ascii="Arial" w:hAnsi="Arial" w:cs="Arial"/>
        </w:rPr>
        <w:lastRenderedPageBreak/>
        <w:t>El sistema ERP debería ofrecer una interfaz amigable para crear contratos en minutos. Este módulo se conectaría al CRM para obtener detalles del cliente y a un sistema de productos adicionales (seguros,</w:t>
      </w:r>
      <w:r w:rsidR="002F4C0A">
        <w:rPr>
          <w:rFonts w:ascii="Arial" w:hAnsi="Arial" w:cs="Arial"/>
        </w:rPr>
        <w:t xml:space="preserve"> coches automáticos,</w:t>
      </w:r>
      <w:r w:rsidRPr="006F1202">
        <w:rPr>
          <w:rFonts w:ascii="Arial" w:hAnsi="Arial" w:cs="Arial"/>
        </w:rPr>
        <w:t xml:space="preserve"> </w:t>
      </w:r>
      <w:r w:rsidR="002F4C0A">
        <w:rPr>
          <w:rFonts w:ascii="Arial" w:hAnsi="Arial" w:cs="Arial"/>
        </w:rPr>
        <w:t xml:space="preserve">coches con </w:t>
      </w:r>
      <w:r w:rsidRPr="006F1202">
        <w:rPr>
          <w:rFonts w:ascii="Arial" w:hAnsi="Arial" w:cs="Arial"/>
        </w:rPr>
        <w:t>GPS, asientos para niños, etc.). Al finalizar, el cliente podría firmar digitalmente el contrato, utilizando una pasarela de pago segura y recibir el contrato por correo electrónico.</w:t>
      </w: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t>Encuesta de Satisfacción al Cerrar el Contrato</w:t>
      </w:r>
      <w:r w:rsidR="00CE28AC" w:rsidRPr="009467CF">
        <w:rPr>
          <w:rFonts w:ascii="Arial" w:hAnsi="Arial" w:cs="Arial"/>
          <w:u w:val="single"/>
        </w:rPr>
        <w:t>.</w:t>
      </w:r>
    </w:p>
    <w:p w14:paraId="776EF8A0" w14:textId="77777777" w:rsidR="007B177B" w:rsidRPr="006F1202" w:rsidRDefault="007B177B" w:rsidP="00BB78AB">
      <w:pPr>
        <w:rPr>
          <w:rFonts w:ascii="Arial" w:hAnsi="Arial" w:cs="Arial"/>
        </w:rPr>
      </w:pPr>
      <w:r w:rsidRPr="006F1202">
        <w:rPr>
          <w:rFonts w:ascii="Arial" w:hAnsi="Arial" w:cs="Arial"/>
        </w:rPr>
        <w:t>Al finalizar cada alquiler, el ERP podría enviar automáticamente un correo electrónico de valoración que recoja información sobre el servicio recibido en diferentes etapas, como la calidad del vehículo, la atención recibida, y la experiencia general. Esto ayuda a medir el Net Promoter Score (NPS) y otros indicadores de satisfacción.</w:t>
      </w: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Un módulo de reportes automatizados proporciona un desglose de ventas y rendimiento individual de cada agente y de la oficina en su conjunto, comparando los resultados con los objetivos. Estos informes pueden visualizarse en dashboards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r w:rsidRPr="009467CF">
        <w:rPr>
          <w:rFonts w:ascii="Arial" w:hAnsi="Arial" w:cs="Arial"/>
          <w:u w:val="single"/>
        </w:rPr>
        <w:t>Dashboard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Ingresos (Revenue)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32A5386E" w14:textId="77777777" w:rsidR="007B177B" w:rsidRPr="006F1202" w:rsidRDefault="007B177B" w:rsidP="007B177B">
      <w:pPr>
        <w:rPr>
          <w:rFonts w:ascii="Arial" w:hAnsi="Arial" w:cs="Arial"/>
        </w:rPr>
      </w:pPr>
      <w:r w:rsidRPr="006F1202">
        <w:rPr>
          <w:rFonts w:ascii="Arial" w:hAnsi="Arial" w:cs="Arial"/>
        </w:rPr>
        <w:lastRenderedPageBreak/>
        <w:t>Implementar estos módulos permite automatizar y optimizar muchas de las tareas críticas de una empresa de alquiler de vehículos, proporcionando una experiencia ágil tanto para los clientes como para el personal operativo.</w:t>
      </w:r>
    </w:p>
    <w:p w14:paraId="2F279622" w14:textId="77777777" w:rsidR="00CF74AC" w:rsidRDefault="00CF74AC" w:rsidP="007B177B">
      <w:pPr>
        <w:rPr>
          <w:rFonts w:ascii="Arial" w:hAnsi="Arial" w:cs="Arial"/>
        </w:rPr>
      </w:pPr>
    </w:p>
    <w:p w14:paraId="4E530640" w14:textId="77777777" w:rsidR="00E5081B" w:rsidRPr="006F1202" w:rsidRDefault="00E5081B" w:rsidP="007B177B">
      <w:pPr>
        <w:rPr>
          <w:rFonts w:ascii="Arial" w:hAnsi="Arial" w:cs="Arial"/>
        </w:rPr>
      </w:pPr>
    </w:p>
    <w:p w14:paraId="43D39F6C" w14:textId="6FCBD3F5" w:rsidR="00CF74AC" w:rsidRPr="006F1202" w:rsidRDefault="00AB49DD" w:rsidP="007B177B">
      <w:pPr>
        <w:rPr>
          <w:rFonts w:ascii="Arial" w:hAnsi="Arial" w:cs="Arial"/>
        </w:rPr>
      </w:pPr>
      <w:r>
        <w:rPr>
          <w:rFonts w:ascii="Arial" w:hAnsi="Arial" w:cs="Arial"/>
        </w:rPr>
        <w:t>Ech</w:t>
      </w:r>
      <w:r w:rsidR="00CF74AC" w:rsidRPr="006F1202">
        <w:rPr>
          <w:rFonts w:ascii="Arial" w:hAnsi="Arial" w:cs="Arial"/>
        </w:rPr>
        <w:t xml:space="preserve">opar IB, SA tiene </w:t>
      </w:r>
      <w:r w:rsidR="00AE3832">
        <w:rPr>
          <w:rFonts w:ascii="Arial" w:hAnsi="Arial" w:cs="Arial"/>
        </w:rPr>
        <w:t>8</w:t>
      </w:r>
      <w:r w:rsidR="00CF74AC" w:rsidRPr="006F1202">
        <w:rPr>
          <w:rFonts w:ascii="Arial" w:hAnsi="Arial" w:cs="Arial"/>
        </w:rPr>
        <w:t xml:space="preserve">7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2FB25699" w:rsidR="001D6981" w:rsidRPr="006F1202" w:rsidRDefault="001D6981" w:rsidP="007B177B">
      <w:pPr>
        <w:rPr>
          <w:rFonts w:ascii="Arial" w:hAnsi="Arial" w:cs="Arial"/>
        </w:rPr>
      </w:pPr>
      <w:r w:rsidRPr="006F1202">
        <w:rPr>
          <w:rFonts w:ascii="Arial" w:hAnsi="Arial" w:cs="Arial"/>
        </w:rPr>
        <w:t>La red de sucursales de Europcar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Pr="006F1202" w:rsidRDefault="008256C4" w:rsidP="008256C4">
      <w:pPr>
        <w:rPr>
          <w:rFonts w:ascii="Arial" w:hAnsi="Arial" w:cs="Arial"/>
        </w:rPr>
      </w:pPr>
    </w:p>
    <w:p w14:paraId="15354453" w14:textId="0BA1CE81" w:rsidR="008256C4" w:rsidRPr="008256C4" w:rsidRDefault="008256C4" w:rsidP="008256C4">
      <w:pPr>
        <w:rPr>
          <w:rFonts w:ascii="Arial" w:hAnsi="Arial" w:cs="Arial"/>
        </w:rPr>
      </w:pPr>
      <w:r w:rsidRPr="008256C4">
        <w:rPr>
          <w:rFonts w:ascii="Arial" w:hAnsi="Arial" w:cs="Arial"/>
        </w:rPr>
        <w:t>La infraestructura tecnológica de E</w:t>
      </w:r>
      <w:r w:rsidR="00AE3832">
        <w:rPr>
          <w:rFonts w:ascii="Arial" w:hAnsi="Arial" w:cs="Arial"/>
        </w:rPr>
        <w:t>cho</w:t>
      </w:r>
      <w:r w:rsidRPr="008256C4">
        <w:rPr>
          <w:rFonts w:ascii="Arial" w:hAnsi="Arial" w:cs="Arial"/>
        </w:rPr>
        <w:t>car IB, S.A. en España está equipada para soportar su gran red de servicios en alquiler de vehículos, una industria que depende en gran medida de la eficiencia, la disponibilidad de información en tiempo real y la seguridad de los datos. Europcar utiliza una infraestructura en la nube para mejorar la accesibilidad y la colaboración entre sus oficinas. En la actualidad, Europcar emplea soluciones basadas en la nube, utilizando plataformas de grandes proveedores como Microsoft Azure, que recientemente abrió un centro de datos en Madrid. Esto permite que Europcar aproveche servicios avanzados de procesamiento, almacenamiento seguro y de respaldo de datos, así como aplicaciones de inteligencia artificial en sus operaciones.</w:t>
      </w:r>
    </w:p>
    <w:p w14:paraId="6F381AD5" w14:textId="4F24DFFE" w:rsidR="00C54761" w:rsidRPr="006F1202" w:rsidRDefault="00C54761" w:rsidP="008256C4">
      <w:pPr>
        <w:rPr>
          <w:rFonts w:ascii="Arial" w:hAnsi="Arial" w:cs="Arial"/>
        </w:rPr>
      </w:pPr>
      <w:r w:rsidRPr="006F1202">
        <w:rPr>
          <w:rFonts w:ascii="Arial" w:hAnsi="Arial" w:cs="Arial"/>
        </w:rPr>
        <w:t xml:space="preserve">Para sus sistemas de backup, </w:t>
      </w:r>
      <w:r w:rsidR="00AE3832">
        <w:rPr>
          <w:rFonts w:ascii="Arial" w:hAnsi="Arial" w:cs="Arial"/>
        </w:rPr>
        <w:t>la empresa</w:t>
      </w:r>
      <w:r w:rsidRPr="006F1202">
        <w:rPr>
          <w:rFonts w:ascii="Arial" w:hAnsi="Arial" w:cs="Arial"/>
        </w:rPr>
        <w:t xml:space="preserve">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08BAC181" w:rsidR="008256C4" w:rsidRPr="008256C4" w:rsidRDefault="008256C4" w:rsidP="008256C4">
      <w:pPr>
        <w:rPr>
          <w:rFonts w:ascii="Arial" w:hAnsi="Arial" w:cs="Arial"/>
        </w:rPr>
      </w:pPr>
      <w:r w:rsidRPr="008256C4">
        <w:rPr>
          <w:rFonts w:ascii="Arial" w:hAnsi="Arial" w:cs="Arial"/>
        </w:rPr>
        <w:t>E</w:t>
      </w:r>
      <w:r w:rsidR="00245C33">
        <w:rPr>
          <w:rFonts w:ascii="Arial" w:hAnsi="Arial" w:cs="Arial"/>
        </w:rPr>
        <w:t>cho</w:t>
      </w:r>
      <w:r w:rsidRPr="008256C4">
        <w:rPr>
          <w:rFonts w:ascii="Arial" w:hAnsi="Arial" w:cs="Arial"/>
        </w:rPr>
        <w:t>car también cuenta con sistemas de respaldo integrados, apoyados en centros de datos ubicados estratégicamente en España y Europa. Estas instalaciones cumplen con altos estándares de certificación de seguridad, como las normas Tier III, que garantizan que sus datos estén protegidos y accesibles en caso de fallos o emergencias. Además, a través de su colaboración con T-Systems y otros socios de tecnología, la empresa emplea soluciones de nube privada para sus datos sensibles, protegiendo la privacidad de sus clientes y optimizando sus operaciones en Europa.</w:t>
      </w:r>
    </w:p>
    <w:p w14:paraId="6BC78BAA" w14:textId="6506A400" w:rsidR="001A32DB" w:rsidRPr="006F1202" w:rsidRDefault="008256C4" w:rsidP="007B177B">
      <w:pPr>
        <w:rPr>
          <w:rFonts w:ascii="Arial" w:hAnsi="Arial" w:cs="Arial"/>
        </w:rPr>
      </w:pPr>
      <w:r w:rsidRPr="008256C4">
        <w:rPr>
          <w:rFonts w:ascii="Arial" w:hAnsi="Arial" w:cs="Arial"/>
        </w:rPr>
        <w:t>Estas capacidades de hardware y almacenamiento en la nube le permiten a Europcar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1B2620F5" w14:textId="11F86812" w:rsidR="007B177B" w:rsidRPr="006F1202" w:rsidRDefault="00125A25" w:rsidP="00276B1F">
      <w:pPr>
        <w:rPr>
          <w:rFonts w:ascii="Arial" w:hAnsi="Arial" w:cs="Arial"/>
        </w:rPr>
      </w:pPr>
      <w:r w:rsidRPr="006F1202">
        <w:rPr>
          <w:rFonts w:ascii="Arial" w:hAnsi="Arial" w:cs="Arial"/>
        </w:rPr>
        <w:t>En E</w:t>
      </w:r>
      <w:r w:rsidR="00245C33">
        <w:rPr>
          <w:rFonts w:ascii="Arial" w:hAnsi="Arial" w:cs="Arial"/>
        </w:rPr>
        <w:t>cho</w:t>
      </w:r>
      <w:r w:rsidRPr="006F1202">
        <w:rPr>
          <w:rFonts w:ascii="Arial" w:hAnsi="Arial" w:cs="Arial"/>
        </w:rPr>
        <w:t xml:space="preserve">car IB, los clientes se dividen en varias </w:t>
      </w:r>
      <w:r w:rsidR="00F96C1E" w:rsidRPr="006F1202">
        <w:rPr>
          <w:rFonts w:ascii="Arial" w:hAnsi="Arial" w:cs="Arial"/>
        </w:rPr>
        <w:t>categorías:</w:t>
      </w:r>
    </w:p>
    <w:p w14:paraId="333A30FB" w14:textId="594304B6" w:rsidR="00F96C1E" w:rsidRPr="006F1202" w:rsidRDefault="00F96C1E" w:rsidP="003A50E6">
      <w:pPr>
        <w:pStyle w:val="Prrafodelista"/>
        <w:numPr>
          <w:ilvl w:val="0"/>
          <w:numId w:val="2"/>
        </w:numPr>
        <w:rPr>
          <w:rFonts w:ascii="Arial" w:hAnsi="Arial" w:cs="Arial"/>
        </w:rPr>
      </w:pPr>
      <w:r w:rsidRPr="006F1202">
        <w:rPr>
          <w:rFonts w:ascii="Arial" w:hAnsi="Arial" w:cs="Arial"/>
          <w:b/>
          <w:bCs/>
        </w:rPr>
        <w:lastRenderedPageBreak/>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32A2E8D1"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mpresas y autónomos que alquilan vehículos para facilitar sus operaciones o para el uso de empleados en viajes de trabajo. Europcar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3A50E6">
      <w:pPr>
        <w:pStyle w:val="Prrafodelista"/>
        <w:numPr>
          <w:ilvl w:val="0"/>
          <w:numId w:val="2"/>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Este segmento incluye clientes que requieren vehículos por un periodo prolongado (semanas, meses o incluso años). Esta categoría es cada vez más común en empresas que prefieren el renting sobre la compra de vehículos, obteniendo servicios como mantenimiento y seguros en un solo paquete.</w:t>
      </w:r>
    </w:p>
    <w:p w14:paraId="659D1E83" w14:textId="67B5FC7F"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internacionales</w:t>
      </w:r>
      <w:r w:rsidRPr="006F1202">
        <w:rPr>
          <w:rFonts w:ascii="Arial" w:hAnsi="Arial" w:cs="Arial"/>
        </w:rPr>
        <w:t>: Viajeros que llegan a España y necesitan vehículos en el país durante su estancia. Europcar se enfoca en ofrecer servicios multilingües y conexiones con aeropuertos y estaciones de tren para facilitar el acceso a este tipo de cliente.</w:t>
      </w:r>
    </w:p>
    <w:p w14:paraId="57A87D4D" w14:textId="6698DA6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Pr="006F1202" w:rsidRDefault="007B5ED2" w:rsidP="007B5ED2">
      <w:pPr>
        <w:rPr>
          <w:rFonts w:ascii="Arial" w:hAnsi="Arial" w:cs="Arial"/>
        </w:rPr>
      </w:pPr>
    </w:p>
    <w:p w14:paraId="731E12EB" w14:textId="586E68BA" w:rsidR="00C063E9" w:rsidRPr="00C063E9" w:rsidRDefault="00C063E9" w:rsidP="00C063E9">
      <w:pPr>
        <w:rPr>
          <w:rFonts w:ascii="Arial" w:hAnsi="Arial" w:cs="Arial"/>
        </w:rPr>
      </w:pPr>
      <w:r w:rsidRPr="00C063E9">
        <w:rPr>
          <w:rFonts w:ascii="Arial" w:hAnsi="Arial" w:cs="Arial"/>
        </w:rPr>
        <w:t>E</w:t>
      </w:r>
      <w:r w:rsidR="00245C33">
        <w:rPr>
          <w:rFonts w:ascii="Arial" w:hAnsi="Arial" w:cs="Arial"/>
        </w:rPr>
        <w:t>cho</w:t>
      </w:r>
      <w:r w:rsidRPr="00C063E9">
        <w:rPr>
          <w:rFonts w:ascii="Arial" w:hAnsi="Arial" w:cs="Arial"/>
        </w:rPr>
        <w:t>car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especializado para la flota. Además, trabaja con proveedores de tecnología que proporcionan la infraestructura de gestión digital, como el sistema ERP, herramientas CRM y plataformas de reservas.</w:t>
      </w:r>
    </w:p>
    <w:p w14:paraId="63C8AB78" w14:textId="77777777" w:rsidR="00C063E9" w:rsidRPr="00C063E9" w:rsidRDefault="00C063E9" w:rsidP="00C063E9">
      <w:pPr>
        <w:rPr>
          <w:rFonts w:ascii="Arial" w:hAnsi="Arial" w:cs="Arial"/>
        </w:rPr>
      </w:pPr>
      <w:r w:rsidRPr="00C063E9">
        <w:rPr>
          <w:rFonts w:ascii="Arial" w:hAnsi="Arial" w:cs="Arial"/>
        </w:rPr>
        <w:t>Estos proveedores generalmente no requieren acceso constante a las instalaciones de Europcar, pero en el caso de mantenimiento y revisiones técnicas de vehículos, algunos técnicos de estas empresas sí deben ingresar a talleres o áreas específicas donde se lleva a cabo el servicio técnico.</w:t>
      </w:r>
    </w:p>
    <w:p w14:paraId="3AE946A3" w14:textId="77777777" w:rsidR="007B5ED2" w:rsidRPr="006F1202" w:rsidRDefault="007B5ED2" w:rsidP="007B5ED2">
      <w:pPr>
        <w:rPr>
          <w:rFonts w:ascii="Arial" w:hAnsi="Arial" w:cs="Arial"/>
        </w:rPr>
      </w:pPr>
    </w:p>
    <w:p w14:paraId="6DF8D0D8" w14:textId="7AD2E6DD" w:rsidR="009E3DC2" w:rsidRPr="009E3DC2" w:rsidRDefault="009E3DC2" w:rsidP="009E3DC2">
      <w:pPr>
        <w:rPr>
          <w:rFonts w:ascii="Arial" w:hAnsi="Arial" w:cs="Arial"/>
        </w:rPr>
      </w:pPr>
      <w:r w:rsidRPr="009E3DC2">
        <w:rPr>
          <w:rFonts w:ascii="Arial" w:hAnsi="Arial" w:cs="Arial"/>
        </w:rPr>
        <w:t>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xml:space="preserve">: Los clientes no tienen acceso directo al ERP. Sin embargo, pueden utilizar plataformas interactivas, como sitios web y aplicaciones móviles, que están integradas con el ERP. A través de estos canales, los </w:t>
      </w:r>
      <w:r w:rsidRPr="009E3DC2">
        <w:rPr>
          <w:rFonts w:ascii="Arial" w:hAnsi="Arial" w:cs="Arial"/>
        </w:rPr>
        <w:lastRenderedPageBreak/>
        <w:t>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77777777"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Europcar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644C3777" w14:textId="77777777" w:rsidR="009E3DC2" w:rsidRPr="009E3DC2"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p>
    <w:p w14:paraId="2BE483F7" w14:textId="7E3CDE32" w:rsidR="0026176B" w:rsidRPr="0026176B" w:rsidRDefault="0026176B" w:rsidP="0026176B">
      <w:pPr>
        <w:rPr>
          <w:rFonts w:ascii="Arial" w:hAnsi="Arial" w:cs="Arial"/>
        </w:rPr>
      </w:pPr>
      <w:r w:rsidRPr="0026176B">
        <w:rPr>
          <w:rFonts w:ascii="Arial" w:hAnsi="Arial" w:cs="Arial"/>
        </w:rPr>
        <w:t>E</w:t>
      </w:r>
      <w:r w:rsidR="009370FB">
        <w:rPr>
          <w:rFonts w:ascii="Arial" w:hAnsi="Arial" w:cs="Arial"/>
        </w:rPr>
        <w:t>cho</w:t>
      </w:r>
      <w:r w:rsidRPr="0026176B">
        <w:rPr>
          <w:rFonts w:ascii="Arial" w:hAnsi="Arial" w:cs="Arial"/>
        </w:rPr>
        <w:t xml:space="preserve">car IB, S.A. actualmente utiliza un sistema de gestión denominado </w:t>
      </w:r>
      <w:r w:rsidRPr="0026176B">
        <w:rPr>
          <w:rFonts w:ascii="Arial" w:hAnsi="Arial" w:cs="Arial"/>
          <w:b/>
          <w:bCs/>
        </w:rPr>
        <w:t>Opticar</w:t>
      </w:r>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78A75386" w14:textId="450508B7"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Opticar</w:t>
      </w:r>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Opticar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0F64A00F" w14:textId="77777777" w:rsidR="0026176B" w:rsidRPr="0026176B" w:rsidRDefault="0026176B" w:rsidP="0026176B">
      <w:pPr>
        <w:numPr>
          <w:ilvl w:val="0"/>
          <w:numId w:val="4"/>
        </w:numPr>
        <w:rPr>
          <w:rFonts w:ascii="Arial" w:hAnsi="Arial" w:cs="Arial"/>
        </w:rPr>
      </w:pPr>
      <w:r w:rsidRPr="0026176B">
        <w:rPr>
          <w:rFonts w:ascii="Arial" w:hAnsi="Arial" w:cs="Arial"/>
          <w:b/>
          <w:bCs/>
        </w:rPr>
        <w:t>Lenguaje de Programación</w:t>
      </w:r>
      <w:r w:rsidRPr="0026176B">
        <w:rPr>
          <w:rFonts w:ascii="Arial" w:hAnsi="Arial" w:cs="Arial"/>
        </w:rPr>
        <w:t>: El detalle sobre el lenguaje de programación específico de Opticar no se menciona, pero muchos sistemas de este tipo suelen estar desarrollados en lenguajes como Java o Python, que son comunes en aplicaciones de análisis de datos y optimización.</w:t>
      </w:r>
    </w:p>
    <w:p w14:paraId="225D26A2" w14:textId="7C78B3C0" w:rsidR="0026176B" w:rsidRPr="006F1202" w:rsidRDefault="0026176B" w:rsidP="0026176B">
      <w:pPr>
        <w:rPr>
          <w:rFonts w:ascii="Arial" w:hAnsi="Arial" w:cs="Arial"/>
        </w:rPr>
      </w:pPr>
      <w:r w:rsidRPr="0026176B">
        <w:rPr>
          <w:rFonts w:ascii="Arial" w:hAnsi="Arial" w:cs="Arial"/>
        </w:rPr>
        <w:t>Además, E</w:t>
      </w:r>
      <w:r w:rsidR="009370FB">
        <w:rPr>
          <w:rFonts w:ascii="Arial" w:hAnsi="Arial" w:cs="Arial"/>
        </w:rPr>
        <w:t>cho</w:t>
      </w:r>
      <w:r w:rsidRPr="0026176B">
        <w:rPr>
          <w:rFonts w:ascii="Arial" w:hAnsi="Arial" w:cs="Arial"/>
        </w:rPr>
        <w:t xml:space="preserve">car implementa soluciones como la </w:t>
      </w:r>
      <w:r w:rsidRPr="0026176B">
        <w:rPr>
          <w:rFonts w:ascii="Arial" w:hAnsi="Arial" w:cs="Arial"/>
          <w:b/>
          <w:bCs/>
        </w:rPr>
        <w:t>facturación electrónica</w:t>
      </w:r>
      <w:r w:rsidRPr="0026176B">
        <w:rPr>
          <w:rFonts w:ascii="Arial" w:hAnsi="Arial" w:cs="Arial"/>
        </w:rPr>
        <w:t>, que permite a sus clientes recibir y gestionar facturas de manera más eficiente, indicando que tienen un enfoque fuerte hacia la digitalización y la automatización de procesos</w:t>
      </w:r>
      <w:r w:rsidR="00F129F6" w:rsidRPr="006F1202">
        <w:rPr>
          <w:rFonts w:ascii="Arial" w:hAnsi="Arial" w:cs="Arial"/>
        </w:rPr>
        <w:t>.</w:t>
      </w:r>
    </w:p>
    <w:p w14:paraId="441BF1C1" w14:textId="3B0172F1" w:rsidR="00F129F6" w:rsidRPr="006F1202" w:rsidRDefault="005516DA" w:rsidP="0026176B">
      <w:pPr>
        <w:rPr>
          <w:rFonts w:ascii="Arial" w:hAnsi="Arial" w:cs="Arial"/>
        </w:rPr>
      </w:pPr>
      <w:r w:rsidRPr="006F1202">
        <w:rPr>
          <w:rFonts w:ascii="Arial" w:hAnsi="Arial" w:cs="Arial"/>
        </w:rPr>
        <w:t xml:space="preserve">Estas consideraciones pueden ayudar a guiar la implantación del ERP en Europcar IB, S.A., asegurando que el sistema no solo satisfaga las necesidades actuales de la </w:t>
      </w:r>
      <w:r w:rsidRPr="006F1202">
        <w:rPr>
          <w:rFonts w:ascii="Arial" w:hAnsi="Arial" w:cs="Arial"/>
        </w:rPr>
        <w:lastRenderedPageBreak/>
        <w:t>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Integración de sistemas. 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Estrategia de Respaldo y Recuperación. 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kern w:val="0"/>
          <w:lang w:eastAsia="es-ES"/>
          <w14:ligatures w14:val="none"/>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kern w:val="0"/>
          <w:lang w:eastAsia="es-ES"/>
          <w14:ligatures w14:val="none"/>
        </w:rPr>
        <w:t>Mejora del Proceso de Alquiler</w:t>
      </w:r>
      <w:r w:rsidR="00F0403C" w:rsidRPr="006F1202">
        <w:rPr>
          <w:rFonts w:ascii="Arial" w:eastAsia="Times New Roman" w:hAnsi="Arial" w:cs="Arial"/>
          <w:kern w:val="0"/>
          <w:lang w:eastAsia="es-ES"/>
          <w14:ligatures w14:val="none"/>
        </w:rPr>
        <w:t xml:space="preserve">. </w:t>
      </w:r>
      <w:r w:rsidR="004A38E4" w:rsidRPr="006F1202">
        <w:rPr>
          <w:rFonts w:ascii="Arial" w:eastAsia="Times New Roman" w:hAnsi="Arial" w:cs="Arial"/>
          <w:kern w:val="0"/>
          <w:lang w:eastAsia="es-ES"/>
          <w14:ligatures w14:val="none"/>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Pr="004A38E4" w:rsidRDefault="004A38E4" w:rsidP="004A38E4">
      <w:pPr>
        <w:numPr>
          <w:ilvl w:val="0"/>
          <w:numId w:val="5"/>
        </w:numPr>
        <w:spacing w:before="100" w:beforeAutospacing="1" w:after="100" w:afterAutospacing="1" w:line="240" w:lineRule="auto"/>
        <w:rPr>
          <w:rFonts w:ascii="Arial" w:eastAsia="Times New Roman" w:hAnsi="Arial" w:cs="Arial"/>
          <w:kern w:val="0"/>
          <w:lang w:eastAsia="es-ES"/>
          <w14:ligatures w14:val="none"/>
        </w:rPr>
      </w:pPr>
      <w:r w:rsidRPr="004A38E4">
        <w:rPr>
          <w:rFonts w:ascii="Arial" w:eastAsia="Times New Roman" w:hAnsi="Arial" w:cs="Arial"/>
          <w:kern w:val="0"/>
          <w:lang w:eastAsia="es-ES"/>
          <w14:ligatures w14:val="none"/>
        </w:rPr>
        <w:t>Ofertas Personalizadas: Integrar un sistema de CRM que permita ofrecer productos y servicios adicionales basados en el historial de alquiler y preferencias del cliente.</w:t>
      </w:r>
    </w:p>
    <w:p w14:paraId="24E140C3" w14:textId="77777777" w:rsidR="004A38E4" w:rsidRPr="006F1202" w:rsidRDefault="004A38E4" w:rsidP="00F0403C">
      <w:pPr>
        <w:pStyle w:val="Prrafodelista"/>
        <w:rPr>
          <w:rFonts w:ascii="Arial" w:hAnsi="Arial" w:cs="Arial"/>
        </w:rPr>
      </w:pPr>
    </w:p>
    <w:p w14:paraId="2931A0AA" w14:textId="77777777" w:rsidR="0026176B" w:rsidRPr="006F1202" w:rsidRDefault="0026176B" w:rsidP="003A50E6">
      <w:pPr>
        <w:rPr>
          <w:rFonts w:ascii="Arial" w:hAnsi="Arial" w:cs="Arial"/>
        </w:rPr>
      </w:pPr>
    </w:p>
    <w:p w14:paraId="2AD27DAE" w14:textId="77777777" w:rsidR="00F96C1E" w:rsidRPr="006F1202" w:rsidRDefault="00F96C1E" w:rsidP="00276B1F">
      <w:pPr>
        <w:rPr>
          <w:rFonts w:ascii="Arial" w:hAnsi="Arial" w:cs="Arial"/>
        </w:rPr>
      </w:pPr>
    </w:p>
    <w:p w14:paraId="23387872" w14:textId="77777777" w:rsidR="00D94683" w:rsidRPr="006F1202" w:rsidRDefault="00D94683" w:rsidP="00276B1F">
      <w:pPr>
        <w:rPr>
          <w:rFonts w:ascii="Arial" w:hAnsi="Arial" w:cs="Arial"/>
        </w:rPr>
      </w:pPr>
    </w:p>
    <w:p w14:paraId="39209A46" w14:textId="77777777" w:rsidR="0093343C" w:rsidRPr="006F1202" w:rsidRDefault="0093343C" w:rsidP="0093343C">
      <w:pPr>
        <w:rPr>
          <w:rFonts w:ascii="Arial" w:hAnsi="Arial" w:cs="Arial"/>
        </w:rPr>
      </w:pPr>
    </w:p>
    <w:p w14:paraId="7D48955B" w14:textId="77777777" w:rsidR="000D5764" w:rsidRPr="006F1202" w:rsidRDefault="000D5764" w:rsidP="009B63D8">
      <w:pPr>
        <w:rPr>
          <w:rFonts w:ascii="Arial" w:hAnsi="Arial" w:cs="Arial"/>
        </w:rPr>
      </w:pPr>
    </w:p>
    <w:sectPr w:rsidR="000D5764" w:rsidRPr="006F1202"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EA1777"/>
    <w:multiLevelType w:val="hybridMultilevel"/>
    <w:tmpl w:val="75245758"/>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BB2227"/>
    <w:multiLevelType w:val="hybridMultilevel"/>
    <w:tmpl w:val="8F6CA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3629219">
    <w:abstractNumId w:val="0"/>
  </w:num>
  <w:num w:numId="2" w16cid:durableId="865632161">
    <w:abstractNumId w:val="3"/>
  </w:num>
  <w:num w:numId="3" w16cid:durableId="1479224731">
    <w:abstractNumId w:val="4"/>
  </w:num>
  <w:num w:numId="4" w16cid:durableId="1735395483">
    <w:abstractNumId w:val="8"/>
  </w:num>
  <w:num w:numId="5" w16cid:durableId="1955549237">
    <w:abstractNumId w:val="6"/>
  </w:num>
  <w:num w:numId="6" w16cid:durableId="256525694">
    <w:abstractNumId w:val="5"/>
  </w:num>
  <w:num w:numId="7" w16cid:durableId="530722629">
    <w:abstractNumId w:val="2"/>
  </w:num>
  <w:num w:numId="8" w16cid:durableId="1311669890">
    <w:abstractNumId w:val="1"/>
  </w:num>
  <w:num w:numId="9" w16cid:durableId="905335298">
    <w:abstractNumId w:val="9"/>
  </w:num>
  <w:num w:numId="10" w16cid:durableId="1218512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6648E"/>
    <w:rsid w:val="00066A56"/>
    <w:rsid w:val="00081888"/>
    <w:rsid w:val="000820A6"/>
    <w:rsid w:val="0009054D"/>
    <w:rsid w:val="000B4CBC"/>
    <w:rsid w:val="000C3A0D"/>
    <w:rsid w:val="000D1E0E"/>
    <w:rsid w:val="000D5764"/>
    <w:rsid w:val="000D5B73"/>
    <w:rsid w:val="000E03B3"/>
    <w:rsid w:val="000F5E46"/>
    <w:rsid w:val="001209B7"/>
    <w:rsid w:val="001229FB"/>
    <w:rsid w:val="00125A25"/>
    <w:rsid w:val="00162AAC"/>
    <w:rsid w:val="001670DF"/>
    <w:rsid w:val="00167152"/>
    <w:rsid w:val="00176765"/>
    <w:rsid w:val="0018279D"/>
    <w:rsid w:val="001932CF"/>
    <w:rsid w:val="001A1913"/>
    <w:rsid w:val="001A32DB"/>
    <w:rsid w:val="001B0915"/>
    <w:rsid w:val="001C4D11"/>
    <w:rsid w:val="001C76B6"/>
    <w:rsid w:val="001D6981"/>
    <w:rsid w:val="001E501E"/>
    <w:rsid w:val="001F21D1"/>
    <w:rsid w:val="0022567B"/>
    <w:rsid w:val="00245C33"/>
    <w:rsid w:val="0026176B"/>
    <w:rsid w:val="00263EE6"/>
    <w:rsid w:val="00267E04"/>
    <w:rsid w:val="00276B1F"/>
    <w:rsid w:val="00284F4E"/>
    <w:rsid w:val="002953EA"/>
    <w:rsid w:val="002A0F19"/>
    <w:rsid w:val="002A2FAC"/>
    <w:rsid w:val="002D2CAE"/>
    <w:rsid w:val="002D6BE2"/>
    <w:rsid w:val="002F0809"/>
    <w:rsid w:val="002F4C0A"/>
    <w:rsid w:val="003167A3"/>
    <w:rsid w:val="00335EA1"/>
    <w:rsid w:val="0034778D"/>
    <w:rsid w:val="00361E1D"/>
    <w:rsid w:val="00376680"/>
    <w:rsid w:val="00386F65"/>
    <w:rsid w:val="00390228"/>
    <w:rsid w:val="003A50E6"/>
    <w:rsid w:val="003A5298"/>
    <w:rsid w:val="003B2E36"/>
    <w:rsid w:val="003C291A"/>
    <w:rsid w:val="00420D97"/>
    <w:rsid w:val="0044170E"/>
    <w:rsid w:val="004435E8"/>
    <w:rsid w:val="00457AA2"/>
    <w:rsid w:val="004634CD"/>
    <w:rsid w:val="00463629"/>
    <w:rsid w:val="0047220A"/>
    <w:rsid w:val="004749D8"/>
    <w:rsid w:val="00480878"/>
    <w:rsid w:val="004931E5"/>
    <w:rsid w:val="00494AB6"/>
    <w:rsid w:val="00494E63"/>
    <w:rsid w:val="004A38E4"/>
    <w:rsid w:val="004A3EF3"/>
    <w:rsid w:val="004B6007"/>
    <w:rsid w:val="004C70B3"/>
    <w:rsid w:val="00502CD7"/>
    <w:rsid w:val="00507139"/>
    <w:rsid w:val="00513074"/>
    <w:rsid w:val="005354CD"/>
    <w:rsid w:val="005358D2"/>
    <w:rsid w:val="005516DA"/>
    <w:rsid w:val="005543DE"/>
    <w:rsid w:val="00556F1C"/>
    <w:rsid w:val="005859C0"/>
    <w:rsid w:val="00591FB5"/>
    <w:rsid w:val="005B5A9F"/>
    <w:rsid w:val="005F47B1"/>
    <w:rsid w:val="006038FB"/>
    <w:rsid w:val="00611452"/>
    <w:rsid w:val="00622150"/>
    <w:rsid w:val="00627DD4"/>
    <w:rsid w:val="006322C4"/>
    <w:rsid w:val="0063382E"/>
    <w:rsid w:val="006355CD"/>
    <w:rsid w:val="006402FD"/>
    <w:rsid w:val="0066257A"/>
    <w:rsid w:val="006929EE"/>
    <w:rsid w:val="006B35FD"/>
    <w:rsid w:val="006D03D9"/>
    <w:rsid w:val="006D5C77"/>
    <w:rsid w:val="006D6BB0"/>
    <w:rsid w:val="006E04D0"/>
    <w:rsid w:val="006F1202"/>
    <w:rsid w:val="006F1839"/>
    <w:rsid w:val="007020E2"/>
    <w:rsid w:val="00770CAC"/>
    <w:rsid w:val="00777517"/>
    <w:rsid w:val="00785603"/>
    <w:rsid w:val="00785D63"/>
    <w:rsid w:val="007B177B"/>
    <w:rsid w:val="007B52BE"/>
    <w:rsid w:val="007B5ED2"/>
    <w:rsid w:val="007C3956"/>
    <w:rsid w:val="007D2889"/>
    <w:rsid w:val="007E38A0"/>
    <w:rsid w:val="007E5FD4"/>
    <w:rsid w:val="008028A9"/>
    <w:rsid w:val="00807190"/>
    <w:rsid w:val="00807C9F"/>
    <w:rsid w:val="008256C4"/>
    <w:rsid w:val="00830448"/>
    <w:rsid w:val="0083176C"/>
    <w:rsid w:val="00842F9F"/>
    <w:rsid w:val="00857275"/>
    <w:rsid w:val="00863F08"/>
    <w:rsid w:val="008B436D"/>
    <w:rsid w:val="008C15C3"/>
    <w:rsid w:val="008D0F11"/>
    <w:rsid w:val="008F4EAE"/>
    <w:rsid w:val="00901A78"/>
    <w:rsid w:val="00927658"/>
    <w:rsid w:val="0093343C"/>
    <w:rsid w:val="009370FB"/>
    <w:rsid w:val="009467CF"/>
    <w:rsid w:val="009710C2"/>
    <w:rsid w:val="0098398E"/>
    <w:rsid w:val="00987461"/>
    <w:rsid w:val="0099558B"/>
    <w:rsid w:val="009B63D8"/>
    <w:rsid w:val="009B7CB8"/>
    <w:rsid w:val="009C17EF"/>
    <w:rsid w:val="009C7347"/>
    <w:rsid w:val="009D18D0"/>
    <w:rsid w:val="009D2A92"/>
    <w:rsid w:val="009E3701"/>
    <w:rsid w:val="009E3DC2"/>
    <w:rsid w:val="00A01D6C"/>
    <w:rsid w:val="00A24A78"/>
    <w:rsid w:val="00A47270"/>
    <w:rsid w:val="00A525EE"/>
    <w:rsid w:val="00A64CE6"/>
    <w:rsid w:val="00A926D7"/>
    <w:rsid w:val="00AB2D97"/>
    <w:rsid w:val="00AB2FFC"/>
    <w:rsid w:val="00AB49DD"/>
    <w:rsid w:val="00AC1D34"/>
    <w:rsid w:val="00AC35B4"/>
    <w:rsid w:val="00AD00DC"/>
    <w:rsid w:val="00AD6F3D"/>
    <w:rsid w:val="00AE287A"/>
    <w:rsid w:val="00AE3832"/>
    <w:rsid w:val="00B0410E"/>
    <w:rsid w:val="00B07921"/>
    <w:rsid w:val="00B102F4"/>
    <w:rsid w:val="00B24D07"/>
    <w:rsid w:val="00B711A9"/>
    <w:rsid w:val="00BB150D"/>
    <w:rsid w:val="00BB2046"/>
    <w:rsid w:val="00BB2065"/>
    <w:rsid w:val="00BB78AB"/>
    <w:rsid w:val="00BD75A4"/>
    <w:rsid w:val="00C01CA2"/>
    <w:rsid w:val="00C063E9"/>
    <w:rsid w:val="00C3123F"/>
    <w:rsid w:val="00C353D9"/>
    <w:rsid w:val="00C40945"/>
    <w:rsid w:val="00C54761"/>
    <w:rsid w:val="00C66C90"/>
    <w:rsid w:val="00C7287F"/>
    <w:rsid w:val="00C743DE"/>
    <w:rsid w:val="00CA3A86"/>
    <w:rsid w:val="00CE28AC"/>
    <w:rsid w:val="00CE4B57"/>
    <w:rsid w:val="00CF15A7"/>
    <w:rsid w:val="00CF1D11"/>
    <w:rsid w:val="00CF74AC"/>
    <w:rsid w:val="00D27038"/>
    <w:rsid w:val="00D404D5"/>
    <w:rsid w:val="00D4309B"/>
    <w:rsid w:val="00D43E76"/>
    <w:rsid w:val="00D66478"/>
    <w:rsid w:val="00D83A5E"/>
    <w:rsid w:val="00D8663A"/>
    <w:rsid w:val="00D94683"/>
    <w:rsid w:val="00DA32A3"/>
    <w:rsid w:val="00DA4F88"/>
    <w:rsid w:val="00DC026E"/>
    <w:rsid w:val="00DE3022"/>
    <w:rsid w:val="00DE7CC3"/>
    <w:rsid w:val="00E2297F"/>
    <w:rsid w:val="00E312F6"/>
    <w:rsid w:val="00E5081B"/>
    <w:rsid w:val="00E613A7"/>
    <w:rsid w:val="00E668AC"/>
    <w:rsid w:val="00E96205"/>
    <w:rsid w:val="00EB10F2"/>
    <w:rsid w:val="00EB2E5B"/>
    <w:rsid w:val="00ED2B67"/>
    <w:rsid w:val="00EF40FB"/>
    <w:rsid w:val="00F0403C"/>
    <w:rsid w:val="00F119CE"/>
    <w:rsid w:val="00F129F6"/>
    <w:rsid w:val="00F13837"/>
    <w:rsid w:val="00F32A9C"/>
    <w:rsid w:val="00F43ADC"/>
    <w:rsid w:val="00F44384"/>
    <w:rsid w:val="00F70EE1"/>
    <w:rsid w:val="00F76191"/>
    <w:rsid w:val="00F8109F"/>
    <w:rsid w:val="00F9554A"/>
    <w:rsid w:val="00F95BA7"/>
    <w:rsid w:val="00F96C1E"/>
    <w:rsid w:val="00FA0179"/>
    <w:rsid w:val="00FA540D"/>
    <w:rsid w:val="00FB2C20"/>
    <w:rsid w:val="00FD4A15"/>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4A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3351</Words>
  <Characters>18436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223</cp:revision>
  <dcterms:created xsi:type="dcterms:W3CDTF">2024-10-05T10:29:00Z</dcterms:created>
  <dcterms:modified xsi:type="dcterms:W3CDTF">2024-11-17T23:04:00Z</dcterms:modified>
</cp:coreProperties>
</file>