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X-&gt;Y (c')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X-&gt;M (a)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M-&gt;Y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X-&gt;Y (c)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X-&gt;M-&gt;Y (ab)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(-0.294, -0.009)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2023-02-26T13:51:04Z</dcterms:modified>
  <cp:category/>
</cp:coreProperties>
</file>