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播客监控日报</w:t>
      </w:r>
    </w:p>
    <w:p>
      <w:pPr>
        <w:jc w:val="center"/>
      </w:pPr>
      <w:r>
        <w:rPr>
          <w:color w:val="808080"/>
          <w:sz w:val="24"/>
        </w:rPr>
        <w:t>报告日期: 2026年02月03日</w:t>
      </w:r>
    </w:p>
    <w:p/>
    <w:p>
      <w:pPr>
        <w:pStyle w:val="Heading1"/>
      </w:pPr>
      <w:r>
        <w:t>一、数据概览</w:t>
      </w:r>
    </w:p>
    <w:p>
      <w:pPr>
        <w:pStyle w:val="ListBullet"/>
      </w:pPr>
      <w:r>
        <w:rPr>
          <w:sz w:val="22"/>
        </w:rPr>
        <w:t>📊 监控播客总数: 1 个</w:t>
      </w:r>
    </w:p>
    <w:p>
      <w:pPr>
        <w:pStyle w:val="ListBullet"/>
      </w:pPr>
      <w:r>
        <w:rPr>
          <w:sz w:val="22"/>
        </w:rPr>
        <w:t>🆕 今日更新节目: 0 个</w:t>
      </w:r>
    </w:p>
    <w:p>
      <w:pPr>
        <w:pStyle w:val="ListBullet"/>
      </w:pPr>
      <w:r>
        <w:rPr>
          <w:sz w:val="22"/>
        </w:rPr>
        <w:t>👥 总订阅数变化: +0 人</w:t>
      </w:r>
    </w:p>
    <w:p/>
    <w:p>
      <w:pPr>
        <w:pStyle w:val="Heading1"/>
      </w:pPr>
      <w:r>
        <w:t>二、详细数据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播客名称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当前订阅数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订阅数变化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是否更新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最新节目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知行小酒馆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泛财经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1,640,487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✗ 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E222 为什么我们总在「爱你老己」和玩命攒钱之间左右横跳？聊聊《金钱的艺术》💵 攒钱与花钱的平衡之...</w:t>
            </w:r>
          </w:p>
        </w:tc>
      </w:tr>
    </w:tbl>
    <w:p/>
    <w:p>
      <w:pPr>
        <w:pStyle w:val="Heading1"/>
      </w:pPr>
      <w:r>
        <w:t>三、分类统计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播客数量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总订阅数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今日更新数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泛财经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1,640,487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808080"/>
          <w:sz w:val="18"/>
        </w:rPr>
        <w:t>报告生成时间: 2026-02-03 01:13:32</w:t>
        <w:br/>
        <w:t>本报告由播客监控系统自动生成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