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C0" w:rsidRDefault="007530C5">
      <w:r>
        <w:t>个梵蒂冈的观点鬼地方个</w:t>
      </w:r>
      <w:bookmarkStart w:id="0" w:name="_GoBack"/>
      <w:bookmarkEnd w:id="0"/>
    </w:p>
    <w:sectPr w:rsidR="007B2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79"/>
    <w:rsid w:val="001C788C"/>
    <w:rsid w:val="0030507D"/>
    <w:rsid w:val="00697379"/>
    <w:rsid w:val="007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B7BF0-C265-4847-9735-BE0371B4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2023-04-28T02:47:00Z</dcterms:created>
  <dcterms:modified xsi:type="dcterms:W3CDTF">2023-04-28T02:48:00Z</dcterms:modified>
</cp:coreProperties>
</file>