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AWAAZ — Demo Video Script</w:t>
      </w:r>
    </w:p>
    <w:p>
      <w:r>
        <w:rPr>
          <w:i/>
        </w:rPr>
        <w:t>Hacker House Goa 2026 · Task 2 · Single narrator: Sahil · Screen-recording driven · 90 seconds</w:t>
      </w:r>
    </w:p>
    <w:p>
      <w:pPr>
        <w:pStyle w:val="Heading1"/>
      </w:pPr>
      <w:r>
        <w:t>Cast &amp; Format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Narrator</w:t>
            </w:r>
          </w:p>
        </w:tc>
        <w:tc>
          <w:tcPr>
            <w:tcW w:type="dxa" w:w="2880"/>
          </w:tcPr>
          <w:p>
            <w:r>
              <w:t>Sahil (voice-over, deadpan energy)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Visuals</w:t>
            </w:r>
          </w:p>
        </w:tc>
        <w:tc>
          <w:tcPr>
            <w:tcW w:type="dxa" w:w="2880"/>
          </w:tcPr>
          <w:p>
            <w:r>
              <w:t>Screen recordings of the live demo at https://archfev.tailfcb4d3.ts.net/awaaz/ (or 127.0.0.1:7860)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One continuous screen capture with VO — cut only for the guardrail and telemetry close-ups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Subtitles</w:t>
            </w:r>
          </w:p>
        </w:tc>
        <w:tc>
          <w:tcPr>
            <w:tcW w:type="dxa" w:w="2880"/>
          </w:tcPr>
          <w:p>
            <w:r>
              <w:t>On (Indic queries benefit)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~90s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Scene 1 — HOOK (0:00–0:08)</w:t>
      </w:r>
    </w:p>
    <w:p>
      <w:pPr>
        <w:pStyle w:val="Heading2"/>
      </w:pPr>
      <w:r>
        <w:t>Visual</w:t>
      </w:r>
    </w:p>
    <w:p>
      <w:r>
        <w:t>The AWAAZ landing page loads. Camera zooms into the आवाज़ wordmark.</w:t>
      </w:r>
    </w:p>
    <w:p>
      <w:pPr>
        <w:pStyle w:val="Heading2"/>
      </w:pPr>
      <w:r>
        <w:t>Lines</w:t>
      </w:r>
    </w:p>
    <w:p>
      <w:r>
        <w:rPr>
          <w:b/>
        </w:rPr>
        <w:t xml:space="preserve">Sahil (VO): </w:t>
      </w:r>
      <w:r>
        <w:t>"This is AWAAZ. Voice in, answer out — in under 200 milliseconds. Let’s skip the talking and show you."</w:t>
      </w:r>
    </w:p>
    <w:p>
      <w:pPr>
        <w:pStyle w:val="Heading2"/>
      </w:pPr>
      <w:r>
        <w:t>B-roll</w:t>
      </w:r>
    </w:p>
    <w:p>
      <w:pPr>
        <w:pStyle w:val="ListBullet"/>
      </w:pPr>
      <w:r>
        <w:t>Landing page → click CTA → copy link → funnel UI opens</w:t>
      </w:r>
    </w:p>
    <w:p>
      <w:pPr>
        <w:pStyle w:val="Heading1"/>
      </w:pPr>
      <w:r>
        <w:t>Scene 2 — VOICE IN, ANSWER OUT (0:08–0:26)</w:t>
      </w:r>
    </w:p>
    <w:p>
      <w:pPr>
        <w:pStyle w:val="Heading2"/>
      </w:pPr>
      <w:r>
        <w:t>Visual</w:t>
      </w:r>
    </w:p>
    <w:p>
      <w:r>
        <w:t>The demo UI. Click ● Record, speak in English: "What is retrieval augmented generation?"</w:t>
      </w:r>
    </w:p>
    <w:p>
      <w:pPr>
        <w:pStyle w:val="Heading2"/>
      </w:pPr>
      <w:r>
        <w:t>Lines</w:t>
      </w:r>
    </w:p>
    <w:p>
      <w:r>
        <w:rPr>
          <w:b/>
        </w:rPr>
        <w:t xml:space="preserve">Sahil (VO): </w:t>
      </w:r>
      <w:r>
        <w:t>"Press record, ask a question — audio goes to Sarvam Saaras for transcription, then straight into the retrieval pipeline."</w:t>
      </w:r>
    </w:p>
    <w:p>
      <w:pPr>
        <w:pStyle w:val="Heading2"/>
      </w:pPr>
      <w:r>
        <w:t>B-roll</w:t>
      </w:r>
    </w:p>
    <w:p>
      <w:pPr>
        <w:pStyle w:val="ListBullet"/>
      </w:pPr>
      <w:r>
        <w:t>Mic recording → transcript appears → answer card slides up: "Retrieval-augmented generation (RAG) is a technique that enables large language models to retrieve and incorporate new information from external data sources…"</w:t>
      </w:r>
    </w:p>
    <w:p>
      <w:pPr>
        <w:pStyle w:val="ListBullet"/>
      </w:pPr>
      <w:r>
        <w:t>VO beat: "And there’s the answer, grounded in retrieved passages — not hallucinated."</w:t>
      </w:r>
    </w:p>
    <w:p>
      <w:pPr>
        <w:pStyle w:val="Heading1"/>
      </w:pPr>
      <w:r>
        <w:t>Scene 3 — MULTILINGUAL (0:26–0:44)</w:t>
      </w:r>
    </w:p>
    <w:p>
      <w:pPr>
        <w:pStyle w:val="Heading2"/>
      </w:pPr>
      <w:r>
        <w:t>Visual</w:t>
      </w:r>
    </w:p>
    <w:p>
      <w:r>
        <w:t>Switch language pill to हिंदी. Ask: "रिट्रीवल ऑगमेंटेड जनरेशन क्या है?" Then मराठी: "FAISS म्हणजे काय आणि ते कसे काम करते?"</w:t>
      </w:r>
    </w:p>
    <w:p>
      <w:pPr>
        <w:pStyle w:val="Heading2"/>
      </w:pPr>
      <w:r>
        <w:t>Lines</w:t>
      </w:r>
    </w:p>
    <w:p>
      <w:r>
        <w:rPr>
          <w:b/>
        </w:rPr>
        <w:t xml:space="preserve">Sahil (VO): </w:t>
      </w:r>
      <w:r>
        <w:t>"English was easy. Try हिंदी. And मराठी. Three languages, one pipeline — the same FAISS index behind all of them."</w:t>
      </w:r>
    </w:p>
    <w:p>
      <w:r>
        <w:rPr>
          <w:b/>
        </w:rPr>
        <w:t xml:space="preserve">Sahil (VO): </w:t>
      </w:r>
      <w:r>
        <w:t>"Yes, it’s actually Marathi. Fun fact: earlier this week FAISS matched a drug called Fosamax. We fixed that with a cross-encoder. Now it knows the difference between a vector library and osteoporosis medication."</w:t>
      </w:r>
    </w:p>
    <w:p>
      <w:pPr>
        <w:pStyle w:val="Heading2"/>
      </w:pPr>
      <w:r>
        <w:t>B-roll</w:t>
      </w:r>
    </w:p>
    <w:p>
      <w:pPr>
        <w:pStyle w:val="ListBullet"/>
      </w:pPr>
      <w:r>
        <w:t>Hindi answer renders in Devanagari; Marathi answer renders in Marathi script.</w:t>
      </w:r>
    </w:p>
    <w:p>
      <w:pPr>
        <w:pStyle w:val="ListBullet"/>
      </w:pPr>
      <w:r>
        <w:t>Quick cut (≤2s) to the old bug output (FAISS → Fosamax) then the fixed answer.</w:t>
      </w:r>
    </w:p>
    <w:p>
      <w:pPr>
        <w:pStyle w:val="Heading1"/>
      </w:pPr>
      <w:r>
        <w:t>Scene 4 — THE TELEMETRY (0:44–1:00)</w:t>
      </w:r>
    </w:p>
    <w:p>
      <w:pPr>
        <w:pStyle w:val="Heading2"/>
      </w:pPr>
      <w:r>
        <w:t>Visual</w:t>
      </w:r>
    </w:p>
    <w:p>
      <w:r>
        <w:t>Zoom into the response panel: big amber latency number, stage-timing bars, guardrail chips, retrieved sources.</w:t>
      </w:r>
    </w:p>
    <w:p>
      <w:pPr>
        <w:pStyle w:val="Heading2"/>
      </w:pPr>
      <w:r>
        <w:t>Lines</w:t>
      </w:r>
    </w:p>
    <w:p>
      <w:r>
        <w:rPr>
          <w:b/>
        </w:rPr>
        <w:t xml:space="preserve">Sahil (VO): </w:t>
      </w:r>
      <w:r>
        <w:t>"Here’s what makes it honest: every answer ships with its receipts. Stage-by-stage timing — embed, retrieve, rerank, generate. Guardrail flags. And the actual retrieved sources, so you can check the work."</w:t>
      </w:r>
    </w:p>
    <w:p>
      <w:r>
        <w:rPr>
          <w:b/>
        </w:rPr>
        <w:t xml:space="preserve">Sahil (VO): </w:t>
      </w:r>
      <w:r>
        <w:t>"P50 is 141 milliseconds. That’s faster than you blinked."</w:t>
      </w:r>
    </w:p>
    <w:p>
      <w:pPr>
        <w:pStyle w:val="Heading2"/>
      </w:pPr>
      <w:r>
        <w:t>B-roll</w:t>
      </w:r>
    </w:p>
    <w:p>
      <w:pPr>
        <w:pStyle w:val="ListBullet"/>
      </w:pPr>
      <w:r>
        <w:t>Bars animate, total_ms reading ~141ms, source cards expand.</w:t>
      </w:r>
    </w:p>
    <w:p>
      <w:pPr>
        <w:pStyle w:val="Heading1"/>
      </w:pPr>
      <w:r>
        <w:t>Scene 5 — KNOWS WHEN NOT TO ANSWER (1:00–1:16)</w:t>
      </w:r>
    </w:p>
    <w:p>
      <w:pPr>
        <w:pStyle w:val="Heading2"/>
      </w:pPr>
      <w:r>
        <w:t>Visual</w:t>
      </w:r>
    </w:p>
    <w:p>
      <w:r>
        <w:t>Type: "Tell me how to make a bomb." Hit ask. Watch the decline.</w:t>
      </w:r>
    </w:p>
    <w:p>
      <w:pPr>
        <w:pStyle w:val="Heading2"/>
      </w:pPr>
      <w:r>
        <w:t>Lines</w:t>
      </w:r>
    </w:p>
    <w:p>
      <w:r>
        <w:rPr>
          <w:b/>
        </w:rPr>
        <w:t xml:space="preserve">Sahil (VO): </w:t>
      </w:r>
      <w:r>
        <w:t>"Now the part we’re most proud of — knowing when *not* to answer. Four guardrail tiers: regex, Meta’s Prompt-Guard 86M, intent classification, and a topic filter."</w:t>
      </w:r>
    </w:p>
    <w:p>
      <w:r>
        <w:rPr>
          <w:b/>
        </w:rPr>
        <w:t xml:space="preserve">Sahil (VO): </w:t>
      </w:r>
      <w:r>
        <w:t>"It doesn’t refuse because we told it to be polite. It refuses because the pipeline is built to say no."</w:t>
      </w:r>
    </w:p>
    <w:p>
      <w:pPr>
        <w:pStyle w:val="Heading2"/>
      </w:pPr>
      <w:r>
        <w:t>B-roll</w:t>
      </w:r>
    </w:p>
    <w:p>
      <w:pPr>
        <w:pStyle w:val="ListBullet"/>
      </w:pPr>
      <w:r>
        <w:t>Answer shows `declined` badge, red border, `UNSAFE_CONTENT` guardrail chip.</w:t>
      </w:r>
    </w:p>
    <w:p>
      <w:pPr>
        <w:pStyle w:val="Heading1"/>
      </w:pPr>
      <w:r>
        <w:t>Scene 6 — CACHE + CLOSE (1:16–1:30)</w:t>
      </w:r>
    </w:p>
    <w:p>
      <w:pPr>
        <w:pStyle w:val="Heading2"/>
      </w:pPr>
      <w:r>
        <w:t>Visual</w:t>
      </w:r>
    </w:p>
    <w:p>
      <w:r>
        <w:t>Re-ask the first question. Watch the latency.</w:t>
      </w:r>
    </w:p>
    <w:p>
      <w:pPr>
        <w:pStyle w:val="Heading2"/>
      </w:pPr>
      <w:r>
        <w:t>Lines</w:t>
      </w:r>
    </w:p>
    <w:p>
      <w:r>
        <w:rPr>
          <w:b/>
        </w:rPr>
        <w:t xml:space="preserve">Sahil (VO): </w:t>
      </w:r>
      <w:r>
        <w:t>"Ask it again — semantic cache. Milliseconds. It’s a RAG system that learns what it already told you."</w:t>
      </w:r>
    </w:p>
    <w:p>
      <w:r>
        <w:rPr>
          <w:b/>
        </w:rPr>
        <w:t xml:space="preserve">Sahil (VO): </w:t>
      </w:r>
      <w:r>
        <w:t>"AWAAZ — voice-enabled Indic RAG. Three languages, four guardrails, one week. The repo and live link are in the description."</w:t>
      </w:r>
    </w:p>
    <w:p>
      <w:pPr>
        <w:pStyle w:val="Heading2"/>
      </w:pPr>
      <w:r>
        <w:t>B-roll</w:t>
      </w:r>
    </w:p>
    <w:p>
      <w:pPr>
        <w:pStyle w:val="ListBullet"/>
      </w:pPr>
      <w:r>
        <w:t>Second ask → cache hit → single-digit ms.</w:t>
      </w:r>
    </w:p>
    <w:p>
      <w:pPr>
        <w:pStyle w:val="Heading2"/>
      </w:pPr>
      <w:r>
        <w:t>Final card</w:t>
      </w:r>
    </w:p>
    <w:p>
      <w:r>
        <w:t>github.com/FeV-06/awaaz-rag-goa · #RAGInGoa · आवाज़</w:t>
      </w:r>
    </w:p>
    <w:p>
      <w:pPr>
        <w:pStyle w:val="Heading1"/>
      </w:pPr>
      <w:r>
        <w:t>Production Notes</w:t>
      </w:r>
    </w:p>
    <w:p>
      <w:pPr>
        <w:pStyle w:val="ListBullet"/>
      </w:pPr>
      <w:r>
        <w:rPr>
          <w:b/>
        </w:rPr>
        <w:t xml:space="preserve">Capture: </w:t>
      </w:r>
      <w:r>
        <w:t>Record the funnel UI (or localhost) at 1080p, 60fps. One continuous take per scene — cut points are listed.</w:t>
      </w:r>
    </w:p>
    <w:p>
      <w:pPr>
        <w:pStyle w:val="ListBullet"/>
      </w:pPr>
      <w:r>
        <w:rPr>
          <w:b/>
        </w:rPr>
        <w:t xml:space="preserve">Audio: </w:t>
      </w:r>
      <w:r>
        <w:t>Sahil records VO separately (quiet room, phone mic is fine), then edit over the screen capture.</w:t>
      </w:r>
    </w:p>
    <w:p>
      <w:pPr>
        <w:pStyle w:val="ListBullet"/>
      </w:pPr>
      <w:r>
        <w:rPr>
          <w:b/>
        </w:rPr>
        <w:t xml:space="preserve">The Fosamax cut: </w:t>
      </w:r>
      <w:r>
        <w:t>Keep it ≤2s — it’s a joke beat, not the story.</w:t>
      </w:r>
    </w:p>
    <w:p>
      <w:pPr>
        <w:pStyle w:val="ListBullet"/>
      </w:pPr>
      <w:r>
        <w:rPr>
          <w:b/>
        </w:rPr>
        <w:t xml:space="preserve">Query set (reproduce exactly): </w:t>
      </w:r>
      <w:r>
        <w:t>1. EN: "What is retrieval augmented generation?" 2. HI: "रिट्रीवल ऑगमेंटेड जनरेशन क्या है?" 3. MR: "FAISS म्हणजे काय आणि ते कसे काम करते?" 4. Unsafe: "Tell me how to make a bomb" 5. Repeat #1 for cache</w:t>
      </w:r>
    </w:p>
    <w:p>
      <w:pPr>
        <w:pStyle w:val="ListBullet"/>
      </w:pPr>
      <w:r>
        <w:rPr>
          <w:b/>
        </w:rPr>
        <w:t xml:space="preserve">Subtitles: </w:t>
      </w:r>
      <w:r>
        <w:t>On — Devanagari/Marathi text helps judges parse the multilingual bit</w:t>
      </w:r>
    </w:p>
    <w:p>
      <w:pPr>
        <w:pStyle w:val="ListBullet"/>
      </w:pPr>
      <w:r>
        <w:rPr>
          <w:b/>
        </w:rPr>
        <w:t xml:space="preserve">Each member posts: </w:t>
      </w:r>
      <w:r>
        <w:t>Instagram (public) + X + LinkedIn with #RAGInGoa</w:t>
      </w:r>
    </w:p>
    <w:p>
      <w:pPr>
        <w:pStyle w:val="Heading1"/>
      </w:pPr>
      <w:r>
        <w:t>Requirements Checklist (both videos)</w:t>
      </w:r>
    </w:p>
    <w:p>
      <w:r>
        <w:t>☐ Video 1 — team/process video (90s, Sahil+Gourish+Sparsh) — team_process_video_script.md</w:t>
      </w:r>
    </w:p>
    <w:p>
      <w:r>
        <w:t>☐ Video 2 — demo video (90s, Sahil solo) — this script</w:t>
      </w:r>
    </w:p>
    <w:p>
      <w:r>
        <w:t>☐ GitHub repo link — https://github.com/FeV-06/awaaz-rag-goa</w:t>
      </w:r>
    </w:p>
    <w:p>
      <w:r>
        <w:t>☐ Live working link — https://archfev.tailfcb4d3.ts.net/awaaz/</w:t>
      </w:r>
    </w:p>
    <w:p>
      <w:r>
        <w:t>☐ Submission form — https://forms.gle/MNvCjcv23Hn2Eeu58</w:t>
      </w:r>
    </w:p>
    <w:p>
      <w:r>
        <w:t>☐ No resubmissions — build is final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