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ED13" w14:textId="77777777" w:rsidR="00A27C0E" w:rsidRDefault="00A27C0E" w:rsidP="00A27C0E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BC1A6F">
        <w:rPr>
          <w:rFonts w:ascii="Times New Roman" w:hAnsi="Times New Roman" w:cs="Times New Roman"/>
          <w:sz w:val="32"/>
          <w:szCs w:val="32"/>
        </w:rPr>
        <w:t xml:space="preserve">Программное описание дальномера </w:t>
      </w:r>
    </w:p>
    <w:p w14:paraId="0530C4B4" w14:textId="77777777" w:rsidR="00A27C0E" w:rsidRPr="00884D72" w:rsidRDefault="00A27C0E" w:rsidP="00A27C0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761E">
        <w:rPr>
          <w:rFonts w:ascii="Times New Roman" w:hAnsi="Times New Roman" w:cs="Times New Roman"/>
          <w:b/>
          <w:bCs/>
          <w:sz w:val="28"/>
          <w:szCs w:val="28"/>
        </w:rPr>
        <w:t xml:space="preserve">Взаимодействие с элементной базой (интерфейс) </w:t>
      </w:r>
    </w:p>
    <w:p w14:paraId="5BBD9E1C" w14:textId="3978583D" w:rsidR="00A27C0E" w:rsidRPr="00A27C0E" w:rsidRDefault="00A27C0E" w:rsidP="00A27C0E">
      <w:pPr>
        <w:pStyle w:val="a7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27C0E">
        <w:rPr>
          <w:rFonts w:ascii="Times New Roman" w:hAnsi="Times New Roman" w:cs="Times New Roman"/>
          <w:sz w:val="28"/>
          <w:szCs w:val="28"/>
        </w:rPr>
        <w:t xml:space="preserve">Интерфейс </w:t>
      </w:r>
      <w:r w:rsidRPr="00A27C0E">
        <w:rPr>
          <w:rFonts w:ascii="Times New Roman" w:hAnsi="Times New Roman" w:cs="Times New Roman"/>
          <w:sz w:val="28"/>
          <w:szCs w:val="28"/>
          <w:lang w:val="en-US"/>
        </w:rPr>
        <w:t>UART</w:t>
      </w:r>
    </w:p>
    <w:p w14:paraId="571EE511" w14:textId="064C8A9B" w:rsidR="00A27C0E" w:rsidRDefault="00A27C0E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канал связи между микроконтроллером </w:t>
      </w:r>
      <w:r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A27C0E"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27C0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A27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модулем </w:t>
      </w:r>
      <w:r w:rsidRPr="00A27C0E">
        <w:rPr>
          <w:rFonts w:ascii="Times New Roman" w:hAnsi="Times New Roman" w:cs="Times New Roman"/>
          <w:sz w:val="28"/>
          <w:szCs w:val="28"/>
        </w:rPr>
        <w:t>ESP8266</w:t>
      </w:r>
      <w:r>
        <w:rPr>
          <w:rFonts w:ascii="Times New Roman" w:hAnsi="Times New Roman" w:cs="Times New Roman"/>
          <w:sz w:val="28"/>
          <w:szCs w:val="28"/>
        </w:rPr>
        <w:t xml:space="preserve"> реализован через последовательный интерфейс </w:t>
      </w:r>
      <w:r w:rsidRPr="00A27C0E">
        <w:rPr>
          <w:rFonts w:ascii="Times New Roman" w:hAnsi="Times New Roman" w:cs="Times New Roman"/>
          <w:sz w:val="28"/>
          <w:szCs w:val="28"/>
          <w:lang w:val="en-US"/>
        </w:rPr>
        <w:t>UART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304FB">
        <w:rPr>
          <w:rFonts w:ascii="Times New Roman" w:hAnsi="Times New Roman" w:cs="Times New Roman"/>
          <w:sz w:val="28"/>
          <w:szCs w:val="28"/>
        </w:rPr>
        <w:t>Интерфейс работает в асинхронном режиме на скорости 115200 бод с конфигурацией 8-</w:t>
      </w:r>
      <w:r w:rsidR="00B304F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304FB" w:rsidRPr="00B304FB">
        <w:rPr>
          <w:rFonts w:ascii="Times New Roman" w:hAnsi="Times New Roman" w:cs="Times New Roman"/>
          <w:sz w:val="28"/>
          <w:szCs w:val="28"/>
        </w:rPr>
        <w:t>-1</w:t>
      </w:r>
      <w:r w:rsidR="00B304FB">
        <w:rPr>
          <w:rFonts w:ascii="Times New Roman" w:hAnsi="Times New Roman" w:cs="Times New Roman"/>
          <w:sz w:val="28"/>
          <w:szCs w:val="28"/>
        </w:rPr>
        <w:t xml:space="preserve">(8 бит данных, без контроля четности, 1 стоп-бит). </w:t>
      </w:r>
      <w:r w:rsidR="00524EF1">
        <w:rPr>
          <w:rFonts w:ascii="Times New Roman" w:hAnsi="Times New Roman" w:cs="Times New Roman"/>
          <w:sz w:val="28"/>
          <w:szCs w:val="28"/>
        </w:rPr>
        <w:t>Для оптимизации передачи данных используется прямой доступ к памяти (</w:t>
      </w:r>
      <w:r w:rsidR="00524EF1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="00524EF1">
        <w:rPr>
          <w:rFonts w:ascii="Times New Roman" w:hAnsi="Times New Roman" w:cs="Times New Roman"/>
          <w:sz w:val="28"/>
          <w:szCs w:val="28"/>
        </w:rPr>
        <w:t>)</w:t>
      </w:r>
      <w:r w:rsidR="00524EF1" w:rsidRPr="00524EF1">
        <w:rPr>
          <w:rFonts w:ascii="Times New Roman" w:hAnsi="Times New Roman" w:cs="Times New Roman"/>
          <w:sz w:val="28"/>
          <w:szCs w:val="28"/>
        </w:rPr>
        <w:t xml:space="preserve">, </w:t>
      </w:r>
      <w:r w:rsidR="00524EF1">
        <w:rPr>
          <w:rFonts w:ascii="Times New Roman" w:hAnsi="Times New Roman" w:cs="Times New Roman"/>
          <w:sz w:val="28"/>
          <w:szCs w:val="28"/>
        </w:rPr>
        <w:t xml:space="preserve">что позволяет минимизировать загрузку процессора при обмене пакетами. Интерфейс используется как для приема управляющих команд от </w:t>
      </w:r>
      <w:r w:rsidR="00524EF1" w:rsidRPr="00A27C0E">
        <w:rPr>
          <w:rFonts w:ascii="Times New Roman" w:hAnsi="Times New Roman" w:cs="Times New Roman"/>
          <w:sz w:val="28"/>
          <w:szCs w:val="28"/>
        </w:rPr>
        <w:t>ESP8266</w:t>
      </w:r>
      <w:r w:rsidR="00524EF1">
        <w:rPr>
          <w:rFonts w:ascii="Times New Roman" w:hAnsi="Times New Roman" w:cs="Times New Roman"/>
          <w:sz w:val="28"/>
          <w:szCs w:val="28"/>
        </w:rPr>
        <w:t>, так и для отправки телеметрических данных.</w:t>
      </w:r>
    </w:p>
    <w:p w14:paraId="18BB543B" w14:textId="0760AF61" w:rsidR="00B304FB" w:rsidRPr="00B304FB" w:rsidRDefault="00B304FB" w:rsidP="00D60B30">
      <w:pPr>
        <w:pStyle w:val="a7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Wi-Fi</w:t>
      </w:r>
    </w:p>
    <w:p w14:paraId="3DEBBBD0" w14:textId="4D343665" w:rsidR="00B304FB" w:rsidRDefault="00B304FB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стороне </w:t>
      </w:r>
      <w:r w:rsidRPr="00A27C0E">
        <w:rPr>
          <w:rFonts w:ascii="Times New Roman" w:hAnsi="Times New Roman" w:cs="Times New Roman"/>
          <w:sz w:val="28"/>
          <w:szCs w:val="28"/>
        </w:rPr>
        <w:t>ESP8266</w:t>
      </w:r>
      <w:r>
        <w:rPr>
          <w:rFonts w:ascii="Times New Roman" w:hAnsi="Times New Roman" w:cs="Times New Roman"/>
          <w:sz w:val="28"/>
          <w:szCs w:val="28"/>
        </w:rPr>
        <w:t xml:space="preserve"> связь с внешним клиентским устройством (пультом управления) осуществляется через </w:t>
      </w:r>
      <w:r w:rsidRPr="00B304FB">
        <w:rPr>
          <w:rFonts w:ascii="Times New Roman" w:hAnsi="Times New Roman" w:cs="Times New Roman"/>
          <w:sz w:val="28"/>
          <w:szCs w:val="28"/>
        </w:rPr>
        <w:t>WebSocket</w:t>
      </w:r>
      <w:r>
        <w:rPr>
          <w:rFonts w:ascii="Times New Roman" w:hAnsi="Times New Roman" w:cs="Times New Roman"/>
          <w:sz w:val="28"/>
          <w:szCs w:val="28"/>
        </w:rPr>
        <w:t>-сервер, работающий на порту 8</w:t>
      </w:r>
      <w:r w:rsidR="0097549F" w:rsidRPr="0097549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F73E4F" w14:textId="4528DC6C" w:rsidR="00B304FB" w:rsidRDefault="00461AA9" w:rsidP="00D60B3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AA9">
        <w:rPr>
          <w:rFonts w:ascii="Times New Roman" w:hAnsi="Times New Roman" w:cs="Times New Roman"/>
          <w:b/>
          <w:bCs/>
          <w:sz w:val="28"/>
          <w:szCs w:val="28"/>
        </w:rPr>
        <w:t>Входные/выходные параметры</w:t>
      </w:r>
    </w:p>
    <w:p w14:paraId="7E9AE75C" w14:textId="2A6BD12E" w:rsidR="00461AA9" w:rsidRDefault="00461AA9" w:rsidP="00D60B3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1AA9">
        <w:rPr>
          <w:rFonts w:ascii="Times New Roman" w:hAnsi="Times New Roman" w:cs="Times New Roman"/>
          <w:sz w:val="28"/>
          <w:szCs w:val="28"/>
        </w:rPr>
        <w:t>Входные параметры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1FD42" w14:textId="42D105F0" w:rsidR="00461AA9" w:rsidRDefault="00461AA9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Пакеты данных, принимаемые от </w:t>
      </w:r>
      <w:r w:rsidRPr="00A27C0E">
        <w:rPr>
          <w:rFonts w:ascii="Times New Roman" w:hAnsi="Times New Roman" w:cs="Times New Roman"/>
          <w:sz w:val="28"/>
          <w:szCs w:val="28"/>
        </w:rPr>
        <w:t>ESP8266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D60673" w:rsidRPr="00A27C0E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D60673" w:rsidRPr="00D6067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содержат преамбулу (фиксированный байт), значения скорости и угла (по 2 байта).</w:t>
      </w:r>
      <w:r w:rsidR="00B8781A">
        <w:rPr>
          <w:rFonts w:ascii="Times New Roman" w:hAnsi="Times New Roman" w:cs="Times New Roman"/>
          <w:sz w:val="28"/>
          <w:szCs w:val="28"/>
        </w:rPr>
        <w:t xml:space="preserve"> Также входными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781A">
        <w:rPr>
          <w:rFonts w:ascii="Times New Roman" w:hAnsi="Times New Roman" w:cs="Times New Roman"/>
          <w:sz w:val="28"/>
          <w:szCs w:val="28"/>
        </w:rPr>
        <w:t xml:space="preserve">метрики, полученные из других программных модулей.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A27C0E">
        <w:rPr>
          <w:rFonts w:ascii="Times New Roman" w:hAnsi="Times New Roman" w:cs="Times New Roman"/>
          <w:sz w:val="28"/>
          <w:szCs w:val="28"/>
        </w:rPr>
        <w:t>ESP8266</w:t>
      </w:r>
      <w:r>
        <w:rPr>
          <w:rFonts w:ascii="Times New Roman" w:hAnsi="Times New Roman" w:cs="Times New Roman"/>
          <w:sz w:val="28"/>
          <w:szCs w:val="28"/>
        </w:rPr>
        <w:t xml:space="preserve"> входными данными служат пакеты, полученные через </w:t>
      </w:r>
      <w:r w:rsidRPr="00B304FB">
        <w:rPr>
          <w:rFonts w:ascii="Times New Roman" w:hAnsi="Times New Roman" w:cs="Times New Roman"/>
          <w:sz w:val="28"/>
          <w:szCs w:val="28"/>
        </w:rPr>
        <w:t>WebSocket</w:t>
      </w:r>
      <w:r>
        <w:rPr>
          <w:rFonts w:ascii="Times New Roman" w:hAnsi="Times New Roman" w:cs="Times New Roman"/>
          <w:sz w:val="28"/>
          <w:szCs w:val="28"/>
        </w:rPr>
        <w:t xml:space="preserve"> от</w:t>
      </w:r>
      <w:r w:rsidR="00B8781A">
        <w:rPr>
          <w:rFonts w:ascii="Times New Roman" w:hAnsi="Times New Roman" w:cs="Times New Roman"/>
          <w:sz w:val="28"/>
          <w:szCs w:val="28"/>
        </w:rPr>
        <w:t xml:space="preserve"> </w:t>
      </w:r>
      <w:r w:rsidR="00B8781A" w:rsidRPr="00B8781A">
        <w:rPr>
          <w:rFonts w:ascii="Times New Roman" w:hAnsi="Times New Roman" w:cs="Times New Roman"/>
          <w:sz w:val="28"/>
          <w:szCs w:val="28"/>
        </w:rPr>
        <w:t>Wi-Fi модуля</w:t>
      </w:r>
      <w:r>
        <w:rPr>
          <w:rFonts w:ascii="Times New Roman" w:hAnsi="Times New Roman" w:cs="Times New Roman"/>
          <w:sz w:val="28"/>
          <w:szCs w:val="28"/>
        </w:rPr>
        <w:t>, структура которых соответствует протоколу связи и включа</w:t>
      </w:r>
      <w:r w:rsidR="00D60673">
        <w:rPr>
          <w:rFonts w:ascii="Times New Roman" w:hAnsi="Times New Roman" w:cs="Times New Roman"/>
          <w:sz w:val="28"/>
          <w:szCs w:val="28"/>
        </w:rPr>
        <w:t>ют</w:t>
      </w:r>
      <w:r>
        <w:rPr>
          <w:rFonts w:ascii="Times New Roman" w:hAnsi="Times New Roman" w:cs="Times New Roman"/>
          <w:sz w:val="28"/>
          <w:szCs w:val="28"/>
        </w:rPr>
        <w:t xml:space="preserve"> аналогичные поля</w:t>
      </w:r>
      <w:r w:rsidR="00B8781A">
        <w:rPr>
          <w:rFonts w:ascii="Times New Roman" w:hAnsi="Times New Roman" w:cs="Times New Roman"/>
          <w:sz w:val="28"/>
          <w:szCs w:val="28"/>
        </w:rPr>
        <w:t xml:space="preserve"> и метрики, сформированные в пакет, пришедшие от </w:t>
      </w:r>
      <w:r w:rsidR="00B8781A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B8781A" w:rsidRPr="00461AA9">
        <w:rPr>
          <w:rFonts w:ascii="Times New Roman" w:hAnsi="Times New Roman" w:cs="Times New Roman"/>
          <w:sz w:val="28"/>
          <w:szCs w:val="28"/>
        </w:rPr>
        <w:t>32</w:t>
      </w:r>
      <w:r w:rsidR="00B8781A">
        <w:rPr>
          <w:rFonts w:ascii="Times New Roman" w:hAnsi="Times New Roman" w:cs="Times New Roman"/>
          <w:sz w:val="28"/>
          <w:szCs w:val="28"/>
        </w:rPr>
        <w:t>.</w:t>
      </w:r>
    </w:p>
    <w:p w14:paraId="6186E68E" w14:textId="2CE8C230" w:rsidR="00461AA9" w:rsidRDefault="00461AA9" w:rsidP="00D60B3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параметры</w:t>
      </w:r>
    </w:p>
    <w:p w14:paraId="419196C3" w14:textId="01272AD7" w:rsidR="00461AA9" w:rsidRDefault="00461AA9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данными для </w:t>
      </w:r>
      <w:r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461AA9"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 xml:space="preserve">являются пакеты телеметрии, отправляемые на </w:t>
      </w:r>
      <w:r w:rsidRPr="00A27C0E">
        <w:rPr>
          <w:rFonts w:ascii="Times New Roman" w:hAnsi="Times New Roman" w:cs="Times New Roman"/>
          <w:sz w:val="28"/>
          <w:szCs w:val="28"/>
        </w:rPr>
        <w:t>ESP8266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A27C0E">
        <w:rPr>
          <w:rFonts w:ascii="Times New Roman" w:hAnsi="Times New Roman" w:cs="Times New Roman"/>
          <w:sz w:val="28"/>
          <w:szCs w:val="28"/>
          <w:lang w:val="en-US"/>
        </w:rPr>
        <w:t>UART</w:t>
      </w:r>
      <w:r>
        <w:rPr>
          <w:rFonts w:ascii="Times New Roman" w:hAnsi="Times New Roman" w:cs="Times New Roman"/>
          <w:sz w:val="28"/>
          <w:szCs w:val="28"/>
        </w:rPr>
        <w:t xml:space="preserve"> и включающие преамбулу, длину данных, массив телеметрических показаний. </w:t>
      </w:r>
      <w:r w:rsidRPr="00A27C0E">
        <w:rPr>
          <w:rFonts w:ascii="Times New Roman" w:hAnsi="Times New Roman" w:cs="Times New Roman"/>
          <w:sz w:val="28"/>
          <w:szCs w:val="28"/>
        </w:rPr>
        <w:t>ESP8266</w:t>
      </w:r>
      <w:r>
        <w:rPr>
          <w:rFonts w:ascii="Times New Roman" w:hAnsi="Times New Roman" w:cs="Times New Roman"/>
          <w:sz w:val="28"/>
          <w:szCs w:val="28"/>
        </w:rPr>
        <w:t xml:space="preserve"> формирует два типа выходных данных</w:t>
      </w:r>
      <w:r w:rsidR="00B8781A">
        <w:rPr>
          <w:rFonts w:ascii="Times New Roman" w:hAnsi="Times New Roman" w:cs="Times New Roman"/>
          <w:sz w:val="28"/>
          <w:szCs w:val="28"/>
        </w:rPr>
        <w:t xml:space="preserve">: </w:t>
      </w:r>
      <w:r w:rsidR="00B8781A">
        <w:rPr>
          <w:rFonts w:ascii="Times New Roman" w:hAnsi="Times New Roman" w:cs="Times New Roman"/>
          <w:sz w:val="28"/>
          <w:szCs w:val="28"/>
        </w:rPr>
        <w:lastRenderedPageBreak/>
        <w:t xml:space="preserve">упрощенные пакеты (преамбула, скорость, угол) и пакеты телеметрии, отправляемые клиентскому приложению через </w:t>
      </w:r>
      <w:r w:rsidR="00B8781A" w:rsidRPr="00B304FB">
        <w:rPr>
          <w:rFonts w:ascii="Times New Roman" w:hAnsi="Times New Roman" w:cs="Times New Roman"/>
          <w:sz w:val="28"/>
          <w:szCs w:val="28"/>
        </w:rPr>
        <w:t>WebSocket</w:t>
      </w:r>
      <w:r w:rsidR="00B8781A">
        <w:rPr>
          <w:rFonts w:ascii="Times New Roman" w:hAnsi="Times New Roman" w:cs="Times New Roman"/>
          <w:sz w:val="28"/>
          <w:szCs w:val="28"/>
        </w:rPr>
        <w:t>.</w:t>
      </w:r>
    </w:p>
    <w:p w14:paraId="44AA9842" w14:textId="360AB333" w:rsidR="00B8781A" w:rsidRDefault="00B8781A" w:rsidP="00D60B3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781A">
        <w:rPr>
          <w:rFonts w:ascii="Times New Roman" w:hAnsi="Times New Roman" w:cs="Times New Roman"/>
          <w:b/>
          <w:bCs/>
          <w:sz w:val="28"/>
          <w:szCs w:val="28"/>
        </w:rPr>
        <w:t>Алгоритм Обработки информации.</w:t>
      </w:r>
    </w:p>
    <w:p w14:paraId="602B2E81" w14:textId="75E04530" w:rsidR="00B8781A" w:rsidRDefault="00B8781A" w:rsidP="00D60B3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</w:t>
      </w:r>
      <w:r w:rsidR="00A5612E">
        <w:rPr>
          <w:rFonts w:ascii="Times New Roman" w:hAnsi="Times New Roman" w:cs="Times New Roman"/>
          <w:sz w:val="28"/>
          <w:szCs w:val="28"/>
        </w:rPr>
        <w:t xml:space="preserve"> </w:t>
      </w:r>
      <w:r w:rsidR="00A5612E">
        <w:rPr>
          <w:rFonts w:ascii="Times New Roman" w:hAnsi="Times New Roman" w:cs="Times New Roman"/>
          <w:sz w:val="28"/>
          <w:szCs w:val="28"/>
          <w:lang w:val="en-US"/>
        </w:rPr>
        <w:t>STM32</w:t>
      </w:r>
    </w:p>
    <w:p w14:paraId="2D5C35A1" w14:textId="57486501" w:rsidR="00B8781A" w:rsidRDefault="005B331A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начинается с инициализации системных периферийных устройств, включая настройку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>
        <w:rPr>
          <w:rFonts w:ascii="Times New Roman" w:hAnsi="Times New Roman" w:cs="Times New Roman"/>
          <w:sz w:val="28"/>
          <w:szCs w:val="28"/>
        </w:rPr>
        <w:t xml:space="preserve"> и контроллера прямого доступа к памяти (</w:t>
      </w:r>
      <w:r>
        <w:rPr>
          <w:rFonts w:ascii="Times New Roman" w:hAnsi="Times New Roman" w:cs="Times New Roman"/>
          <w:sz w:val="28"/>
          <w:szCs w:val="28"/>
          <w:lang w:val="en-US"/>
        </w:rPr>
        <w:t>DMA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B33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После конфигурации аппаратных модулей выполняется очистка </w:t>
      </w:r>
      <w:r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5B33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буфер</w:t>
      </w:r>
      <w:r w:rsidR="00CD200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после чего осуществляется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5B33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режиме приема данных в выделенный буфер.</w:t>
      </w:r>
    </w:p>
    <w:p w14:paraId="25F6536D" w14:textId="572DF50C" w:rsidR="00A5612E" w:rsidRPr="00120D4D" w:rsidRDefault="00A5612E" w:rsidP="00D60B3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D4D">
        <w:rPr>
          <w:rFonts w:ascii="Times New Roman" w:hAnsi="Times New Roman" w:cs="Times New Roman"/>
          <w:sz w:val="28"/>
          <w:szCs w:val="28"/>
        </w:rPr>
        <w:t xml:space="preserve">Основной цикл </w:t>
      </w:r>
      <w:r w:rsidRPr="00120D4D">
        <w:rPr>
          <w:rFonts w:ascii="Times New Roman" w:hAnsi="Times New Roman" w:cs="Times New Roman"/>
          <w:sz w:val="28"/>
          <w:szCs w:val="28"/>
          <w:lang w:val="en-US"/>
        </w:rPr>
        <w:t>STM32</w:t>
      </w:r>
    </w:p>
    <w:p w14:paraId="75EB4E31" w14:textId="1146082A" w:rsidR="00A5612E" w:rsidRDefault="00A5612E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основном цикле работы система переходит в состояние ожидания прерываний от </w:t>
      </w:r>
      <w:r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5B3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которое генерируется по завершению приема блока данных в буфер. При активации прерывания выполняется остановка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5B33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обеспечения доступа к принятым данным. Затем осуществляется парсинг пришедшего пакета: последовательно проверяется преамбула для идентификации валидного пакета, извлекаются значения скорости</w:t>
      </w:r>
      <w:r w:rsidR="007F14FD">
        <w:rPr>
          <w:rFonts w:ascii="Times New Roman" w:hAnsi="Times New Roman" w:cs="Times New Roman"/>
          <w:sz w:val="28"/>
          <w:szCs w:val="28"/>
        </w:rPr>
        <w:t xml:space="preserve"> и угла</w:t>
      </w:r>
      <w:r>
        <w:rPr>
          <w:rFonts w:ascii="Times New Roman" w:hAnsi="Times New Roman" w:cs="Times New Roman"/>
          <w:sz w:val="28"/>
          <w:szCs w:val="28"/>
        </w:rPr>
        <w:t>. После успешного разбора пакета извлеченные значения скорости и угла устанавливаются в соответствующие глобальные переменные.</w:t>
      </w:r>
      <w:r w:rsidRPr="00A56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завершению обработки данных возобновляется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A56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приема следующего пакета</w:t>
      </w:r>
      <w:r w:rsidR="00F1126C">
        <w:rPr>
          <w:rFonts w:ascii="Times New Roman" w:hAnsi="Times New Roman" w:cs="Times New Roman"/>
          <w:sz w:val="28"/>
          <w:szCs w:val="28"/>
        </w:rPr>
        <w:t>. С</w:t>
      </w:r>
      <w:r>
        <w:rPr>
          <w:rFonts w:ascii="Times New Roman" w:hAnsi="Times New Roman" w:cs="Times New Roman"/>
          <w:sz w:val="28"/>
          <w:szCs w:val="28"/>
        </w:rPr>
        <w:t xml:space="preserve">истема выполняет отправку собранной телеметрической информации через тот же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F1126C">
        <w:rPr>
          <w:rFonts w:ascii="Times New Roman" w:hAnsi="Times New Roman" w:cs="Times New Roman"/>
          <w:sz w:val="28"/>
          <w:szCs w:val="28"/>
        </w:rPr>
        <w:t>, по завершению цикла сбора метрик.</w:t>
      </w:r>
    </w:p>
    <w:p w14:paraId="0A07F381" w14:textId="074B9FF4" w:rsidR="00A5612E" w:rsidRPr="00A5612E" w:rsidRDefault="00A5612E" w:rsidP="00D60B3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ESP8266</w:t>
      </w:r>
    </w:p>
    <w:p w14:paraId="7E4D1EFC" w14:textId="2B96BE7D" w:rsidR="00A5612E" w:rsidRPr="00A5612E" w:rsidRDefault="00A5612E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системы начинается с конфигурации последовательного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A561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организации связи с МК </w:t>
      </w:r>
      <w:r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A5612E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, после чего выполняется </w:t>
      </w:r>
      <w:r w:rsidR="00DA52C4">
        <w:rPr>
          <w:rFonts w:ascii="Times New Roman" w:hAnsi="Times New Roman" w:cs="Times New Roman"/>
          <w:sz w:val="28"/>
          <w:szCs w:val="28"/>
        </w:rPr>
        <w:t>инициализация</w:t>
      </w:r>
      <w:r>
        <w:rPr>
          <w:rFonts w:ascii="Times New Roman" w:hAnsi="Times New Roman" w:cs="Times New Roman"/>
          <w:sz w:val="28"/>
          <w:szCs w:val="28"/>
        </w:rPr>
        <w:t xml:space="preserve"> состояния обработчика протокола. Далее осуществляется настройка модуля </w:t>
      </w:r>
      <w:r w:rsidRPr="00B8781A">
        <w:rPr>
          <w:rFonts w:ascii="Times New Roman" w:hAnsi="Times New Roman" w:cs="Times New Roman"/>
          <w:sz w:val="28"/>
          <w:szCs w:val="28"/>
        </w:rPr>
        <w:t>Wi-Fi</w:t>
      </w:r>
      <w:r>
        <w:rPr>
          <w:rFonts w:ascii="Times New Roman" w:hAnsi="Times New Roman" w:cs="Times New Roman"/>
          <w:sz w:val="28"/>
          <w:szCs w:val="28"/>
        </w:rPr>
        <w:t xml:space="preserve"> в режиме точки доступа с заданными параметрами сети. </w:t>
      </w:r>
      <w:r w:rsidRPr="00A5612E">
        <w:rPr>
          <w:rFonts w:ascii="Times New Roman" w:hAnsi="Times New Roman" w:cs="Times New Roman"/>
          <w:sz w:val="28"/>
          <w:szCs w:val="28"/>
        </w:rPr>
        <w:t>Завершающим этапом инициализации является регистрация WebSocket-</w:t>
      </w:r>
      <w:r w:rsidRPr="00A5612E">
        <w:rPr>
          <w:rFonts w:ascii="Times New Roman" w:hAnsi="Times New Roman" w:cs="Times New Roman"/>
          <w:sz w:val="28"/>
          <w:szCs w:val="28"/>
        </w:rPr>
        <w:lastRenderedPageBreak/>
        <w:t>сервера на порту 8</w:t>
      </w:r>
      <w:r w:rsidR="0097549F" w:rsidRPr="0097549F">
        <w:rPr>
          <w:rFonts w:ascii="Times New Roman" w:hAnsi="Times New Roman" w:cs="Times New Roman"/>
          <w:sz w:val="28"/>
          <w:szCs w:val="28"/>
        </w:rPr>
        <w:t>0</w:t>
      </w:r>
      <w:r w:rsidRPr="00A5612E">
        <w:rPr>
          <w:rFonts w:ascii="Times New Roman" w:hAnsi="Times New Roman" w:cs="Times New Roman"/>
          <w:sz w:val="28"/>
          <w:szCs w:val="28"/>
        </w:rPr>
        <w:t>, что обеспечивает готовность системы к установлению двусторонних соединений с клиентскими приложениями.</w:t>
      </w:r>
    </w:p>
    <w:p w14:paraId="7743C1C5" w14:textId="0BB9F31D" w:rsidR="00A5612E" w:rsidRDefault="00A5612E" w:rsidP="00D60B30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цикл </w:t>
      </w:r>
      <w:r w:rsidR="00120D4D">
        <w:rPr>
          <w:rFonts w:ascii="Times New Roman" w:hAnsi="Times New Roman" w:cs="Times New Roman"/>
          <w:sz w:val="28"/>
          <w:szCs w:val="28"/>
          <w:lang w:val="en-US"/>
        </w:rPr>
        <w:t>ESP8266</w:t>
      </w:r>
    </w:p>
    <w:p w14:paraId="6D5985D0" w14:textId="0F47D6BC" w:rsidR="00ED6FE5" w:rsidRDefault="00120D4D" w:rsidP="00D60B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цикл обработки данных функционирует в двух параллельных контурах. </w:t>
      </w:r>
      <w:r w:rsidRPr="00120D4D">
        <w:rPr>
          <w:rFonts w:ascii="Times New Roman" w:hAnsi="Times New Roman" w:cs="Times New Roman"/>
          <w:sz w:val="28"/>
          <w:szCs w:val="28"/>
        </w:rPr>
        <w:t>В первом контуре система постоянно ожидает поступления данных через UART от STM32; при получении информации выполняется проверка преамбулы пакета, и в случае успешной верификации телеметрические данные записываются для последующей обработки. Второй контур реализуется через обработчик событий, который ожидает поступления бинарных данных от клиентского устройства, осуществляет разбор полученного пакета в соответствии с заданным протоколом, выполняет отправку ответного сообщения внешнему устройству и передаёт извлечённые значения угла и скорости (последние актуальные данные) на STM32 через последовательный интерфейс. П</w:t>
      </w:r>
      <w:r w:rsidR="00DA52C4">
        <w:rPr>
          <w:rFonts w:ascii="Times New Roman" w:hAnsi="Times New Roman" w:cs="Times New Roman"/>
          <w:sz w:val="28"/>
          <w:szCs w:val="28"/>
        </w:rPr>
        <w:t>еред отправкой ответа</w:t>
      </w:r>
      <w:r w:rsidRPr="00120D4D">
        <w:rPr>
          <w:rFonts w:ascii="Times New Roman" w:hAnsi="Times New Roman" w:cs="Times New Roman"/>
          <w:sz w:val="28"/>
          <w:szCs w:val="28"/>
        </w:rPr>
        <w:t xml:space="preserve"> выполняется валидация всех входящих пакетов, включающая проверку корректности адресации, соответствия количества параметров протокольной спецификации и вычисление контрольной суммы для обеспечения целостности данных.</w:t>
      </w:r>
    </w:p>
    <w:p w14:paraId="5EC3B1B0" w14:textId="77777777" w:rsidR="002C249D" w:rsidRPr="00AC68EE" w:rsidRDefault="002C249D" w:rsidP="002C249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8EE">
        <w:rPr>
          <w:rFonts w:ascii="Times New Roman" w:hAnsi="Times New Roman" w:cs="Times New Roman"/>
          <w:b/>
          <w:bCs/>
          <w:sz w:val="28"/>
          <w:szCs w:val="28"/>
        </w:rPr>
        <w:t>Инструкция по настройке и прошивке Wi-Fi модуля ESP8266</w:t>
      </w:r>
    </w:p>
    <w:p w14:paraId="35C78050" w14:textId="3CDDA4E3" w:rsidR="00ED6FE5" w:rsidRPr="002C249D" w:rsidRDefault="002C249D" w:rsidP="002C249D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49D">
        <w:rPr>
          <w:rFonts w:ascii="Times New Roman" w:hAnsi="Times New Roman" w:cs="Times New Roman"/>
          <w:sz w:val="28"/>
          <w:szCs w:val="28"/>
        </w:rPr>
        <w:t xml:space="preserve"> Получение исходного кода </w:t>
      </w:r>
    </w:p>
    <w:p w14:paraId="1652D8B0" w14:textId="77777777" w:rsidR="002C249D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прошивки находится в репозитории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C24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пути: </w:t>
      </w:r>
      <w:r w:rsidRPr="002C249D">
        <w:rPr>
          <w:rFonts w:ascii="Times New Roman" w:hAnsi="Times New Roman" w:cs="Times New Roman"/>
          <w:sz w:val="28"/>
          <w:szCs w:val="28"/>
        </w:rPr>
        <w:t>Source code/STM32Cube Project/esp8266.ino</w:t>
      </w:r>
    </w:p>
    <w:p w14:paraId="7F9292BB" w14:textId="0F52CE1C" w:rsidR="002C249D" w:rsidRDefault="002C249D" w:rsidP="002C249D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настроек </w:t>
      </w:r>
      <w:r w:rsidRPr="00B8781A">
        <w:rPr>
          <w:rFonts w:ascii="Times New Roman" w:hAnsi="Times New Roman" w:cs="Times New Roman"/>
          <w:sz w:val="28"/>
          <w:szCs w:val="28"/>
        </w:rPr>
        <w:t>Wi-Fi</w:t>
      </w:r>
    </w:p>
    <w:p w14:paraId="0E2C1749" w14:textId="78A6EB72" w:rsidR="002C249D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2C249D">
        <w:rPr>
          <w:rFonts w:ascii="Times New Roman" w:hAnsi="Times New Roman" w:cs="Times New Roman"/>
          <w:sz w:val="28"/>
          <w:szCs w:val="28"/>
        </w:rPr>
        <w:t>esp8266.ino</w:t>
      </w:r>
      <w:r>
        <w:rPr>
          <w:rFonts w:ascii="Times New Roman" w:hAnsi="Times New Roman" w:cs="Times New Roman"/>
          <w:sz w:val="28"/>
          <w:szCs w:val="28"/>
        </w:rPr>
        <w:t xml:space="preserve"> находятся следующие конфигурационные переменные:</w:t>
      </w:r>
    </w:p>
    <w:p w14:paraId="13857326" w14:textId="77777777" w:rsidR="002C249D" w:rsidRPr="002C249D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49D">
        <w:rPr>
          <w:rFonts w:ascii="Times New Roman" w:hAnsi="Times New Roman" w:cs="Times New Roman"/>
          <w:sz w:val="28"/>
          <w:szCs w:val="28"/>
          <w:lang w:val="en-US"/>
        </w:rPr>
        <w:t>const char* ssid = "PoPaEsp";</w:t>
      </w:r>
    </w:p>
    <w:p w14:paraId="54416301" w14:textId="52059215" w:rsidR="002C249D" w:rsidRPr="00F1656C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49D">
        <w:rPr>
          <w:rFonts w:ascii="Times New Roman" w:hAnsi="Times New Roman" w:cs="Times New Roman"/>
          <w:sz w:val="28"/>
          <w:szCs w:val="28"/>
          <w:lang w:val="en-US"/>
        </w:rPr>
        <w:t>const char* pass = "bauns1337";</w:t>
      </w:r>
    </w:p>
    <w:p w14:paraId="6B8011CD" w14:textId="77777777" w:rsidR="002C249D" w:rsidRPr="002C249D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49D">
        <w:rPr>
          <w:rFonts w:ascii="Times New Roman" w:hAnsi="Times New Roman" w:cs="Times New Roman"/>
          <w:sz w:val="28"/>
          <w:szCs w:val="28"/>
          <w:lang w:val="en-US"/>
        </w:rPr>
        <w:t>IPAddress local_ip(192,168,5,1);</w:t>
      </w:r>
    </w:p>
    <w:p w14:paraId="2B37D51E" w14:textId="77777777" w:rsidR="002C249D" w:rsidRPr="002C249D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49D">
        <w:rPr>
          <w:rFonts w:ascii="Times New Roman" w:hAnsi="Times New Roman" w:cs="Times New Roman"/>
          <w:sz w:val="28"/>
          <w:szCs w:val="28"/>
          <w:lang w:val="en-US"/>
        </w:rPr>
        <w:t>IPAddress gateway(192,168,5,1);</w:t>
      </w:r>
    </w:p>
    <w:p w14:paraId="33CCB077" w14:textId="17F7AC41" w:rsidR="002C249D" w:rsidRPr="002B6C21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49D">
        <w:rPr>
          <w:rFonts w:ascii="Times New Roman" w:hAnsi="Times New Roman" w:cs="Times New Roman"/>
          <w:sz w:val="28"/>
          <w:szCs w:val="28"/>
          <w:lang w:val="en-US"/>
        </w:rPr>
        <w:lastRenderedPageBreak/>
        <w:t>IPAddress</w:t>
      </w:r>
      <w:r w:rsidRPr="002B6C21">
        <w:rPr>
          <w:rFonts w:ascii="Times New Roman" w:hAnsi="Times New Roman" w:cs="Times New Roman"/>
          <w:sz w:val="28"/>
          <w:szCs w:val="28"/>
        </w:rPr>
        <w:t xml:space="preserve"> </w:t>
      </w:r>
      <w:r w:rsidRPr="002C249D">
        <w:rPr>
          <w:rFonts w:ascii="Times New Roman" w:hAnsi="Times New Roman" w:cs="Times New Roman"/>
          <w:sz w:val="28"/>
          <w:szCs w:val="28"/>
          <w:lang w:val="en-US"/>
        </w:rPr>
        <w:t>subnet</w:t>
      </w:r>
      <w:r w:rsidRPr="002B6C21">
        <w:rPr>
          <w:rFonts w:ascii="Times New Roman" w:hAnsi="Times New Roman" w:cs="Times New Roman"/>
          <w:sz w:val="28"/>
          <w:szCs w:val="28"/>
        </w:rPr>
        <w:t>(255,255,255,0);</w:t>
      </w:r>
    </w:p>
    <w:p w14:paraId="4F24182F" w14:textId="154405F1" w:rsidR="002C249D" w:rsidRDefault="002C249D" w:rsidP="002C2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2C24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настройки модуля включают пять ключевых конфигурационных переменных: </w:t>
      </w:r>
      <w:r w:rsidRPr="002C249D">
        <w:rPr>
          <w:rFonts w:ascii="Times New Roman" w:hAnsi="Times New Roman" w:cs="Times New Roman"/>
          <w:sz w:val="28"/>
          <w:szCs w:val="28"/>
          <w:lang w:val="en-US"/>
        </w:rPr>
        <w:t>ssid</w:t>
      </w:r>
      <w:r>
        <w:rPr>
          <w:rFonts w:ascii="Times New Roman" w:hAnsi="Times New Roman" w:cs="Times New Roman"/>
          <w:sz w:val="28"/>
          <w:szCs w:val="28"/>
        </w:rPr>
        <w:t>, определяющий имя создаваемой точки доступа (</w:t>
      </w:r>
      <w:r w:rsidRPr="002C249D">
        <w:rPr>
          <w:rFonts w:ascii="Times New Roman" w:hAnsi="Times New Roman" w:cs="Times New Roman"/>
          <w:sz w:val="28"/>
          <w:szCs w:val="28"/>
        </w:rPr>
        <w:t>Wi-Fi сети</w:t>
      </w:r>
      <w:r>
        <w:rPr>
          <w:rFonts w:ascii="Times New Roman" w:hAnsi="Times New Roman" w:cs="Times New Roman"/>
          <w:sz w:val="28"/>
          <w:szCs w:val="28"/>
        </w:rPr>
        <w:t xml:space="preserve">), которое будет отображаться в списке доступных беспроводных сетей; </w:t>
      </w:r>
      <w:r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2C249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пароль для подключения к этой точке доступа; </w:t>
      </w:r>
      <w:r w:rsidRPr="002C249D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2C249D">
        <w:rPr>
          <w:rFonts w:ascii="Times New Roman" w:hAnsi="Times New Roman" w:cs="Times New Roman"/>
          <w:sz w:val="28"/>
          <w:szCs w:val="28"/>
        </w:rPr>
        <w:t>_</w:t>
      </w:r>
      <w:r w:rsidRPr="002C249D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– статический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C24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адрес, который будет присвоен самому модулю в создаваемой сети; </w:t>
      </w:r>
      <w:r w:rsidRPr="002C249D">
        <w:rPr>
          <w:rFonts w:ascii="Times New Roman" w:hAnsi="Times New Roman" w:cs="Times New Roman"/>
          <w:sz w:val="28"/>
          <w:szCs w:val="28"/>
          <w:lang w:val="en-US"/>
        </w:rPr>
        <w:t>gateway</w:t>
      </w:r>
      <w:r>
        <w:rPr>
          <w:rFonts w:ascii="Times New Roman" w:hAnsi="Times New Roman" w:cs="Times New Roman"/>
          <w:sz w:val="28"/>
          <w:szCs w:val="28"/>
        </w:rPr>
        <w:t xml:space="preserve"> – адрес сетевого шлюза; </w:t>
      </w:r>
      <w:r w:rsidRPr="002C249D">
        <w:rPr>
          <w:rFonts w:ascii="Times New Roman" w:hAnsi="Times New Roman" w:cs="Times New Roman"/>
          <w:sz w:val="28"/>
          <w:szCs w:val="28"/>
          <w:lang w:val="en-US"/>
        </w:rPr>
        <w:t>subnet</w:t>
      </w:r>
      <w:r>
        <w:rPr>
          <w:rFonts w:ascii="Times New Roman" w:hAnsi="Times New Roman" w:cs="Times New Roman"/>
          <w:sz w:val="28"/>
          <w:szCs w:val="28"/>
        </w:rPr>
        <w:t xml:space="preserve"> – маска подсети, определяющая структуру локальной сети.</w:t>
      </w:r>
    </w:p>
    <w:p w14:paraId="12E32410" w14:textId="288A11AF" w:rsidR="009964C3" w:rsidRPr="009964C3" w:rsidRDefault="002C249D" w:rsidP="009964C3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Прошивка</w:t>
      </w:r>
    </w:p>
    <w:p w14:paraId="322E38DC" w14:textId="35880E70" w:rsidR="00335BCD" w:rsidRPr="00D4790E" w:rsidRDefault="009964C3" w:rsidP="009964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4C3">
        <w:rPr>
          <w:rFonts w:ascii="Times New Roman" w:hAnsi="Times New Roman" w:cs="Times New Roman"/>
          <w:sz w:val="28"/>
          <w:szCs w:val="28"/>
        </w:rPr>
        <w:t>Для программирования микроконтроллера ESP8266 необходимо установить интегрированную среду разработки Arduino IDE, доступную для загрузки по указанной ссылке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Pr="009905F6">
          <w:rPr>
            <w:rStyle w:val="ac"/>
            <w:rFonts w:ascii="Times New Roman" w:hAnsi="Times New Roman" w:cs="Times New Roman"/>
            <w:sz w:val="28"/>
            <w:szCs w:val="28"/>
          </w:rPr>
          <w:t>https://amperka.ru/page/arduino-ide?srsltid=AfmBOoqVE2vqA_LFNaxhBhvKlQyiRai_y1d0an_NkZClTNiWrDkwp5RF</w:t>
        </w:r>
      </w:hyperlink>
      <w:r w:rsidRPr="009964C3">
        <w:rPr>
          <w:rFonts w:ascii="Times New Roman" w:hAnsi="Times New Roman" w:cs="Times New Roman"/>
          <w:sz w:val="28"/>
          <w:szCs w:val="28"/>
        </w:rPr>
        <w:t>. После инсталляции среды требуется установить специализированные библиотеки ESP Async TCP и ESP Async WebServer через встроенный менеджер библиотек (</w:t>
      </w:r>
      <w:r w:rsidR="00D4790E">
        <w:rPr>
          <w:rFonts w:ascii="Times New Roman" w:hAnsi="Times New Roman" w:cs="Times New Roman"/>
          <w:sz w:val="28"/>
          <w:szCs w:val="28"/>
        </w:rPr>
        <w:t>Рисунок 1)</w:t>
      </w:r>
      <w:r w:rsidRPr="009964C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A1A00C" w14:textId="77777777" w:rsidR="00335BCD" w:rsidRDefault="00335BCD" w:rsidP="00335BC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44DC3B4" wp14:editId="043C94F7">
            <wp:extent cx="2391955" cy="3084624"/>
            <wp:effectExtent l="0" t="0" r="8890" b="1905"/>
            <wp:docPr id="107631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6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279" cy="31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D780" w14:textId="1AC2D5E2" w:rsidR="00335BCD" w:rsidRPr="00D4790E" w:rsidRDefault="00335BCD" w:rsidP="00D4790E">
      <w:pPr>
        <w:pStyle w:val="af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5B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35B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35B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5B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D4790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35B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F1656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Установка</w:t>
      </w:r>
      <w:r w:rsidRPr="00335B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библиотек</w:t>
      </w:r>
    </w:p>
    <w:p w14:paraId="3DEF0E15" w14:textId="27829BDD" w:rsidR="009964C3" w:rsidRPr="009964C3" w:rsidRDefault="009964C3" w:rsidP="009964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4C3">
        <w:rPr>
          <w:rFonts w:ascii="Times New Roman" w:hAnsi="Times New Roman" w:cs="Times New Roman"/>
          <w:sz w:val="28"/>
          <w:szCs w:val="28"/>
        </w:rPr>
        <w:lastRenderedPageBreak/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64C3">
        <w:rPr>
          <w:rFonts w:ascii="Times New Roman" w:hAnsi="Times New Roman" w:cs="Times New Roman"/>
          <w:sz w:val="28"/>
          <w:szCs w:val="28"/>
        </w:rPr>
        <w:t>выполняется настройка поддержки платформы ESP8266 в среде Arduino IDE следуя инструкции с сайта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964C3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anchor="using-git-version" w:history="1">
        <w:r w:rsidRPr="009905F6">
          <w:rPr>
            <w:rStyle w:val="ac"/>
            <w:rFonts w:ascii="Times New Roman" w:hAnsi="Times New Roman" w:cs="Times New Roman"/>
            <w:sz w:val="28"/>
            <w:szCs w:val="28"/>
          </w:rPr>
          <w:t>https://arduino-esp8266.readthedocs.io/en/latest/installing.html#using-git-version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  <w:r w:rsidR="00D4790E">
        <w:rPr>
          <w:rFonts w:ascii="Times New Roman" w:hAnsi="Times New Roman" w:cs="Times New Roman"/>
          <w:sz w:val="28"/>
          <w:szCs w:val="28"/>
        </w:rPr>
        <w:t xml:space="preserve"> </w:t>
      </w:r>
      <w:r w:rsidRPr="009964C3">
        <w:rPr>
          <w:rFonts w:ascii="Times New Roman" w:hAnsi="Times New Roman" w:cs="Times New Roman"/>
          <w:sz w:val="28"/>
          <w:szCs w:val="28"/>
        </w:rPr>
        <w:t>Данный программный пакет реализует полную поддержку микросхемы ESP8266 в экосистеме Arduino, предоставляя возможность разработки скетчей с использованием стандартного Arduino API и их непосредственного исполнения на ESP8266 без необходимости применения внешнего микроконтроллера. Ядро ESP8266 Arduino включает комплекс библиотек для сетевого взаимодействия по Wi-Fi с поддержкой протоколов TCP и UDP, развёртывания серверов HTTP, mDNS, SSDP и DNS, работы с файловой системой во флеш-памяти, а также управления периферийными устройствами через интерфейсы SPI, I2C и работу с SD-картами.</w:t>
      </w:r>
    </w:p>
    <w:p w14:paraId="5F8B72B8" w14:textId="77777777" w:rsidR="002F213F" w:rsidRDefault="009964C3" w:rsidP="002F21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4C3">
        <w:rPr>
          <w:rFonts w:ascii="Times New Roman" w:hAnsi="Times New Roman" w:cs="Times New Roman"/>
          <w:sz w:val="28"/>
          <w:szCs w:val="28"/>
        </w:rPr>
        <w:t xml:space="preserve">После успешной настройки программной среды осуществляется физическое подключение модуля ESP8266 к компьютеру через USB-кабель, поддерживающий передачу данных (не только питание). В операционной системе определяется назначенный COM-порт устройства </w:t>
      </w:r>
      <w:r w:rsidR="00615930" w:rsidRPr="009964C3">
        <w:rPr>
          <w:rFonts w:ascii="Times New Roman" w:hAnsi="Times New Roman" w:cs="Times New Roman"/>
          <w:sz w:val="28"/>
          <w:szCs w:val="28"/>
        </w:rPr>
        <w:t>через диспетчера</w:t>
      </w:r>
      <w:r w:rsidRPr="009964C3">
        <w:rPr>
          <w:rFonts w:ascii="Times New Roman" w:hAnsi="Times New Roman" w:cs="Times New Roman"/>
          <w:sz w:val="28"/>
          <w:szCs w:val="28"/>
        </w:rPr>
        <w:t xml:space="preserve"> устройств в разделе "Порты (COM и LPT)". В среде Arduino IDE выполняется открытие исходного файла прошивки (esp8266.ino), выбор целевой платформы в меню Tools → Board → ESP8266 Boards </w:t>
      </w:r>
      <w:r w:rsidR="00186221" w:rsidRPr="009964C3">
        <w:rPr>
          <w:rFonts w:ascii="Times New Roman" w:hAnsi="Times New Roman" w:cs="Times New Roman"/>
          <w:sz w:val="28"/>
          <w:szCs w:val="28"/>
        </w:rPr>
        <w:t>→</w:t>
      </w:r>
      <w:r w:rsidR="00186221">
        <w:rPr>
          <w:rFonts w:ascii="Times New Roman" w:hAnsi="Times New Roman" w:cs="Times New Roman"/>
          <w:sz w:val="28"/>
          <w:szCs w:val="28"/>
        </w:rPr>
        <w:t xml:space="preserve"> </w:t>
      </w:r>
      <w:r w:rsidR="00186221">
        <w:rPr>
          <w:rFonts w:ascii="Times New Roman" w:hAnsi="Times New Roman" w:cs="Times New Roman"/>
          <w:sz w:val="28"/>
          <w:szCs w:val="28"/>
          <w:lang w:val="en-US"/>
        </w:rPr>
        <w:t>LOLIN</w:t>
      </w:r>
      <w:r w:rsidR="00186221" w:rsidRPr="00186221">
        <w:rPr>
          <w:rFonts w:ascii="Times New Roman" w:hAnsi="Times New Roman" w:cs="Times New Roman"/>
          <w:sz w:val="28"/>
          <w:szCs w:val="28"/>
        </w:rPr>
        <w:t>(</w:t>
      </w:r>
      <w:r w:rsidR="00186221">
        <w:rPr>
          <w:rFonts w:ascii="Times New Roman" w:hAnsi="Times New Roman" w:cs="Times New Roman"/>
          <w:sz w:val="28"/>
          <w:szCs w:val="28"/>
          <w:lang w:val="en-US"/>
        </w:rPr>
        <w:t>WEMOS</w:t>
      </w:r>
      <w:r w:rsidR="00186221" w:rsidRPr="00186221">
        <w:rPr>
          <w:rFonts w:ascii="Times New Roman" w:hAnsi="Times New Roman" w:cs="Times New Roman"/>
          <w:sz w:val="28"/>
          <w:szCs w:val="28"/>
        </w:rPr>
        <w:t xml:space="preserve">) </w:t>
      </w:r>
      <w:r w:rsidR="0018622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86221" w:rsidRPr="00186221">
        <w:rPr>
          <w:rFonts w:ascii="Times New Roman" w:hAnsi="Times New Roman" w:cs="Times New Roman"/>
          <w:sz w:val="28"/>
          <w:szCs w:val="28"/>
        </w:rPr>
        <w:t xml:space="preserve">1 </w:t>
      </w:r>
      <w:r w:rsidR="00186221"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="00186221" w:rsidRPr="00186221">
        <w:rPr>
          <w:rFonts w:ascii="Times New Roman" w:hAnsi="Times New Roman" w:cs="Times New Roman"/>
          <w:sz w:val="28"/>
          <w:szCs w:val="28"/>
        </w:rPr>
        <w:t xml:space="preserve"> (</w:t>
      </w:r>
      <w:r w:rsidR="00186221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186221" w:rsidRPr="00186221">
        <w:rPr>
          <w:rFonts w:ascii="Times New Roman" w:hAnsi="Times New Roman" w:cs="Times New Roman"/>
          <w:sz w:val="28"/>
          <w:szCs w:val="28"/>
        </w:rPr>
        <w:t>)</w:t>
      </w:r>
      <w:r w:rsidR="00D4790E">
        <w:rPr>
          <w:rFonts w:ascii="Times New Roman" w:hAnsi="Times New Roman" w:cs="Times New Roman"/>
          <w:sz w:val="28"/>
          <w:szCs w:val="28"/>
        </w:rPr>
        <w:t xml:space="preserve"> (Рисунок 2) </w:t>
      </w:r>
      <w:r w:rsidR="00615930" w:rsidRPr="00615930">
        <w:rPr>
          <w:rFonts w:ascii="Times New Roman" w:hAnsi="Times New Roman" w:cs="Times New Roman"/>
          <w:sz w:val="28"/>
          <w:szCs w:val="28"/>
        </w:rPr>
        <w:t>и установка соответствующего COM-порта в меню Tools → Port</w:t>
      </w:r>
      <w:r w:rsidR="00D4790E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="00615930" w:rsidRPr="00615930">
        <w:rPr>
          <w:rFonts w:ascii="Times New Roman" w:hAnsi="Times New Roman" w:cs="Times New Roman"/>
          <w:sz w:val="28"/>
          <w:szCs w:val="28"/>
        </w:rPr>
        <w:t xml:space="preserve">. </w:t>
      </w:r>
      <w:r w:rsidR="002F213F" w:rsidRPr="00615930">
        <w:rPr>
          <w:rFonts w:ascii="Times New Roman" w:hAnsi="Times New Roman" w:cs="Times New Roman"/>
          <w:sz w:val="28"/>
          <w:szCs w:val="28"/>
        </w:rPr>
        <w:t>После выполнения данных конфигурационных шагов становится доступна процедура компиляции и загрузки прошивки на целевое устройство.</w:t>
      </w:r>
      <w:r w:rsidR="002F213F">
        <w:rPr>
          <w:rFonts w:ascii="Times New Roman" w:hAnsi="Times New Roman" w:cs="Times New Roman"/>
          <w:sz w:val="28"/>
          <w:szCs w:val="28"/>
        </w:rPr>
        <w:t xml:space="preserve"> Для прошивки модуля нажать на кнопку </w:t>
      </w:r>
      <w:r w:rsidR="002F213F" w:rsidRPr="00615930">
        <w:rPr>
          <w:rFonts w:ascii="Times New Roman" w:hAnsi="Times New Roman" w:cs="Times New Roman"/>
          <w:sz w:val="28"/>
          <w:szCs w:val="28"/>
        </w:rPr>
        <w:t>Upload (→)</w:t>
      </w:r>
      <w:r w:rsidR="002F213F">
        <w:rPr>
          <w:rFonts w:ascii="Times New Roman" w:hAnsi="Times New Roman" w:cs="Times New Roman"/>
          <w:sz w:val="28"/>
          <w:szCs w:val="28"/>
        </w:rPr>
        <w:t>.</w:t>
      </w:r>
    </w:p>
    <w:p w14:paraId="03BCE260" w14:textId="77777777" w:rsidR="002F213F" w:rsidRPr="00461AA9" w:rsidRDefault="002F213F" w:rsidP="002F21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AA81A" w14:textId="00453513" w:rsidR="00D4790E" w:rsidRDefault="00D4790E" w:rsidP="00D479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A4D84" w14:textId="6489E31C" w:rsidR="00D4790E" w:rsidRDefault="00D4790E" w:rsidP="00D4790E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8C79DCA" wp14:editId="2830F5F8">
            <wp:extent cx="6195060" cy="3286593"/>
            <wp:effectExtent l="0" t="0" r="0" b="9525"/>
            <wp:docPr id="211712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369" cy="32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8ABB" w14:textId="7E2E5141" w:rsidR="00D4790E" w:rsidRPr="00D4790E" w:rsidRDefault="00D4790E" w:rsidP="00D4790E">
      <w:pPr>
        <w:pStyle w:val="af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Выбор целевой платформы</w:t>
      </w:r>
    </w:p>
    <w:p w14:paraId="1D112FA7" w14:textId="77777777" w:rsidR="009964C3" w:rsidRDefault="009964C3" w:rsidP="009964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92754" w14:textId="77777777" w:rsidR="00D4790E" w:rsidRDefault="00D4790E" w:rsidP="009964C3">
      <w:pPr>
        <w:spacing w:line="360" w:lineRule="auto"/>
        <w:jc w:val="both"/>
        <w:rPr>
          <w:noProof/>
        </w:rPr>
      </w:pPr>
    </w:p>
    <w:p w14:paraId="5B0B0B86" w14:textId="77777777" w:rsidR="00D4790E" w:rsidRDefault="00D4790E" w:rsidP="00D4790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B44CBB7" wp14:editId="785ADDFB">
            <wp:extent cx="4911725" cy="3080920"/>
            <wp:effectExtent l="0" t="0" r="3175" b="5715"/>
            <wp:docPr id="84156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68599" name=""/>
                    <pic:cNvPicPr/>
                  </pic:nvPicPr>
                  <pic:blipFill rotWithShape="1">
                    <a:blip r:embed="rId9"/>
                    <a:srcRect b="48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39" cy="3083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B5176" w14:textId="00FBAB36" w:rsidR="009964C3" w:rsidRPr="00D4790E" w:rsidRDefault="00D4790E" w:rsidP="00D4790E">
      <w:pPr>
        <w:pStyle w:val="af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D4790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Выбор </w: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COM</w:t>
      </w:r>
      <w:r w:rsidRPr="00D4790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-порта</w:t>
      </w:r>
    </w:p>
    <w:p w14:paraId="7B816C9E" w14:textId="77777777" w:rsidR="009964C3" w:rsidRDefault="009964C3" w:rsidP="009964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174F8" w14:textId="77777777" w:rsidR="009964C3" w:rsidRPr="009964C3" w:rsidRDefault="009964C3" w:rsidP="009964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2538C" w14:textId="77777777" w:rsidR="00461AA9" w:rsidRPr="00461AA9" w:rsidRDefault="00461AA9" w:rsidP="00461A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61AA9" w:rsidRPr="00461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CE1"/>
    <w:multiLevelType w:val="multilevel"/>
    <w:tmpl w:val="0380AE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A211B"/>
    <w:multiLevelType w:val="multilevel"/>
    <w:tmpl w:val="639E0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70EB2598"/>
    <w:multiLevelType w:val="multilevel"/>
    <w:tmpl w:val="FDF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8333F"/>
    <w:multiLevelType w:val="multilevel"/>
    <w:tmpl w:val="639E03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7AAA2A63"/>
    <w:multiLevelType w:val="multilevel"/>
    <w:tmpl w:val="9976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965956">
    <w:abstractNumId w:val="3"/>
  </w:num>
  <w:num w:numId="2" w16cid:durableId="779683873">
    <w:abstractNumId w:val="0"/>
  </w:num>
  <w:num w:numId="3" w16cid:durableId="1005329615">
    <w:abstractNumId w:val="1"/>
  </w:num>
  <w:num w:numId="4" w16cid:durableId="626543857">
    <w:abstractNumId w:val="2"/>
  </w:num>
  <w:num w:numId="5" w16cid:durableId="781922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1C"/>
    <w:rsid w:val="00120D4D"/>
    <w:rsid w:val="00186221"/>
    <w:rsid w:val="001906F1"/>
    <w:rsid w:val="002B6C21"/>
    <w:rsid w:val="002C249D"/>
    <w:rsid w:val="002F213F"/>
    <w:rsid w:val="00335BCD"/>
    <w:rsid w:val="0035149A"/>
    <w:rsid w:val="00377186"/>
    <w:rsid w:val="004144FE"/>
    <w:rsid w:val="00461AA9"/>
    <w:rsid w:val="00524EF1"/>
    <w:rsid w:val="0054301C"/>
    <w:rsid w:val="005B100D"/>
    <w:rsid w:val="005B331A"/>
    <w:rsid w:val="005C235B"/>
    <w:rsid w:val="00615930"/>
    <w:rsid w:val="00621C44"/>
    <w:rsid w:val="00646E1A"/>
    <w:rsid w:val="006A2E57"/>
    <w:rsid w:val="00766829"/>
    <w:rsid w:val="007F14FD"/>
    <w:rsid w:val="0097549F"/>
    <w:rsid w:val="009964C3"/>
    <w:rsid w:val="00A27C0E"/>
    <w:rsid w:val="00A5612E"/>
    <w:rsid w:val="00AC68EE"/>
    <w:rsid w:val="00B304FB"/>
    <w:rsid w:val="00B8781A"/>
    <w:rsid w:val="00C37935"/>
    <w:rsid w:val="00CD2004"/>
    <w:rsid w:val="00D4790E"/>
    <w:rsid w:val="00D60673"/>
    <w:rsid w:val="00D60B30"/>
    <w:rsid w:val="00DA1335"/>
    <w:rsid w:val="00DA52C4"/>
    <w:rsid w:val="00E64FEF"/>
    <w:rsid w:val="00EC2075"/>
    <w:rsid w:val="00ED6FE5"/>
    <w:rsid w:val="00F1126C"/>
    <w:rsid w:val="00F1656C"/>
    <w:rsid w:val="00F24883"/>
    <w:rsid w:val="00FE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D6CB6"/>
  <w15:chartTrackingRefBased/>
  <w15:docId w15:val="{05E4ABF1-E597-4DB9-A53D-5B48DB62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C0E"/>
  </w:style>
  <w:style w:type="paragraph" w:styleId="1">
    <w:name w:val="heading 1"/>
    <w:basedOn w:val="a"/>
    <w:next w:val="a"/>
    <w:link w:val="10"/>
    <w:uiPriority w:val="9"/>
    <w:qFormat/>
    <w:rsid w:val="0054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0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0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0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0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01C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C24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249D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EC207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207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15930"/>
    <w:rPr>
      <w:color w:val="954F72" w:themeColor="followed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335BC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rduino-esp8266.readthedocs.io/en/latest/install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mperka.ru/page/arduino-ide?srsltid=AfmBOoqVE2vqA_LFNaxhBhvKlQyiRai_y1d0an_NkZClTNiWrDkwp5R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Zlata-PC</dc:creator>
  <cp:keywords/>
  <dc:description/>
  <cp:lastModifiedBy>Zlata-PC</cp:lastModifiedBy>
  <cp:revision>22</cp:revision>
  <dcterms:created xsi:type="dcterms:W3CDTF">2026-01-26T16:20:00Z</dcterms:created>
  <dcterms:modified xsi:type="dcterms:W3CDTF">2026-01-27T19:46:00Z</dcterms:modified>
</cp:coreProperties>
</file>