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37D602B" w:rsidP="537D602B" w:rsidRDefault="537D602B" w14:paraId="0D68A17E" w14:textId="2C2A9C7D">
      <w:pPr>
        <w:pStyle w:val="Standaard"/>
        <w:spacing w:after="0" w:line="259" w:lineRule="auto"/>
        <w:ind w:left="360" w:hanging="0"/>
      </w:pPr>
    </w:p>
    <w:p w:rsidR="11115B15" w:rsidP="537D602B" w:rsidRDefault="11115B15" w14:paraId="44EC82E4" w14:textId="03DC8E78">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Style w:val="normaltextrun"/>
          <w:rFonts w:ascii="Calibri" w:hAnsi="Calibri" w:eastAsia="Calibri" w:cs="Calibri"/>
          <w:b w:val="0"/>
          <w:bCs w:val="0"/>
          <w:i w:val="0"/>
          <w:iCs w:val="0"/>
          <w:caps w:val="0"/>
          <w:smallCaps w:val="0"/>
          <w:noProof w:val="0"/>
          <w:color w:val="000000" w:themeColor="text1" w:themeTint="FF" w:themeShade="FF"/>
          <w:sz w:val="32"/>
          <w:szCs w:val="32"/>
          <w:lang w:val="nl-NL"/>
        </w:rPr>
        <w:t>Vragen (Gesprek)</w:t>
      </w:r>
    </w:p>
    <w:p w:rsidR="537D602B" w:rsidP="537D602B" w:rsidRDefault="537D602B" w14:paraId="2F3BB71A" w14:textId="0CC6D9C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1115B15" w:rsidP="537D602B" w:rsidRDefault="11115B15" w14:paraId="35C3738D" w14:textId="6F81007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537D602B" w:rsidR="11115B15">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p>
    <w:p w:rsidR="11115B15" w:rsidP="537D602B" w:rsidRDefault="11115B15" w14:paraId="61F1ADB3" w14:textId="081AABB3">
      <w:pPr>
        <w:pStyle w:val="Lijstalinea"/>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Style w:val="normaltextrun"/>
          <w:rFonts w:ascii="Calibri" w:hAnsi="Calibri" w:eastAsia="Calibri" w:cs="Calibri"/>
          <w:b w:val="0"/>
          <w:bCs w:val="0"/>
          <w:i w:val="0"/>
          <w:iCs w:val="0"/>
          <w:caps w:val="0"/>
          <w:smallCaps w:val="0"/>
          <w:noProof w:val="0"/>
          <w:color w:val="000000" w:themeColor="text1" w:themeTint="FF" w:themeShade="FF"/>
          <w:sz w:val="32"/>
          <w:szCs w:val="32"/>
          <w:lang w:val="nl-NL"/>
        </w:rPr>
        <w:t>Hoe kunnen AI-tools leraren helpen bij het personaliseren van het leerproces voor studenten? </w:t>
      </w:r>
    </w:p>
    <w:p w:rsidR="11115B15" w:rsidP="537D602B" w:rsidRDefault="11115B15" w14:paraId="4516E740" w14:textId="3E6FFB4C">
      <w:pPr>
        <w:pStyle w:val="Lijstalinea"/>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Style w:val="normaltextrun"/>
          <w:rFonts w:ascii="Calibri" w:hAnsi="Calibri" w:eastAsia="Calibri" w:cs="Calibri"/>
          <w:b w:val="0"/>
          <w:bCs w:val="0"/>
          <w:i w:val="0"/>
          <w:iCs w:val="0"/>
          <w:caps w:val="0"/>
          <w:smallCaps w:val="0"/>
          <w:noProof w:val="0"/>
          <w:color w:val="000000" w:themeColor="text1" w:themeTint="FF" w:themeShade="FF"/>
          <w:sz w:val="32"/>
          <w:szCs w:val="32"/>
          <w:lang w:val="nl-NL"/>
        </w:rPr>
        <w:t>Kun je een voorbeeld geven van hoe AI gebruikt kan worden om studenten te ondersteunen bij hun studie? </w:t>
      </w:r>
    </w:p>
    <w:p w:rsidR="11115B15" w:rsidP="537D602B" w:rsidRDefault="11115B15" w14:paraId="52907B8F" w14:textId="2F614C2E">
      <w:pPr>
        <w:pStyle w:val="Lijstalinea"/>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Style w:val="normaltextrun"/>
          <w:rFonts w:ascii="Calibri" w:hAnsi="Calibri" w:eastAsia="Calibri" w:cs="Calibri"/>
          <w:b w:val="0"/>
          <w:bCs w:val="0"/>
          <w:i w:val="0"/>
          <w:iCs w:val="0"/>
          <w:caps w:val="0"/>
          <w:smallCaps w:val="0"/>
          <w:noProof w:val="0"/>
          <w:color w:val="000000" w:themeColor="text1" w:themeTint="FF" w:themeShade="FF"/>
          <w:sz w:val="32"/>
          <w:szCs w:val="32"/>
          <w:lang w:val="nl-NL"/>
        </w:rPr>
        <w:t>Op welke manier kunnen AI-tools het leerproces interessanter maken voor studenten? </w:t>
      </w:r>
    </w:p>
    <w:p w:rsidR="11115B15" w:rsidP="537D602B" w:rsidRDefault="11115B15" w14:paraId="018004B4" w14:textId="04F6F551">
      <w:pPr>
        <w:pStyle w:val="Lijstalinea"/>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Style w:val="normaltextrun"/>
          <w:rFonts w:ascii="Calibri" w:hAnsi="Calibri" w:eastAsia="Calibri" w:cs="Calibri"/>
          <w:b w:val="0"/>
          <w:bCs w:val="0"/>
          <w:i w:val="0"/>
          <w:iCs w:val="0"/>
          <w:caps w:val="0"/>
          <w:smallCaps w:val="0"/>
          <w:noProof w:val="0"/>
          <w:color w:val="000000" w:themeColor="text1" w:themeTint="FF" w:themeShade="FF"/>
          <w:sz w:val="32"/>
          <w:szCs w:val="32"/>
          <w:lang w:val="nl-NL"/>
        </w:rPr>
        <w:t>Hoe kunnen scholen profiteren van het gebruik van AI-tools in administratieve taken? </w:t>
      </w:r>
    </w:p>
    <w:p w:rsidR="11115B15" w:rsidP="537D602B" w:rsidRDefault="11115B15" w14:paraId="1EDDD92B" w14:textId="74E3B54E">
      <w:pPr>
        <w:pStyle w:val="Lijstalinea"/>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Style w:val="normaltextrun"/>
          <w:rFonts w:ascii="Calibri" w:hAnsi="Calibri" w:eastAsia="Calibri" w:cs="Calibri"/>
          <w:b w:val="0"/>
          <w:bCs w:val="0"/>
          <w:i w:val="0"/>
          <w:iCs w:val="0"/>
          <w:caps w:val="0"/>
          <w:smallCaps w:val="0"/>
          <w:noProof w:val="0"/>
          <w:color w:val="000000" w:themeColor="text1" w:themeTint="FF" w:themeShade="FF"/>
          <w:sz w:val="32"/>
          <w:szCs w:val="32"/>
          <w:lang w:val="nl-NL"/>
        </w:rPr>
        <w:t>Wat denk je dat de voordelen zijn van het gebruik van AI-tools in online educatie of e-learning? </w:t>
      </w:r>
    </w:p>
    <w:p w:rsidR="11115B15" w:rsidP="537D602B" w:rsidRDefault="11115B15" w14:paraId="64AAEA06" w14:textId="4510AF6F">
      <w:pPr>
        <w:pStyle w:val="Lijstalinea"/>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Style w:val="normaltextrun"/>
          <w:rFonts w:ascii="Calibri" w:hAnsi="Calibri" w:eastAsia="Calibri" w:cs="Calibri"/>
          <w:b w:val="0"/>
          <w:bCs w:val="0"/>
          <w:i w:val="0"/>
          <w:iCs w:val="0"/>
          <w:caps w:val="0"/>
          <w:smallCaps w:val="0"/>
          <w:noProof w:val="0"/>
          <w:color w:val="000000" w:themeColor="text1" w:themeTint="FF" w:themeShade="FF"/>
          <w:sz w:val="32"/>
          <w:szCs w:val="32"/>
          <w:lang w:val="nl-NL"/>
        </w:rPr>
        <w:t>Hoe kunnen AI-tools helpen bij het identificeren van individuele leerbehoeften van studenten? </w:t>
      </w:r>
    </w:p>
    <w:p w:rsidR="11115B15" w:rsidP="537D602B" w:rsidRDefault="11115B15" w14:paraId="7B079E43" w14:textId="7AC828AF">
      <w:pPr>
        <w:pStyle w:val="Lijstalinea"/>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Style w:val="normaltextrun"/>
          <w:rFonts w:ascii="Calibri" w:hAnsi="Calibri" w:eastAsia="Calibri" w:cs="Calibri"/>
          <w:b w:val="0"/>
          <w:bCs w:val="0"/>
          <w:i w:val="0"/>
          <w:iCs w:val="0"/>
          <w:caps w:val="0"/>
          <w:smallCaps w:val="0"/>
          <w:noProof w:val="0"/>
          <w:color w:val="000000" w:themeColor="text1" w:themeTint="FF" w:themeShade="FF"/>
          <w:sz w:val="32"/>
          <w:szCs w:val="32"/>
          <w:lang w:val="nl-NL"/>
        </w:rPr>
        <w:t>Kun je bedenken hoe AI gebruikt kan worden om feedback te geven aan studenten op hun werk? </w:t>
      </w:r>
    </w:p>
    <w:p w:rsidR="11115B15" w:rsidP="537D602B" w:rsidRDefault="11115B15" w14:paraId="41041094" w14:textId="30602F69">
      <w:pPr>
        <w:pStyle w:val="Lijstalinea"/>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Style w:val="normaltextrun"/>
          <w:rFonts w:ascii="Calibri" w:hAnsi="Calibri" w:eastAsia="Calibri" w:cs="Calibri"/>
          <w:b w:val="0"/>
          <w:bCs w:val="0"/>
          <w:i w:val="0"/>
          <w:iCs w:val="0"/>
          <w:caps w:val="0"/>
          <w:smallCaps w:val="0"/>
          <w:noProof w:val="0"/>
          <w:color w:val="000000" w:themeColor="text1" w:themeTint="FF" w:themeShade="FF"/>
          <w:sz w:val="32"/>
          <w:szCs w:val="32"/>
          <w:lang w:val="nl-NL"/>
        </w:rPr>
        <w:t>Wat zijn mogelijke zorgen of uitdagingen bij het integreren van AI-tools in het onderwijs? </w:t>
      </w:r>
    </w:p>
    <w:p w:rsidR="11115B15" w:rsidP="537D602B" w:rsidRDefault="11115B15" w14:paraId="4180ACF5" w14:textId="1777EF0F">
      <w:pPr>
        <w:pStyle w:val="Lijstalinea"/>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Style w:val="normaltextrun"/>
          <w:rFonts w:ascii="Calibri" w:hAnsi="Calibri" w:eastAsia="Calibri" w:cs="Calibri"/>
          <w:b w:val="0"/>
          <w:bCs w:val="0"/>
          <w:i w:val="0"/>
          <w:iCs w:val="0"/>
          <w:caps w:val="0"/>
          <w:smallCaps w:val="0"/>
          <w:noProof w:val="0"/>
          <w:color w:val="000000" w:themeColor="text1" w:themeTint="FF" w:themeShade="FF"/>
          <w:sz w:val="32"/>
          <w:szCs w:val="32"/>
          <w:lang w:val="nl-NL"/>
        </w:rPr>
        <w:t>Op welke manieren denk je dat AI het werk van leraren kan ondersteunen? </w:t>
      </w:r>
    </w:p>
    <w:p w:rsidR="11115B15" w:rsidP="537D602B" w:rsidRDefault="11115B15" w14:paraId="4396CB81" w14:textId="7DDF13C6">
      <w:pPr>
        <w:pStyle w:val="Lijstalinea"/>
        <w:numPr>
          <w:ilvl w:val="0"/>
          <w:numId w:val="5"/>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Style w:val="normaltextrun"/>
          <w:rFonts w:ascii="Calibri" w:hAnsi="Calibri" w:eastAsia="Calibri" w:cs="Calibri"/>
          <w:b w:val="0"/>
          <w:bCs w:val="0"/>
          <w:i w:val="0"/>
          <w:iCs w:val="0"/>
          <w:caps w:val="0"/>
          <w:smallCaps w:val="0"/>
          <w:noProof w:val="0"/>
          <w:color w:val="000000" w:themeColor="text1" w:themeTint="FF" w:themeShade="FF"/>
          <w:sz w:val="32"/>
          <w:szCs w:val="32"/>
          <w:lang w:val="nl-NL"/>
        </w:rPr>
        <w:t>Denk je dat AI-tools het traditionele klaslokaal zullen    veranderen? Waarom wel of niet? </w:t>
      </w:r>
    </w:p>
    <w:p w:rsidR="11115B15" w:rsidP="537D602B" w:rsidRDefault="11115B15" w14:paraId="2A4860A3" w14:textId="4E2FE1C3">
      <w:pPr>
        <w:pStyle w:val="Lijstalinea"/>
        <w:numPr>
          <w:ilvl w:val="0"/>
          <w:numId w:val="5"/>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Fonts w:ascii="Calibri" w:hAnsi="Calibri" w:eastAsia="Calibri" w:cs="Calibri"/>
          <w:b w:val="0"/>
          <w:bCs w:val="0"/>
          <w:i w:val="0"/>
          <w:iCs w:val="0"/>
          <w:caps w:val="0"/>
          <w:smallCaps w:val="0"/>
          <w:noProof w:val="0"/>
          <w:color w:val="000000" w:themeColor="text1" w:themeTint="FF" w:themeShade="FF"/>
          <w:sz w:val="32"/>
          <w:szCs w:val="32"/>
          <w:lang w:val="nl-NL"/>
        </w:rPr>
        <w:t>Wat vindt u van ons gekozen Ai tools?</w:t>
      </w:r>
    </w:p>
    <w:p w:rsidR="11115B15" w:rsidP="537D602B" w:rsidRDefault="11115B15" w14:paraId="18B0173D" w14:textId="5EC40BE5">
      <w:pPr>
        <w:pStyle w:val="Lijstalinea"/>
        <w:numPr>
          <w:ilvl w:val="0"/>
          <w:numId w:val="5"/>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537D602B" w:rsidR="11115B15">
        <w:rPr>
          <w:rFonts w:ascii="Calibri" w:hAnsi="Calibri" w:eastAsia="Calibri" w:cs="Calibri"/>
          <w:b w:val="0"/>
          <w:bCs w:val="0"/>
          <w:i w:val="0"/>
          <w:iCs w:val="0"/>
          <w:caps w:val="0"/>
          <w:smallCaps w:val="0"/>
          <w:noProof w:val="0"/>
          <w:color w:val="000000" w:themeColor="text1" w:themeTint="FF" w:themeShade="FF"/>
          <w:sz w:val="32"/>
          <w:szCs w:val="32"/>
          <w:lang w:val="nl-NL"/>
        </w:rPr>
        <w:t>Heeft u nog extra aanbevelingen voor ons?</w:t>
      </w:r>
    </w:p>
    <w:p w:rsidR="537D602B" w:rsidP="537D602B" w:rsidRDefault="537D602B" w14:paraId="54AF8C96" w14:textId="473D2CD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537D602B" w:rsidP="537D602B" w:rsidRDefault="537D602B" w14:paraId="6032DED0" w14:textId="4D1C5558">
      <w:pPr>
        <w:pStyle w:val="Standaard"/>
      </w:pPr>
    </w:p>
    <w:p w:rsidR="537D602B" w:rsidP="537D602B" w:rsidRDefault="537D602B" w14:paraId="5A647B41" w14:textId="04C360BF">
      <w:pPr>
        <w:pStyle w:val="Standaard"/>
      </w:pPr>
    </w:p>
    <w:p w:rsidR="537D602B" w:rsidP="537D602B" w:rsidRDefault="537D602B" w14:paraId="04F998BC" w14:textId="4D888EA1">
      <w:pPr>
        <w:pStyle w:val="Standaard"/>
      </w:pPr>
    </w:p>
    <w:p w:rsidR="537D602B" w:rsidP="537D602B" w:rsidRDefault="537D602B" w14:paraId="41C15A30" w14:textId="7824CA8F">
      <w:pPr>
        <w:pStyle w:val="Standaard"/>
      </w:pPr>
    </w:p>
    <w:p w:rsidR="537D602B" w:rsidP="537D602B" w:rsidRDefault="537D602B" w14:paraId="604B98B5" w14:textId="39F79FB9">
      <w:pPr>
        <w:pStyle w:val="Standaard"/>
      </w:pPr>
    </w:p>
    <w:p w:rsidR="537D602B" w:rsidP="537D602B" w:rsidRDefault="537D602B" w14:paraId="513C5908" w14:textId="32BDE3F4">
      <w:pPr>
        <w:pStyle w:val="Standaard"/>
      </w:pPr>
    </w:p>
    <w:p w:rsidR="537D602B" w:rsidP="537D602B" w:rsidRDefault="537D602B" w14:paraId="59DF1F96" w14:textId="156E89F0">
      <w:pPr>
        <w:pStyle w:val="Standaard"/>
      </w:pPr>
    </w:p>
    <w:p w:rsidR="34EB1721" w:rsidP="537D602B" w:rsidRDefault="34EB1721" w14:paraId="30AA5EF8" w14:textId="7DBB787B">
      <w:pPr>
        <w:pStyle w:val="Standaard"/>
        <w:suppressLineNumbers w:val="0"/>
        <w:bidi w:val="0"/>
        <w:spacing w:before="0" w:beforeAutospacing="off" w:after="160" w:afterAutospacing="off" w:line="259" w:lineRule="auto"/>
        <w:ind w:left="0" w:right="0"/>
        <w:jc w:val="center"/>
      </w:pPr>
      <w:r w:rsidR="34EB1721">
        <w:rPr/>
        <w:t>(Antwoorden gesprek)</w:t>
      </w:r>
    </w:p>
    <w:p w:rsidR="537D602B" w:rsidP="537D602B" w:rsidRDefault="537D602B" w14:paraId="79F25DB7" w14:textId="18A0B70E">
      <w:pPr>
        <w:pStyle w:val="Standaard"/>
      </w:pPr>
    </w:p>
    <w:p w:rsidR="537D602B" w:rsidP="537D602B" w:rsidRDefault="537D602B" w14:paraId="4E326200" w14:textId="3ECE7C4D">
      <w:pPr>
        <w:pStyle w:val="Standaard"/>
      </w:pPr>
    </w:p>
    <w:p w:rsidR="00480586" w:rsidP="00B953C5" w:rsidRDefault="00B953C5" w14:paraId="2FC87C44" w14:textId="6CAD2E97">
      <w:pPr>
        <w:pStyle w:val="Lijstalinea"/>
        <w:numPr>
          <w:ilvl w:val="0"/>
          <w:numId w:val="3"/>
        </w:numPr>
      </w:pPr>
      <w:r>
        <w:t>Aanpak voor leren en bijles en bij zwakke punten studenten helpen om te kijken hoe zee kunnen worden gestimuleerd, hoe kunnen ze het interessant houden om te onthouden voor studenten</w:t>
      </w:r>
      <w:r w:rsidR="00D87264">
        <w:t xml:space="preserve"> (hoort bij 1)</w:t>
      </w:r>
    </w:p>
    <w:p w:rsidR="00B953C5" w:rsidP="00B953C5" w:rsidRDefault="00B953C5" w14:paraId="236ED011" w14:textId="555AF565">
      <w:pPr>
        <w:pStyle w:val="Lijstalinea"/>
        <w:numPr>
          <w:ilvl w:val="0"/>
          <w:numId w:val="3"/>
        </w:numPr>
      </w:pPr>
      <w:r>
        <w:t xml:space="preserve">Meer verhalen dan feiten, maak het mooier dan een stuk tekst, hoe je het aanbied in de vorm en samen kijken en ervaringen gebruiken van de gebruiker, op basis van wat studenten graag willen zien en horen dieper in hun interesses in gaan. Denk aan persoonlijke AI tools </w:t>
      </w:r>
    </w:p>
    <w:p w:rsidR="00B953C5" w:rsidP="00B953C5" w:rsidRDefault="00266CD8" w14:paraId="5DCA752F" w14:textId="056A6C5A">
      <w:pPr>
        <w:pStyle w:val="Lijstalinea"/>
        <w:numPr>
          <w:ilvl w:val="0"/>
          <w:numId w:val="3"/>
        </w:numPr>
      </w:pPr>
      <w:r>
        <w:t>Eigen werk ondersteunen en niet overnemen van docenten en onderwijs, kleine taken aanhouden zoals: een kleine reminder van boeken naar een bibliotheek terug brengen, beoordelen van een verslag en grammatica controleren, vertalen zodat het begrijpelijk blijft voor iedereen van alle leeftijden</w:t>
      </w:r>
    </w:p>
    <w:p w:rsidR="00266CD8" w:rsidP="00B953C5" w:rsidRDefault="00266CD8" w14:paraId="31698722" w14:textId="3C0C1F7A">
      <w:pPr>
        <w:pStyle w:val="Lijstalinea"/>
        <w:numPr>
          <w:ilvl w:val="0"/>
          <w:numId w:val="3"/>
        </w:numPr>
      </w:pPr>
      <w:r>
        <w:t>Meer dingen visueel bekijken, een visie schetsing, je voorbereiden op verschillende situaties</w:t>
      </w:r>
    </w:p>
    <w:p w:rsidR="00266CD8" w:rsidP="00266CD8" w:rsidRDefault="00266CD8" w14:paraId="4EB8BD59" w14:textId="4F71F30B">
      <w:pPr>
        <w:pStyle w:val="Lijstalinea"/>
        <w:numPr>
          <w:ilvl w:val="0"/>
          <w:numId w:val="4"/>
        </w:numPr>
      </w:pPr>
      <w:r>
        <w:t>Goeie vragen stellen en heel specifiek letten op waar je antwoord op wilt hebben. Het is uitgebreid dus hoe meer context je gebruikt des te beter je feedback wordt</w:t>
      </w:r>
      <w:r w:rsidR="00D87264">
        <w:t xml:space="preserve"> (hoort bij 6)</w:t>
      </w:r>
    </w:p>
    <w:p w:rsidR="00266CD8" w:rsidP="00266CD8" w:rsidRDefault="00266CD8" w14:paraId="5A2D8D26" w14:textId="79712E39">
      <w:pPr>
        <w:pStyle w:val="Lijstalinea"/>
        <w:numPr>
          <w:ilvl w:val="0"/>
          <w:numId w:val="4"/>
        </w:numPr>
      </w:pPr>
      <w:r>
        <w:t xml:space="preserve">Leren van goeie vragen stellen, verkeerde actie uitvoeren dan je wordt gegeven, niet weten wat er met je data en privé gegevens zal worden, het verkeerd inschatten dan waar een AI op getraind is, </w:t>
      </w:r>
      <w:r w:rsidR="00983E99">
        <w:t xml:space="preserve">bewust blijven dat het een AI is en niet een echte vriend of persoon, geen fout advies dat kan leiden naar slechte consequenties, tot waar de grens ligt.  </w:t>
      </w:r>
    </w:p>
    <w:p w:rsidR="00983E99" w:rsidP="00266CD8" w:rsidRDefault="00983E99" w14:paraId="208DC2A6" w14:textId="7D9AD0B5">
      <w:pPr>
        <w:pStyle w:val="Lijstalinea"/>
        <w:numPr>
          <w:ilvl w:val="0"/>
          <w:numId w:val="4"/>
        </w:numPr>
      </w:pPr>
      <w:r>
        <w:t>Voorbereiden bij lessen, uitleg, misschien toets vragen, verslagen. (hoort ook bij 10)</w:t>
      </w:r>
    </w:p>
    <w:p w:rsidR="00983E99" w:rsidP="00983E99" w:rsidRDefault="00983E99" w14:paraId="4F85E030" w14:textId="0CBEC4DF">
      <w:pPr>
        <w:pStyle w:val="Lijstalinea"/>
        <w:numPr>
          <w:ilvl w:val="0"/>
          <w:numId w:val="4"/>
        </w:numPr>
      </w:pPr>
      <w:r>
        <w:t>Hij maakt zich geen zorgen maar er moet wel rekening worden gehouden hoe het word ingezet en of het de bedoeling is</w:t>
      </w:r>
      <w:r>
        <w:t>:</w:t>
      </w:r>
      <w:r>
        <w:t xml:space="preserve"> </w:t>
      </w:r>
      <w:r>
        <w:t xml:space="preserve">Geen autoriteit, het is niet zeker of het daadwerkelijk door de student is geschreven en of die het begrijpt, welke keuzes maken studenten om de AI tools in te zetten. Je moet wel algemene basis kennis hebben om te weten waar je naartoe wilt streven, dus het kan worden gebruikt zolang je weet waar je mee bezig bent en hoe de docent je kan aansturen en als het goed gaat hoeft er geen zorgen te worden gemaakt. </w:t>
      </w:r>
      <w:r w:rsidR="00D87264">
        <w:t xml:space="preserve">Er komen meer tools die we kunnen toepassen en die je naderhand kan helpen op een manier die docenten niet kunnen toepassen. Hoe leer je beter leren? </w:t>
      </w:r>
    </w:p>
    <w:p w:rsidR="00983E99" w:rsidP="00983E99" w:rsidRDefault="00983E99" w14:paraId="3F5A673D" w14:textId="2139AB09">
      <w:pPr>
        <w:pStyle w:val="Lijstalinea"/>
        <w:numPr>
          <w:ilvl w:val="0"/>
          <w:numId w:val="4"/>
        </w:numPr>
      </w:pPr>
      <w:r>
        <w:t xml:space="preserve"> </w:t>
      </w:r>
      <w:r w:rsidR="00D87264">
        <w:t>Leeftijdsgroep word jonger en het kan worden toegepast op de jeugd van tegenwoordig. Kijk eerst wat je aanbied en of het geschikt is voor kleine kinderen. Middelbare schoolleeftijd is meer geschikt voor de AI tools in aanmerking gebruiken</w:t>
      </w:r>
      <w:r w:rsidR="00803895">
        <w:t xml:space="preserve">. </w:t>
      </w:r>
      <w:r w:rsidR="00803895">
        <w:t>Aanbevelingen: eigen reflectie</w:t>
      </w:r>
    </w:p>
    <w:p w:rsidR="00983E99" w:rsidP="00983E99" w:rsidRDefault="00983E99" w14:paraId="6B840C38" w14:textId="77777777">
      <w:pPr>
        <w:pStyle w:val="Lijstalinea"/>
      </w:pPr>
    </w:p>
    <w:p w:rsidR="00803895" w:rsidP="00803895" w:rsidRDefault="00803895" w14:paraId="45C897F5" w14:textId="1B39786E">
      <w:pPr>
        <w:pStyle w:val="Lijstalinea"/>
        <w:numPr>
          <w:ilvl w:val="0"/>
          <w:numId w:val="4"/>
        </w:numPr>
      </w:pPr>
      <w:r>
        <w:t xml:space="preserve"> Betaalde versie: Geen probleem, maar wel door kansen ongelijkheid, omdat ze de betalingen niet kunnen uitvoeren. Hoe kunnen ze het geld in het lesgeld erbij tellen misschien zelfs </w:t>
      </w:r>
    </w:p>
    <w:p w:rsidR="00803895" w:rsidP="006D664D" w:rsidRDefault="00803895" w14:paraId="06D2EB22" w14:textId="77777777">
      <w:pPr>
        <w:ind w:left="360"/>
      </w:pPr>
    </w:p>
    <w:sectPr w:rsidR="0080389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6d3fa2ac"/>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7ec3fab"/>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2b7bedc"/>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e41575a"/>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39437"/>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aec05de"/>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c24759"/>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88f516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ae2f57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363f19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6fac7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ac8fc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FE7BEA"/>
    <w:multiLevelType w:val="hybridMultilevel"/>
    <w:tmpl w:val="E70C5AEE"/>
    <w:lvl w:ilvl="0" w:tplc="0413000F">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03306AA"/>
    <w:multiLevelType w:val="hybridMultilevel"/>
    <w:tmpl w:val="803ABB5E"/>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BF0D8D"/>
    <w:multiLevelType w:val="hybridMultilevel"/>
    <w:tmpl w:val="EA7EAC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09B1B26"/>
    <w:multiLevelType w:val="hybridMultilevel"/>
    <w:tmpl w:val="0E08A4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848955218">
    <w:abstractNumId w:val="2"/>
  </w:num>
  <w:num w:numId="2" w16cid:durableId="1727870582">
    <w:abstractNumId w:val="3"/>
  </w:num>
  <w:num w:numId="3" w16cid:durableId="2123063690">
    <w:abstractNumId w:val="1"/>
  </w:num>
  <w:num w:numId="4" w16cid:durableId="1531408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C5"/>
    <w:rsid w:val="00266CD8"/>
    <w:rsid w:val="00480586"/>
    <w:rsid w:val="006D1FBE"/>
    <w:rsid w:val="006D664D"/>
    <w:rsid w:val="00803895"/>
    <w:rsid w:val="00983E99"/>
    <w:rsid w:val="00B953C5"/>
    <w:rsid w:val="00D87264"/>
    <w:rsid w:val="11115B15"/>
    <w:rsid w:val="17275A83"/>
    <w:rsid w:val="18C32AE4"/>
    <w:rsid w:val="34EB1721"/>
    <w:rsid w:val="4EA26724"/>
    <w:rsid w:val="537D602B"/>
    <w:rsid w:val="61481E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4C78"/>
  <w15:chartTrackingRefBased/>
  <w15:docId w15:val="{233BC984-3132-450A-A9AA-ECE1C8C7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HAnsi"/>
        <w:kern w:val="2"/>
        <w:sz w:val="24"/>
        <w:szCs w:val="24"/>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B953C5"/>
    <w:pPr>
      <w:ind w:left="720"/>
      <w:contextualSpacing/>
    </w:pPr>
  </w:style>
  <w:style w:type="character" w:styleId="normaltextrun" w:customStyle="true">
    <w:uiPriority w:val="1"/>
    <w:name w:val="normaltextrun"/>
    <w:basedOn w:val="Standaardalinea-lettertype"/>
    <w:rsid w:val="537D602B"/>
  </w:style>
  <w:style w:type="character" w:styleId="eop" w:customStyle="true">
    <w:uiPriority w:val="1"/>
    <w:name w:val="eop"/>
    <w:basedOn w:val="Standaardalinea-lettertype"/>
    <w:rsid w:val="537D6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Ciara (C.B.) Henriquez</dc:creator>
  <keywords/>
  <dc:description/>
  <lastModifiedBy>Ciara (C.B.) Henriquez</lastModifiedBy>
  <revision>2</revision>
  <dcterms:created xsi:type="dcterms:W3CDTF">2024-02-06T09:05:00.0000000Z</dcterms:created>
  <dcterms:modified xsi:type="dcterms:W3CDTF">2024-02-22T08:17:12.6671814Z</dcterms:modified>
</coreProperties>
</file>