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229BF" w:rsidR="00732EC5" w:rsidP="00732EC5" w:rsidRDefault="00D7341F" w14:paraId="2AB19506" w14:textId="6339B471">
      <w:pPr>
        <w:spacing w:after="200"/>
        <w:jc w:val="center"/>
        <w:rPr>
          <w:b w:val="1"/>
          <w:bCs w:val="1"/>
          <w:sz w:val="56"/>
          <w:szCs w:val="56"/>
        </w:rPr>
      </w:pPr>
      <w:r w:rsidRPr="4351EAB6" w:rsidR="00D7341F">
        <w:rPr>
          <w:b w:val="1"/>
          <w:bCs w:val="1"/>
          <w:sz w:val="56"/>
          <w:szCs w:val="56"/>
        </w:rPr>
        <w:t>C</w:t>
      </w:r>
      <w:r w:rsidRPr="4351EAB6" w:rsidR="630289A4">
        <w:rPr>
          <w:b w:val="1"/>
          <w:bCs w:val="1"/>
          <w:sz w:val="56"/>
          <w:szCs w:val="56"/>
        </w:rPr>
        <w:t xml:space="preserve"> ,,</w:t>
      </w:r>
      <w:r w:rsidRPr="4351EAB6" w:rsidR="00D7341F">
        <w:rPr>
          <w:b w:val="1"/>
          <w:bCs w:val="1"/>
          <w:sz w:val="56"/>
          <w:szCs w:val="56"/>
        </w:rPr>
        <w:t>h</w:t>
      </w:r>
      <w:r w:rsidRPr="4351EAB6" w:rsidR="5984AD87">
        <w:rPr>
          <w:b w:val="1"/>
          <w:bCs w:val="1"/>
          <w:sz w:val="56"/>
          <w:szCs w:val="56"/>
        </w:rPr>
        <w:t>p</w:t>
      </w:r>
      <w:r w:rsidRPr="4351EAB6" w:rsidR="00D7341F">
        <w:rPr>
          <w:b w:val="1"/>
          <w:bCs w:val="1"/>
          <w:sz w:val="56"/>
          <w:szCs w:val="56"/>
        </w:rPr>
        <w:t>aracter</w:t>
      </w:r>
      <w:r w:rsidRPr="4351EAB6" w:rsidR="00D7341F">
        <w:rPr>
          <w:b w:val="1"/>
          <w:bCs w:val="1"/>
          <w:sz w:val="56"/>
          <w:szCs w:val="56"/>
        </w:rPr>
        <w:t>. AI</w:t>
      </w:r>
    </w:p>
    <w:p w:rsidRPr="003C15BE" w:rsidR="00D7341F" w:rsidP="009B7072" w:rsidRDefault="00D7341F" w14:paraId="2E8EB1C7" w14:textId="75346B94">
      <w:pPr>
        <w:spacing w:after="0"/>
        <w:rPr>
          <w:b w:val="1"/>
          <w:bCs w:val="1"/>
          <w:sz w:val="28"/>
          <w:szCs w:val="28"/>
        </w:rPr>
      </w:pPr>
      <w:r w:rsidRPr="1C3029D5" w:rsidR="4F871537">
        <w:rPr>
          <w:b w:val="1"/>
          <w:bCs w:val="1"/>
          <w:sz w:val="28"/>
          <w:szCs w:val="28"/>
        </w:rPr>
        <w:t>Achtergrondinformatie</w:t>
      </w:r>
    </w:p>
    <w:p w:rsidR="00D7341F" w:rsidP="009B7072" w:rsidRDefault="00BC5572" w14:paraId="67BCD0DE" w14:textId="698EA6E1">
      <w:pPr>
        <w:spacing w:after="0"/>
      </w:pPr>
      <w:r w:rsidRPr="00BC5572">
        <w:t xml:space="preserve">Sinds de eerste lancering in september 2022 hebben 20 miljoen gebruikers zich aangemeld voor Character.AI, hoewel het verkeer naar de website sinds de piek van mei 2023 is afgenomen, volgens analyseprovider </w:t>
      </w:r>
      <w:r w:rsidRPr="00BC5572" w:rsidR="00A0430C">
        <w:t>Soortgelijke Web</w:t>
      </w:r>
      <w:r w:rsidRPr="00BC5572">
        <w:t>.</w:t>
      </w:r>
      <w:r w:rsidRPr="00BC5572">
        <w:t xml:space="preserve"> </w:t>
      </w:r>
      <w:r>
        <w:t xml:space="preserve">Deze AI </w:t>
      </w:r>
      <w:r w:rsidRPr="00D7341F">
        <w:t xml:space="preserve">is een </w:t>
      </w:r>
      <w:proofErr w:type="spellStart"/>
      <w:r w:rsidRPr="00D7341F">
        <w:t>chatbot</w:t>
      </w:r>
      <w:proofErr w:type="spellEnd"/>
      <w:r w:rsidRPr="00D7341F">
        <w:t xml:space="preserve">-serviceprovider wiens conversatie-AI-platform niet-technische gebruikers in staat stelt hun eigen chatbots te maken en te praten met chatbots die door andere gebruikers zijn </w:t>
      </w:r>
      <w:r w:rsidR="00A0430C">
        <w:t>aan</w:t>
      </w:r>
      <w:r w:rsidRPr="00D7341F">
        <w:t>gemaakt.</w:t>
      </w:r>
    </w:p>
    <w:p w:rsidR="003C15BE" w:rsidP="009B7072" w:rsidRDefault="003C15BE" w14:paraId="6CA87590" w14:textId="77777777">
      <w:pPr>
        <w:spacing w:after="0"/>
      </w:pPr>
    </w:p>
    <w:p w:rsidR="003C15BE" w:rsidP="009B7072" w:rsidRDefault="003C15BE" w14:paraId="366F4C1D" w14:textId="77777777">
      <w:pPr>
        <w:spacing w:after="0"/>
      </w:pPr>
      <w:r w:rsidRPr="003C15BE">
        <w:rPr>
          <w:b/>
          <w:bCs/>
          <w:sz w:val="28"/>
          <w:szCs w:val="28"/>
        </w:rPr>
        <w:t>Personages en karakters</w:t>
      </w:r>
      <w:r w:rsidRPr="003C15BE">
        <w:t xml:space="preserve"> </w:t>
      </w:r>
    </w:p>
    <w:p w:rsidR="003C15BE" w:rsidP="009B7072" w:rsidRDefault="003C15BE" w14:paraId="4EA1292B" w14:textId="07D9A429">
      <w:pPr>
        <w:spacing w:after="0"/>
      </w:pPr>
      <w:r w:rsidR="003C15BE">
        <w:rPr/>
        <w:t xml:space="preserve">Je kan dus je eigen karakter samenstellen en door andere mensen laten gebruiken. Deze karakters worden samengesteld op basis van hun “eigenschappen” die via het internet verzameld worden, dit geldt voor alle bestaande karakters. De karakters die niet bestaan of NOG niet gestructureerd zijn worden op basis van de beschrijving die de gebruiker ze geven in elkaar gezet. Je zou bijvoorbeeld tegen Albert Einstein kunnen praten maar ook tegen een karakter uit </w:t>
      </w:r>
      <w:r w:rsidR="003C15BE">
        <w:rPr/>
        <w:t>je favoriete</w:t>
      </w:r>
      <w:r w:rsidR="003C15BE">
        <w:rPr/>
        <w:t xml:space="preserve"> cartoon zoals </w:t>
      </w:r>
      <w:r w:rsidR="003C15BE">
        <w:rPr/>
        <w:t>Spongebob</w:t>
      </w:r>
      <w:r w:rsidR="003C15BE">
        <w:rPr/>
        <w:t xml:space="preserve"> Squarepants. </w:t>
      </w:r>
    </w:p>
    <w:p w:rsidR="003C15BE" w:rsidP="009B7072" w:rsidRDefault="003C15BE" w14:paraId="488BC5F0" w14:textId="77777777">
      <w:pPr>
        <w:spacing w:after="0"/>
        <w:rPr>
          <w:b/>
          <w:bCs/>
          <w:sz w:val="28"/>
          <w:szCs w:val="28"/>
        </w:rPr>
      </w:pPr>
    </w:p>
    <w:p w:rsidR="003C15BE" w:rsidP="009B7072" w:rsidRDefault="003C15BE" w14:paraId="6CA574D9" w14:textId="38E51CB9">
      <w:pPr>
        <w:spacing w:after="0"/>
        <w:rPr>
          <w:b/>
          <w:bCs/>
          <w:sz w:val="28"/>
          <w:szCs w:val="28"/>
        </w:rPr>
      </w:pPr>
      <w:r w:rsidRPr="003C15BE">
        <w:rPr>
          <w:b/>
          <w:bCs/>
          <w:sz w:val="28"/>
          <w:szCs w:val="28"/>
        </w:rPr>
        <w:t>Doeleinden</w:t>
      </w:r>
    </w:p>
    <w:p w:rsidR="00546F43" w:rsidP="009B7072" w:rsidRDefault="003C15BE" w14:paraId="00F0A086" w14:textId="08FFD3AD">
      <w:pPr>
        <w:spacing w:after="0"/>
      </w:pPr>
      <w:r>
        <w:t xml:space="preserve">Met deze AI-tool </w:t>
      </w:r>
      <w:r w:rsidRPr="003C15BE">
        <w:t xml:space="preserve">kunt u </w:t>
      </w:r>
      <w:r>
        <w:t xml:space="preserve">dus </w:t>
      </w:r>
      <w:r w:rsidRPr="003C15BE">
        <w:t>mensachtige gesprekken voeren die er authentiek uitzien en aanvoelen. Het is ideaal voor schrijvers, docenten en bedrijven die de klantbetrokkenheid willen verbeteren.</w:t>
      </w:r>
      <w:r>
        <w:t xml:space="preserve"> </w:t>
      </w:r>
      <w:r w:rsidR="00546F43">
        <w:t xml:space="preserve">Deze AI </w:t>
      </w:r>
      <w:r w:rsidRPr="00546F43" w:rsidR="00546F43">
        <w:t xml:space="preserve">blinkt uit in gesprekken met behulp van grote taalmodellen en diepgaand machine </w:t>
      </w:r>
      <w:proofErr w:type="spellStart"/>
      <w:r w:rsidRPr="00546F43" w:rsidR="00546F43">
        <w:t>learning</w:t>
      </w:r>
      <w:proofErr w:type="spellEnd"/>
      <w:r w:rsidRPr="00546F43" w:rsidR="00546F43">
        <w:t xml:space="preserve">. De supercomputertraining omvat uitgebreide tekstanalyse, waardoor het kan anticiperen op zinsvervolgingen. </w:t>
      </w:r>
      <w:r w:rsidR="00546F43">
        <w:t>C</w:t>
      </w:r>
      <w:r w:rsidRPr="00546F43" w:rsidR="00546F43">
        <w:t>haracter.ai is veilig te gebruiken. Het bedrijf heeft stappen ondernomen om gebruikersgegevens te beschermen en de personages hebben NSFW-filters die schadelijke berichten en ongepaste gesprekken verwijderen.</w:t>
      </w:r>
      <w:r w:rsidR="00036FAE">
        <w:t xml:space="preserve"> </w:t>
      </w:r>
      <w:proofErr w:type="spellStart"/>
      <w:r w:rsidRPr="00036FAE" w:rsidR="00036FAE">
        <w:t>Character</w:t>
      </w:r>
      <w:proofErr w:type="spellEnd"/>
      <w:r w:rsidRPr="00036FAE" w:rsidR="00036FAE">
        <w:t xml:space="preserve"> AI garandeert privacy door makers geen toegang te geven tot uw chats. Terwijl gesprekken ter verbetering worden opgenomen, moet u vanwege privacy voorzichtig zijn bij het spreken. Persoonlijkheden kunnen openbaar of privé zijn, waardoor een extra </w:t>
      </w:r>
      <w:proofErr w:type="spellStart"/>
      <w:r w:rsidRPr="00036FAE" w:rsidR="00036FAE">
        <w:t>beveiligingslaag</w:t>
      </w:r>
      <w:proofErr w:type="spellEnd"/>
      <w:r w:rsidRPr="00036FAE" w:rsidR="00036FAE">
        <w:t xml:space="preserve"> wordt toegevoegd.</w:t>
      </w:r>
    </w:p>
    <w:p w:rsidR="00546F43" w:rsidP="009B7072" w:rsidRDefault="00546F43" w14:paraId="430CE188" w14:textId="77777777">
      <w:pPr>
        <w:spacing w:after="0"/>
      </w:pPr>
    </w:p>
    <w:p w:rsidR="00546F43" w:rsidP="009B7072" w:rsidRDefault="00546F43" w14:paraId="78CD01C7" w14:textId="72F3E9D2">
      <w:pPr>
        <w:spacing w:after="0"/>
        <w:rPr>
          <w:b/>
          <w:bCs/>
          <w:sz w:val="28"/>
          <w:szCs w:val="28"/>
        </w:rPr>
      </w:pPr>
      <w:r w:rsidRPr="00546F43">
        <w:rPr>
          <w:b/>
          <w:bCs/>
          <w:sz w:val="28"/>
          <w:szCs w:val="28"/>
        </w:rPr>
        <w:t>Valkuilen</w:t>
      </w:r>
    </w:p>
    <w:p w:rsidR="00546F43" w:rsidP="009B7072" w:rsidRDefault="00546F43" w14:paraId="4422E89D" w14:textId="2C85635D">
      <w:pPr>
        <w:spacing w:after="0"/>
      </w:pPr>
      <w:r w:rsidRPr="00546F43">
        <w:t>Er zijn</w:t>
      </w:r>
      <w:r>
        <w:t xml:space="preserve"> veel voordelen maar hoe goed deze AI functioneert zal het ook zeker zijn nadelen hebben omdat er toch nog kleine foutjes te spotten zijn zoals: lange wachttijden, gebruikers kunnen niet inloggen omdat de server tijdelijk vol is, gebrek aan reactie van bots, fouten in reacties, het niet detecteren van schadelijke berichten en geen langdurige gesprekken vanwege “geheugenverlies” van de AI kant.</w:t>
      </w:r>
      <w:r w:rsidR="00036FAE">
        <w:t xml:space="preserve"> </w:t>
      </w:r>
    </w:p>
    <w:p w:rsidR="00546F43" w:rsidP="009B7072" w:rsidRDefault="00546F43" w14:paraId="409DE3F9" w14:textId="77777777">
      <w:pPr>
        <w:spacing w:after="0"/>
        <w:rPr>
          <w:b/>
          <w:bCs/>
          <w:sz w:val="28"/>
          <w:szCs w:val="28"/>
        </w:rPr>
      </w:pPr>
    </w:p>
    <w:p w:rsidR="00A0430C" w:rsidP="009B7072" w:rsidRDefault="00A0430C" w14:paraId="73BF98CB" w14:textId="77777777">
      <w:pPr>
        <w:spacing w:after="0"/>
        <w:rPr>
          <w:b/>
          <w:bCs/>
          <w:sz w:val="28"/>
          <w:szCs w:val="28"/>
        </w:rPr>
      </w:pPr>
    </w:p>
    <w:p w:rsidR="00A0430C" w:rsidP="009B7072" w:rsidRDefault="00A0430C" w14:paraId="250A1ADC" w14:textId="77777777">
      <w:pPr>
        <w:spacing w:after="0"/>
        <w:rPr>
          <w:b/>
          <w:bCs/>
          <w:sz w:val="28"/>
          <w:szCs w:val="28"/>
        </w:rPr>
      </w:pPr>
    </w:p>
    <w:p w:rsidR="00A0430C" w:rsidP="009B7072" w:rsidRDefault="00A0430C" w14:paraId="33AE32C9" w14:textId="77777777">
      <w:pPr>
        <w:spacing w:after="0"/>
        <w:rPr>
          <w:b/>
          <w:bCs/>
          <w:sz w:val="28"/>
          <w:szCs w:val="28"/>
        </w:rPr>
      </w:pPr>
    </w:p>
    <w:p w:rsidRPr="00546F43" w:rsidR="00A0430C" w:rsidP="009B7072" w:rsidRDefault="00A0430C" w14:paraId="56CD8927" w14:textId="77777777">
      <w:pPr>
        <w:spacing w:after="0"/>
        <w:rPr>
          <w:b/>
          <w:bCs/>
          <w:sz w:val="28"/>
          <w:szCs w:val="28"/>
        </w:rPr>
      </w:pPr>
    </w:p>
    <w:p w:rsidR="00546F43" w:rsidP="009B7072" w:rsidRDefault="00546F43" w14:paraId="34421B3C" w14:textId="2A420115">
      <w:pPr>
        <w:spacing w:after="0"/>
        <w:rPr>
          <w:b/>
          <w:bCs/>
          <w:sz w:val="28"/>
          <w:szCs w:val="28"/>
        </w:rPr>
      </w:pPr>
      <w:r w:rsidRPr="00546F43">
        <w:rPr>
          <w:b/>
          <w:bCs/>
          <w:sz w:val="28"/>
          <w:szCs w:val="28"/>
        </w:rPr>
        <w:lastRenderedPageBreak/>
        <w:t>Betaalde versie of onbetaald</w:t>
      </w:r>
    </w:p>
    <w:p w:rsidR="009B7072" w:rsidP="009B7072" w:rsidRDefault="009B7072" w14:paraId="523600C3" w14:textId="6D70D1FD">
      <w:pPr>
        <w:spacing w:after="0"/>
      </w:pPr>
      <w:r>
        <w:t>In zijn geheel is deze applicatie gratis voor nieuwe gebruikers, maar a</w:t>
      </w:r>
      <w:r w:rsidRPr="009B7072">
        <w:t xml:space="preserve">ls we de prijs van </w:t>
      </w:r>
      <w:proofErr w:type="spellStart"/>
      <w:r w:rsidRPr="009B7072">
        <w:t>Character</w:t>
      </w:r>
      <w:proofErr w:type="spellEnd"/>
      <w:r w:rsidRPr="009B7072">
        <w:t xml:space="preserve"> AI</w:t>
      </w:r>
      <w:r>
        <w:t xml:space="preserve"> gaan</w:t>
      </w:r>
      <w:r w:rsidRPr="009B7072">
        <w:t xml:space="preserve"> bespreken, varieert deze van 9,99$ per maand tot 120$ per jaar. Voor de betaalde versie van </w:t>
      </w:r>
      <w:proofErr w:type="spellStart"/>
      <w:r w:rsidRPr="009B7072">
        <w:t>Character</w:t>
      </w:r>
      <w:proofErr w:type="spellEnd"/>
      <w:r w:rsidRPr="009B7072">
        <w:t xml:space="preserve"> AI hebben ze </w:t>
      </w:r>
      <w:proofErr w:type="spellStart"/>
      <w:r>
        <w:t>Character</w:t>
      </w:r>
      <w:proofErr w:type="spellEnd"/>
      <w:r>
        <w:t xml:space="preserve"> AI+ </w:t>
      </w:r>
      <w:r w:rsidRPr="009B7072">
        <w:t xml:space="preserve">aangekondigd. </w:t>
      </w:r>
      <w:r>
        <w:t xml:space="preserve">Dit </w:t>
      </w:r>
      <w:r w:rsidRPr="009B7072">
        <w:t>biedt snelle karakterreacties, toegang tot nieuwe functies en prioriteitstoegang (geen wachtkamer).</w:t>
      </w:r>
    </w:p>
    <w:p w:rsidRPr="008355CD" w:rsidR="008355CD" w:rsidP="009B7072" w:rsidRDefault="008355CD" w14:paraId="52C2F3FE" w14:textId="77777777">
      <w:pPr>
        <w:spacing w:after="0"/>
        <w:rPr>
          <w:b/>
          <w:bCs/>
          <w:sz w:val="28"/>
          <w:szCs w:val="28"/>
        </w:rPr>
      </w:pPr>
    </w:p>
    <w:p w:rsidR="008355CD" w:rsidP="009B7072" w:rsidRDefault="008355CD" w14:paraId="63266A17" w14:textId="1EBBAD03">
      <w:pPr>
        <w:spacing w:after="0"/>
        <w:rPr>
          <w:b/>
          <w:bCs/>
          <w:sz w:val="28"/>
          <w:szCs w:val="28"/>
        </w:rPr>
      </w:pPr>
      <w:r w:rsidRPr="008355CD">
        <w:rPr>
          <w:b/>
          <w:bCs/>
          <w:sz w:val="28"/>
          <w:szCs w:val="28"/>
        </w:rPr>
        <w:t>Conclusie</w:t>
      </w:r>
    </w:p>
    <w:p w:rsidRPr="00732EC5" w:rsidR="00052AAE" w:rsidP="009B7072" w:rsidRDefault="00732EC5" w14:paraId="187198BB" w14:textId="5FA1DE04">
      <w:pPr>
        <w:spacing w:after="0"/>
      </w:pPr>
      <w:r w:rsidRPr="00732EC5">
        <w:t>Character.ai lijkt geschikt te zijn voor educatieve doeleinden, met name voor het verbeteren van schrijfvaardigheden en het bevorderen van creatief leren. Het is echter belangrijk om rekening te houden met de genoemde nadelen en ervoor te zorgen dat technische problemen de educatieve doelen niet belemmeren. Bovendien moet de beslissing om over te schakelen naar de betaalde versie zorgvuldig worden overwogen op basis van de behoeften van de onderwijsinstelling.</w:t>
      </w:r>
    </w:p>
    <w:sectPr w:rsidRPr="00732EC5" w:rsidR="00052AA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1F"/>
    <w:rsid w:val="00036FAE"/>
    <w:rsid w:val="00052AAE"/>
    <w:rsid w:val="003C15BE"/>
    <w:rsid w:val="00480586"/>
    <w:rsid w:val="00546F43"/>
    <w:rsid w:val="006D1FBE"/>
    <w:rsid w:val="00732EC5"/>
    <w:rsid w:val="008355CD"/>
    <w:rsid w:val="009B7072"/>
    <w:rsid w:val="00A0430C"/>
    <w:rsid w:val="00BC5572"/>
    <w:rsid w:val="00D7341F"/>
    <w:rsid w:val="00E229BF"/>
    <w:rsid w:val="1C3029D5"/>
    <w:rsid w:val="3E3DB364"/>
    <w:rsid w:val="4351EAB6"/>
    <w:rsid w:val="4F871537"/>
    <w:rsid w:val="5984AD87"/>
    <w:rsid w:val="630289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490F"/>
  <w15:chartTrackingRefBased/>
  <w15:docId w15:val="{C2D36681-6804-479F-9358-2A75DFCE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kern w:val="2"/>
        <w:sz w:val="24"/>
        <w:szCs w:val="24"/>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Ciara (C.B.) Henriquez</dc:creator>
  <keywords/>
  <dc:description/>
  <lastModifiedBy>Nana Ama (N.A.S.) Jonathan</lastModifiedBy>
  <revision>11</revision>
  <dcterms:created xsi:type="dcterms:W3CDTF">2024-01-18T08:41:00.0000000Z</dcterms:created>
  <dcterms:modified xsi:type="dcterms:W3CDTF">2024-02-22T09:36:59.2934990Z</dcterms:modified>
</coreProperties>
</file>