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83" w:rsidRDefault="00FC39F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Academic Pathway Optimization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Goodfellas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IS436 - 03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Deliverable 1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February 20th, 2019</w: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FC39F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Project Members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Paul Lyon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Tanner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Yatsko</w:t>
      </w:r>
      <w:proofErr w:type="spellEnd"/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Jas Singh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Zach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Jaquet</w:t>
      </w:r>
      <w:proofErr w:type="spellEnd"/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Benjamin Wang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Densu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Kurian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William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Chanmugam</w:t>
      </w:r>
      <w:proofErr w:type="spellEnd"/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Niels Verhoeven</w: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80CD1" w:rsidRDefault="00B80CD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System Request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FC39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Academic Pathway Optimization</w:t>
      </w:r>
    </w:p>
    <w:p w:rsidR="00E56C83" w:rsidRDefault="00E56C83">
      <w:pPr>
        <w:rPr>
          <w:rFonts w:ascii="Times New Roman" w:eastAsia="Times New Roman" w:hAnsi="Times New Roman" w:cs="Times New Roman"/>
          <w:b/>
        </w:rPr>
      </w:pPr>
    </w:p>
    <w:p w:rsidR="00E56C83" w:rsidRDefault="00FC39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Sponsor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Organization: University of Maryland, Baltimore County (UMBC)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Address: 1000 Hilltop Circle, Baltimore, MD 21250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(410) 455-1000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admissions@umbc.edu</w:t>
        </w:r>
      </w:hyperlink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Business Need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Background: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Potential students looking to continue their education into college must decide on a major/minors and select course paths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graduate with direction and in a reasonable timeframe. UMBC Admissions Office provides a servic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in helping students select those majors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course paths. It is a service that UMBC and many other universities offer. While these services are offered, students also have their motives as to what majors they would consider (interests, potential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salary, difficulty, etc.).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Opportunity: </w:t>
      </w:r>
      <w:r>
        <w:rPr>
          <w:rFonts w:ascii="Times New Roman" w:eastAsia="Times New Roman" w:hAnsi="Times New Roman" w:cs="Times New Roman"/>
          <w:sz w:val="24"/>
          <w:szCs w:val="24"/>
        </w:rPr>
        <w:t>A service/application can be developed that can provide a more personal look into offered majors, course paths, and associated difficulties. It can get a feel for what a student wants and likes about certa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programs to allow them to decide for themselves. Providing this service can also take loads of work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school staff.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Objectives: </w:t>
      </w:r>
      <w:r>
        <w:rPr>
          <w:rFonts w:ascii="Times New Roman" w:eastAsia="Times New Roman" w:hAnsi="Times New Roman" w:cs="Times New Roman"/>
          <w:sz w:val="24"/>
          <w:szCs w:val="24"/>
        </w:rPr>
        <w:t>It is the full intention to provide the student with an interactive application that allows the student to 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questions, research, and map out a major/minors that is right for them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 them with the direction on how to complete the associated programs. With this application showing which courses would be recommended for the students to select the eas</w:t>
      </w:r>
      <w:r>
        <w:rPr>
          <w:rFonts w:ascii="Times New Roman" w:eastAsia="Times New Roman" w:hAnsi="Times New Roman" w:cs="Times New Roman"/>
          <w:sz w:val="24"/>
          <w:szCs w:val="24"/>
        </w:rPr>
        <w:t>iest, yet most rewarding course path.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Value: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Reduction in people switching majors, reduction is “undecided” majors,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Increase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graduation rate, decrease in debt of students overall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Need: </w:t>
      </w:r>
      <w:r>
        <w:rPr>
          <w:rFonts w:ascii="Times New Roman" w:eastAsia="Times New Roman" w:hAnsi="Times New Roman" w:cs="Times New Roman"/>
          <w:sz w:val="24"/>
          <w:szCs w:val="24"/>
        </w:rPr>
        <w:t>Increase access to information and give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resource to see what is best for them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Business Requirements: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Capture student demographics and include search capabilities for each field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Special Issues and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lot of stats and information, need to be updated frequently and as per the need of each college or university </w: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6C83" w:rsidRDefault="00FC39F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Feasibility Analysis</w:t>
      </w:r>
    </w:p>
    <w:p w:rsidR="00E56C83" w:rsidRDefault="00FC39F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pict>
          <v:rect id="_x0000_i1026" style="width:0;height:1.5pt" o:hralign="center" o:hrstd="t" o:hr="t" fillcolor="#a0a0a0" stroked="f"/>
        </w:pic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FC39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Feasibility:</w:t>
      </w:r>
    </w:p>
    <w:p w:rsidR="00E56C83" w:rsidRDefault="00FC39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 Stack: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Django/SQL and jQuery stack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chosen for this project. This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because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a high familiarity of this stack within our development team. A bleeding edge framework not necessary for this project. Django and jQuery are tried and true web developmen</w:t>
      </w:r>
      <w:r>
        <w:rPr>
          <w:rFonts w:ascii="Times New Roman" w:eastAsia="Times New Roman" w:hAnsi="Times New Roman" w:cs="Times New Roman"/>
          <w:sz w:val="24"/>
          <w:szCs w:val="24"/>
        </w:rPr>
        <w:t>t tools. Their widespread use will also allow the UMBC faculty to take over during the maintenance phase.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6C83" w:rsidRDefault="00FC39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Experience: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University end-users are already familiar with web-based tools.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myUMBC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Peoplesoft already have complete adoption within the </w:t>
      </w:r>
      <w:r>
        <w:rPr>
          <w:rFonts w:ascii="Times New Roman" w:eastAsia="Times New Roman" w:hAnsi="Times New Roman" w:cs="Times New Roman"/>
          <w:sz w:val="24"/>
          <w:szCs w:val="24"/>
        </w:rPr>
        <w:t>UMBC IT system. Creating a web-based tool as opposed to a standalone application allows for simple integration into these existing web-based frameworks. The finished project can be hosted on existing hardware within the University system.</w:t>
      </w:r>
    </w:p>
    <w:p w:rsidR="00E56C83" w:rsidRDefault="00FC39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Size: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rly basic features offered are offered by this tool. Viewing the output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Academic Pathway Optimization Algorithm,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a simple administrator interface to update grade distributions manually (typically grade distributions would be fetched automatically),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all that is needed to complete the project. A team of 5-6 developers can expect to finish project in a semester. 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0CD1" w:rsidRDefault="00B80C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0CD1" w:rsidRDefault="00B80C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0CD1" w:rsidRDefault="00B80CD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FC39F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Economic Feasibility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E56C83" w:rsidRDefault="00FC3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Summary: 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development of the Academic Pathway Optimization tool for students to facilitate finding a desired pathway due to their personal interest criteria. In doing so we have a team of eight proficiently qualified individuals sponsored by UMBC on contract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</w:t>
      </w:r>
      <w:r>
        <w:rPr>
          <w:rFonts w:ascii="Times New Roman" w:eastAsia="Times New Roman" w:hAnsi="Times New Roman" w:cs="Times New Roman"/>
          <w:sz w:val="24"/>
          <w:szCs w:val="24"/>
        </w:rPr>
        <w:t>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this optimization tool come fruition. The economic feasibility analysis below will provide a granular understanding of how each individual cost will be in consideration of how this project will be built in terms of financials and economic asse</w:t>
      </w:r>
      <w:r>
        <w:rPr>
          <w:rFonts w:ascii="Times New Roman" w:eastAsia="Times New Roman" w:hAnsi="Times New Roman" w:cs="Times New Roman"/>
          <w:sz w:val="24"/>
          <w:szCs w:val="24"/>
        </w:rPr>
        <w:t>ssment.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Cost and Benefits:</w:t>
      </w:r>
    </w:p>
    <w:p w:rsidR="00E56C83" w:rsidRDefault="00FC3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Assumptions: </w:t>
      </w:r>
    </w:p>
    <w:p w:rsidR="00E56C83" w:rsidRDefault="00FC39F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working full-time, contracted over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 year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 as a team. </w:t>
      </w:r>
    </w:p>
    <w:p w:rsidR="00E56C83" w:rsidRDefault="00FC39F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cost all pertain to the timeline of 1 year.</w:t>
      </w:r>
    </w:p>
    <w:p w:rsidR="00E56C83" w:rsidRDefault="00FC39F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Costs are being paid by sponsorship (UMBC).</w:t>
      </w:r>
    </w:p>
    <w:p w:rsidR="00E56C83" w:rsidRDefault="00FC3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441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Tangible: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provided service can eliminate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costs in staffing and additional resources needed to work as closely to the student as are typically needed. 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Intangible: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provided service can provide the ability for the student to make self-determinations. They receive the power to research programs without any potential bias from administrators and the security of making their own choices.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FC3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FC39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Organizational Feasibility:</w: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Management prowess: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believed with confidence that the product can be developed efficiently. The team combined, there is a wide spread of experience and skills throughout the team that makes this a reasonable undertaking.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addition, the size of the project is manageable given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members participating in the project.</w:t>
      </w:r>
    </w:p>
    <w:p w:rsidR="00E56C83" w:rsidRDefault="00FC3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Resource Sufficiency: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real-world experience of members of the team is a large resource that provides large benefit. When identifying the 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essential non-financial resources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 can be seen that 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have good sources of information when it comes to each aspect of application development and the project’s needs.</w:t>
      </w:r>
    </w:p>
    <w:p w:rsidR="00E56C83" w:rsidRDefault="00FC39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Strategic alignment: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project will help further UMBC’s goal of helping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graduate.  Our software will help guide students in their choice of major through a series of specialized survey questions.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Target users: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6C83" w:rsidRDefault="00FC3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Incoming freshmen and other students unsure about what major they want to choose. 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</w:rPr>
      </w:pPr>
    </w:p>
    <w:p w:rsidR="00E56C83" w:rsidRDefault="00E56C83">
      <w:pPr>
        <w:rPr>
          <w:rFonts w:ascii="Times New Roman" w:eastAsia="Times New Roman" w:hAnsi="Times New Roman" w:cs="Times New Roman"/>
        </w:rPr>
      </w:pPr>
    </w:p>
    <w:p w:rsidR="00E56C83" w:rsidRDefault="00E56C83">
      <w:pPr>
        <w:rPr>
          <w:rFonts w:ascii="Times New Roman" w:eastAsia="Times New Roman" w:hAnsi="Times New Roman" w:cs="Times New Roman"/>
        </w:rPr>
      </w:pPr>
    </w:p>
    <w:p w:rsidR="00E56C83" w:rsidRDefault="00E56C83"/>
    <w:sectPr w:rsidR="00E56C83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9F3" w:rsidRDefault="00FC39F3">
      <w:pPr>
        <w:spacing w:line="240" w:lineRule="auto"/>
      </w:pPr>
      <w:r>
        <w:separator/>
      </w:r>
    </w:p>
  </w:endnote>
  <w:endnote w:type="continuationSeparator" w:id="0">
    <w:p w:rsidR="00FC39F3" w:rsidRDefault="00FC3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83" w:rsidRDefault="00E56C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9F3" w:rsidRDefault="00FC39F3">
      <w:pPr>
        <w:spacing w:line="240" w:lineRule="auto"/>
      </w:pPr>
      <w:r>
        <w:separator/>
      </w:r>
    </w:p>
  </w:footnote>
  <w:footnote w:type="continuationSeparator" w:id="0">
    <w:p w:rsidR="00FC39F3" w:rsidRDefault="00FC39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83" w:rsidRDefault="00FC39F3">
    <w:pPr>
      <w:ind w:left="936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B80CD1">
      <w:rPr>
        <w:sz w:val="24"/>
        <w:szCs w:val="24"/>
      </w:rPr>
      <w:fldChar w:fldCharType="separate"/>
    </w:r>
    <w:r w:rsidR="00B80CD1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E56C83" w:rsidRDefault="00FC39F3">
    <w:pPr>
      <w:jc w:val="center"/>
      <w:rPr>
        <w:sz w:val="24"/>
        <w:szCs w:val="24"/>
      </w:rPr>
    </w:pPr>
    <w:r>
      <w:rPr>
        <w:sz w:val="24"/>
        <w:szCs w:val="24"/>
      </w:rPr>
      <w:t>Academic Pathway Optimization</w:t>
    </w:r>
  </w:p>
  <w:p w:rsidR="00E56C83" w:rsidRDefault="00E56C83">
    <w:pPr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83" w:rsidRDefault="00E56C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474"/>
    <w:multiLevelType w:val="multilevel"/>
    <w:tmpl w:val="B06EE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C83"/>
    <w:rsid w:val="00B80CD1"/>
    <w:rsid w:val="00E56C83"/>
    <w:rsid w:val="00FC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B756"/>
  <w15:docId w15:val="{D267EC39-FB6B-473B-85D8-25BA99F2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ssions@umb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2</cp:revision>
  <dcterms:created xsi:type="dcterms:W3CDTF">2019-02-21T03:09:00Z</dcterms:created>
  <dcterms:modified xsi:type="dcterms:W3CDTF">2019-02-21T03:10:00Z</dcterms:modified>
</cp:coreProperties>
</file>