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A8431">
      <w:pPr>
        <w:jc w:val="both"/>
        <w:rPr>
          <w:rFonts w:hint="eastAsia" w:ascii="华文楷体" w:hAnsi="华文楷体" w:eastAsia="华文楷体" w:cs="仿宋"/>
          <w:b/>
          <w:bCs/>
          <w:sz w:val="52"/>
          <w:szCs w:val="52"/>
        </w:rPr>
      </w:pPr>
      <w:r>
        <w:drawing>
          <wp:anchor distT="0" distB="0" distL="114300" distR="114300" simplePos="0" relativeHeight="251660288" behindDoc="0" locked="0" layoutInCell="1" allowOverlap="1">
            <wp:simplePos x="0" y="0"/>
            <wp:positionH relativeFrom="column">
              <wp:posOffset>558165</wp:posOffset>
            </wp:positionH>
            <wp:positionV relativeFrom="paragraph">
              <wp:posOffset>2294890</wp:posOffset>
            </wp:positionV>
            <wp:extent cx="1489710" cy="701040"/>
            <wp:effectExtent l="0" t="0" r="3810" b="0"/>
            <wp:wrapNone/>
            <wp:docPr id="21" name="图片 2" descr="cm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cmee"/>
                    <pic:cNvPicPr>
                      <a:picLocks noChangeAspect="1"/>
                    </pic:cNvPicPr>
                  </pic:nvPicPr>
                  <pic:blipFill>
                    <a:blip r:embed="rId7"/>
                    <a:stretch>
                      <a:fillRect/>
                    </a:stretch>
                  </pic:blipFill>
                  <pic:spPr>
                    <a:xfrm>
                      <a:off x="0" y="0"/>
                      <a:ext cx="1489710" cy="701040"/>
                    </a:xfrm>
                    <a:prstGeom prst="rect">
                      <a:avLst/>
                    </a:prstGeom>
                    <a:noFill/>
                    <a:ln>
                      <a:noFill/>
                    </a:ln>
                  </pic:spPr>
                </pic:pic>
              </a:graphicData>
            </a:graphic>
          </wp:anchor>
        </w:drawing>
      </w:r>
      <w:r>
        <w:rPr>
          <w:rFonts w:hint="eastAsia" w:ascii="华文楷体" w:hAnsi="华文楷体" w:eastAsia="华文楷体" w:cs="仿宋"/>
          <w:b/>
          <w:bCs/>
          <w:sz w:val="52"/>
          <w:szCs w:val="52"/>
        </w:rPr>
        <w:drawing>
          <wp:inline distT="0" distB="0" distL="0" distR="0">
            <wp:extent cx="5274310" cy="2296160"/>
            <wp:effectExtent l="0" t="0" r="1397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2296160"/>
                    </a:xfrm>
                    <a:prstGeom prst="rect">
                      <a:avLst/>
                    </a:prstGeom>
                  </pic:spPr>
                </pic:pic>
              </a:graphicData>
            </a:graphic>
          </wp:inline>
        </w:drawing>
      </w:r>
    </w:p>
    <w:p w14:paraId="74775BD7">
      <w:pPr>
        <w:jc w:val="center"/>
        <w:rPr>
          <w:rFonts w:ascii="黑体" w:hAnsi="黑体" w:eastAsia="黑体"/>
          <w:sz w:val="72"/>
          <w:szCs w:val="72"/>
        </w:rPr>
      </w:pPr>
      <w:r>
        <w:rPr>
          <w:rFonts w:hint="eastAsia" w:ascii="黑体" w:hAnsi="黑体" w:eastAsia="黑体"/>
          <w:sz w:val="72"/>
          <w:szCs w:val="72"/>
          <w:lang w:val="en-US" w:eastAsia="zh-CN"/>
        </w:rPr>
        <w:t xml:space="preserve">       </w:t>
      </w:r>
      <w:r>
        <w:rPr>
          <w:rFonts w:hint="eastAsia" w:ascii="楷体" w:hAnsi="楷体" w:eastAsia="楷体" w:cs="楷体"/>
          <w:b/>
          <w:bCs/>
          <w:sz w:val="60"/>
          <w:szCs w:val="60"/>
        </w:rPr>
        <w:t>机电工程学院</w:t>
      </w:r>
    </w:p>
    <w:p w14:paraId="4853837E">
      <w:pPr>
        <w:jc w:val="center"/>
        <w:rPr>
          <w:rFonts w:hint="default" w:ascii="华文楷体" w:hAnsi="华文楷体" w:eastAsia="华文楷体" w:cs="仿宋"/>
          <w:b/>
          <w:bCs/>
          <w:sz w:val="52"/>
          <w:szCs w:val="52"/>
          <w:u w:val="single"/>
          <w:lang w:val="en-US"/>
        </w:rPr>
      </w:pPr>
      <w:r>
        <w:rPr>
          <w:rFonts w:hint="eastAsia" w:ascii="华文楷体" w:hAnsi="华文楷体" w:eastAsia="华文楷体" w:cs="仿宋"/>
          <w:b/>
          <w:bCs/>
          <w:sz w:val="52"/>
          <w:szCs w:val="52"/>
          <w:u w:val="single"/>
          <w:lang w:val="en-US" w:eastAsia="zh-CN"/>
        </w:rPr>
        <w:t>智能健康监测手表设计说明书</w:t>
      </w:r>
    </w:p>
    <w:tbl>
      <w:tblPr>
        <w:tblStyle w:val="14"/>
        <w:tblpPr w:leftFromText="180" w:rightFromText="180" w:vertAnchor="text" w:horzAnchor="page" w:tblpXSpec="center" w:tblpY="40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2674"/>
        <w:gridCol w:w="2191"/>
      </w:tblGrid>
      <w:tr w14:paraId="2578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shd w:val="clear" w:color="auto" w:fill="auto"/>
          </w:tcPr>
          <w:p w14:paraId="1D8F4690">
            <w:pPr>
              <w:jc w:val="center"/>
              <w:rPr>
                <w:rFonts w:ascii="仿宋" w:hAnsi="仿宋" w:cs="仿宋"/>
                <w:b/>
                <w:bCs w:val="0"/>
                <w:sz w:val="36"/>
              </w:rPr>
            </w:pPr>
            <w:r>
              <w:rPr>
                <w:rFonts w:hint="eastAsia" w:ascii="仿宋" w:hAnsi="仿宋" w:cs="仿宋"/>
                <w:b/>
                <w:bCs w:val="0"/>
                <w:sz w:val="36"/>
              </w:rPr>
              <w:t>姓名</w:t>
            </w:r>
          </w:p>
        </w:tc>
        <w:tc>
          <w:tcPr>
            <w:tcW w:w="2674" w:type="dxa"/>
            <w:shd w:val="clear" w:color="auto" w:fill="auto"/>
          </w:tcPr>
          <w:p w14:paraId="6654A4FF">
            <w:pPr>
              <w:jc w:val="center"/>
              <w:rPr>
                <w:rFonts w:ascii="仿宋" w:hAnsi="仿宋" w:cs="仿宋"/>
                <w:b/>
                <w:bCs w:val="0"/>
                <w:sz w:val="36"/>
              </w:rPr>
            </w:pPr>
            <w:r>
              <w:rPr>
                <w:rFonts w:hint="eastAsia" w:ascii="仿宋" w:hAnsi="仿宋" w:cs="仿宋"/>
                <w:b/>
                <w:bCs w:val="0"/>
                <w:sz w:val="36"/>
              </w:rPr>
              <w:t>班级</w:t>
            </w:r>
          </w:p>
        </w:tc>
        <w:tc>
          <w:tcPr>
            <w:tcW w:w="2191" w:type="dxa"/>
            <w:shd w:val="clear" w:color="auto" w:fill="auto"/>
          </w:tcPr>
          <w:p w14:paraId="27AD6873">
            <w:pPr>
              <w:jc w:val="center"/>
              <w:rPr>
                <w:rFonts w:ascii="仿宋" w:hAnsi="仿宋" w:cs="仿宋"/>
                <w:b/>
                <w:bCs w:val="0"/>
                <w:sz w:val="36"/>
              </w:rPr>
            </w:pPr>
            <w:r>
              <w:rPr>
                <w:rFonts w:hint="eastAsia" w:ascii="仿宋" w:hAnsi="仿宋" w:cs="仿宋"/>
                <w:b/>
                <w:bCs w:val="0"/>
                <w:sz w:val="36"/>
              </w:rPr>
              <w:t>学号</w:t>
            </w:r>
          </w:p>
        </w:tc>
      </w:tr>
      <w:tr w14:paraId="5671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shd w:val="clear" w:color="auto" w:fill="auto"/>
            <w:vAlign w:val="center"/>
          </w:tcPr>
          <w:p w14:paraId="765A36A0">
            <w:pPr>
              <w:jc w:val="center"/>
              <w:rPr>
                <w:rFonts w:hint="eastAsia" w:ascii="黑体" w:hAnsi="黑体" w:eastAsia="黑体" w:cs="黑体"/>
                <w:bCs/>
                <w:sz w:val="36"/>
                <w:lang w:val="en-US" w:eastAsia="zh-CN"/>
              </w:rPr>
            </w:pPr>
            <w:r>
              <w:rPr>
                <w:rFonts w:hint="eastAsia" w:ascii="黑体" w:hAnsi="黑体" w:eastAsia="黑体" w:cs="黑体"/>
                <w:bCs/>
                <w:sz w:val="36"/>
                <w:lang w:val="en-US" w:eastAsia="zh-CN"/>
              </w:rPr>
              <w:t>王子杰</w:t>
            </w:r>
          </w:p>
        </w:tc>
        <w:tc>
          <w:tcPr>
            <w:tcW w:w="2674" w:type="dxa"/>
            <w:shd w:val="clear" w:color="auto" w:fill="auto"/>
          </w:tcPr>
          <w:p w14:paraId="45AECB47">
            <w:pPr>
              <w:jc w:val="center"/>
              <w:rPr>
                <w:rFonts w:hint="eastAsia" w:ascii="黑体" w:hAnsi="黑体" w:eastAsia="黑体" w:cs="黑体"/>
                <w:bCs/>
                <w:sz w:val="36"/>
                <w:lang w:val="en-US" w:eastAsia="zh-CN"/>
              </w:rPr>
            </w:pPr>
            <w:r>
              <w:rPr>
                <w:rFonts w:hint="eastAsia" w:ascii="黑体" w:hAnsi="黑体" w:eastAsia="黑体" w:cs="黑体"/>
                <w:bCs/>
                <w:sz w:val="36"/>
                <w:lang w:val="en-US" w:eastAsia="zh-CN"/>
              </w:rPr>
              <w:t>机械2304班</w:t>
            </w:r>
          </w:p>
        </w:tc>
        <w:tc>
          <w:tcPr>
            <w:tcW w:w="2191" w:type="dxa"/>
            <w:shd w:val="clear" w:color="auto" w:fill="auto"/>
          </w:tcPr>
          <w:p w14:paraId="209BD508">
            <w:pPr>
              <w:jc w:val="center"/>
              <w:rPr>
                <w:rFonts w:hint="eastAsia" w:ascii="黑体" w:hAnsi="黑体" w:eastAsia="黑体" w:cs="黑体"/>
                <w:bCs/>
                <w:sz w:val="36"/>
                <w:lang w:val="en-US" w:eastAsia="zh-CN"/>
              </w:rPr>
            </w:pPr>
            <w:r>
              <w:rPr>
                <w:rFonts w:hint="eastAsia" w:ascii="黑体" w:hAnsi="黑体" w:eastAsia="黑体" w:cs="黑体"/>
                <w:bCs/>
                <w:sz w:val="36"/>
                <w:lang w:val="en-US" w:eastAsia="zh-CN"/>
              </w:rPr>
              <w:t>8203230717</w:t>
            </w:r>
          </w:p>
        </w:tc>
      </w:tr>
    </w:tbl>
    <w:p w14:paraId="57EB475A"/>
    <w:p w14:paraId="4E6E9862">
      <w:pPr>
        <w:rPr>
          <w:rFonts w:ascii="仿宋" w:hAnsi="仿宋" w:cs="仿宋"/>
          <w:bCs/>
          <w:sz w:val="36"/>
        </w:rPr>
      </w:pPr>
    </w:p>
    <w:p w14:paraId="7CE178E2">
      <w:pPr>
        <w:rPr>
          <w:rFonts w:ascii="仿宋" w:hAnsi="仿宋" w:cs="仿宋"/>
          <w:sz w:val="36"/>
        </w:rPr>
      </w:pPr>
    </w:p>
    <w:p w14:paraId="28327FAC">
      <w:pPr>
        <w:rPr>
          <w:rFonts w:ascii="仿宋" w:hAnsi="仿宋" w:cs="仿宋"/>
          <w:sz w:val="36"/>
        </w:rPr>
      </w:pPr>
    </w:p>
    <w:p w14:paraId="7F941117">
      <w:pPr>
        <w:ind w:firstLine="720" w:firstLineChars="200"/>
        <w:rPr>
          <w:rFonts w:hint="eastAsia" w:ascii="仿宋" w:hAnsi="仿宋" w:cs="仿宋"/>
          <w:sz w:val="36"/>
        </w:rPr>
      </w:pPr>
      <w:r>
        <w:rPr>
          <w:rFonts w:hint="eastAsia" w:ascii="仿宋" w:hAnsi="仿宋" w:cs="仿宋"/>
          <w:sz w:val="36"/>
        </w:rPr>
        <w:t xml:space="preserve"> </w:t>
      </w:r>
    </w:p>
    <w:p w14:paraId="499071A3">
      <w:pPr>
        <w:ind w:firstLine="2160" w:firstLineChars="600"/>
        <w:jc w:val="both"/>
        <w:rPr>
          <w:rFonts w:hint="default" w:ascii="仿宋" w:hAnsi="仿宋" w:cs="仿宋"/>
          <w:b/>
          <w:bCs/>
          <w:sz w:val="36"/>
          <w:u w:val="single"/>
          <w:lang w:val="en-US"/>
        </w:rPr>
      </w:pPr>
      <w:r>
        <w:rPr>
          <w:rFonts w:ascii="仿宋" w:hAnsi="仿宋" w:cs="仿宋"/>
          <w:sz w:val="36"/>
        </w:rPr>
        <w:t>指导教师</w:t>
      </w:r>
      <w:r>
        <w:rPr>
          <w:rFonts w:hint="eastAsia" w:ascii="仿宋" w:hAnsi="仿宋" w:cs="仿宋"/>
          <w:sz w:val="36"/>
          <w:lang w:val="en-US" w:eastAsia="zh-CN"/>
        </w:rPr>
        <w:t xml:space="preserve"> </w:t>
      </w:r>
      <w:r>
        <w:rPr>
          <w:rFonts w:hint="eastAsia" w:ascii="仿宋" w:hAnsi="仿宋" w:cs="仿宋"/>
          <w:b/>
          <w:bCs/>
          <w:sz w:val="36"/>
          <w:u w:val="single"/>
          <w:lang w:val="en-US" w:eastAsia="zh-CN"/>
        </w:rPr>
        <w:t xml:space="preserve">   </w:t>
      </w:r>
      <w:r>
        <w:rPr>
          <w:rFonts w:hint="eastAsia" w:ascii="仿宋" w:hAnsi="仿宋" w:cs="仿宋"/>
          <w:b/>
          <w:bCs/>
          <w:sz w:val="36"/>
          <w:u w:val="single"/>
        </w:rPr>
        <w:t xml:space="preserve"> </w:t>
      </w:r>
      <w:r>
        <w:rPr>
          <w:rFonts w:hint="eastAsia" w:ascii="仿宋" w:hAnsi="仿宋" w:cs="仿宋"/>
          <w:b/>
          <w:bCs/>
          <w:sz w:val="36"/>
          <w:u w:val="single"/>
          <w:lang w:val="en-US" w:eastAsia="zh-CN"/>
        </w:rPr>
        <w:t xml:space="preserve">张友旺    </w:t>
      </w:r>
    </w:p>
    <w:p w14:paraId="79E6F090">
      <w:pPr>
        <w:ind w:firstLine="2520" w:firstLineChars="700"/>
        <w:jc w:val="both"/>
        <w:rPr>
          <w:rFonts w:hint="default" w:ascii="仿宋" w:hAnsi="仿宋" w:cs="仿宋"/>
          <w:b/>
          <w:bCs/>
          <w:sz w:val="36"/>
          <w:u w:val="single"/>
          <w:lang w:val="en-US" w:eastAsia="zh-CN"/>
        </w:rPr>
      </w:pPr>
      <w:r>
        <w:rPr>
          <w:rFonts w:hint="eastAsia" w:ascii="仿宋" w:hAnsi="仿宋" w:cs="仿宋"/>
          <w:sz w:val="36"/>
          <w:lang w:val="en-US" w:eastAsia="zh-CN"/>
        </w:rPr>
        <w:t xml:space="preserve">学院  </w:t>
      </w:r>
      <w:r>
        <w:rPr>
          <w:rFonts w:hint="eastAsia" w:ascii="仿宋" w:hAnsi="仿宋" w:cs="仿宋"/>
          <w:b/>
          <w:bCs/>
          <w:sz w:val="36"/>
          <w:u w:val="single"/>
          <w:lang w:val="en-US" w:eastAsia="zh-CN"/>
        </w:rPr>
        <w:t xml:space="preserve"> </w:t>
      </w:r>
      <w:r>
        <w:rPr>
          <w:rFonts w:ascii="仿宋" w:hAnsi="仿宋" w:cs="仿宋"/>
          <w:b/>
          <w:bCs/>
          <w:sz w:val="36"/>
          <w:u w:val="single"/>
        </w:rPr>
        <w:t xml:space="preserve"> </w:t>
      </w:r>
      <w:r>
        <w:rPr>
          <w:rFonts w:hint="eastAsia" w:ascii="仿宋" w:hAnsi="仿宋" w:cs="仿宋"/>
          <w:b/>
          <w:bCs/>
          <w:sz w:val="36"/>
          <w:u w:val="single"/>
          <w:lang w:val="en-US" w:eastAsia="zh-CN"/>
        </w:rPr>
        <w:t xml:space="preserve">机电工程学院  </w:t>
      </w:r>
    </w:p>
    <w:p w14:paraId="7C79FFAE">
      <w:pPr>
        <w:ind w:firstLine="2891" w:firstLineChars="800"/>
        <w:jc w:val="both"/>
        <w:rPr>
          <w:rFonts w:hint="eastAsia" w:ascii="仿宋" w:hAnsi="仿宋" w:cs="仿宋"/>
          <w:b/>
          <w:bCs/>
          <w:sz w:val="36"/>
          <w:u w:val="single"/>
          <w:lang w:val="en-US" w:eastAsia="zh-CN"/>
        </w:rPr>
      </w:pPr>
    </w:p>
    <w:p w14:paraId="032AE9A7">
      <w:pPr>
        <w:ind w:firstLine="2891" w:firstLineChars="800"/>
        <w:jc w:val="both"/>
        <w:rPr>
          <w:rFonts w:hint="eastAsia" w:ascii="仿宋" w:hAnsi="仿宋" w:cs="仿宋"/>
          <w:b/>
          <w:bCs/>
          <w:sz w:val="36"/>
          <w:u w:val="single"/>
          <w:lang w:val="en-US" w:eastAsia="zh-CN"/>
        </w:rPr>
      </w:pPr>
    </w:p>
    <w:p w14:paraId="7594F263">
      <w:pPr>
        <w:ind w:firstLine="2891" w:firstLineChars="800"/>
        <w:jc w:val="both"/>
        <w:rPr>
          <w:rFonts w:hint="eastAsia" w:ascii="仿宋" w:hAnsi="仿宋" w:cs="仿宋"/>
          <w:b/>
          <w:bCs/>
          <w:sz w:val="36"/>
          <w:u w:val="single"/>
          <w:lang w:val="en-US" w:eastAsia="zh-CN"/>
        </w:rPr>
      </w:pPr>
    </w:p>
    <w:p w14:paraId="2522995D">
      <w:pPr>
        <w:jc w:val="center"/>
        <w:rPr>
          <w:rFonts w:hint="eastAsia" w:ascii="楷体" w:hAnsi="楷体" w:eastAsia="楷体" w:cs="楷体"/>
          <w:b/>
          <w:bCs/>
          <w:sz w:val="52"/>
          <w:szCs w:val="52"/>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single" w:color="auto" w:sz="4" w:space="6"/>
            <w:right w:val="none" w:sz="0" w:space="0"/>
          </w:pgBorders>
          <w:pgNumType w:fmt="decimal"/>
          <w:cols w:space="425" w:num="1"/>
          <w:docGrid w:type="lines" w:linePitch="312" w:charSpace="0"/>
        </w:sectPr>
      </w:pPr>
      <w:r>
        <w:rPr>
          <w:rFonts w:hint="eastAsia" w:ascii="仿宋" w:hAnsi="仿宋" w:cs="仿宋"/>
          <w:sz w:val="36"/>
          <w:u w:val="single"/>
          <w:lang w:val="en-US" w:eastAsia="zh-CN"/>
        </w:rPr>
        <w:t xml:space="preserve"> 2026</w:t>
      </w:r>
      <w:r>
        <w:rPr>
          <w:rFonts w:hint="eastAsia" w:ascii="仿宋" w:hAnsi="仿宋" w:cs="仿宋"/>
          <w:sz w:val="36"/>
        </w:rPr>
        <w:t>年</w:t>
      </w:r>
      <w:r>
        <w:rPr>
          <w:rFonts w:hint="eastAsia" w:ascii="仿宋" w:hAnsi="仿宋" w:cs="仿宋"/>
          <w:sz w:val="36"/>
          <w:u w:val="single"/>
          <w:lang w:val="en-US" w:eastAsia="zh-CN"/>
        </w:rPr>
        <w:t xml:space="preserve"> 6</w:t>
      </w:r>
      <w:r>
        <w:rPr>
          <w:rFonts w:hint="eastAsia" w:ascii="仿宋" w:hAnsi="仿宋" w:cs="仿宋"/>
          <w:sz w:val="36"/>
        </w:rPr>
        <w:t>月</w:t>
      </w:r>
      <w:r>
        <w:rPr>
          <w:rFonts w:hint="eastAsia" w:ascii="仿宋" w:hAnsi="仿宋" w:cs="仿宋"/>
          <w:sz w:val="36"/>
          <w:u w:val="single"/>
          <w:lang w:val="en-US" w:eastAsia="zh-CN"/>
        </w:rPr>
        <w:t xml:space="preserve"> 28</w:t>
      </w:r>
      <w:r>
        <w:rPr>
          <w:rFonts w:hint="eastAsia" w:ascii="仿宋" w:hAnsi="仿宋" w:cs="仿宋"/>
          <w:sz w:val="36"/>
        </w:rPr>
        <w:t>日</w:t>
      </w:r>
    </w:p>
    <w:p w14:paraId="2396C2E1">
      <w:pPr>
        <w:pStyle w:val="3"/>
        <w:spacing w:before="360" w:after="160"/>
        <w:jc w:val="center"/>
        <w:outlineLvl w:val="9"/>
      </w:pPr>
      <w:r>
        <w:rPr>
          <w:rFonts w:ascii="黑体" w:hAnsi="黑体" w:eastAsia="黑体" w:cs="黑体"/>
          <w:b/>
          <w:bCs/>
          <w:sz w:val="28"/>
          <w:szCs w:val="28"/>
        </w:rPr>
        <w:t>摘要</w:t>
      </w:r>
    </w:p>
    <w:p w14:paraId="07FA5668">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随着人口老龄化加剧与慢性病管理需求提升，可穿戴健康监测设备成为消费电子与远程医疗的关键融合载体。本文基于意法半导体STM32F103ZE微控制器与FreeRTOS（Real-Time Operating System）实时操作系统，设计并实现了一套开源智能健康监测手表系统，集成心率血氧检测、计步与运动状态识别、体温估算、实时时钟、OLED显示、蓝牙通信及离线语音控制九大核心功能。</w:t>
      </w:r>
    </w:p>
    <w:p w14:paraId="4E3DEDBA">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硬件采用双 I²C（Inter-Integrated Circuit）总线架构：I²C1经GPIO重映射，对接MAX30102心率血氧传感器与MPU6050六轴姿态传感器；I²C2独立驱动SSD1306 OLED显示屏。双总线物理隔离PPG高速采样数据流与屏幕刷新数据流，有效规避总线带宽竞争引发的显示卡顿、数据采样丢失等问题。软件采用四层分层架构，依次为应用层、算法层、驱动层与硬件层，分别负责任务调度与业务处理、信号运算与算法补偿、传感器驱动适配、总线时序封装与异常恢复，各层单向依赖、接口规范，可维护性与可移植性良好。</w:t>
      </w:r>
    </w:p>
    <w:p w14:paraId="43FA52D9">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核心算法方面，系统采用0.5Hz一阶IIR高通与5Hz一阶IIR低通级联滤波，滤除PPG信号基线漂移与高频噪声，保留有效脉搏波信息；通过动态阈值峰值检测提取脉搏波峰，结合峰间间隔计算瞬时心率，并采用平滑系数0.15的EMA算法优化心率数据。血氧检测基于双波长朗伯比尔定律，通过红外与红光PPG信号的AC/DC比值计算特征参数，代入校准公式完成血氧估算，结果经限幅平滑后输出。计步算法通过加速度数据剔除重力分量，搭配自适应阈值与最小步间隔约束，结合步频、静止状态实现运动状态识别。体温检测依托DS18B20采集皮肤温度，结合MPU6050片内环境温度进行线性补偿，估算人体核心体温。</w:t>
      </w:r>
    </w:p>
    <w:p w14:paraId="682B21DF">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基于FreeRTOS完成多任务可靠性优化，通过互斥锁保护I²C总线访问、临界区保障全局数据原子读取，搭配4s超时独立看门狗，解决总线死锁、任务挂死问题。同时针对传感器FIFO读取、异步温度转换、屏幕脏页刷新、串口溢出报错等工程问题做专项优化，保障设备长期稳定运行。</w:t>
      </w:r>
    </w:p>
    <w:p w14:paraId="73FCBE5D">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实测结果表明：心率测量误差≤±5 BPM，血氧测量误差≤±3%，百步计数平均误差2.3步，体温测量误差≤±0.8 ℃，设备可连续稳定运行4小时无故障。本系统功能完善、架构合理，可为后续低功耗优化、可视化开发提供可靠的软硬件基础。</w:t>
      </w:r>
    </w:p>
    <w:p w14:paraId="1405F92C">
      <w:pPr>
        <w:spacing w:before="0" w:after="0" w:line="440" w:lineRule="exact"/>
        <w:ind w:firstLine="480"/>
        <w:rPr>
          <w:rFonts w:hint="eastAsia" w:ascii="Times New Roman" w:hAnsi="Times New Roman" w:eastAsia="宋体" w:cs="Times New Roman"/>
          <w:b w:val="0"/>
          <w:bCs w:val="0"/>
          <w:sz w:val="24"/>
          <w:szCs w:val="24"/>
          <w:lang w:val="en-US" w:eastAsia="zh-CN"/>
        </w:rPr>
      </w:pPr>
      <w:r>
        <w:rPr>
          <w:rFonts w:ascii="Times New Roman" w:hAnsi="Times New Roman" w:eastAsia="宋体" w:cs="Times New Roman"/>
          <w:b/>
          <w:bCs/>
          <w:sz w:val="24"/>
          <w:szCs w:val="24"/>
        </w:rPr>
        <w:t xml:space="preserve">关键词： </w:t>
      </w:r>
      <w:r>
        <w:rPr>
          <w:rFonts w:ascii="Times New Roman" w:hAnsi="Times New Roman" w:eastAsia="宋体" w:cs="Times New Roman"/>
          <w:b w:val="0"/>
          <w:bCs w:val="0"/>
          <w:sz w:val="24"/>
          <w:szCs w:val="24"/>
        </w:rPr>
        <w:t>STM32F103ZE；FreeRTOS；光电体积描记术（PPG）；血氧饱和度；自适应计步；温度补偿；可穿戴健康监测；实时操作系统；I²C 总线；独立看门狗</w:t>
      </w:r>
    </w:p>
    <w:sdt>
      <w:sdtPr>
        <w:rPr>
          <w:rFonts w:hint="eastAsia" w:ascii="黑体" w:hAnsi="黑体" w:eastAsia="黑体" w:cs="黑体"/>
          <w:b/>
          <w:bCs/>
          <w:sz w:val="32"/>
          <w:szCs w:val="40"/>
        </w:rPr>
        <w:id w:val="147452451"/>
        <w15:color w:val="DBDBDB"/>
        <w:docPartObj>
          <w:docPartGallery w:val="Table of Contents"/>
          <w:docPartUnique/>
        </w:docPartObj>
      </w:sdtPr>
      <w:sdtEndPr>
        <w:rPr>
          <w:rFonts w:hint="eastAsia" w:ascii="Times New Roman" w:hAnsi="Times New Roman" w:eastAsia="宋体" w:cs="Times New Roman"/>
          <w:b/>
          <w:bCs/>
          <w:sz w:val="24"/>
          <w:szCs w:val="24"/>
        </w:rPr>
      </w:sdtEndPr>
      <w:sdtContent>
        <w:p w14:paraId="6AF5A52E">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0"/>
            </w:rPr>
          </w:pPr>
          <w:r>
            <w:rPr>
              <w:rFonts w:hint="eastAsia" w:ascii="黑体" w:hAnsi="黑体" w:eastAsia="黑体" w:cs="黑体"/>
              <w:b/>
              <w:bCs/>
              <w:sz w:val="32"/>
              <w:szCs w:val="40"/>
            </w:rPr>
            <w:t>目录</w:t>
          </w:r>
        </w:p>
        <w:p w14:paraId="14AF5D60">
          <w:pPr>
            <w:pStyle w:val="10"/>
            <w:tabs>
              <w:tab w:val="right" w:leader="dot" w:pos="9026"/>
            </w:tabs>
          </w:pPr>
          <w:r>
            <w:fldChar w:fldCharType="begin"/>
          </w:r>
          <w:r>
            <w:instrText xml:space="preserve">TOC \o "1-2" \h \u </w:instrText>
          </w:r>
          <w:r>
            <w:fldChar w:fldCharType="separate"/>
          </w:r>
          <w:r>
            <w:fldChar w:fldCharType="begin"/>
          </w:r>
          <w:r>
            <w:instrText xml:space="preserve"> HYPERLINK \l _Toc29863 </w:instrText>
          </w:r>
          <w:r>
            <w:fldChar w:fldCharType="separate"/>
          </w:r>
          <w:r>
            <w:rPr>
              <w:rFonts w:ascii="黑体" w:hAnsi="黑体" w:eastAsia="黑体" w:cs="黑体"/>
              <w:bCs/>
              <w:szCs w:val="28"/>
            </w:rPr>
            <w:t>1 绪论</w:t>
          </w:r>
          <w:r>
            <w:tab/>
          </w:r>
          <w:r>
            <w:fldChar w:fldCharType="begin"/>
          </w:r>
          <w:r>
            <w:instrText xml:space="preserve"> PAGEREF _Toc29863 \h </w:instrText>
          </w:r>
          <w:r>
            <w:fldChar w:fldCharType="separate"/>
          </w:r>
          <w:r>
            <w:t>4</w:t>
          </w:r>
          <w:r>
            <w:fldChar w:fldCharType="end"/>
          </w:r>
          <w:r>
            <w:fldChar w:fldCharType="end"/>
          </w:r>
        </w:p>
        <w:p w14:paraId="627D0E8E">
          <w:pPr>
            <w:pStyle w:val="12"/>
            <w:tabs>
              <w:tab w:val="right" w:leader="dot" w:pos="9026"/>
            </w:tabs>
          </w:pPr>
          <w:r>
            <w:fldChar w:fldCharType="begin"/>
          </w:r>
          <w:r>
            <w:instrText xml:space="preserve"> HYPERLINK \l _Toc93 </w:instrText>
          </w:r>
          <w:r>
            <w:fldChar w:fldCharType="separate"/>
          </w:r>
          <w:r>
            <w:rPr>
              <w:rFonts w:ascii="黑体" w:hAnsi="黑体" w:eastAsia="黑体" w:cs="黑体"/>
              <w:bCs/>
              <w:szCs w:val="24"/>
            </w:rPr>
            <w:t>1.1 课题研究背景及意义</w:t>
          </w:r>
          <w:r>
            <w:tab/>
          </w:r>
          <w:r>
            <w:fldChar w:fldCharType="begin"/>
          </w:r>
          <w:r>
            <w:instrText xml:space="preserve"> PAGEREF _Toc93 \h </w:instrText>
          </w:r>
          <w:r>
            <w:fldChar w:fldCharType="separate"/>
          </w:r>
          <w:r>
            <w:t>4</w:t>
          </w:r>
          <w:r>
            <w:fldChar w:fldCharType="end"/>
          </w:r>
          <w:r>
            <w:fldChar w:fldCharType="end"/>
          </w:r>
        </w:p>
        <w:p w14:paraId="552B1F86">
          <w:pPr>
            <w:pStyle w:val="12"/>
            <w:tabs>
              <w:tab w:val="right" w:leader="dot" w:pos="9026"/>
            </w:tabs>
          </w:pPr>
          <w:r>
            <w:fldChar w:fldCharType="begin"/>
          </w:r>
          <w:r>
            <w:instrText xml:space="preserve"> HYPERLINK \l _Toc2392 </w:instrText>
          </w:r>
          <w:r>
            <w:fldChar w:fldCharType="separate"/>
          </w:r>
          <w:r>
            <w:rPr>
              <w:rFonts w:ascii="黑体" w:hAnsi="黑体" w:eastAsia="黑体" w:cs="黑体"/>
              <w:bCs/>
              <w:szCs w:val="24"/>
            </w:rPr>
            <w:t>1.2 国内外健康监测手表研究现状</w:t>
          </w:r>
          <w:r>
            <w:tab/>
          </w:r>
          <w:r>
            <w:fldChar w:fldCharType="begin"/>
          </w:r>
          <w:r>
            <w:instrText xml:space="preserve"> PAGEREF _Toc2392 \h </w:instrText>
          </w:r>
          <w:r>
            <w:fldChar w:fldCharType="separate"/>
          </w:r>
          <w:r>
            <w:t>5</w:t>
          </w:r>
          <w:r>
            <w:fldChar w:fldCharType="end"/>
          </w:r>
          <w:r>
            <w:fldChar w:fldCharType="end"/>
          </w:r>
        </w:p>
        <w:p w14:paraId="78873946">
          <w:pPr>
            <w:pStyle w:val="12"/>
            <w:tabs>
              <w:tab w:val="right" w:leader="dot" w:pos="9026"/>
            </w:tabs>
          </w:pPr>
          <w:r>
            <w:fldChar w:fldCharType="begin"/>
          </w:r>
          <w:r>
            <w:instrText xml:space="preserve"> HYPERLINK \l _Toc15041 </w:instrText>
          </w:r>
          <w:r>
            <w:fldChar w:fldCharType="separate"/>
          </w:r>
          <w:r>
            <w:rPr>
              <w:rFonts w:ascii="黑体" w:hAnsi="黑体" w:eastAsia="黑体" w:cs="黑体"/>
              <w:bCs/>
              <w:szCs w:val="24"/>
            </w:rPr>
            <w:t>1.3 课题主要研究内容与文档结构安排</w:t>
          </w:r>
          <w:r>
            <w:tab/>
          </w:r>
          <w:r>
            <w:fldChar w:fldCharType="begin"/>
          </w:r>
          <w:r>
            <w:instrText xml:space="preserve"> PAGEREF _Toc15041 \h </w:instrText>
          </w:r>
          <w:r>
            <w:fldChar w:fldCharType="separate"/>
          </w:r>
          <w:r>
            <w:t>5</w:t>
          </w:r>
          <w:r>
            <w:fldChar w:fldCharType="end"/>
          </w:r>
          <w:r>
            <w:fldChar w:fldCharType="end"/>
          </w:r>
        </w:p>
        <w:p w14:paraId="670452BD">
          <w:pPr>
            <w:pStyle w:val="12"/>
            <w:tabs>
              <w:tab w:val="right" w:leader="dot" w:pos="9026"/>
            </w:tabs>
          </w:pPr>
          <w:r>
            <w:fldChar w:fldCharType="begin"/>
          </w:r>
          <w:r>
            <w:instrText xml:space="preserve"> HYPERLINK \l _Toc3944 </w:instrText>
          </w:r>
          <w:r>
            <w:fldChar w:fldCharType="separate"/>
          </w:r>
          <w:r>
            <w:rPr>
              <w:rFonts w:ascii="黑体" w:hAnsi="黑体" w:eastAsia="黑体" w:cs="黑体"/>
              <w:bCs/>
              <w:szCs w:val="24"/>
            </w:rPr>
            <w:t>1.4 本设计的特色与创新点</w:t>
          </w:r>
          <w:r>
            <w:tab/>
          </w:r>
          <w:r>
            <w:fldChar w:fldCharType="begin"/>
          </w:r>
          <w:r>
            <w:instrText xml:space="preserve"> PAGEREF _Toc3944 \h </w:instrText>
          </w:r>
          <w:r>
            <w:fldChar w:fldCharType="separate"/>
          </w:r>
          <w:r>
            <w:t>6</w:t>
          </w:r>
          <w:r>
            <w:fldChar w:fldCharType="end"/>
          </w:r>
          <w:r>
            <w:fldChar w:fldCharType="end"/>
          </w:r>
        </w:p>
        <w:p w14:paraId="1D939567">
          <w:pPr>
            <w:pStyle w:val="10"/>
            <w:tabs>
              <w:tab w:val="right" w:leader="dot" w:pos="9026"/>
            </w:tabs>
          </w:pPr>
          <w:r>
            <w:fldChar w:fldCharType="begin"/>
          </w:r>
          <w:r>
            <w:instrText xml:space="preserve"> HYPERLINK \l _Toc11523 </w:instrText>
          </w:r>
          <w:r>
            <w:fldChar w:fldCharType="separate"/>
          </w:r>
          <w:r>
            <w:rPr>
              <w:rFonts w:ascii="黑体" w:hAnsi="黑体" w:eastAsia="黑体" w:cs="黑体"/>
              <w:bCs/>
              <w:szCs w:val="28"/>
            </w:rPr>
            <w:t>2 系统总体设计</w:t>
          </w:r>
          <w:r>
            <w:tab/>
          </w:r>
          <w:r>
            <w:fldChar w:fldCharType="begin"/>
          </w:r>
          <w:r>
            <w:instrText xml:space="preserve"> PAGEREF _Toc11523 \h </w:instrText>
          </w:r>
          <w:r>
            <w:fldChar w:fldCharType="separate"/>
          </w:r>
          <w:r>
            <w:t>7</w:t>
          </w:r>
          <w:r>
            <w:fldChar w:fldCharType="end"/>
          </w:r>
          <w:r>
            <w:fldChar w:fldCharType="end"/>
          </w:r>
        </w:p>
        <w:p w14:paraId="4F6F6318">
          <w:pPr>
            <w:pStyle w:val="12"/>
            <w:tabs>
              <w:tab w:val="right" w:leader="dot" w:pos="9026"/>
            </w:tabs>
          </w:pPr>
          <w:r>
            <w:fldChar w:fldCharType="begin"/>
          </w:r>
          <w:r>
            <w:instrText xml:space="preserve"> HYPERLINK \l _Toc16111 </w:instrText>
          </w:r>
          <w:r>
            <w:fldChar w:fldCharType="separate"/>
          </w:r>
          <w:r>
            <w:rPr>
              <w:rFonts w:ascii="黑体" w:hAnsi="黑体" w:eastAsia="黑体" w:cs="黑体"/>
              <w:bCs/>
              <w:szCs w:val="24"/>
            </w:rPr>
            <w:t>2.1 系统功能与性能需求分析</w:t>
          </w:r>
          <w:r>
            <w:tab/>
          </w:r>
          <w:r>
            <w:fldChar w:fldCharType="begin"/>
          </w:r>
          <w:r>
            <w:instrText xml:space="preserve"> PAGEREF _Toc16111 \h </w:instrText>
          </w:r>
          <w:r>
            <w:fldChar w:fldCharType="separate"/>
          </w:r>
          <w:r>
            <w:t>7</w:t>
          </w:r>
          <w:r>
            <w:fldChar w:fldCharType="end"/>
          </w:r>
          <w:r>
            <w:fldChar w:fldCharType="end"/>
          </w:r>
        </w:p>
        <w:p w14:paraId="3C3D6CCD">
          <w:pPr>
            <w:pStyle w:val="12"/>
            <w:tabs>
              <w:tab w:val="right" w:leader="dot" w:pos="9026"/>
            </w:tabs>
          </w:pPr>
          <w:r>
            <w:fldChar w:fldCharType="begin"/>
          </w:r>
          <w:r>
            <w:instrText xml:space="preserve"> HYPERLINK \l _Toc20641 </w:instrText>
          </w:r>
          <w:r>
            <w:fldChar w:fldCharType="separate"/>
          </w:r>
          <w:r>
            <w:rPr>
              <w:rFonts w:ascii="黑体" w:hAnsi="黑体" w:eastAsia="黑体" w:cs="黑体"/>
              <w:bCs/>
              <w:szCs w:val="24"/>
            </w:rPr>
            <w:t>2.2 系统整体软硬件总体设计方案</w:t>
          </w:r>
          <w:r>
            <w:tab/>
          </w:r>
          <w:r>
            <w:fldChar w:fldCharType="begin"/>
          </w:r>
          <w:r>
            <w:instrText xml:space="preserve"> PAGEREF _Toc20641 \h </w:instrText>
          </w:r>
          <w:r>
            <w:fldChar w:fldCharType="separate"/>
          </w:r>
          <w:r>
            <w:t>9</w:t>
          </w:r>
          <w:r>
            <w:fldChar w:fldCharType="end"/>
          </w:r>
          <w:r>
            <w:fldChar w:fldCharType="end"/>
          </w:r>
        </w:p>
        <w:p w14:paraId="40A09638">
          <w:pPr>
            <w:pStyle w:val="12"/>
            <w:tabs>
              <w:tab w:val="right" w:leader="dot" w:pos="9026"/>
            </w:tabs>
          </w:pPr>
          <w:r>
            <w:fldChar w:fldCharType="begin"/>
          </w:r>
          <w:r>
            <w:instrText xml:space="preserve"> HYPERLINK \l _Toc28188 </w:instrText>
          </w:r>
          <w:r>
            <w:fldChar w:fldCharType="separate"/>
          </w:r>
          <w:r>
            <w:rPr>
              <w:rFonts w:ascii="黑体" w:hAnsi="黑体" w:eastAsia="黑体" w:cs="黑体"/>
              <w:bCs/>
              <w:szCs w:val="24"/>
            </w:rPr>
            <w:t>2.3 核心硬件选型与关键参数</w:t>
          </w:r>
          <w:r>
            <w:tab/>
          </w:r>
          <w:r>
            <w:fldChar w:fldCharType="begin"/>
          </w:r>
          <w:r>
            <w:instrText xml:space="preserve"> PAGEREF _Toc28188 \h </w:instrText>
          </w:r>
          <w:r>
            <w:fldChar w:fldCharType="separate"/>
          </w:r>
          <w:r>
            <w:t>10</w:t>
          </w:r>
          <w:r>
            <w:fldChar w:fldCharType="end"/>
          </w:r>
          <w:r>
            <w:fldChar w:fldCharType="end"/>
          </w:r>
        </w:p>
        <w:p w14:paraId="658C302B">
          <w:pPr>
            <w:pStyle w:val="12"/>
            <w:tabs>
              <w:tab w:val="right" w:leader="dot" w:pos="9026"/>
            </w:tabs>
          </w:pPr>
          <w:r>
            <w:fldChar w:fldCharType="begin"/>
          </w:r>
          <w:r>
            <w:instrText xml:space="preserve"> HYPERLINK \l _Toc25387 </w:instrText>
          </w:r>
          <w:r>
            <w:fldChar w:fldCharType="separate"/>
          </w:r>
          <w:r>
            <w:rPr>
              <w:rFonts w:ascii="黑体" w:hAnsi="黑体" w:eastAsia="黑体" w:cs="黑体"/>
              <w:bCs/>
              <w:szCs w:val="24"/>
            </w:rPr>
            <w:t>2.4 系统引脚分配与接口规划</w:t>
          </w:r>
          <w:r>
            <w:tab/>
          </w:r>
          <w:r>
            <w:fldChar w:fldCharType="begin"/>
          </w:r>
          <w:r>
            <w:instrText xml:space="preserve"> PAGEREF _Toc25387 \h </w:instrText>
          </w:r>
          <w:r>
            <w:fldChar w:fldCharType="separate"/>
          </w:r>
          <w:r>
            <w:t>12</w:t>
          </w:r>
          <w:r>
            <w:fldChar w:fldCharType="end"/>
          </w:r>
          <w:r>
            <w:fldChar w:fldCharType="end"/>
          </w:r>
        </w:p>
        <w:p w14:paraId="4B722C99">
          <w:pPr>
            <w:pStyle w:val="12"/>
            <w:tabs>
              <w:tab w:val="right" w:leader="dot" w:pos="9026"/>
            </w:tabs>
          </w:pPr>
          <w:r>
            <w:fldChar w:fldCharType="begin"/>
          </w:r>
          <w:r>
            <w:instrText xml:space="preserve"> HYPERLINK \l _Toc3049 </w:instrText>
          </w:r>
          <w:r>
            <w:fldChar w:fldCharType="separate"/>
          </w:r>
          <w:r>
            <w:rPr>
              <w:rFonts w:ascii="黑体" w:hAnsi="黑体" w:eastAsia="黑体" w:cs="黑体"/>
              <w:bCs/>
              <w:szCs w:val="24"/>
            </w:rPr>
            <w:t>2.5 电源与时钟设计方案</w:t>
          </w:r>
          <w:r>
            <w:tab/>
          </w:r>
          <w:r>
            <w:fldChar w:fldCharType="begin"/>
          </w:r>
          <w:r>
            <w:instrText xml:space="preserve"> PAGEREF _Toc3049 \h </w:instrText>
          </w:r>
          <w:r>
            <w:fldChar w:fldCharType="separate"/>
          </w:r>
          <w:r>
            <w:t>13</w:t>
          </w:r>
          <w:r>
            <w:fldChar w:fldCharType="end"/>
          </w:r>
          <w:r>
            <w:fldChar w:fldCharType="end"/>
          </w:r>
        </w:p>
        <w:p w14:paraId="36463E72">
          <w:pPr>
            <w:pStyle w:val="12"/>
            <w:tabs>
              <w:tab w:val="right" w:leader="dot" w:pos="9026"/>
            </w:tabs>
          </w:pPr>
          <w:r>
            <w:fldChar w:fldCharType="begin"/>
          </w:r>
          <w:r>
            <w:instrText xml:space="preserve"> HYPERLINK \l _Toc26780 </w:instrText>
          </w:r>
          <w:r>
            <w:fldChar w:fldCharType="separate"/>
          </w:r>
          <w:r>
            <w:rPr>
              <w:rFonts w:ascii="黑体" w:hAnsi="黑体" w:eastAsia="黑体" w:cs="黑体"/>
              <w:bCs/>
              <w:szCs w:val="24"/>
            </w:rPr>
            <w:t>2.6 通信协议选型对比</w:t>
          </w:r>
          <w:r>
            <w:tab/>
          </w:r>
          <w:r>
            <w:fldChar w:fldCharType="begin"/>
          </w:r>
          <w:r>
            <w:instrText xml:space="preserve"> PAGEREF _Toc26780 \h </w:instrText>
          </w:r>
          <w:r>
            <w:fldChar w:fldCharType="separate"/>
          </w:r>
          <w:r>
            <w:t>14</w:t>
          </w:r>
          <w:r>
            <w:fldChar w:fldCharType="end"/>
          </w:r>
          <w:r>
            <w:fldChar w:fldCharType="end"/>
          </w:r>
        </w:p>
        <w:p w14:paraId="15D50EE2">
          <w:pPr>
            <w:pStyle w:val="12"/>
            <w:tabs>
              <w:tab w:val="right" w:leader="dot" w:pos="9026"/>
            </w:tabs>
          </w:pPr>
          <w:r>
            <w:fldChar w:fldCharType="begin"/>
          </w:r>
          <w:r>
            <w:instrText xml:space="preserve"> HYPERLINK \l _Toc16816 </w:instrText>
          </w:r>
          <w:r>
            <w:fldChar w:fldCharType="separate"/>
          </w:r>
          <w:r>
            <w:rPr>
              <w:rFonts w:ascii="黑体" w:hAnsi="黑体" w:eastAsia="黑体" w:cs="黑体"/>
              <w:bCs/>
              <w:szCs w:val="24"/>
            </w:rPr>
            <w:t>2.7 软件开发环境与工具链</w:t>
          </w:r>
          <w:r>
            <w:tab/>
          </w:r>
          <w:r>
            <w:fldChar w:fldCharType="begin"/>
          </w:r>
          <w:r>
            <w:instrText xml:space="preserve"> PAGEREF _Toc16816 \h </w:instrText>
          </w:r>
          <w:r>
            <w:fldChar w:fldCharType="separate"/>
          </w:r>
          <w:r>
            <w:t>14</w:t>
          </w:r>
          <w:r>
            <w:fldChar w:fldCharType="end"/>
          </w:r>
          <w:r>
            <w:fldChar w:fldCharType="end"/>
          </w:r>
        </w:p>
        <w:p w14:paraId="5CA2D9F8">
          <w:pPr>
            <w:pStyle w:val="10"/>
            <w:tabs>
              <w:tab w:val="right" w:leader="dot" w:pos="9026"/>
            </w:tabs>
          </w:pPr>
          <w:r>
            <w:fldChar w:fldCharType="begin"/>
          </w:r>
          <w:r>
            <w:instrText xml:space="preserve"> HYPERLINK \l _Toc19745 </w:instrText>
          </w:r>
          <w:r>
            <w:fldChar w:fldCharType="separate"/>
          </w:r>
          <w:r>
            <w:rPr>
              <w:rFonts w:ascii="黑体" w:hAnsi="黑体" w:eastAsia="黑体" w:cs="黑体"/>
              <w:bCs/>
              <w:szCs w:val="28"/>
            </w:rPr>
            <w:t>3 软件设计与实现</w:t>
          </w:r>
          <w:r>
            <w:tab/>
          </w:r>
          <w:r>
            <w:fldChar w:fldCharType="begin"/>
          </w:r>
          <w:r>
            <w:instrText xml:space="preserve"> PAGEREF _Toc19745 \h </w:instrText>
          </w:r>
          <w:r>
            <w:fldChar w:fldCharType="separate"/>
          </w:r>
          <w:r>
            <w:t>15</w:t>
          </w:r>
          <w:r>
            <w:fldChar w:fldCharType="end"/>
          </w:r>
          <w:r>
            <w:fldChar w:fldCharType="end"/>
          </w:r>
        </w:p>
        <w:p w14:paraId="7454B948">
          <w:pPr>
            <w:pStyle w:val="12"/>
            <w:tabs>
              <w:tab w:val="right" w:leader="dot" w:pos="9026"/>
            </w:tabs>
          </w:pPr>
          <w:r>
            <w:fldChar w:fldCharType="begin"/>
          </w:r>
          <w:r>
            <w:instrText xml:space="preserve"> HYPERLINK \l _Toc31283 </w:instrText>
          </w:r>
          <w:r>
            <w:fldChar w:fldCharType="separate"/>
          </w:r>
          <w:r>
            <w:rPr>
              <w:rFonts w:ascii="黑体" w:hAnsi="黑体" w:eastAsia="黑体" w:cs="黑体"/>
              <w:bCs/>
              <w:szCs w:val="24"/>
            </w:rPr>
            <w:t>3.1 四层软件架构设计</w:t>
          </w:r>
          <w:r>
            <w:tab/>
          </w:r>
          <w:r>
            <w:fldChar w:fldCharType="begin"/>
          </w:r>
          <w:r>
            <w:instrText xml:space="preserve"> PAGEREF _Toc31283 \h </w:instrText>
          </w:r>
          <w:r>
            <w:fldChar w:fldCharType="separate"/>
          </w:r>
          <w:r>
            <w:t>15</w:t>
          </w:r>
          <w:r>
            <w:fldChar w:fldCharType="end"/>
          </w:r>
          <w:r>
            <w:fldChar w:fldCharType="end"/>
          </w:r>
        </w:p>
        <w:p w14:paraId="1A45329D">
          <w:pPr>
            <w:pStyle w:val="12"/>
            <w:tabs>
              <w:tab w:val="right" w:leader="dot" w:pos="9026"/>
            </w:tabs>
          </w:pPr>
          <w:r>
            <w:fldChar w:fldCharType="begin"/>
          </w:r>
          <w:r>
            <w:instrText xml:space="preserve"> HYPERLINK \l _Toc2685 </w:instrText>
          </w:r>
          <w:r>
            <w:fldChar w:fldCharType="separate"/>
          </w:r>
          <w:r>
            <w:rPr>
              <w:rFonts w:ascii="黑体" w:hAnsi="黑体" w:eastAsia="黑体" w:cs="黑体"/>
              <w:bCs/>
              <w:szCs w:val="24"/>
            </w:rPr>
            <w:t>3.2 FreeRTOS 多任务调度设计</w:t>
          </w:r>
          <w:r>
            <w:tab/>
          </w:r>
          <w:r>
            <w:fldChar w:fldCharType="begin"/>
          </w:r>
          <w:r>
            <w:instrText xml:space="preserve"> PAGEREF _Toc2685 \h </w:instrText>
          </w:r>
          <w:r>
            <w:fldChar w:fldCharType="separate"/>
          </w:r>
          <w:r>
            <w:t>17</w:t>
          </w:r>
          <w:r>
            <w:fldChar w:fldCharType="end"/>
          </w:r>
          <w:r>
            <w:fldChar w:fldCharType="end"/>
          </w:r>
        </w:p>
        <w:p w14:paraId="5BB95546">
          <w:pPr>
            <w:pStyle w:val="12"/>
            <w:tabs>
              <w:tab w:val="right" w:leader="dot" w:pos="9026"/>
            </w:tabs>
          </w:pPr>
          <w:r>
            <w:fldChar w:fldCharType="begin"/>
          </w:r>
          <w:r>
            <w:instrText xml:space="preserve"> HYPERLINK \l _Toc16913 </w:instrText>
          </w:r>
          <w:r>
            <w:fldChar w:fldCharType="separate"/>
          </w:r>
          <w:r>
            <w:rPr>
              <w:rFonts w:ascii="黑体" w:hAnsi="黑体" w:eastAsia="黑体" w:cs="黑体"/>
              <w:bCs/>
              <w:szCs w:val="24"/>
            </w:rPr>
            <w:t>3.3 硬件抽象层设计：I²C 与 UART</w:t>
          </w:r>
          <w:r>
            <w:tab/>
          </w:r>
          <w:r>
            <w:fldChar w:fldCharType="begin"/>
          </w:r>
          <w:r>
            <w:instrText xml:space="preserve"> PAGEREF _Toc16913 \h </w:instrText>
          </w:r>
          <w:r>
            <w:fldChar w:fldCharType="separate"/>
          </w:r>
          <w:r>
            <w:t>21</w:t>
          </w:r>
          <w:r>
            <w:fldChar w:fldCharType="end"/>
          </w:r>
          <w:r>
            <w:fldChar w:fldCharType="end"/>
          </w:r>
        </w:p>
        <w:p w14:paraId="42C9ABCD">
          <w:pPr>
            <w:pStyle w:val="12"/>
            <w:tabs>
              <w:tab w:val="right" w:leader="dot" w:pos="9026"/>
            </w:tabs>
          </w:pPr>
          <w:r>
            <w:fldChar w:fldCharType="begin"/>
          </w:r>
          <w:r>
            <w:instrText xml:space="preserve"> HYPERLINK \l _Toc5421 </w:instrText>
          </w:r>
          <w:r>
            <w:fldChar w:fldCharType="separate"/>
          </w:r>
          <w:r>
            <w:rPr>
              <w:rFonts w:ascii="黑体" w:hAnsi="黑体" w:eastAsia="黑体" w:cs="黑体"/>
              <w:bCs/>
              <w:szCs w:val="24"/>
            </w:rPr>
            <w:t>3.4 传感器驱动层设计</w:t>
          </w:r>
          <w:r>
            <w:tab/>
          </w:r>
          <w:r>
            <w:fldChar w:fldCharType="begin"/>
          </w:r>
          <w:r>
            <w:instrText xml:space="preserve"> PAGEREF _Toc5421 \h </w:instrText>
          </w:r>
          <w:r>
            <w:fldChar w:fldCharType="separate"/>
          </w:r>
          <w:r>
            <w:t>24</w:t>
          </w:r>
          <w:r>
            <w:fldChar w:fldCharType="end"/>
          </w:r>
          <w:r>
            <w:fldChar w:fldCharType="end"/>
          </w:r>
        </w:p>
        <w:p w14:paraId="6CA30563">
          <w:pPr>
            <w:pStyle w:val="12"/>
            <w:tabs>
              <w:tab w:val="right" w:leader="dot" w:pos="9026"/>
            </w:tabs>
          </w:pPr>
          <w:r>
            <w:fldChar w:fldCharType="begin"/>
          </w:r>
          <w:r>
            <w:instrText xml:space="preserve"> HYPERLINK \l _Toc21699 </w:instrText>
          </w:r>
          <w:r>
            <w:fldChar w:fldCharType="separate"/>
          </w:r>
          <w:r>
            <w:rPr>
              <w:rFonts w:ascii="黑体" w:hAnsi="黑体" w:eastAsia="黑体" w:cs="黑体"/>
              <w:bCs/>
              <w:szCs w:val="24"/>
            </w:rPr>
            <w:t>3.5 核心算法层设计</w:t>
          </w:r>
          <w:r>
            <w:tab/>
          </w:r>
          <w:r>
            <w:fldChar w:fldCharType="begin"/>
          </w:r>
          <w:r>
            <w:instrText xml:space="preserve"> PAGEREF _Toc21699 \h </w:instrText>
          </w:r>
          <w:r>
            <w:fldChar w:fldCharType="separate"/>
          </w:r>
          <w:r>
            <w:t>28</w:t>
          </w:r>
          <w:r>
            <w:fldChar w:fldCharType="end"/>
          </w:r>
          <w:r>
            <w:fldChar w:fldCharType="end"/>
          </w:r>
        </w:p>
        <w:p w14:paraId="6E5D214D">
          <w:pPr>
            <w:pStyle w:val="12"/>
            <w:tabs>
              <w:tab w:val="right" w:leader="dot" w:pos="9026"/>
            </w:tabs>
          </w:pPr>
          <w:r>
            <w:fldChar w:fldCharType="begin"/>
          </w:r>
          <w:r>
            <w:instrText xml:space="preserve"> HYPERLINK \l _Toc14319 </w:instrText>
          </w:r>
          <w:r>
            <w:fldChar w:fldCharType="separate"/>
          </w:r>
          <w:r>
            <w:rPr>
              <w:rFonts w:ascii="黑体" w:hAnsi="黑体" w:eastAsia="黑体" w:cs="黑体"/>
              <w:bCs/>
              <w:szCs w:val="24"/>
            </w:rPr>
            <w:t>3.6 蓝牙通信与语音控制设计</w:t>
          </w:r>
          <w:r>
            <w:tab/>
          </w:r>
          <w:r>
            <w:fldChar w:fldCharType="begin"/>
          </w:r>
          <w:r>
            <w:instrText xml:space="preserve"> PAGEREF _Toc14319 \h </w:instrText>
          </w:r>
          <w:r>
            <w:fldChar w:fldCharType="separate"/>
          </w:r>
          <w:r>
            <w:t>37</w:t>
          </w:r>
          <w:r>
            <w:fldChar w:fldCharType="end"/>
          </w:r>
          <w:r>
            <w:fldChar w:fldCharType="end"/>
          </w:r>
        </w:p>
        <w:p w14:paraId="77F9460F">
          <w:pPr>
            <w:pStyle w:val="12"/>
            <w:tabs>
              <w:tab w:val="right" w:leader="dot" w:pos="9026"/>
            </w:tabs>
          </w:pPr>
          <w:r>
            <w:fldChar w:fldCharType="begin"/>
          </w:r>
          <w:r>
            <w:instrText xml:space="preserve"> HYPERLINK \l _Toc657 </w:instrText>
          </w:r>
          <w:r>
            <w:fldChar w:fldCharType="separate"/>
          </w:r>
          <w:r>
            <w:rPr>
              <w:rFonts w:ascii="黑体" w:hAnsi="黑体" w:eastAsia="黑体" w:cs="黑体"/>
              <w:bCs/>
              <w:szCs w:val="24"/>
            </w:rPr>
            <w:t>3.7 线程安全与并发控制</w:t>
          </w:r>
          <w:r>
            <w:tab/>
          </w:r>
          <w:r>
            <w:fldChar w:fldCharType="begin"/>
          </w:r>
          <w:r>
            <w:instrText xml:space="preserve"> PAGEREF _Toc657 \h </w:instrText>
          </w:r>
          <w:r>
            <w:fldChar w:fldCharType="separate"/>
          </w:r>
          <w:r>
            <w:t>38</w:t>
          </w:r>
          <w:r>
            <w:fldChar w:fldCharType="end"/>
          </w:r>
          <w:r>
            <w:fldChar w:fldCharType="end"/>
          </w:r>
        </w:p>
        <w:p w14:paraId="06649130">
          <w:pPr>
            <w:pStyle w:val="12"/>
            <w:tabs>
              <w:tab w:val="right" w:leader="dot" w:pos="9026"/>
            </w:tabs>
          </w:pPr>
          <w:r>
            <w:fldChar w:fldCharType="begin"/>
          </w:r>
          <w:r>
            <w:instrText xml:space="preserve"> HYPERLINK \l _Toc30824 </w:instrText>
          </w:r>
          <w:r>
            <w:fldChar w:fldCharType="separate"/>
          </w:r>
          <w:r>
            <w:rPr>
              <w:rFonts w:ascii="黑体" w:hAnsi="黑体" w:eastAsia="黑体" w:cs="黑体"/>
              <w:bCs/>
              <w:szCs w:val="24"/>
            </w:rPr>
            <w:t>3.8 独立看门狗与故障恢复</w:t>
          </w:r>
          <w:r>
            <w:tab/>
          </w:r>
          <w:r>
            <w:fldChar w:fldCharType="begin"/>
          </w:r>
          <w:r>
            <w:instrText xml:space="preserve"> PAGEREF _Toc30824 \h </w:instrText>
          </w:r>
          <w:r>
            <w:fldChar w:fldCharType="separate"/>
          </w:r>
          <w:r>
            <w:t>39</w:t>
          </w:r>
          <w:r>
            <w:fldChar w:fldCharType="end"/>
          </w:r>
          <w:r>
            <w:fldChar w:fldCharType="end"/>
          </w:r>
        </w:p>
        <w:p w14:paraId="4A9DF178">
          <w:pPr>
            <w:pStyle w:val="12"/>
            <w:tabs>
              <w:tab w:val="right" w:leader="dot" w:pos="9026"/>
            </w:tabs>
          </w:pPr>
          <w:r>
            <w:fldChar w:fldCharType="begin"/>
          </w:r>
          <w:r>
            <w:instrText xml:space="preserve"> HYPERLINK \l _Toc16161 </w:instrText>
          </w:r>
          <w:r>
            <w:fldChar w:fldCharType="separate"/>
          </w:r>
          <w:r>
            <w:rPr>
              <w:rFonts w:ascii="黑体" w:hAnsi="黑体" w:eastAsia="黑体" w:cs="黑体"/>
              <w:bCs/>
              <w:szCs w:val="24"/>
            </w:rPr>
            <w:t>3.9 DWT 时间基准与精确延时</w:t>
          </w:r>
          <w:r>
            <w:tab/>
          </w:r>
          <w:r>
            <w:fldChar w:fldCharType="begin"/>
          </w:r>
          <w:r>
            <w:instrText xml:space="preserve"> PAGEREF _Toc16161 \h </w:instrText>
          </w:r>
          <w:r>
            <w:fldChar w:fldCharType="separate"/>
          </w:r>
          <w:r>
            <w:t>39</w:t>
          </w:r>
          <w:r>
            <w:fldChar w:fldCharType="end"/>
          </w:r>
          <w:r>
            <w:fldChar w:fldCharType="end"/>
          </w:r>
        </w:p>
        <w:p w14:paraId="77557248">
          <w:pPr>
            <w:pStyle w:val="12"/>
            <w:tabs>
              <w:tab w:val="right" w:leader="dot" w:pos="9026"/>
            </w:tabs>
          </w:pPr>
          <w:r>
            <w:fldChar w:fldCharType="begin"/>
          </w:r>
          <w:r>
            <w:instrText xml:space="preserve"> HYPERLINK \l _Toc13806 </w:instrText>
          </w:r>
          <w:r>
            <w:fldChar w:fldCharType="separate"/>
          </w:r>
          <w:r>
            <w:rPr>
              <w:rFonts w:ascii="黑体" w:hAnsi="黑体" w:eastAsia="黑体" w:cs="黑体"/>
              <w:bCs/>
              <w:szCs w:val="24"/>
            </w:rPr>
            <w:t>3.10 内存布局与算法静态数组设计</w:t>
          </w:r>
          <w:r>
            <w:tab/>
          </w:r>
          <w:r>
            <w:fldChar w:fldCharType="begin"/>
          </w:r>
          <w:r>
            <w:instrText xml:space="preserve"> PAGEREF _Toc13806 \h </w:instrText>
          </w:r>
          <w:r>
            <w:fldChar w:fldCharType="separate"/>
          </w:r>
          <w:r>
            <w:t>40</w:t>
          </w:r>
          <w:r>
            <w:fldChar w:fldCharType="end"/>
          </w:r>
          <w:r>
            <w:fldChar w:fldCharType="end"/>
          </w:r>
        </w:p>
        <w:p w14:paraId="50A78978">
          <w:pPr>
            <w:pStyle w:val="12"/>
            <w:tabs>
              <w:tab w:val="right" w:leader="dot" w:pos="9026"/>
            </w:tabs>
          </w:pPr>
          <w:r>
            <w:fldChar w:fldCharType="begin"/>
          </w:r>
          <w:r>
            <w:instrText xml:space="preserve"> HYPERLINK \l _Toc25997 </w:instrText>
          </w:r>
          <w:r>
            <w:fldChar w:fldCharType="separate"/>
          </w:r>
          <w:r>
            <w:rPr>
              <w:rFonts w:ascii="黑体" w:hAnsi="黑体" w:eastAsia="黑体" w:cs="黑体"/>
              <w:bCs/>
              <w:szCs w:val="24"/>
            </w:rPr>
            <w:t>3.11 系统初始化顺序设计</w:t>
          </w:r>
          <w:r>
            <w:tab/>
          </w:r>
          <w:r>
            <w:fldChar w:fldCharType="begin"/>
          </w:r>
          <w:r>
            <w:instrText xml:space="preserve"> PAGEREF _Toc25997 \h </w:instrText>
          </w:r>
          <w:r>
            <w:fldChar w:fldCharType="separate"/>
          </w:r>
          <w:r>
            <w:t>41</w:t>
          </w:r>
          <w:r>
            <w:fldChar w:fldCharType="end"/>
          </w:r>
          <w:r>
            <w:fldChar w:fldCharType="end"/>
          </w:r>
        </w:p>
        <w:p w14:paraId="2F759B3F">
          <w:pPr>
            <w:pStyle w:val="12"/>
            <w:tabs>
              <w:tab w:val="right" w:leader="dot" w:pos="9026"/>
            </w:tabs>
          </w:pPr>
          <w:r>
            <w:fldChar w:fldCharType="begin"/>
          </w:r>
          <w:r>
            <w:instrText xml:space="preserve"> HYPERLINK \l _Toc31693 </w:instrText>
          </w:r>
          <w:r>
            <w:fldChar w:fldCharType="separate"/>
          </w:r>
          <w:r>
            <w:rPr>
              <w:rFonts w:ascii="黑体" w:hAnsi="黑体" w:eastAsia="黑体" w:cs="黑体"/>
              <w:bCs/>
              <w:szCs w:val="24"/>
            </w:rPr>
            <w:t>3.12 错误处理与容错设计</w:t>
          </w:r>
          <w:r>
            <w:tab/>
          </w:r>
          <w:r>
            <w:fldChar w:fldCharType="begin"/>
          </w:r>
          <w:r>
            <w:instrText xml:space="preserve"> PAGEREF _Toc31693 \h </w:instrText>
          </w:r>
          <w:r>
            <w:fldChar w:fldCharType="separate"/>
          </w:r>
          <w:r>
            <w:t>42</w:t>
          </w:r>
          <w:r>
            <w:fldChar w:fldCharType="end"/>
          </w:r>
          <w:r>
            <w:fldChar w:fldCharType="end"/>
          </w:r>
        </w:p>
        <w:p w14:paraId="42BC76A6">
          <w:pPr>
            <w:pStyle w:val="12"/>
            <w:tabs>
              <w:tab w:val="right" w:leader="dot" w:pos="9026"/>
            </w:tabs>
          </w:pPr>
          <w:r>
            <w:fldChar w:fldCharType="begin"/>
          </w:r>
          <w:r>
            <w:instrText xml:space="preserve"> HYPERLINK \l _Toc26150 </w:instrText>
          </w:r>
          <w:r>
            <w:fldChar w:fldCharType="separate"/>
          </w:r>
          <w:r>
            <w:rPr>
              <w:rFonts w:ascii="黑体" w:hAnsi="黑体" w:eastAsia="黑体" w:cs="黑体"/>
              <w:bCs/>
              <w:szCs w:val="24"/>
            </w:rPr>
            <w:t>3.13 关键调用链与数据流分析</w:t>
          </w:r>
          <w:r>
            <w:tab/>
          </w:r>
          <w:r>
            <w:fldChar w:fldCharType="begin"/>
          </w:r>
          <w:r>
            <w:instrText xml:space="preserve"> PAGEREF _Toc26150 \h </w:instrText>
          </w:r>
          <w:r>
            <w:fldChar w:fldCharType="separate"/>
          </w:r>
          <w:r>
            <w:t>42</w:t>
          </w:r>
          <w:r>
            <w:fldChar w:fldCharType="end"/>
          </w:r>
          <w:r>
            <w:fldChar w:fldCharType="end"/>
          </w:r>
        </w:p>
        <w:p w14:paraId="119A8DD6">
          <w:pPr>
            <w:pStyle w:val="10"/>
            <w:tabs>
              <w:tab w:val="right" w:leader="dot" w:pos="9026"/>
            </w:tabs>
          </w:pPr>
          <w:r>
            <w:fldChar w:fldCharType="begin"/>
          </w:r>
          <w:r>
            <w:instrText xml:space="preserve"> HYPERLINK \l _Toc2684 </w:instrText>
          </w:r>
          <w:r>
            <w:fldChar w:fldCharType="separate"/>
          </w:r>
          <w:r>
            <w:rPr>
              <w:rFonts w:ascii="黑体" w:hAnsi="黑体" w:eastAsia="黑体" w:cs="黑体"/>
              <w:bCs/>
              <w:szCs w:val="28"/>
            </w:rPr>
            <w:t>4 系统硬件实现与调试</w:t>
          </w:r>
          <w:r>
            <w:tab/>
          </w:r>
          <w:r>
            <w:fldChar w:fldCharType="begin"/>
          </w:r>
          <w:r>
            <w:instrText xml:space="preserve"> PAGEREF _Toc2684 \h </w:instrText>
          </w:r>
          <w:r>
            <w:fldChar w:fldCharType="separate"/>
          </w:r>
          <w:r>
            <w:t>44</w:t>
          </w:r>
          <w:r>
            <w:fldChar w:fldCharType="end"/>
          </w:r>
          <w:r>
            <w:fldChar w:fldCharType="end"/>
          </w:r>
        </w:p>
        <w:p w14:paraId="0F2BB9B0">
          <w:pPr>
            <w:pStyle w:val="12"/>
            <w:tabs>
              <w:tab w:val="right" w:leader="dot" w:pos="9026"/>
            </w:tabs>
          </w:pPr>
          <w:r>
            <w:fldChar w:fldCharType="begin"/>
          </w:r>
          <w:r>
            <w:instrText xml:space="preserve"> HYPERLINK \l _Toc29516 </w:instrText>
          </w:r>
          <w:r>
            <w:fldChar w:fldCharType="separate"/>
          </w:r>
          <w:r>
            <w:rPr>
              <w:rFonts w:ascii="黑体" w:hAnsi="黑体" w:eastAsia="黑体" w:cs="黑体"/>
              <w:bCs/>
              <w:szCs w:val="24"/>
            </w:rPr>
            <w:t>4.1 硬件集成方案与上电检查</w:t>
          </w:r>
          <w:r>
            <w:tab/>
          </w:r>
          <w:r>
            <w:fldChar w:fldCharType="begin"/>
          </w:r>
          <w:r>
            <w:instrText xml:space="preserve"> PAGEREF _Toc29516 \h </w:instrText>
          </w:r>
          <w:r>
            <w:fldChar w:fldCharType="separate"/>
          </w:r>
          <w:r>
            <w:t>44</w:t>
          </w:r>
          <w:r>
            <w:fldChar w:fldCharType="end"/>
          </w:r>
          <w:r>
            <w:fldChar w:fldCharType="end"/>
          </w:r>
        </w:p>
        <w:p w14:paraId="0F5EFB80">
          <w:pPr>
            <w:pStyle w:val="12"/>
            <w:tabs>
              <w:tab w:val="right" w:leader="dot" w:pos="9026"/>
            </w:tabs>
          </w:pPr>
          <w:r>
            <w:fldChar w:fldCharType="begin"/>
          </w:r>
          <w:r>
            <w:instrText xml:space="preserve"> HYPERLINK \l _Toc30611 </w:instrText>
          </w:r>
          <w:r>
            <w:fldChar w:fldCharType="separate"/>
          </w:r>
          <w:r>
            <w:rPr>
              <w:rFonts w:ascii="黑体" w:hAnsi="黑体" w:eastAsia="黑体" w:cs="黑体"/>
              <w:bCs/>
              <w:szCs w:val="24"/>
            </w:rPr>
            <w:t>4.2 接口电路设计</w:t>
          </w:r>
          <w:r>
            <w:tab/>
          </w:r>
          <w:r>
            <w:fldChar w:fldCharType="begin"/>
          </w:r>
          <w:r>
            <w:instrText xml:space="preserve"> PAGEREF _Toc30611 \h </w:instrText>
          </w:r>
          <w:r>
            <w:fldChar w:fldCharType="separate"/>
          </w:r>
          <w:r>
            <w:t>44</w:t>
          </w:r>
          <w:r>
            <w:fldChar w:fldCharType="end"/>
          </w:r>
          <w:r>
            <w:fldChar w:fldCharType="end"/>
          </w:r>
        </w:p>
        <w:p w14:paraId="446FA700">
          <w:pPr>
            <w:pStyle w:val="12"/>
            <w:tabs>
              <w:tab w:val="right" w:leader="dot" w:pos="9026"/>
            </w:tabs>
          </w:pPr>
          <w:r>
            <w:fldChar w:fldCharType="begin"/>
          </w:r>
          <w:r>
            <w:instrText xml:space="preserve"> HYPERLINK \l _Toc11779 </w:instrText>
          </w:r>
          <w:r>
            <w:fldChar w:fldCharType="separate"/>
          </w:r>
          <w:r>
            <w:rPr>
              <w:rFonts w:ascii="黑体" w:hAnsi="黑体" w:eastAsia="黑体" w:cs="黑体"/>
              <w:bCs/>
              <w:szCs w:val="24"/>
            </w:rPr>
            <w:t>4.3 Keil 工程配置</w:t>
          </w:r>
          <w:r>
            <w:tab/>
          </w:r>
          <w:r>
            <w:fldChar w:fldCharType="begin"/>
          </w:r>
          <w:r>
            <w:instrText xml:space="preserve"> PAGEREF _Toc11779 \h </w:instrText>
          </w:r>
          <w:r>
            <w:fldChar w:fldCharType="separate"/>
          </w:r>
          <w:r>
            <w:t>45</w:t>
          </w:r>
          <w:r>
            <w:fldChar w:fldCharType="end"/>
          </w:r>
          <w:r>
            <w:fldChar w:fldCharType="end"/>
          </w:r>
        </w:p>
        <w:p w14:paraId="7E2F79DC">
          <w:pPr>
            <w:pStyle w:val="12"/>
            <w:tabs>
              <w:tab w:val="right" w:leader="dot" w:pos="9026"/>
            </w:tabs>
          </w:pPr>
          <w:r>
            <w:fldChar w:fldCharType="begin"/>
          </w:r>
          <w:r>
            <w:instrText xml:space="preserve"> HYPERLINK \l _Toc661 </w:instrText>
          </w:r>
          <w:r>
            <w:fldChar w:fldCharType="separate"/>
          </w:r>
          <w:r>
            <w:rPr>
              <w:rFonts w:ascii="黑体" w:hAnsi="黑体" w:eastAsia="黑体" w:cs="黑体"/>
              <w:bCs/>
              <w:szCs w:val="24"/>
            </w:rPr>
            <w:t>4.4 系统调试方法</w:t>
          </w:r>
          <w:r>
            <w:tab/>
          </w:r>
          <w:r>
            <w:fldChar w:fldCharType="begin"/>
          </w:r>
          <w:r>
            <w:instrText xml:space="preserve"> PAGEREF _Toc661 \h </w:instrText>
          </w:r>
          <w:r>
            <w:fldChar w:fldCharType="separate"/>
          </w:r>
          <w:r>
            <w:t>46</w:t>
          </w:r>
          <w:r>
            <w:fldChar w:fldCharType="end"/>
          </w:r>
          <w:r>
            <w:fldChar w:fldCharType="end"/>
          </w:r>
        </w:p>
        <w:p w14:paraId="6EF2AC61">
          <w:pPr>
            <w:pStyle w:val="12"/>
            <w:tabs>
              <w:tab w:val="right" w:leader="dot" w:pos="9026"/>
            </w:tabs>
          </w:pPr>
          <w:r>
            <w:fldChar w:fldCharType="begin"/>
          </w:r>
          <w:r>
            <w:instrText xml:space="preserve"> HYPERLINK \l _Toc6187 </w:instrText>
          </w:r>
          <w:r>
            <w:fldChar w:fldCharType="separate"/>
          </w:r>
          <w:r>
            <w:rPr>
              <w:rFonts w:ascii="黑体" w:hAnsi="黑体" w:eastAsia="黑体" w:cs="黑体"/>
              <w:bCs/>
              <w:szCs w:val="24"/>
            </w:rPr>
            <w:t>4.5 系统调试方法与常见问题</w:t>
          </w:r>
          <w:r>
            <w:tab/>
          </w:r>
          <w:r>
            <w:fldChar w:fldCharType="begin"/>
          </w:r>
          <w:r>
            <w:instrText xml:space="preserve"> PAGEREF _Toc6187 \h </w:instrText>
          </w:r>
          <w:r>
            <w:fldChar w:fldCharType="separate"/>
          </w:r>
          <w:r>
            <w:t>47</w:t>
          </w:r>
          <w:r>
            <w:fldChar w:fldCharType="end"/>
          </w:r>
          <w:r>
            <w:fldChar w:fldCharType="end"/>
          </w:r>
        </w:p>
        <w:p w14:paraId="76A9C2E5">
          <w:pPr>
            <w:pStyle w:val="12"/>
            <w:tabs>
              <w:tab w:val="right" w:leader="dot" w:pos="9026"/>
            </w:tabs>
          </w:pPr>
          <w:r>
            <w:fldChar w:fldCharType="begin"/>
          </w:r>
          <w:r>
            <w:instrText xml:space="preserve"> HYPERLINK \l _Toc27835 </w:instrText>
          </w:r>
          <w:r>
            <w:fldChar w:fldCharType="separate"/>
          </w:r>
          <w:r>
            <w:rPr>
              <w:rFonts w:ascii="黑体" w:hAnsi="黑体" w:eastAsia="黑体" w:cs="黑体"/>
              <w:bCs/>
              <w:szCs w:val="24"/>
            </w:rPr>
            <w:t>4.6 电磁兼容与抗干扰设计</w:t>
          </w:r>
          <w:r>
            <w:tab/>
          </w:r>
          <w:r>
            <w:fldChar w:fldCharType="begin"/>
          </w:r>
          <w:r>
            <w:instrText xml:space="preserve"> PAGEREF _Toc27835 \h </w:instrText>
          </w:r>
          <w:r>
            <w:fldChar w:fldCharType="separate"/>
          </w:r>
          <w:r>
            <w:t>47</w:t>
          </w:r>
          <w:r>
            <w:fldChar w:fldCharType="end"/>
          </w:r>
          <w:r>
            <w:fldChar w:fldCharType="end"/>
          </w:r>
        </w:p>
        <w:p w14:paraId="417AAFF2">
          <w:pPr>
            <w:pStyle w:val="10"/>
            <w:tabs>
              <w:tab w:val="right" w:leader="dot" w:pos="9026"/>
            </w:tabs>
          </w:pPr>
          <w:r>
            <w:fldChar w:fldCharType="begin"/>
          </w:r>
          <w:r>
            <w:instrText xml:space="preserve"> HYPERLINK \l _Toc390 </w:instrText>
          </w:r>
          <w:r>
            <w:fldChar w:fldCharType="separate"/>
          </w:r>
          <w:r>
            <w:rPr>
              <w:rFonts w:ascii="黑体" w:hAnsi="黑体" w:eastAsia="黑体" w:cs="黑体"/>
              <w:bCs/>
              <w:szCs w:val="28"/>
            </w:rPr>
            <w:t>5 系统测试与结果分析</w:t>
          </w:r>
          <w:r>
            <w:tab/>
          </w:r>
          <w:r>
            <w:fldChar w:fldCharType="begin"/>
          </w:r>
          <w:r>
            <w:instrText xml:space="preserve"> PAGEREF _Toc390 \h </w:instrText>
          </w:r>
          <w:r>
            <w:fldChar w:fldCharType="separate"/>
          </w:r>
          <w:r>
            <w:t>48</w:t>
          </w:r>
          <w:r>
            <w:fldChar w:fldCharType="end"/>
          </w:r>
          <w:r>
            <w:fldChar w:fldCharType="end"/>
          </w:r>
        </w:p>
        <w:p w14:paraId="6ED1555C">
          <w:pPr>
            <w:pStyle w:val="12"/>
            <w:tabs>
              <w:tab w:val="right" w:leader="dot" w:pos="9026"/>
            </w:tabs>
          </w:pPr>
          <w:r>
            <w:fldChar w:fldCharType="begin"/>
          </w:r>
          <w:r>
            <w:instrText xml:space="preserve"> HYPERLINK \l _Toc21604 </w:instrText>
          </w:r>
          <w:r>
            <w:fldChar w:fldCharType="separate"/>
          </w:r>
          <w:r>
            <w:rPr>
              <w:rFonts w:ascii="黑体" w:hAnsi="黑体" w:eastAsia="黑体" w:cs="黑体"/>
              <w:bCs/>
              <w:szCs w:val="24"/>
            </w:rPr>
            <w:t>5.1 系统分项测试</w:t>
          </w:r>
          <w:r>
            <w:tab/>
          </w:r>
          <w:r>
            <w:fldChar w:fldCharType="begin"/>
          </w:r>
          <w:r>
            <w:instrText xml:space="preserve"> PAGEREF _Toc21604 \h </w:instrText>
          </w:r>
          <w:r>
            <w:fldChar w:fldCharType="separate"/>
          </w:r>
          <w:r>
            <w:t>48</w:t>
          </w:r>
          <w:r>
            <w:fldChar w:fldCharType="end"/>
          </w:r>
          <w:r>
            <w:fldChar w:fldCharType="end"/>
          </w:r>
        </w:p>
        <w:p w14:paraId="1A5FC134">
          <w:pPr>
            <w:pStyle w:val="12"/>
            <w:tabs>
              <w:tab w:val="right" w:leader="dot" w:pos="9026"/>
            </w:tabs>
          </w:pPr>
          <w:r>
            <w:fldChar w:fldCharType="begin"/>
          </w:r>
          <w:r>
            <w:instrText xml:space="preserve"> HYPERLINK \l _Toc3575 </w:instrText>
          </w:r>
          <w:r>
            <w:fldChar w:fldCharType="separate"/>
          </w:r>
          <w:r>
            <w:rPr>
              <w:rFonts w:ascii="黑体" w:hAnsi="黑体" w:eastAsia="黑体" w:cs="黑体"/>
              <w:bCs/>
              <w:szCs w:val="24"/>
            </w:rPr>
            <w:t>5.2 测试数据与系统性能分析</w:t>
          </w:r>
          <w:r>
            <w:tab/>
          </w:r>
          <w:r>
            <w:fldChar w:fldCharType="begin"/>
          </w:r>
          <w:r>
            <w:instrText xml:space="preserve"> PAGEREF _Toc3575 \h </w:instrText>
          </w:r>
          <w:r>
            <w:fldChar w:fldCharType="separate"/>
          </w:r>
          <w:r>
            <w:t>50</w:t>
          </w:r>
          <w:r>
            <w:fldChar w:fldCharType="end"/>
          </w:r>
          <w:r>
            <w:fldChar w:fldCharType="end"/>
          </w:r>
        </w:p>
        <w:p w14:paraId="20C669B4">
          <w:pPr>
            <w:pStyle w:val="12"/>
            <w:tabs>
              <w:tab w:val="right" w:leader="dot" w:pos="9026"/>
            </w:tabs>
          </w:pPr>
          <w:r>
            <w:fldChar w:fldCharType="begin"/>
          </w:r>
          <w:r>
            <w:instrText xml:space="preserve"> HYPERLINK \l _Toc22757 </w:instrText>
          </w:r>
          <w:r>
            <w:fldChar w:fldCharType="separate"/>
          </w:r>
          <w:r>
            <w:rPr>
              <w:rFonts w:ascii="黑体" w:hAnsi="黑体" w:eastAsia="黑体" w:cs="黑体"/>
              <w:bCs/>
              <w:szCs w:val="24"/>
            </w:rPr>
            <w:t>5.3 功耗与可靠性分析</w:t>
          </w:r>
          <w:r>
            <w:tab/>
          </w:r>
          <w:r>
            <w:fldChar w:fldCharType="begin"/>
          </w:r>
          <w:r>
            <w:instrText xml:space="preserve"> PAGEREF _Toc22757 \h </w:instrText>
          </w:r>
          <w:r>
            <w:fldChar w:fldCharType="separate"/>
          </w:r>
          <w:r>
            <w:t>51</w:t>
          </w:r>
          <w:r>
            <w:fldChar w:fldCharType="end"/>
          </w:r>
          <w:r>
            <w:fldChar w:fldCharType="end"/>
          </w:r>
        </w:p>
        <w:p w14:paraId="2DE49A1B">
          <w:pPr>
            <w:pStyle w:val="12"/>
            <w:tabs>
              <w:tab w:val="right" w:leader="dot" w:pos="9026"/>
            </w:tabs>
          </w:pPr>
          <w:r>
            <w:fldChar w:fldCharType="begin"/>
          </w:r>
          <w:r>
            <w:instrText xml:space="preserve"> HYPERLINK \l _Toc9881 </w:instrText>
          </w:r>
          <w:r>
            <w:fldChar w:fldCharType="separate"/>
          </w:r>
          <w:r>
            <w:rPr>
              <w:rFonts w:ascii="黑体" w:hAnsi="黑体" w:eastAsia="黑体" w:cs="黑体"/>
              <w:bCs/>
              <w:szCs w:val="24"/>
            </w:rPr>
            <w:t>5.4 算法参数对性能的影响分析</w:t>
          </w:r>
          <w:r>
            <w:tab/>
          </w:r>
          <w:r>
            <w:fldChar w:fldCharType="begin"/>
          </w:r>
          <w:r>
            <w:instrText xml:space="preserve"> PAGEREF _Toc9881 \h </w:instrText>
          </w:r>
          <w:r>
            <w:fldChar w:fldCharType="separate"/>
          </w:r>
          <w:r>
            <w:t>51</w:t>
          </w:r>
          <w:r>
            <w:fldChar w:fldCharType="end"/>
          </w:r>
          <w:r>
            <w:fldChar w:fldCharType="end"/>
          </w:r>
        </w:p>
        <w:p w14:paraId="7F0775CD">
          <w:pPr>
            <w:pStyle w:val="12"/>
            <w:tabs>
              <w:tab w:val="right" w:leader="dot" w:pos="9026"/>
            </w:tabs>
          </w:pPr>
          <w:r>
            <w:fldChar w:fldCharType="begin"/>
          </w:r>
          <w:r>
            <w:instrText xml:space="preserve"> HYPERLINK \l _Toc12727 </w:instrText>
          </w:r>
          <w:r>
            <w:fldChar w:fldCharType="separate"/>
          </w:r>
          <w:r>
            <w:rPr>
              <w:rFonts w:ascii="黑体" w:hAnsi="黑体" w:eastAsia="黑体" w:cs="黑体"/>
              <w:bCs/>
              <w:szCs w:val="24"/>
            </w:rPr>
            <w:t>5.5 与同类开源项目的对比</w:t>
          </w:r>
          <w:r>
            <w:tab/>
          </w:r>
          <w:r>
            <w:fldChar w:fldCharType="begin"/>
          </w:r>
          <w:r>
            <w:instrText xml:space="preserve"> PAGEREF _Toc12727 \h </w:instrText>
          </w:r>
          <w:r>
            <w:fldChar w:fldCharType="separate"/>
          </w:r>
          <w:r>
            <w:t>52</w:t>
          </w:r>
          <w:r>
            <w:fldChar w:fldCharType="end"/>
          </w:r>
          <w:r>
            <w:fldChar w:fldCharType="end"/>
          </w:r>
        </w:p>
        <w:p w14:paraId="29125BBE">
          <w:pPr>
            <w:pStyle w:val="10"/>
            <w:tabs>
              <w:tab w:val="right" w:leader="dot" w:pos="9026"/>
            </w:tabs>
          </w:pPr>
          <w:r>
            <w:fldChar w:fldCharType="begin"/>
          </w:r>
          <w:r>
            <w:instrText xml:space="preserve"> HYPERLINK \l _Toc29851 </w:instrText>
          </w:r>
          <w:r>
            <w:fldChar w:fldCharType="separate"/>
          </w:r>
          <w:r>
            <w:rPr>
              <w:rFonts w:ascii="黑体" w:hAnsi="黑体" w:eastAsia="黑体" w:cs="黑体"/>
              <w:bCs/>
              <w:szCs w:val="28"/>
            </w:rPr>
            <w:t>6 总结与展望</w:t>
          </w:r>
          <w:r>
            <w:tab/>
          </w:r>
          <w:r>
            <w:fldChar w:fldCharType="begin"/>
          </w:r>
          <w:r>
            <w:instrText xml:space="preserve"> PAGEREF _Toc29851 \h </w:instrText>
          </w:r>
          <w:r>
            <w:fldChar w:fldCharType="separate"/>
          </w:r>
          <w:r>
            <w:t>53</w:t>
          </w:r>
          <w:r>
            <w:fldChar w:fldCharType="end"/>
          </w:r>
          <w:r>
            <w:fldChar w:fldCharType="end"/>
          </w:r>
        </w:p>
        <w:p w14:paraId="555CA239">
          <w:pPr>
            <w:pStyle w:val="12"/>
            <w:tabs>
              <w:tab w:val="right" w:leader="dot" w:pos="9026"/>
            </w:tabs>
          </w:pPr>
          <w:r>
            <w:fldChar w:fldCharType="begin"/>
          </w:r>
          <w:r>
            <w:instrText xml:space="preserve"> HYPERLINK \l _Toc31847 </w:instrText>
          </w:r>
          <w:r>
            <w:fldChar w:fldCharType="separate"/>
          </w:r>
          <w:r>
            <w:rPr>
              <w:rFonts w:ascii="黑体" w:hAnsi="黑体" w:eastAsia="黑体" w:cs="黑体"/>
              <w:bCs/>
              <w:szCs w:val="24"/>
            </w:rPr>
            <w:t>6.1 课题整体工作总结</w:t>
          </w:r>
          <w:r>
            <w:tab/>
          </w:r>
          <w:r>
            <w:fldChar w:fldCharType="begin"/>
          </w:r>
          <w:r>
            <w:instrText xml:space="preserve"> PAGEREF _Toc31847 \h </w:instrText>
          </w:r>
          <w:r>
            <w:fldChar w:fldCharType="separate"/>
          </w:r>
          <w:r>
            <w:t>53</w:t>
          </w:r>
          <w:r>
            <w:fldChar w:fldCharType="end"/>
          </w:r>
          <w:r>
            <w:fldChar w:fldCharType="end"/>
          </w:r>
        </w:p>
        <w:p w14:paraId="0449B70D">
          <w:pPr>
            <w:pStyle w:val="12"/>
            <w:tabs>
              <w:tab w:val="right" w:leader="dot" w:pos="9026"/>
            </w:tabs>
          </w:pPr>
          <w:r>
            <w:fldChar w:fldCharType="begin"/>
          </w:r>
          <w:r>
            <w:instrText xml:space="preserve"> HYPERLINK \l _Toc15372 </w:instrText>
          </w:r>
          <w:r>
            <w:fldChar w:fldCharType="separate"/>
          </w:r>
          <w:r>
            <w:rPr>
              <w:rFonts w:ascii="黑体" w:hAnsi="黑体" w:eastAsia="黑体" w:cs="黑体"/>
              <w:bCs/>
              <w:szCs w:val="24"/>
            </w:rPr>
            <w:t>6.2 系统优化与功能拓展展望</w:t>
          </w:r>
          <w:r>
            <w:tab/>
          </w:r>
          <w:r>
            <w:fldChar w:fldCharType="begin"/>
          </w:r>
          <w:r>
            <w:instrText xml:space="preserve"> PAGEREF _Toc15372 \h </w:instrText>
          </w:r>
          <w:r>
            <w:fldChar w:fldCharType="separate"/>
          </w:r>
          <w:r>
            <w:t>53</w:t>
          </w:r>
          <w:r>
            <w:fldChar w:fldCharType="end"/>
          </w:r>
          <w:r>
            <w:fldChar w:fldCharType="end"/>
          </w:r>
        </w:p>
        <w:p w14:paraId="438BBDB1">
          <w:pPr>
            <w:pStyle w:val="10"/>
            <w:tabs>
              <w:tab w:val="right" w:leader="dot" w:pos="9026"/>
            </w:tabs>
          </w:pPr>
          <w:r>
            <w:fldChar w:fldCharType="begin"/>
          </w:r>
          <w:r>
            <w:instrText xml:space="preserve"> HYPERLINK \l _Toc24241 </w:instrText>
          </w:r>
          <w:r>
            <w:fldChar w:fldCharType="separate"/>
          </w:r>
          <w:r>
            <w:rPr>
              <w:rFonts w:ascii="黑体" w:hAnsi="黑体" w:eastAsia="黑体" w:cs="黑体"/>
              <w:bCs/>
              <w:szCs w:val="28"/>
            </w:rPr>
            <w:t>附录 A 核心配置文件说明</w:t>
          </w:r>
          <w:r>
            <w:tab/>
          </w:r>
          <w:r>
            <w:fldChar w:fldCharType="begin"/>
          </w:r>
          <w:r>
            <w:instrText xml:space="preserve"> PAGEREF _Toc24241 \h </w:instrText>
          </w:r>
          <w:r>
            <w:fldChar w:fldCharType="separate"/>
          </w:r>
          <w:r>
            <w:t>55</w:t>
          </w:r>
          <w:r>
            <w:fldChar w:fldCharType="end"/>
          </w:r>
          <w:r>
            <w:fldChar w:fldCharType="end"/>
          </w:r>
        </w:p>
        <w:p w14:paraId="26800D75">
          <w:pPr>
            <w:pStyle w:val="12"/>
            <w:tabs>
              <w:tab w:val="right" w:leader="dot" w:pos="9026"/>
            </w:tabs>
          </w:pPr>
          <w:r>
            <w:fldChar w:fldCharType="begin"/>
          </w:r>
          <w:r>
            <w:instrText xml:space="preserve"> HYPERLINK \l _Toc24059 </w:instrText>
          </w:r>
          <w:r>
            <w:fldChar w:fldCharType="separate"/>
          </w:r>
          <w:r>
            <w:rPr>
              <w:rFonts w:ascii="黑体" w:hAnsi="黑体" w:eastAsia="黑体" w:cs="黑体"/>
              <w:bCs/>
              <w:szCs w:val="24"/>
            </w:rPr>
            <w:t>A.1 algorithms.h 算法参数配置</w:t>
          </w:r>
          <w:r>
            <w:tab/>
          </w:r>
          <w:r>
            <w:fldChar w:fldCharType="begin"/>
          </w:r>
          <w:r>
            <w:instrText xml:space="preserve"> PAGEREF _Toc24059 \h </w:instrText>
          </w:r>
          <w:r>
            <w:fldChar w:fldCharType="separate"/>
          </w:r>
          <w:r>
            <w:t>55</w:t>
          </w:r>
          <w:r>
            <w:fldChar w:fldCharType="end"/>
          </w:r>
          <w:r>
            <w:fldChar w:fldCharType="end"/>
          </w:r>
        </w:p>
        <w:p w14:paraId="7BBC5BA3">
          <w:pPr>
            <w:pStyle w:val="12"/>
            <w:tabs>
              <w:tab w:val="right" w:leader="dot" w:pos="9026"/>
            </w:tabs>
          </w:pPr>
          <w:r>
            <w:fldChar w:fldCharType="begin"/>
          </w:r>
          <w:r>
            <w:instrText xml:space="preserve"> HYPERLINK \l _Toc18080 </w:instrText>
          </w:r>
          <w:r>
            <w:fldChar w:fldCharType="separate"/>
          </w:r>
          <w:r>
            <w:rPr>
              <w:rFonts w:ascii="黑体" w:hAnsi="黑体" w:eastAsia="黑体" w:cs="黑体"/>
              <w:bCs/>
              <w:szCs w:val="24"/>
            </w:rPr>
            <w:t>A.2 FreeRTOSConfig.h 内核配置</w:t>
          </w:r>
          <w:r>
            <w:tab/>
          </w:r>
          <w:r>
            <w:fldChar w:fldCharType="begin"/>
          </w:r>
          <w:r>
            <w:instrText xml:space="preserve"> PAGEREF _Toc18080 \h </w:instrText>
          </w:r>
          <w:r>
            <w:fldChar w:fldCharType="separate"/>
          </w:r>
          <w:r>
            <w:t>56</w:t>
          </w:r>
          <w:r>
            <w:fldChar w:fldCharType="end"/>
          </w:r>
          <w:r>
            <w:fldChar w:fldCharType="end"/>
          </w:r>
        </w:p>
        <w:p w14:paraId="4867A3A5">
          <w:pPr>
            <w:pStyle w:val="12"/>
            <w:tabs>
              <w:tab w:val="right" w:leader="dot" w:pos="9026"/>
            </w:tabs>
          </w:pPr>
          <w:r>
            <w:fldChar w:fldCharType="begin"/>
          </w:r>
          <w:r>
            <w:instrText xml:space="preserve"> HYPERLINK \l _Toc17556 </w:instrText>
          </w:r>
          <w:r>
            <w:fldChar w:fldCharType="separate"/>
          </w:r>
          <w:r>
            <w:rPr>
              <w:rFonts w:ascii="黑体" w:hAnsi="黑体" w:eastAsia="黑体" w:cs="黑体"/>
              <w:bCs/>
              <w:szCs w:val="24"/>
            </w:rPr>
            <w:t>A.3 传感器头文件配置</w:t>
          </w:r>
          <w:r>
            <w:tab/>
          </w:r>
          <w:r>
            <w:fldChar w:fldCharType="begin"/>
          </w:r>
          <w:r>
            <w:instrText xml:space="preserve"> PAGEREF _Toc17556 \h </w:instrText>
          </w:r>
          <w:r>
            <w:fldChar w:fldCharType="separate"/>
          </w:r>
          <w:r>
            <w:t>56</w:t>
          </w:r>
          <w:r>
            <w:fldChar w:fldCharType="end"/>
          </w:r>
          <w:r>
            <w:fldChar w:fldCharType="end"/>
          </w:r>
        </w:p>
        <w:p w14:paraId="38B97FAC">
          <w:pPr>
            <w:pStyle w:val="12"/>
            <w:tabs>
              <w:tab w:val="right" w:leader="dot" w:pos="9026"/>
            </w:tabs>
          </w:pPr>
          <w:r>
            <w:fldChar w:fldCharType="begin"/>
          </w:r>
          <w:r>
            <w:instrText xml:space="preserve"> HYPERLINK \l _Toc8382 </w:instrText>
          </w:r>
          <w:r>
            <w:fldChar w:fldCharType="separate"/>
          </w:r>
          <w:r>
            <w:rPr>
              <w:rFonts w:ascii="黑体" w:hAnsi="黑体" w:eastAsia="黑体" w:cs="黑体"/>
              <w:bCs/>
              <w:szCs w:val="24"/>
            </w:rPr>
            <w:t>A.4 main.c 初始化流程与异常钩子</w:t>
          </w:r>
          <w:r>
            <w:tab/>
          </w:r>
          <w:r>
            <w:fldChar w:fldCharType="begin"/>
          </w:r>
          <w:r>
            <w:instrText xml:space="preserve"> PAGEREF _Toc8382 \h </w:instrText>
          </w:r>
          <w:r>
            <w:fldChar w:fldCharType="separate"/>
          </w:r>
          <w:r>
            <w:t>56</w:t>
          </w:r>
          <w:r>
            <w:fldChar w:fldCharType="end"/>
          </w:r>
          <w:r>
            <w:fldChar w:fldCharType="end"/>
          </w:r>
        </w:p>
        <w:p w14:paraId="0C9E2847">
          <w:pPr>
            <w:pStyle w:val="10"/>
            <w:tabs>
              <w:tab w:val="right" w:leader="dot" w:pos="9026"/>
            </w:tabs>
          </w:pPr>
          <w:r>
            <w:fldChar w:fldCharType="begin"/>
          </w:r>
          <w:r>
            <w:instrText xml:space="preserve"> HYPERLINK \l _Toc20767 </w:instrText>
          </w:r>
          <w:r>
            <w:fldChar w:fldCharType="separate"/>
          </w:r>
          <w:r>
            <w:rPr>
              <w:rFonts w:ascii="黑体" w:hAnsi="黑体" w:eastAsia="黑体" w:cs="黑体"/>
              <w:bCs/>
              <w:szCs w:val="28"/>
            </w:rPr>
            <w:t>附录 C 术语表</w:t>
          </w:r>
          <w:r>
            <w:tab/>
          </w:r>
          <w:r>
            <w:fldChar w:fldCharType="begin"/>
          </w:r>
          <w:r>
            <w:instrText xml:space="preserve"> PAGEREF _Toc20767 \h </w:instrText>
          </w:r>
          <w:r>
            <w:fldChar w:fldCharType="separate"/>
          </w:r>
          <w:r>
            <w:t>57</w:t>
          </w:r>
          <w:r>
            <w:fldChar w:fldCharType="end"/>
          </w:r>
          <w:r>
            <w:fldChar w:fldCharType="end"/>
          </w:r>
        </w:p>
        <w:p w14:paraId="6E2E02DB">
          <w:pPr>
            <w:pStyle w:val="10"/>
            <w:tabs>
              <w:tab w:val="right" w:leader="dot" w:pos="9026"/>
            </w:tabs>
          </w:pPr>
          <w:r>
            <w:fldChar w:fldCharType="begin"/>
          </w:r>
          <w:r>
            <w:instrText xml:space="preserve"> HYPERLINK \l _Toc23690 </w:instrText>
          </w:r>
          <w:r>
            <w:fldChar w:fldCharType="separate"/>
          </w:r>
          <w:r>
            <w:rPr>
              <w:rFonts w:ascii="黑体" w:hAnsi="黑体" w:eastAsia="黑体" w:cs="黑体"/>
              <w:bCs/>
              <w:szCs w:val="28"/>
            </w:rPr>
            <w:t>致谢</w:t>
          </w:r>
          <w:r>
            <w:tab/>
          </w:r>
          <w:r>
            <w:fldChar w:fldCharType="begin"/>
          </w:r>
          <w:r>
            <w:instrText xml:space="preserve"> PAGEREF _Toc23690 \h </w:instrText>
          </w:r>
          <w:r>
            <w:fldChar w:fldCharType="separate"/>
          </w:r>
          <w:r>
            <w:t>57</w:t>
          </w:r>
          <w:r>
            <w:fldChar w:fldCharType="end"/>
          </w:r>
          <w:r>
            <w:fldChar w:fldCharType="end"/>
          </w:r>
        </w:p>
        <w:p w14:paraId="33CB01E3">
          <w:pPr>
            <w:pStyle w:val="10"/>
            <w:tabs>
              <w:tab w:val="right" w:leader="dot" w:pos="9026"/>
            </w:tabs>
          </w:pPr>
          <w:r>
            <w:fldChar w:fldCharType="begin"/>
          </w:r>
          <w:r>
            <w:instrText xml:space="preserve"> HYPERLINK \l _Toc25363 </w:instrText>
          </w:r>
          <w:r>
            <w:fldChar w:fldCharType="separate"/>
          </w:r>
          <w:r>
            <w:rPr>
              <w:rFonts w:ascii="黑体" w:hAnsi="黑体" w:eastAsia="黑体" w:cs="黑体"/>
              <w:bCs/>
              <w:szCs w:val="28"/>
            </w:rPr>
            <w:t>参考文献</w:t>
          </w:r>
          <w:r>
            <w:tab/>
          </w:r>
          <w:r>
            <w:fldChar w:fldCharType="begin"/>
          </w:r>
          <w:r>
            <w:instrText xml:space="preserve"> PAGEREF _Toc25363 \h </w:instrText>
          </w:r>
          <w:r>
            <w:fldChar w:fldCharType="separate"/>
          </w:r>
          <w:r>
            <w:t>58</w:t>
          </w:r>
          <w:r>
            <w:fldChar w:fldCharType="end"/>
          </w:r>
          <w:r>
            <w:fldChar w:fldCharType="end"/>
          </w:r>
        </w:p>
        <w:p w14:paraId="6606904B">
          <w:pPr>
            <w:pBdr>
              <w:bottom w:val="single" w:color="CCCCCC" w:sz="2" w:space="1"/>
            </w:pBdr>
            <w:spacing w:before="0" w:after="0" w:line="440" w:lineRule="exact"/>
            <w:ind w:firstLine="480"/>
            <w:rPr>
              <w:rFonts w:ascii="Times New Roman" w:hAnsi="Times New Roman" w:eastAsia="宋体" w:cs="Times New Roman"/>
              <w:sz w:val="24"/>
              <w:szCs w:val="24"/>
            </w:rPr>
            <w:sectPr>
              <w:footerReference r:id="rId5" w:type="default"/>
              <w:pgSz w:w="11906" w:h="16838"/>
              <w:pgMar w:top="1440" w:right="1440" w:bottom="1440" w:left="1440" w:header="708" w:footer="708" w:gutter="0"/>
              <w:pgNumType w:start="1"/>
              <w:cols w:space="720" w:num="1"/>
              <w:docGrid w:linePitch="360" w:charSpace="0"/>
            </w:sectPr>
          </w:pPr>
          <w:r>
            <w:fldChar w:fldCharType="end"/>
          </w:r>
        </w:p>
      </w:sdtContent>
    </w:sdt>
    <w:p w14:paraId="6C19DA75">
      <w:pPr>
        <w:pStyle w:val="3"/>
        <w:spacing w:before="360" w:after="160"/>
        <w:outlineLvl w:val="0"/>
      </w:pPr>
      <w:bookmarkStart w:id="0" w:name="_Toc29863"/>
      <w:bookmarkStart w:id="55" w:name="_GoBack"/>
      <w:r>
        <w:rPr>
          <w:rFonts w:ascii="黑体" w:hAnsi="黑体" w:eastAsia="黑体" w:cs="黑体"/>
          <w:b/>
          <w:bCs/>
          <w:sz w:val="28"/>
          <w:szCs w:val="28"/>
        </w:rPr>
        <w:t>1 绪</w:t>
      </w:r>
      <w:bookmarkEnd w:id="55"/>
      <w:r>
        <w:rPr>
          <w:rFonts w:ascii="黑体" w:hAnsi="黑体" w:eastAsia="黑体" w:cs="黑体"/>
          <w:b/>
          <w:bCs/>
          <w:sz w:val="28"/>
          <w:szCs w:val="28"/>
        </w:rPr>
        <w:t>论</w:t>
      </w:r>
      <w:bookmarkEnd w:id="0"/>
    </w:p>
    <w:p w14:paraId="43C3E3B4">
      <w:pPr>
        <w:pStyle w:val="4"/>
        <w:spacing w:before="280" w:after="120"/>
        <w:outlineLvl w:val="1"/>
      </w:pPr>
      <w:bookmarkStart w:id="1" w:name="_Toc93"/>
      <w:r>
        <w:rPr>
          <w:rFonts w:ascii="黑体" w:hAnsi="黑体" w:eastAsia="黑体" w:cs="黑体"/>
          <w:b/>
          <w:bCs/>
          <w:sz w:val="24"/>
          <w:szCs w:val="24"/>
        </w:rPr>
        <w:t>1.1 课题研究背景及意义</w:t>
      </w:r>
      <w:bookmarkEnd w:id="1"/>
    </w:p>
    <w:p w14:paraId="60939609">
      <w:pPr>
        <w:spacing w:before="0" w:after="0" w:line="440" w:lineRule="exact"/>
        <w:ind w:firstLine="480"/>
      </w:pPr>
      <w:r>
        <w:rPr>
          <w:rFonts w:ascii="Times New Roman" w:hAnsi="Times New Roman" w:eastAsia="宋体" w:cs="Times New Roman"/>
          <w:sz w:val="24"/>
          <w:szCs w:val="24"/>
        </w:rPr>
        <w:t>随着社会经济持续发展与居民生活方式的转变，健康管理正由被动式疾病治疗向主动式健康监测加速演进。据世界卫生组织（WHO）发布的统计报告，心脑血管疾病已跃居全球首位致死原因，每年造成约 1790 万人死亡，其中相当比例的猝死事件在发病前缺乏连续的生理参数记录。与此同时，我国 60 岁以上人口占比持续攀升，高血压、糖尿病、慢性阻塞性肺病等慢性病的长期管理需求日益迫切。在此背景下，能够对心率、血氧饱和度（SpO₂）、体温、活动量等关键生理参数进行连续、无创、便携监测的可穿戴健康设备，兼具重要的社会价值。</w:t>
      </w:r>
    </w:p>
    <w:p w14:paraId="4894752B">
      <w:pPr>
        <w:spacing w:before="0" w:after="0" w:line="440" w:lineRule="exact"/>
        <w:ind w:firstLine="480"/>
      </w:pPr>
      <w:r>
        <w:rPr>
          <w:rFonts w:ascii="Times New Roman" w:hAnsi="Times New Roman" w:eastAsia="宋体" w:cs="Times New Roman"/>
          <w:sz w:val="24"/>
          <w:szCs w:val="24"/>
        </w:rPr>
        <w:t>近年来，以 Apple Watch、华为手环、小米手环为代表的消费级可穿戴设备迅速普及，推动了健康监测技术向民用化方向发展。此类设备普遍集成了多种微型传感器，借助嵌入式系统对生理信号进行实时采集与处理，为用户提供直观的健康数据参考。然而，现有商用产品在工程实践中仍存在三方面局限：其一，核心算法以二进制形式封闭，使用者难以理解其信号处理与生理建模过程；其二，数据接口多为私有协议，难以与第三方科研平台对接；其三，二次开发门槛较高，不利于在嵌入式教学与开源科研中深入复用。上述局限在一定程度上制约了健康监测底层技术在高校教学与科研领域的传播。</w:t>
      </w:r>
    </w:p>
    <w:p w14:paraId="2D6850FF">
      <w:pPr>
        <w:spacing w:before="0" w:after="0" w:line="440" w:lineRule="exact"/>
        <w:ind w:firstLine="480"/>
      </w:pPr>
      <w:r>
        <w:rPr>
          <w:rFonts w:ascii="Times New Roman" w:hAnsi="Times New Roman" w:eastAsia="宋体" w:cs="Times New Roman"/>
          <w:sz w:val="24"/>
          <w:szCs w:val="24"/>
        </w:rPr>
        <w:t>本设计以 STM32F103ZE 微控制器为硬件核心，以 FreeRTOS 实时操作系统为软件内核，自主设计并实现了一套开源的智能健康监测手表系统。系统集成了 MAX30102 心率血氧传感器、MPU6050 六轴加速度传感器、DS18B20 体温传感器、DS1302 实时时钟模块、SSD1306 OLED 显示屏、HC-05 蓝牙模块及 ASR PRO 离线语音识别模块，覆盖了心率监测、血氧检测、步数计数、运动状态识别、体温测量、实时时钟、OLED 显示、蓝牙通信与语音控制等多项功能，形成了一条从底层传感器驱动到上层算法处理的全链路技术路径。</w:t>
      </w:r>
    </w:p>
    <w:p w14:paraId="0853249E">
      <w:pPr>
        <w:spacing w:before="0" w:after="0" w:line="440" w:lineRule="exact"/>
        <w:ind w:firstLine="480"/>
      </w:pPr>
      <w:r>
        <w:rPr>
          <w:rFonts w:ascii="Times New Roman" w:hAnsi="Times New Roman" w:eastAsia="宋体" w:cs="Times New Roman"/>
          <w:sz w:val="24"/>
          <w:szCs w:val="24"/>
        </w:rPr>
        <w:t>本设计的研究意义可归纳为以下三个方面。第一，从底层硬件驱动到上层算法处理均实现全链路自主研发，具有完整的知识产权与教学开放性，可作为嵌入式系统课程的综合实践载体。第二，基于 FreeRTOS 的多任务软件架构充分体现了抢占式调度、任务同步互斥、优先级反转避免等实时系统设计理念，为嵌入式实时操作系统教学提供了一个结构完整、可运行可调试的实践案例。第三，PPG 信号处理、自适应阈值计步、环境温度补偿等算法均具有扎实的理论基础与明确的工程可实现性，相关公式与参数全部公开，可为可穿戴健康监测领域的进一步研究提供可复用的技术参考。</w:t>
      </w:r>
    </w:p>
    <w:p w14:paraId="193D69EC">
      <w:pPr>
        <w:pStyle w:val="4"/>
        <w:spacing w:before="280" w:after="120"/>
        <w:outlineLvl w:val="1"/>
      </w:pPr>
      <w:bookmarkStart w:id="2" w:name="_Toc2392"/>
      <w:r>
        <w:rPr>
          <w:rFonts w:ascii="黑体" w:hAnsi="黑体" w:eastAsia="黑体" w:cs="黑体"/>
          <w:b/>
          <w:bCs/>
          <w:sz w:val="24"/>
          <w:szCs w:val="24"/>
        </w:rPr>
        <w:t>1.2 国内外健康监测手表研究现状</w:t>
      </w:r>
      <w:bookmarkEnd w:id="2"/>
    </w:p>
    <w:p w14:paraId="43704D9E">
      <w:pPr>
        <w:spacing w:before="0" w:after="0" w:line="440" w:lineRule="exact"/>
        <w:ind w:firstLine="480"/>
      </w:pPr>
      <w:r>
        <w:rPr>
          <w:rFonts w:ascii="Times New Roman" w:hAnsi="Times New Roman" w:eastAsia="宋体" w:cs="Times New Roman"/>
          <w:sz w:val="24"/>
          <w:szCs w:val="24"/>
        </w:rPr>
        <w:t>在消费电子领域，Apple Watch 自 2015 年发布以来已迭代至多代产品。Apple Watch Series 4 及以上型号集成了通过美国 FDA 认证的 ECG 心电图功能，其心率监测基于光电体积描记术（Photoplethysmography，PPG）技术，通过绿色 LED 与红外 LED 组合照射皮肤，利用光电二极管检测血流容积变化引起的吸光率波动。华为手环系列采用自研 TruSeen 技术，结合多路 PPG 信号采集与人工智能算法，在运动状态下仍能保持较高的心率测量准确率。Fitbit、Garmin 等品牌则侧重于运动健康追踪，提供完善的计步、睡眠分期与卡路里消耗估算功能。上述产品的共同特征是：传感器高度集成化、算法高度定制化、用户体验高度场景化，但其内部实现细节对外部研究者基本封闭。</w:t>
      </w:r>
    </w:p>
    <w:p w14:paraId="694F472C">
      <w:pPr>
        <w:spacing w:before="0" w:after="0" w:line="440" w:lineRule="exact"/>
        <w:ind w:firstLine="480"/>
      </w:pPr>
      <w:r>
        <w:rPr>
          <w:rFonts w:ascii="Times New Roman" w:hAnsi="Times New Roman" w:eastAsia="宋体" w:cs="Times New Roman"/>
          <w:sz w:val="24"/>
          <w:szCs w:val="24"/>
        </w:rPr>
        <w:t>在学术研究领域，PPG 信号处理算法的探索持续活跃。基于时域分析的自适应阈值峰值检测方法因计算量小、实时性强、对处理器资源要求低，非常适合资源受限的嵌入式平台，是当前 MCU 级可穿戴设备的主流方案。频域分析方法（如快速傅里叶变换 FFT）虽抗工频干扰能力较强，但对处理器运算能力与样本窗口长度要求较高，在低主频 MCU 上难以满足实时性。近年来，深度学习在 PPG 信号处理中的应用日益受到关注，卷积神经网络与长短期记忆网络在运动伪影抑制与房颤筛查等任务上表现出色，但神经网络模型在 MCU 平台上的部署仍面临 Flash 占用大、推理延迟高、能耗上升等挑战。在血氧检测方面，基于双波长 Lambert-Beer 定律的 R-ratio 方法因其物理意义明确、实现简便，是目前最成熟、应用最广泛的方案，几乎所有商用脉搏血氧仪均采用该原理。</w:t>
      </w:r>
    </w:p>
    <w:p w14:paraId="3439F51D">
      <w:pPr>
        <w:spacing w:before="0" w:after="0" w:line="440" w:lineRule="exact"/>
        <w:ind w:firstLine="480"/>
      </w:pPr>
      <w:r>
        <w:rPr>
          <w:rFonts w:ascii="Times New Roman" w:hAnsi="Times New Roman" w:eastAsia="宋体" w:cs="Times New Roman"/>
          <w:sz w:val="24"/>
          <w:szCs w:val="24"/>
        </w:rPr>
        <w:t>从技术角度看，在 MCU 平台上实现可穿戴健康监测面临三大挑战。一是多传感器并发采集与实时处理的资源受限问题，需要在 72 MHz 主频与 64 KB RAM 的约束下完成 PPG 滤波、计步、显示刷新与蓝牙通信。二是运动伪影与个体差异对算法精度的影响，需要设计鲁棒的信号处理与自适应算法。三是长期佩戴的可靠性与功耗问题，需要通过合理的任务调度、错误恢复与低功耗设计保障系统稳定运行。本系统的设计与实现正是围绕这些挑战展开的。</w:t>
      </w:r>
    </w:p>
    <w:p w14:paraId="789C6628">
      <w:pPr>
        <w:pStyle w:val="4"/>
        <w:spacing w:before="280" w:after="120"/>
        <w:outlineLvl w:val="1"/>
      </w:pPr>
      <w:bookmarkStart w:id="3" w:name="_Toc15041"/>
      <w:r>
        <w:rPr>
          <w:rFonts w:ascii="黑体" w:hAnsi="黑体" w:eastAsia="黑体" w:cs="黑体"/>
          <w:b/>
          <w:bCs/>
          <w:sz w:val="24"/>
          <w:szCs w:val="24"/>
        </w:rPr>
        <w:t>1.3 课题主要研究内容与文档结构安排</w:t>
      </w:r>
      <w:bookmarkEnd w:id="3"/>
    </w:p>
    <w:p w14:paraId="5B9DC28B">
      <w:pPr>
        <w:spacing w:before="0" w:after="0" w:line="440" w:lineRule="exact"/>
        <w:ind w:firstLine="480"/>
      </w:pPr>
      <w:r>
        <w:rPr>
          <w:rFonts w:ascii="Times New Roman" w:hAnsi="Times New Roman" w:eastAsia="宋体" w:cs="Times New Roman"/>
          <w:sz w:val="24"/>
          <w:szCs w:val="24"/>
        </w:rPr>
        <w:t>本设计的主要研究内容可归纳为五个方面。其一，系统硬件方案设计，包括主控芯片选型、各传感器模块选型与接口电路设计、双 I²C 总线架构设计、电源管理方案设计。其二，底层驱动程序开发，涵盖 I²C、UART、1-Wire 及 GPIO 模拟三线时序等通信协议的软件实现，以及各传感器初始化与数据读取函数的编写，并集成超时保护、错误恢复与互斥锁机制。其三，核心算法设计与实现，包括基于 PPG 信号的心率检测算法、基于 R-ratio 的血氧饱和度估算算法、基于加速度幅值分析的自适应阈值计步算法，以及基于环境温度参考的体温补偿算法。其四，基于 FreeRTOS 的嵌入式软件架构设计，包括多任务划分、优先级分配、任务间通信机制与线程安全保护设计。其五，系统集成测试与性能分析，通过分项测试与整机连续运行测试验证系统功能与可靠性。</w:t>
      </w:r>
    </w:p>
    <w:p w14:paraId="7E0D03C1">
      <w:pPr>
        <w:pStyle w:val="4"/>
        <w:spacing w:before="280" w:after="120"/>
        <w:outlineLvl w:val="1"/>
      </w:pPr>
      <w:bookmarkStart w:id="4" w:name="_Toc3944"/>
      <w:r>
        <w:rPr>
          <w:rFonts w:ascii="黑体" w:hAnsi="黑体" w:eastAsia="黑体" w:cs="黑体"/>
          <w:b/>
          <w:bCs/>
          <w:sz w:val="24"/>
          <w:szCs w:val="24"/>
        </w:rPr>
        <w:t>1.4 本设计的特色与创新点</w:t>
      </w:r>
      <w:bookmarkEnd w:id="4"/>
    </w:p>
    <w:p w14:paraId="3B651108">
      <w:pPr>
        <w:spacing w:before="0" w:after="0" w:line="440" w:lineRule="exact"/>
        <w:ind w:firstLine="480"/>
      </w:pPr>
      <w:r>
        <w:rPr>
          <w:rFonts w:ascii="Times New Roman" w:hAnsi="Times New Roman" w:eastAsia="宋体" w:cs="Times New Roman"/>
          <w:sz w:val="24"/>
          <w:szCs w:val="24"/>
        </w:rPr>
        <w:t>与现有开源健康监测项目相比，本设计在以下方面具有鲜明特色与创新价值。</w:t>
      </w:r>
    </w:p>
    <w:p w14:paraId="56462A40">
      <w:pPr>
        <w:spacing w:before="0" w:after="0" w:line="440" w:lineRule="exact"/>
        <w:ind w:firstLine="480"/>
      </w:pPr>
      <w:r>
        <w:rPr>
          <w:rFonts w:ascii="Times New Roman" w:hAnsi="Times New Roman" w:eastAsia="宋体" w:cs="Times New Roman"/>
          <w:b/>
          <w:bCs/>
          <w:sz w:val="24"/>
          <w:szCs w:val="24"/>
        </w:rPr>
        <w:t>全链路自主研发与教学开放性。</w:t>
      </w:r>
      <w:r>
        <w:rPr>
          <w:rFonts w:ascii="Times New Roman" w:hAnsi="Times New Roman" w:eastAsia="宋体" w:cs="Times New Roman"/>
          <w:sz w:val="24"/>
          <w:szCs w:val="24"/>
        </w:rPr>
        <w:t xml:space="preserve"> 本系统从底层 GPIO 配置、I²C/UART/1-Wire 驱动到 PPG 算法、FreeRTOS 任务调度均自行实现，未依赖现成传感器库或算法库。所有源代码、算法参数、引脚定义、通信协议均公开，便于教学人员逐行讲解与学生深入理解。</w:t>
      </w:r>
    </w:p>
    <w:p w14:paraId="39175125">
      <w:pPr>
        <w:spacing w:before="0" w:after="0" w:line="440" w:lineRule="exact"/>
        <w:ind w:firstLine="480"/>
      </w:pPr>
      <w:r>
        <w:rPr>
          <w:rFonts w:ascii="Times New Roman" w:hAnsi="Times New Roman" w:eastAsia="宋体" w:cs="Times New Roman"/>
          <w:b/>
          <w:bCs/>
          <w:sz w:val="24"/>
          <w:szCs w:val="24"/>
        </w:rPr>
        <w:t>双 I²C 总线架构的工程化设计。</w:t>
      </w:r>
      <w:r>
        <w:rPr>
          <w:rFonts w:ascii="Times New Roman" w:hAnsi="Times New Roman" w:eastAsia="宋体" w:cs="Times New Roman"/>
          <w:sz w:val="24"/>
          <w:szCs w:val="24"/>
        </w:rPr>
        <w:t xml:space="preserve"> 针对 MAX30102 高采样率与 OLED 大刷新带宽的潜在冲突，本系统采用 I2C1 承载传感器、I2C2 独立承载显示屏的方案。这一设计看似简单，却是保障 PPG 数据连续性与显示实时性的关键，体现了从需求出发的总线规划思想。</w:t>
      </w:r>
    </w:p>
    <w:p w14:paraId="36C9FA50">
      <w:pPr>
        <w:spacing w:before="0" w:after="0" w:line="440" w:lineRule="exact"/>
        <w:ind w:firstLine="480"/>
      </w:pPr>
      <w:r>
        <w:rPr>
          <w:rFonts w:ascii="Times New Roman" w:hAnsi="Times New Roman" w:eastAsia="宋体" w:cs="Times New Roman"/>
          <w:b/>
          <w:bCs/>
          <w:sz w:val="24"/>
          <w:szCs w:val="24"/>
        </w:rPr>
        <w:t>多层容错与故障自恢复机制。</w:t>
      </w:r>
      <w:r>
        <w:rPr>
          <w:rFonts w:ascii="Times New Roman" w:hAnsi="Times New Roman" w:eastAsia="宋体" w:cs="Times New Roman"/>
          <w:sz w:val="24"/>
          <w:szCs w:val="24"/>
        </w:rPr>
        <w:t xml:space="preserve"> 系统在 I²C 错误时自动复位总线、在 UART overrun 时自动清除错误、在断言失败时输出诊断信息、在任务挂死时由 IWDG 复位。这些机制使系统在面对硬件接触不良、电磁干扰、软件异常时具备较强的鲁棒性，适合可穿戴设备长期佩戴场景。</w:t>
      </w:r>
    </w:p>
    <w:p w14:paraId="13AF47AB">
      <w:pPr>
        <w:spacing w:before="0" w:after="0" w:line="440" w:lineRule="exact"/>
        <w:ind w:firstLine="480"/>
      </w:pPr>
      <w:r>
        <w:rPr>
          <w:rFonts w:ascii="Times New Roman" w:hAnsi="Times New Roman" w:eastAsia="宋体" w:cs="Times New Roman"/>
          <w:b/>
          <w:bCs/>
          <w:sz w:val="24"/>
          <w:szCs w:val="24"/>
        </w:rPr>
        <w:t>算法参数集中配置与可解释性。</w:t>
      </w:r>
      <w:r>
        <w:rPr>
          <w:rFonts w:ascii="Times New Roman" w:hAnsi="Times New Roman" w:eastAsia="宋体" w:cs="Times New Roman"/>
          <w:sz w:val="24"/>
          <w:szCs w:val="24"/>
        </w:rPr>
        <w:t xml:space="preserve"> 所有算法可调参数集中在 </w:t>
      </w: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中，并附带物理意义注释。学生或开发者无需阅读算法实现即可调整 PPG 滤波截止频率、峰值检测灵敏度、计步阈值、温度补偿系数等，这大大降低了二次开发门槛。</w:t>
      </w:r>
    </w:p>
    <w:p w14:paraId="3EDE8215">
      <w:pPr>
        <w:spacing w:before="0" w:after="0" w:line="440" w:lineRule="exact"/>
        <w:ind w:firstLine="480"/>
      </w:pPr>
      <w:r>
        <w:rPr>
          <w:rFonts w:ascii="Times New Roman" w:hAnsi="Times New Roman" w:eastAsia="宋体" w:cs="Times New Roman"/>
          <w:b/>
          <w:bCs/>
          <w:sz w:val="24"/>
          <w:szCs w:val="24"/>
        </w:rPr>
        <w:t>多模态人机交互。</w:t>
      </w:r>
      <w:r>
        <w:rPr>
          <w:rFonts w:ascii="Times New Roman" w:hAnsi="Times New Roman" w:eastAsia="宋体" w:cs="Times New Roman"/>
          <w:sz w:val="24"/>
          <w:szCs w:val="24"/>
        </w:rPr>
        <w:t xml:space="preserve"> 系统同时支持按键翻页、蓝牙命令与语音控制三种交互方式，覆盖了可穿戴设备常见的交互场景。ASR PRO 离线语音识别避免了云端依赖，保护了用户隐私，响应速度也更快。</w:t>
      </w:r>
    </w:p>
    <w:p w14:paraId="2D527907">
      <w:pPr>
        <w:pStyle w:val="3"/>
        <w:spacing w:before="360" w:after="160"/>
        <w:outlineLvl w:val="0"/>
      </w:pPr>
      <w:bookmarkStart w:id="5" w:name="_Toc11523"/>
      <w:r>
        <w:rPr>
          <w:rFonts w:ascii="黑体" w:hAnsi="黑体" w:eastAsia="黑体" w:cs="黑体"/>
          <w:b/>
          <w:bCs/>
          <w:sz w:val="28"/>
          <w:szCs w:val="28"/>
        </w:rPr>
        <w:t>2 系统总体设计</w:t>
      </w:r>
      <w:bookmarkEnd w:id="5"/>
    </w:p>
    <w:p w14:paraId="70F4E4E9">
      <w:pPr>
        <w:jc w:val="center"/>
      </w:pPr>
      <w:r>
        <w:drawing>
          <wp:inline distT="0" distB="0" distL="114300" distR="114300">
            <wp:extent cx="5727700" cy="3462655"/>
            <wp:effectExtent l="0" t="0" r="2540" b="1206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9"/>
                    <a:stretch>
                      <a:fillRect/>
                    </a:stretch>
                  </pic:blipFill>
                  <pic:spPr>
                    <a:xfrm>
                      <a:off x="0" y="0"/>
                      <a:ext cx="5727700" cy="3462655"/>
                    </a:xfrm>
                    <a:prstGeom prst="rect">
                      <a:avLst/>
                    </a:prstGeom>
                    <a:noFill/>
                    <a:ln>
                      <a:noFill/>
                    </a:ln>
                  </pic:spPr>
                </pic:pic>
              </a:graphicData>
            </a:graphic>
          </wp:inline>
        </w:drawing>
      </w:r>
    </w:p>
    <w:p w14:paraId="3F3787B7">
      <w:pPr>
        <w:jc w:val="center"/>
      </w:pPr>
      <w:r>
        <w:t>图 1-1 系统总体框图</w:t>
      </w:r>
    </w:p>
    <w:p w14:paraId="23F9ECE5">
      <w:pPr>
        <w:pStyle w:val="4"/>
        <w:spacing w:before="280" w:after="120"/>
        <w:outlineLvl w:val="1"/>
      </w:pPr>
      <w:bookmarkStart w:id="6" w:name="_Toc16111"/>
      <w:r>
        <w:rPr>
          <w:rFonts w:ascii="黑体" w:hAnsi="黑体" w:eastAsia="黑体" w:cs="黑体"/>
          <w:b/>
          <w:bCs/>
          <w:sz w:val="24"/>
          <w:szCs w:val="24"/>
        </w:rPr>
        <w:t>2.1 系统功能与性能需求分析</w:t>
      </w:r>
      <w:bookmarkEnd w:id="6"/>
    </w:p>
    <w:p w14:paraId="17BCB19C">
      <w:pPr>
        <w:spacing w:before="0" w:after="0" w:line="440" w:lineRule="exact"/>
        <w:ind w:firstLine="480"/>
      </w:pPr>
      <w:r>
        <w:rPr>
          <w:rFonts w:ascii="Times New Roman" w:hAnsi="Times New Roman" w:eastAsia="宋体" w:cs="Times New Roman"/>
          <w:sz w:val="24"/>
          <w:szCs w:val="24"/>
        </w:rPr>
        <w:t>本系统定位为一款基于嵌入式平台的开源智能健康监测手表，主要面向嵌入式系统教学演示与个人健康监测场景。综合可穿戴设备的使用特征与教学示范需求，系统需在有限算力与功耗约束下实现以下八项核心功能。</w:t>
      </w:r>
    </w:p>
    <w:p w14:paraId="3300CD5A">
      <w:pPr>
        <w:spacing w:before="0" w:after="0" w:line="440" w:lineRule="exact"/>
        <w:ind w:firstLine="480"/>
      </w:pPr>
      <w:r>
        <w:rPr>
          <w:rFonts w:ascii="Times New Roman" w:hAnsi="Times New Roman" w:eastAsia="宋体" w:cs="Times New Roman"/>
          <w:sz w:val="24"/>
          <w:szCs w:val="24"/>
        </w:rPr>
        <w:t>（1）心率实时监测。通过 MAX30102 PPG 传感器以 100 Hz 采样率采集红外光反射信号，经一阶 IIR 带通滤波去除直流分量与高频噪声后，采用动态阈值峰值检测算法提取脉搏波峰，由峰间间隔计算瞬时心率，并以指数移动平均（EMA）对心率值进行平滑处理。心率测量范围应覆盖 30~200 BPM，首次锁定时间不超过 8 秒，刷新周期不超过 2 秒。</w:t>
      </w:r>
    </w:p>
    <w:p w14:paraId="5F119326">
      <w:pPr>
        <w:spacing w:before="0" w:after="0" w:line="440" w:lineRule="exact"/>
        <w:ind w:firstLine="480"/>
      </w:pPr>
      <w:r>
        <w:rPr>
          <w:rFonts w:ascii="Times New Roman" w:hAnsi="Times New Roman" w:eastAsia="宋体" w:cs="Times New Roman"/>
          <w:sz w:val="24"/>
          <w:szCs w:val="24"/>
        </w:rPr>
        <w:t>（2）血氧饱和度检测。同步采集红外光与红光两路 PPG 信号，分别计算其交流分量与直流分量之比，进一步计算双波长 R-ratio 参数，代入经验校准公式估算血氧值。测量范围限定在 50%~100%，刷新周期不超过 5 秒，校准参数支持通过蓝牙指令远程调整。</w:t>
      </w:r>
    </w:p>
    <w:p w14:paraId="39F5E651">
      <w:pPr>
        <w:spacing w:before="0" w:after="0" w:line="440" w:lineRule="exact"/>
        <w:ind w:firstLine="480"/>
      </w:pPr>
      <w:r>
        <w:rPr>
          <w:rFonts w:ascii="Times New Roman" w:hAnsi="Times New Roman" w:eastAsia="宋体" w:cs="Times New Roman"/>
          <w:sz w:val="24"/>
          <w:szCs w:val="24"/>
        </w:rPr>
        <w:t>（3）步数计数与运动状态识别。通过 MPU6050 加速度计获取三轴加速度，计算合加速度并分离重力分量，采用自适应阈值检测步态峰值，结合最小步间隔与步态连续性约束抑制误触发，同时根据步频与空闲时间将活动状态区分为静止、步行、跑步与晃动四类。最小步间隔设为 300 ms 以抑制重复计数（兼顾跑步场景），同时设自适应阈值下限 STEP_MIN_THRESH = 200 抗静止噪声。</w:t>
      </w:r>
    </w:p>
    <w:p w14:paraId="0C6B8D7C">
      <w:pPr>
        <w:spacing w:before="0" w:after="0" w:line="440" w:lineRule="exact"/>
        <w:ind w:firstLine="480"/>
      </w:pPr>
      <w:r>
        <w:rPr>
          <w:rFonts w:ascii="Times New Roman" w:hAnsi="Times New Roman" w:eastAsia="宋体" w:cs="Times New Roman"/>
          <w:sz w:val="24"/>
          <w:szCs w:val="24"/>
        </w:rPr>
        <w:t>（4）体温测量与补偿。通过 DS18B20 数字温度传感器测量皮肤温度，结合 MPU6050 片内温度传感器提供的环境温度参考值，利用线性补偿公式估算核心体温。DS18B20 配置为 12 位分辨率，标称精度 ±0.5 °C，温度读取周期约 800 ms，当前版本采用数值限幅与平滑保障可靠性，预留 CRC 校验接口。</w:t>
      </w:r>
    </w:p>
    <w:p w14:paraId="14B5ED33">
      <w:pPr>
        <w:spacing w:before="0" w:after="0" w:line="440" w:lineRule="exact"/>
        <w:ind w:firstLine="480"/>
      </w:pPr>
      <w:r>
        <w:rPr>
          <w:rFonts w:ascii="Times New Roman" w:hAnsi="Times New Roman" w:eastAsia="宋体" w:cs="Times New Roman"/>
          <w:sz w:val="24"/>
          <w:szCs w:val="24"/>
        </w:rPr>
        <w:t>（5）实时时钟。通过 DS1302 RTC 模块提供精确的年月日时分秒信息，支持通过蓝牙指令远程校准；模块内置 CR2032 纽扣电池，可在系统主电源断开后维持时钟连续运行，避免掉电走时丢失。</w:t>
      </w:r>
    </w:p>
    <w:p w14:paraId="1BB936D4">
      <w:pPr>
        <w:spacing w:before="0" w:after="0" w:line="440" w:lineRule="exact"/>
        <w:ind w:firstLine="480"/>
      </w:pPr>
      <w:r>
        <w:rPr>
          <w:rFonts w:ascii="Times New Roman" w:hAnsi="Times New Roman" w:eastAsia="宋体" w:cs="Times New Roman"/>
          <w:sz w:val="24"/>
          <w:szCs w:val="24"/>
        </w:rPr>
        <w:t>（6）OLED 数据显示。采用 0.96 寸 SSD1306 OLED 显示屏，以五页面轮播方式分别显示心率、血氧、步数、体温与时间；支持按键翻页与语音命令切换两种交互方式，自动刷新周期 500 ms，采用脏页刷新机制降低 I²C 总线占用。</w:t>
      </w:r>
    </w:p>
    <w:p w14:paraId="4CE07CCF">
      <w:pPr>
        <w:spacing w:before="0" w:after="0" w:line="440" w:lineRule="exact"/>
        <w:ind w:firstLine="480"/>
      </w:pPr>
      <w:r>
        <w:rPr>
          <w:rFonts w:ascii="Times New Roman" w:hAnsi="Times New Roman" w:eastAsia="宋体" w:cs="Times New Roman"/>
          <w:sz w:val="24"/>
          <w:szCs w:val="24"/>
        </w:rPr>
        <w:t>（7）蓝牙无线通信。通过 HC-05 蓝牙模块，默认每 10 秒自动推送一条 JSON 格式的健康数据包至手机端（支持 2~10 秒动态配置）；同时支持接收 TIME 命令进行时间校准、CAL 命令调整血氧校准参数，命令以换行符分隔。</w:t>
      </w:r>
    </w:p>
    <w:p w14:paraId="3EDFE178">
      <w:pPr>
        <w:spacing w:before="0" w:after="0" w:line="440" w:lineRule="exact"/>
        <w:ind w:firstLine="480"/>
      </w:pPr>
      <w:r>
        <w:rPr>
          <w:rFonts w:ascii="Times New Roman" w:hAnsi="Times New Roman" w:eastAsia="宋体" w:cs="Times New Roman"/>
          <w:sz w:val="24"/>
          <w:szCs w:val="24"/>
        </w:rPr>
        <w:t>（8）语音控制。通过 ASR PRO 离线语音识别模块识别 9 种预设语音命令，包括页面切换、数据显示选择、步数清零等操作，响应时间不超过 100 ms，单字节命令码经 UART2 上报。</w:t>
      </w:r>
    </w:p>
    <w:p w14:paraId="7EB88445">
      <w:pPr>
        <w:spacing w:before="0" w:after="0" w:line="440" w:lineRule="exact"/>
        <w:ind w:firstLine="480"/>
      </w:pPr>
      <w:r>
        <w:rPr>
          <w:rFonts w:ascii="Times New Roman" w:hAnsi="Times New Roman" w:eastAsia="宋体" w:cs="Times New Roman"/>
          <w:sz w:val="24"/>
          <w:szCs w:val="24"/>
        </w:rPr>
        <w:t>在系统性能方面，综合上述功能需求，需满足表 2-1 所列关键指标。系统应能在常温环境下连续稳定运行 4 小时以上，无栈溢出、无死机、无数据异常，并具备基本的错误自恢复能力（如 I²C 总线死锁后自动复位）。</w:t>
      </w:r>
    </w:p>
    <w:p w14:paraId="265BFE13">
      <w:pPr>
        <w:spacing w:before="0" w:after="0" w:line="440" w:lineRule="exact"/>
        <w:jc w:val="center"/>
      </w:pPr>
      <w:r>
        <w:rPr>
          <w:rFonts w:ascii="Times New Roman" w:hAnsi="Times New Roman" w:eastAsia="宋体" w:cs="Times New Roman"/>
          <w:b/>
          <w:bCs/>
          <w:sz w:val="18"/>
          <w:szCs w:val="18"/>
        </w:rPr>
        <w:t>表 2-1 系统关键性能指标需求</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2"/>
        <w:gridCol w:w="2192"/>
        <w:gridCol w:w="4298"/>
      </w:tblGrid>
      <w:tr w14:paraId="5652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2149445">
            <w:pPr>
              <w:spacing w:line="280" w:lineRule="auto"/>
              <w:jc w:val="left"/>
            </w:pPr>
            <w:r>
              <w:rPr>
                <w:rFonts w:ascii="Times New Roman" w:hAnsi="Times New Roman" w:eastAsia="宋体" w:cs="Times New Roman"/>
                <w:b/>
                <w:bCs/>
                <w:color w:val="FFFFFF"/>
                <w:sz w:val="19"/>
                <w:szCs w:val="19"/>
              </w:rPr>
              <w:t>指标项</w:t>
            </w:r>
          </w:p>
        </w:tc>
        <w:tc>
          <w:tcPr>
            <w:tcW w:w="1188"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056D62DC">
            <w:pPr>
              <w:spacing w:line="280" w:lineRule="auto"/>
              <w:jc w:val="center"/>
            </w:pPr>
            <w:r>
              <w:rPr>
                <w:rFonts w:ascii="Times New Roman" w:hAnsi="Times New Roman" w:eastAsia="宋体" w:cs="Times New Roman"/>
                <w:b/>
                <w:bCs/>
                <w:color w:val="FFFFFF"/>
                <w:sz w:val="19"/>
                <w:szCs w:val="19"/>
              </w:rPr>
              <w:t>设计要求</w:t>
            </w:r>
          </w:p>
        </w:tc>
        <w:tc>
          <w:tcPr>
            <w:tcW w:w="2330"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2B68E55E">
            <w:pPr>
              <w:spacing w:line="280" w:lineRule="auto"/>
              <w:jc w:val="center"/>
            </w:pPr>
            <w:r>
              <w:rPr>
                <w:rFonts w:ascii="Times New Roman" w:hAnsi="Times New Roman" w:eastAsia="宋体" w:cs="Times New Roman"/>
                <w:b/>
                <w:bCs/>
                <w:color w:val="FFFFFF"/>
                <w:sz w:val="19"/>
                <w:szCs w:val="19"/>
              </w:rPr>
              <w:t>说明</w:t>
            </w:r>
          </w:p>
        </w:tc>
      </w:tr>
      <w:tr w14:paraId="3A417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55A67D4">
            <w:pPr>
              <w:spacing w:line="280" w:lineRule="auto"/>
              <w:jc w:val="left"/>
            </w:pPr>
            <w:r>
              <w:rPr>
                <w:rFonts w:ascii="Times New Roman" w:hAnsi="Times New Roman" w:eastAsia="宋体" w:cs="Times New Roman"/>
                <w:sz w:val="19"/>
                <w:szCs w:val="19"/>
              </w:rPr>
              <w:t>PPG 采样率</w:t>
            </w:r>
          </w:p>
        </w:tc>
        <w:tc>
          <w:tcPr>
            <w:tcW w:w="1188"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353A15F">
            <w:pPr>
              <w:spacing w:line="280" w:lineRule="auto"/>
              <w:jc w:val="center"/>
            </w:pPr>
            <w:r>
              <w:rPr>
                <w:rFonts w:ascii="Times New Roman" w:hAnsi="Times New Roman" w:eastAsia="宋体" w:cs="Times New Roman"/>
                <w:sz w:val="19"/>
                <w:szCs w:val="19"/>
              </w:rPr>
              <w:t>100 Hz</w:t>
            </w:r>
          </w:p>
        </w:tc>
        <w:tc>
          <w:tcPr>
            <w:tcW w:w="233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AD28E01">
            <w:pPr>
              <w:spacing w:line="280" w:lineRule="auto"/>
              <w:jc w:val="center"/>
            </w:pPr>
            <w:r>
              <w:rPr>
                <w:rFonts w:ascii="Times New Roman" w:hAnsi="Times New Roman" w:eastAsia="宋体" w:cs="Times New Roman"/>
                <w:sz w:val="19"/>
                <w:szCs w:val="19"/>
              </w:rPr>
              <w:t>MAX30102 SpO2 模式配置</w:t>
            </w:r>
          </w:p>
        </w:tc>
      </w:tr>
      <w:tr w14:paraId="0E91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2D62948">
            <w:pPr>
              <w:spacing w:line="280" w:lineRule="auto"/>
              <w:jc w:val="left"/>
            </w:pPr>
            <w:r>
              <w:rPr>
                <w:rFonts w:ascii="Times New Roman" w:hAnsi="Times New Roman" w:eastAsia="宋体" w:cs="Times New Roman"/>
                <w:sz w:val="19"/>
                <w:szCs w:val="19"/>
              </w:rPr>
              <w:t>心率范围</w:t>
            </w:r>
          </w:p>
        </w:tc>
        <w:tc>
          <w:tcPr>
            <w:tcW w:w="1188"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BE8ABA8">
            <w:pPr>
              <w:spacing w:line="280" w:lineRule="auto"/>
              <w:jc w:val="center"/>
            </w:pPr>
            <w:r>
              <w:rPr>
                <w:rFonts w:ascii="Times New Roman" w:hAnsi="Times New Roman" w:eastAsia="宋体" w:cs="Times New Roman"/>
                <w:sz w:val="19"/>
                <w:szCs w:val="19"/>
              </w:rPr>
              <w:t>30~200 BPM</w:t>
            </w:r>
          </w:p>
        </w:tc>
        <w:tc>
          <w:tcPr>
            <w:tcW w:w="233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2B692E5">
            <w:pPr>
              <w:spacing w:line="280" w:lineRule="auto"/>
              <w:jc w:val="center"/>
            </w:pPr>
            <w:r>
              <w:rPr>
                <w:rFonts w:ascii="Times New Roman" w:hAnsi="Times New Roman" w:eastAsia="宋体" w:cs="Times New Roman"/>
                <w:sz w:val="19"/>
                <w:szCs w:val="19"/>
              </w:rPr>
              <w:t>覆盖静息至剧烈运动</w:t>
            </w:r>
          </w:p>
        </w:tc>
      </w:tr>
      <w:tr w14:paraId="37CC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958F511">
            <w:pPr>
              <w:spacing w:line="280" w:lineRule="auto"/>
              <w:jc w:val="left"/>
            </w:pPr>
            <w:r>
              <w:rPr>
                <w:rFonts w:ascii="Times New Roman" w:hAnsi="Times New Roman" w:eastAsia="宋体" w:cs="Times New Roman"/>
                <w:sz w:val="19"/>
                <w:szCs w:val="19"/>
              </w:rPr>
              <w:t>心率刷新周期</w:t>
            </w:r>
          </w:p>
        </w:tc>
        <w:tc>
          <w:tcPr>
            <w:tcW w:w="1188"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345E945">
            <w:pPr>
              <w:spacing w:line="280" w:lineRule="auto"/>
              <w:jc w:val="center"/>
            </w:pPr>
            <w:r>
              <w:rPr>
                <w:rFonts w:ascii="Times New Roman" w:hAnsi="Times New Roman" w:eastAsia="宋体" w:cs="Times New Roman"/>
                <w:sz w:val="19"/>
                <w:szCs w:val="19"/>
              </w:rPr>
              <w:t>≤ 2 s</w:t>
            </w:r>
          </w:p>
        </w:tc>
        <w:tc>
          <w:tcPr>
            <w:tcW w:w="233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C99C927">
            <w:pPr>
              <w:spacing w:line="280" w:lineRule="auto"/>
              <w:jc w:val="center"/>
            </w:pPr>
            <w:r>
              <w:rPr>
                <w:rFonts w:ascii="Times New Roman" w:hAnsi="Times New Roman" w:eastAsia="宋体" w:cs="Times New Roman"/>
                <w:sz w:val="19"/>
                <w:szCs w:val="19"/>
              </w:rPr>
              <w:t>EMA 平滑后输出</w:t>
            </w:r>
          </w:p>
        </w:tc>
      </w:tr>
      <w:tr w14:paraId="26FE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8C44344">
            <w:pPr>
              <w:spacing w:line="280" w:lineRule="auto"/>
              <w:jc w:val="left"/>
            </w:pPr>
            <w:r>
              <w:rPr>
                <w:rFonts w:ascii="Times New Roman" w:hAnsi="Times New Roman" w:eastAsia="宋体" w:cs="Times New Roman"/>
                <w:sz w:val="19"/>
                <w:szCs w:val="19"/>
              </w:rPr>
              <w:t>血氧范围</w:t>
            </w:r>
          </w:p>
        </w:tc>
        <w:tc>
          <w:tcPr>
            <w:tcW w:w="1188"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168D8F1">
            <w:pPr>
              <w:spacing w:line="280" w:lineRule="auto"/>
              <w:jc w:val="center"/>
            </w:pPr>
            <w:r>
              <w:rPr>
                <w:rFonts w:ascii="Times New Roman" w:hAnsi="Times New Roman" w:eastAsia="宋体" w:cs="Times New Roman"/>
                <w:sz w:val="19"/>
                <w:szCs w:val="19"/>
              </w:rPr>
              <w:t>50%~100%</w:t>
            </w:r>
          </w:p>
        </w:tc>
        <w:tc>
          <w:tcPr>
            <w:tcW w:w="233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4CC7619">
            <w:pPr>
              <w:spacing w:line="280" w:lineRule="auto"/>
              <w:jc w:val="center"/>
            </w:pPr>
            <w:r>
              <w:rPr>
                <w:rFonts w:ascii="Times New Roman" w:hAnsi="Times New Roman" w:eastAsia="宋体" w:cs="Times New Roman"/>
                <w:sz w:val="19"/>
                <w:szCs w:val="19"/>
              </w:rPr>
              <w:t>超限裁剪并平滑</w:t>
            </w:r>
          </w:p>
        </w:tc>
      </w:tr>
      <w:tr w14:paraId="3720F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1D0FE74">
            <w:pPr>
              <w:spacing w:line="280" w:lineRule="auto"/>
              <w:jc w:val="left"/>
            </w:pPr>
            <w:r>
              <w:rPr>
                <w:rFonts w:ascii="Times New Roman" w:hAnsi="Times New Roman" w:eastAsia="宋体" w:cs="Times New Roman"/>
                <w:sz w:val="19"/>
                <w:szCs w:val="19"/>
              </w:rPr>
              <w:t>OLED 刷新周期</w:t>
            </w:r>
          </w:p>
        </w:tc>
        <w:tc>
          <w:tcPr>
            <w:tcW w:w="1188"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50D864F">
            <w:pPr>
              <w:spacing w:line="280" w:lineRule="auto"/>
              <w:jc w:val="center"/>
            </w:pPr>
            <w:r>
              <w:rPr>
                <w:rFonts w:ascii="Times New Roman" w:hAnsi="Times New Roman" w:eastAsia="宋体" w:cs="Times New Roman"/>
                <w:sz w:val="19"/>
                <w:szCs w:val="19"/>
              </w:rPr>
              <w:t>500 ms</w:t>
            </w:r>
          </w:p>
        </w:tc>
        <w:tc>
          <w:tcPr>
            <w:tcW w:w="233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B650D26">
            <w:pPr>
              <w:spacing w:line="280" w:lineRule="auto"/>
              <w:jc w:val="center"/>
            </w:pPr>
            <w:r>
              <w:rPr>
                <w:rFonts w:ascii="Times New Roman" w:hAnsi="Times New Roman" w:eastAsia="宋体" w:cs="Times New Roman"/>
                <w:sz w:val="19"/>
                <w:szCs w:val="19"/>
              </w:rPr>
              <w:t>脏页刷新</w:t>
            </w:r>
          </w:p>
        </w:tc>
      </w:tr>
      <w:tr w14:paraId="4A5B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10EE525">
            <w:pPr>
              <w:spacing w:line="280" w:lineRule="auto"/>
              <w:jc w:val="left"/>
            </w:pPr>
            <w:r>
              <w:rPr>
                <w:rFonts w:ascii="Times New Roman" w:hAnsi="Times New Roman" w:eastAsia="宋体" w:cs="Times New Roman"/>
                <w:sz w:val="19"/>
                <w:szCs w:val="19"/>
              </w:rPr>
              <w:t>蓝牙上报间隔</w:t>
            </w:r>
          </w:p>
        </w:tc>
        <w:tc>
          <w:tcPr>
            <w:tcW w:w="1188"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190E3D8">
            <w:pPr>
              <w:spacing w:line="280" w:lineRule="auto"/>
              <w:jc w:val="center"/>
            </w:pPr>
            <w:r>
              <w:rPr>
                <w:rFonts w:ascii="Times New Roman" w:hAnsi="Times New Roman" w:eastAsia="宋体" w:cs="Times New Roman"/>
                <w:sz w:val="19"/>
                <w:szCs w:val="19"/>
              </w:rPr>
              <w:t>2 s</w:t>
            </w:r>
          </w:p>
        </w:tc>
        <w:tc>
          <w:tcPr>
            <w:tcW w:w="233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9B82379">
            <w:pPr>
              <w:spacing w:line="280" w:lineRule="auto"/>
              <w:jc w:val="center"/>
            </w:pPr>
            <w:r>
              <w:rPr>
                <w:rFonts w:ascii="Times New Roman" w:hAnsi="Times New Roman" w:eastAsia="宋体" w:cs="Times New Roman"/>
                <w:sz w:val="19"/>
                <w:szCs w:val="19"/>
              </w:rPr>
              <w:t>JSON 数据包</w:t>
            </w:r>
          </w:p>
        </w:tc>
      </w:tr>
      <w:tr w14:paraId="2A6E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08393D0">
            <w:pPr>
              <w:spacing w:line="280" w:lineRule="auto"/>
              <w:jc w:val="left"/>
            </w:pPr>
            <w:r>
              <w:rPr>
                <w:rFonts w:ascii="Times New Roman" w:hAnsi="Times New Roman" w:eastAsia="宋体" w:cs="Times New Roman"/>
                <w:sz w:val="19"/>
                <w:szCs w:val="19"/>
              </w:rPr>
              <w:t>温度读取周期</w:t>
            </w:r>
          </w:p>
        </w:tc>
        <w:tc>
          <w:tcPr>
            <w:tcW w:w="1188"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F264340">
            <w:pPr>
              <w:spacing w:line="280" w:lineRule="auto"/>
              <w:jc w:val="center"/>
            </w:pPr>
            <w:r>
              <w:rPr>
                <w:rFonts w:ascii="Times New Roman" w:hAnsi="Times New Roman" w:eastAsia="宋体" w:cs="Times New Roman"/>
                <w:sz w:val="19"/>
                <w:szCs w:val="19"/>
              </w:rPr>
              <w:t>≈ 800 ms</w:t>
            </w:r>
          </w:p>
        </w:tc>
        <w:tc>
          <w:tcPr>
            <w:tcW w:w="233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692D842">
            <w:pPr>
              <w:spacing w:line="280" w:lineRule="auto"/>
              <w:jc w:val="center"/>
            </w:pPr>
            <w:r>
              <w:rPr>
                <w:rFonts w:ascii="Times New Roman" w:hAnsi="Times New Roman" w:eastAsia="宋体" w:cs="Times New Roman"/>
                <w:sz w:val="19"/>
                <w:szCs w:val="19"/>
              </w:rPr>
              <w:t>DS18B20 12 位模式</w:t>
            </w:r>
          </w:p>
        </w:tc>
      </w:tr>
      <w:tr w14:paraId="18F3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440EFE5">
            <w:pPr>
              <w:spacing w:line="280" w:lineRule="auto"/>
              <w:jc w:val="left"/>
            </w:pPr>
            <w:r>
              <w:rPr>
                <w:rFonts w:ascii="Times New Roman" w:hAnsi="Times New Roman" w:eastAsia="宋体" w:cs="Times New Roman"/>
                <w:sz w:val="19"/>
                <w:szCs w:val="19"/>
              </w:rPr>
              <w:t>计步最小步间隔</w:t>
            </w:r>
          </w:p>
        </w:tc>
        <w:tc>
          <w:tcPr>
            <w:tcW w:w="1188"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E16F8DF">
            <w:pPr>
              <w:spacing w:line="280" w:lineRule="auto"/>
              <w:jc w:val="center"/>
            </w:pPr>
            <w:r>
              <w:rPr>
                <w:rFonts w:ascii="Times New Roman" w:hAnsi="Times New Roman" w:eastAsia="宋体" w:cs="Times New Roman"/>
                <w:sz w:val="19"/>
                <w:szCs w:val="19"/>
              </w:rPr>
              <w:t>300 ms</w:t>
            </w:r>
          </w:p>
        </w:tc>
        <w:tc>
          <w:tcPr>
            <w:tcW w:w="233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01C8171">
            <w:pPr>
              <w:spacing w:line="280" w:lineRule="auto"/>
              <w:jc w:val="center"/>
            </w:pPr>
            <w:r>
              <w:rPr>
                <w:rFonts w:ascii="Times New Roman" w:hAnsi="Times New Roman" w:eastAsia="宋体" w:cs="Times New Roman"/>
                <w:sz w:val="19"/>
                <w:szCs w:val="19"/>
              </w:rPr>
              <w:t>抑制重复计数</w:t>
            </w:r>
          </w:p>
        </w:tc>
      </w:tr>
    </w:tbl>
    <w:p w14:paraId="7D27D6B3">
      <w:pPr>
        <w:spacing w:before="0" w:after="0" w:line="440" w:lineRule="exact"/>
        <w:ind w:firstLine="480"/>
      </w:pPr>
    </w:p>
    <w:p w14:paraId="210785EB">
      <w:pPr>
        <w:spacing w:before="0" w:after="0" w:line="440" w:lineRule="exact"/>
        <w:ind w:firstLine="480"/>
      </w:pPr>
      <w:r>
        <w:rPr>
          <w:rFonts w:ascii="Times New Roman" w:hAnsi="Times New Roman" w:eastAsia="宋体" w:cs="Times New Roman"/>
          <w:sz w:val="24"/>
          <w:szCs w:val="24"/>
        </w:rPr>
        <w:t>除了上述功能与性能指标，可穿戴设备还面临体积、功耗、佩戴舒适性与环境适应性等约束。本系统采用模块化传感器方案，各模块通过排针或杜邦线连接，便于在原型阶段快速验证。后续产品化时可进一步整合为定制 PCB，减小体积并优化电源管理。</w:t>
      </w:r>
    </w:p>
    <w:p w14:paraId="3A1A53AC">
      <w:pPr>
        <w:pStyle w:val="4"/>
        <w:spacing w:before="280" w:after="120"/>
        <w:outlineLvl w:val="1"/>
      </w:pPr>
      <w:bookmarkStart w:id="7" w:name="_Toc20641"/>
      <w:r>
        <w:rPr>
          <w:rFonts w:ascii="黑体" w:hAnsi="黑体" w:eastAsia="黑体" w:cs="黑体"/>
          <w:b/>
          <w:bCs/>
          <w:sz w:val="24"/>
          <w:szCs w:val="24"/>
        </w:rPr>
        <w:t>2.2 系统整体软硬件总体设计方案</w:t>
      </w:r>
      <w:bookmarkEnd w:id="7"/>
    </w:p>
    <w:p w14:paraId="62B281CE">
      <w:pPr>
        <w:jc w:val="center"/>
      </w:pPr>
      <w:r>
        <w:drawing>
          <wp:inline distT="0" distB="0" distL="0" distR="0">
            <wp:extent cx="5665470" cy="3291840"/>
            <wp:effectExtent l="0" t="0" r="381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srcRect t="7550" r="12083" b="25348"/>
                    <a:stretch>
                      <a:fillRect/>
                    </a:stretch>
                  </pic:blipFill>
                  <pic:spPr>
                    <a:xfrm>
                      <a:off x="0" y="0"/>
                      <a:ext cx="5665470" cy="3291840"/>
                    </a:xfrm>
                    <a:prstGeom prst="rect">
                      <a:avLst/>
                    </a:prstGeom>
                  </pic:spPr>
                </pic:pic>
              </a:graphicData>
            </a:graphic>
          </wp:inline>
        </w:drawing>
      </w:r>
    </w:p>
    <w:p w14:paraId="5A8887E0">
      <w:pPr>
        <w:jc w:val="center"/>
      </w:pPr>
      <w:r>
        <w:t>图 2-2 模块依赖关系图</w:t>
      </w:r>
    </w:p>
    <w:p w14:paraId="4751CF5E">
      <w:pPr>
        <w:spacing w:before="0" w:after="0" w:line="440" w:lineRule="exact"/>
        <w:ind w:firstLine="480"/>
      </w:pPr>
      <w:r>
        <w:rPr>
          <w:rFonts w:ascii="Times New Roman" w:hAnsi="Times New Roman" w:eastAsia="宋体" w:cs="Times New Roman"/>
          <w:sz w:val="24"/>
          <w:szCs w:val="24"/>
        </w:rPr>
        <w:t>本系统采用模块化分层设计思想，将系统划分为硬件层、驱动层、算法层与应用层四个层次，各层职责清晰、接口明确，遵循单向依赖原则，即上层仅可调用相邻下层接口，不允许跨层访问或同层相互依赖。该设计有效降低了模块间耦合度，提升了代码的可维护性与可移植性，也为后续平台迁移（如更换主控或传感器型号）预留了清晰的替换边界。</w:t>
      </w:r>
    </w:p>
    <w:p w14:paraId="6C77DEB6">
      <w:pPr>
        <w:spacing w:before="0" w:after="0" w:line="440" w:lineRule="exact"/>
        <w:ind w:firstLine="480"/>
      </w:pPr>
      <w:r>
        <w:rPr>
          <w:rFonts w:ascii="Times New Roman" w:hAnsi="Times New Roman" w:eastAsia="宋体" w:cs="Times New Roman"/>
          <w:sz w:val="24"/>
          <w:szCs w:val="24"/>
        </w:rPr>
        <w:t>在硬件层，STM32F103ZE 微控制器作为核心处理单元，通过两组 I²C 总线与外部传感器和显示模块通信。I²C1 总线（重映射至 PB8=SCK、PB9=SDA）连接 MAX30102 心率血氧传感器与 MPU6050 六轴加速度传感器；I²C2 总线（PB10=SCK、PB11=SDA）独立连接 SSD1306 OLED 显示屏。DS18B20 温度传感器通过单总线（1-Wire）协议连接至 PA1；DS1302 实时时钟通过三线 SPI-like 时序连接至 PB1（CLK）、PB13（CE）、PB14（DAT）；HC-05 蓝牙模块通过 USART1（PA9=TX、PA10=RX）与主控通信；ASR PRO 语音模块通过 USART2（PA2=TX、PA3=RX）与主控通信。用户按键使用 PA0（WK_UP），配合开漏输出与强下拉实现低电平释放、高电平触发。</w:t>
      </w:r>
    </w:p>
    <w:p w14:paraId="37EC4F17">
      <w:pPr>
        <w:spacing w:before="0" w:after="0" w:line="440" w:lineRule="exact"/>
        <w:ind w:firstLine="480"/>
      </w:pPr>
      <w:r>
        <w:rPr>
          <w:rFonts w:ascii="Times New Roman" w:hAnsi="Times New Roman" w:eastAsia="宋体" w:cs="Times New Roman"/>
          <w:sz w:val="24"/>
          <w:szCs w:val="24"/>
        </w:rPr>
        <w:t>驱动层封装了各硬件模块的初始化与数据读写操作，为上层提供统一的函数调用接口。每个传感器模块遵循 Init() + ReadData() 的统一接口规范，Init() 返回 0 表示初始化成功、负数表示错误码，使上层可通过返回值统一判断器件在线状态。I²C 与 UART 通信协议进一步被抽象为硬件抽象层（HAL），提供寄存器级的读写封装，并集成超时保护、错误恢复与 FreeRTOS 互斥锁等机制，确保多任务环境下的线程安全。</w:t>
      </w:r>
    </w:p>
    <w:p w14:paraId="0F4AEF12">
      <w:pPr>
        <w:spacing w:before="0" w:after="0" w:line="440" w:lineRule="exact"/>
        <w:ind w:firstLine="480"/>
      </w:pPr>
      <w:r>
        <w:rPr>
          <w:rFonts w:ascii="Times New Roman" w:hAnsi="Times New Roman" w:eastAsia="宋体" w:cs="Times New Roman"/>
          <w:sz w:val="24"/>
          <w:szCs w:val="24"/>
        </w:rPr>
        <w:t>算法层负责所有信号处理与数据融合计算，包含 PPG 信号处理流水线（一阶 IIR 带通滤波、动态阈值峰值检测、心率与血氧计算）、计步算法（重力分离、自适应阈值、步频计算）以及体温补偿算法。算法层不直接访问任何硬件寄存器，所有输入数据以函数参数或全局变量形式传入，具有完全的硬件无关性，便于单元测试与跨平台移植。</w:t>
      </w:r>
    </w:p>
    <w:p w14:paraId="5A86C8B9">
      <w:pPr>
        <w:spacing w:before="0" w:after="0" w:line="440" w:lineRule="exact"/>
        <w:ind w:firstLine="480"/>
      </w:pPr>
      <w:r>
        <w:rPr>
          <w:rFonts w:ascii="Times New Roman" w:hAnsi="Times New Roman" w:eastAsia="宋体" w:cs="Times New Roman"/>
          <w:sz w:val="24"/>
          <w:szCs w:val="24"/>
        </w:rPr>
        <w:t>分层架构使各层职责清晰，上层无需关心底层硬件实现。当更换传感器时，仅需修改驱动层；更换主控平台时，仅需重新实现 HAL 层（</w:t>
      </w:r>
      <w:r>
        <w:rPr>
          <w:rFonts w:ascii="Consolas" w:hAnsi="Consolas" w:eastAsia="Consolas" w:cs="Consolas"/>
          <w:color w:val="C0392B"/>
          <w:sz w:val="19"/>
          <w:szCs w:val="19"/>
        </w:rPr>
        <w:t>i2c.c</w:t>
      </w:r>
      <w:r>
        <w:rPr>
          <w:rFonts w:ascii="Times New Roman" w:hAnsi="Times New Roman" w:eastAsia="宋体" w:cs="Times New Roman"/>
          <w:sz w:val="24"/>
          <w:szCs w:val="24"/>
        </w:rPr>
        <w:t>、</w:t>
      </w:r>
      <w:r>
        <w:rPr>
          <w:rFonts w:ascii="Consolas" w:hAnsi="Consolas" w:eastAsia="Consolas" w:cs="Consolas"/>
          <w:color w:val="C0392B"/>
          <w:sz w:val="19"/>
          <w:szCs w:val="19"/>
        </w:rPr>
        <w:t>uart.c</w:t>
      </w:r>
      <w:r>
        <w:rPr>
          <w:rFonts w:ascii="Times New Roman" w:hAnsi="Times New Roman" w:eastAsia="宋体" w:cs="Times New Roman"/>
          <w:sz w:val="24"/>
          <w:szCs w:val="24"/>
        </w:rPr>
        <w:t xml:space="preserve"> 等）；算法层能够脱离硬件独立测试，提高了系统的可维护性、可移植性和开发效率。</w:t>
      </w:r>
    </w:p>
    <w:p w14:paraId="6DED1715">
      <w:pPr>
        <w:spacing w:before="0" w:after="0" w:line="440" w:lineRule="exact"/>
        <w:ind w:firstLine="480"/>
      </w:pPr>
      <w:r>
        <w:rPr>
          <w:rFonts w:ascii="Times New Roman" w:hAnsi="Times New Roman" w:eastAsia="宋体" w:cs="Times New Roman"/>
          <w:b/>
          <w:bCs/>
          <w:sz w:val="24"/>
          <w:szCs w:val="24"/>
        </w:rPr>
        <w:t>层间接口约定。</w:t>
      </w:r>
      <w:r>
        <w:rPr>
          <w:rFonts w:ascii="Times New Roman" w:hAnsi="Times New Roman" w:eastAsia="宋体" w:cs="Times New Roman"/>
          <w:sz w:val="24"/>
          <w:szCs w:val="24"/>
        </w:rPr>
        <w:t xml:space="preserve"> 本系统约定：应用层调用算法层的函数（如 </w:t>
      </w:r>
      <w:r>
        <w:rPr>
          <w:rFonts w:ascii="Consolas" w:hAnsi="Consolas" w:eastAsia="Consolas" w:cs="Consolas"/>
          <w:color w:val="C0392B"/>
          <w:sz w:val="19"/>
          <w:szCs w:val="19"/>
        </w:rPr>
        <w:t>PPG_ProcessSamples()</w:t>
      </w:r>
      <w:r>
        <w:rPr>
          <w:rFonts w:hint="eastAsia" w:ascii="Consolas" w:hAnsi="Consolas" w:eastAsia="Consolas" w:cs="Consolas"/>
          <w:color w:val="C0392B"/>
          <w:sz w:val="19"/>
          <w:szCs w:val="19"/>
          <w:lang w:eastAsia="zh-CN"/>
        </w:rPr>
        <w:t>、</w:t>
      </w:r>
      <w:r>
        <w:rPr>
          <w:rFonts w:ascii="Consolas" w:hAnsi="Consolas" w:eastAsia="Consolas" w:cs="Consolas"/>
          <w:color w:val="C0392B"/>
          <w:sz w:val="19"/>
          <w:szCs w:val="19"/>
        </w:rPr>
        <w:t>Step_ProcessAccel()</w:t>
      </w:r>
      <w:r>
        <w:rPr>
          <w:rFonts w:ascii="Times New Roman" w:hAnsi="Times New Roman" w:eastAsia="宋体" w:cs="Times New Roman"/>
          <w:sz w:val="24"/>
          <w:szCs w:val="24"/>
        </w:rPr>
        <w:t>、</w:t>
      </w:r>
      <w:r>
        <w:rPr>
          <w:rFonts w:ascii="Consolas" w:hAnsi="Consolas" w:eastAsia="Consolas" w:cs="Consolas"/>
          <w:color w:val="C0392B"/>
          <w:sz w:val="19"/>
          <w:szCs w:val="19"/>
        </w:rPr>
        <w:t>Compensate_Temperature()</w:t>
      </w:r>
      <w:r>
        <w:rPr>
          <w:rFonts w:ascii="Times New Roman" w:hAnsi="Times New Roman" w:eastAsia="宋体" w:cs="Times New Roman"/>
          <w:sz w:val="24"/>
          <w:szCs w:val="24"/>
        </w:rPr>
        <w:t xml:space="preserve">）与驱动层的 </w:t>
      </w:r>
      <w:r>
        <w:rPr>
          <w:rFonts w:ascii="Consolas" w:hAnsi="Consolas" w:eastAsia="Consolas" w:cs="Consolas"/>
          <w:color w:val="C0392B"/>
          <w:sz w:val="19"/>
          <w:szCs w:val="19"/>
        </w:rPr>
        <w:t>Init()</w:t>
      </w:r>
      <w:r>
        <w:rPr>
          <w:rFonts w:ascii="Times New Roman" w:hAnsi="Times New Roman" w:eastAsia="宋体" w:cs="Times New Roman"/>
          <w:sz w:val="24"/>
          <w:szCs w:val="24"/>
        </w:rPr>
        <w:t>/</w:t>
      </w:r>
      <w:r>
        <w:rPr>
          <w:rFonts w:ascii="Consolas" w:hAnsi="Consolas" w:eastAsia="Consolas" w:cs="Consolas"/>
          <w:color w:val="C0392B"/>
          <w:sz w:val="19"/>
          <w:szCs w:val="19"/>
        </w:rPr>
        <w:t>ReadData()</w:t>
      </w:r>
      <w:r>
        <w:rPr>
          <w:rFonts w:ascii="Times New Roman" w:hAnsi="Times New Roman" w:eastAsia="宋体" w:cs="Times New Roman"/>
          <w:sz w:val="24"/>
          <w:szCs w:val="24"/>
        </w:rPr>
        <w:t xml:space="preserve"> 函数；算法层调用驱动层的 </w:t>
      </w:r>
      <w:r>
        <w:rPr>
          <w:rFonts w:ascii="Consolas" w:hAnsi="Consolas" w:eastAsia="Consolas" w:cs="Consolas"/>
          <w:color w:val="C0392B"/>
          <w:sz w:val="19"/>
          <w:szCs w:val="19"/>
        </w:rPr>
        <w:t>ReadData()</w:t>
      </w:r>
      <w:r>
        <w:rPr>
          <w:rFonts w:ascii="Times New Roman" w:hAnsi="Times New Roman" w:eastAsia="宋体" w:cs="Times New Roman"/>
          <w:sz w:val="24"/>
          <w:szCs w:val="24"/>
        </w:rPr>
        <w:t xml:space="preserve"> 函数获取数据，但不直接调用 HAL 层；驱动层调用 HAL 层的 </w:t>
      </w:r>
      <w:r>
        <w:rPr>
          <w:rFonts w:ascii="Consolas" w:hAnsi="Consolas" w:eastAsia="Consolas" w:cs="Consolas"/>
          <w:color w:val="C0392B"/>
          <w:sz w:val="19"/>
          <w:szCs w:val="19"/>
        </w:rPr>
        <w:t>I2C_ReadReg()</w:t>
      </w:r>
      <w:r>
        <w:rPr>
          <w:rFonts w:ascii="Times New Roman" w:hAnsi="Times New Roman" w:eastAsia="宋体" w:cs="Times New Roman"/>
          <w:sz w:val="24"/>
          <w:szCs w:val="24"/>
        </w:rPr>
        <w:t>、</w:t>
      </w:r>
      <w:r>
        <w:rPr>
          <w:rFonts w:ascii="Consolas" w:hAnsi="Consolas" w:eastAsia="Consolas" w:cs="Consolas"/>
          <w:color w:val="C0392B"/>
          <w:sz w:val="19"/>
          <w:szCs w:val="19"/>
        </w:rPr>
        <w:t>I2C_WriteReg()</w:t>
      </w:r>
      <w:r>
        <w:rPr>
          <w:rFonts w:ascii="Times New Roman" w:hAnsi="Times New Roman" w:eastAsia="宋体" w:cs="Times New Roman"/>
          <w:sz w:val="24"/>
          <w:szCs w:val="24"/>
        </w:rPr>
        <w:t>、</w:t>
      </w:r>
      <w:r>
        <w:rPr>
          <w:rFonts w:ascii="Consolas" w:hAnsi="Consolas" w:eastAsia="Consolas" w:cs="Consolas"/>
          <w:color w:val="C0392B"/>
          <w:sz w:val="19"/>
          <w:szCs w:val="19"/>
        </w:rPr>
        <w:t>UART1_Send()</w:t>
      </w:r>
      <w:r>
        <w:rPr>
          <w:rFonts w:ascii="Times New Roman" w:hAnsi="Times New Roman" w:eastAsia="宋体" w:cs="Times New Roman"/>
          <w:sz w:val="24"/>
          <w:szCs w:val="24"/>
        </w:rPr>
        <w:t xml:space="preserve"> 等函数；HAL 层调用 STM32 StdPeriph 库或直接访问寄存器。任何跨层调用（如应用层直接访问 I²C 寄存器）都被视为违反架构约定，应予以避免。</w:t>
      </w:r>
    </w:p>
    <w:p w14:paraId="66264B1A">
      <w:pPr>
        <w:spacing w:before="0" w:after="0" w:line="440" w:lineRule="exact"/>
        <w:ind w:firstLine="480"/>
      </w:pPr>
      <w:r>
        <w:rPr>
          <w:rFonts w:ascii="Times New Roman" w:hAnsi="Times New Roman" w:eastAsia="宋体" w:cs="Times New Roman"/>
          <w:b/>
          <w:bCs/>
          <w:sz w:val="24"/>
          <w:szCs w:val="24"/>
        </w:rPr>
        <w:t>数据流向。</w:t>
      </w:r>
      <w:r>
        <w:rPr>
          <w:rFonts w:ascii="Times New Roman" w:hAnsi="Times New Roman" w:eastAsia="宋体" w:cs="Times New Roman"/>
          <w:sz w:val="24"/>
          <w:szCs w:val="24"/>
        </w:rPr>
        <w:t xml:space="preserve"> 传感器原始数据从硬件层向上流动：硬件 → HAL → 驱动 → 算法。处理后的健康数据通过全局变量供应用层读取：算法 → 全局变量 → 应用层任务。控制命令从应用层向下流动：应用层 → 驱动/HAL → 硬件（如蓝牙校准命令、RTC 设置命令）。这种清晰的数据与控制流向是系统可维护性的基础。</w:t>
      </w:r>
    </w:p>
    <w:p w14:paraId="6D703282">
      <w:pPr>
        <w:pStyle w:val="4"/>
        <w:spacing w:before="280" w:after="120"/>
        <w:outlineLvl w:val="1"/>
      </w:pPr>
      <w:bookmarkStart w:id="8" w:name="_Toc28188"/>
      <w:r>
        <w:rPr>
          <w:rFonts w:ascii="黑体" w:hAnsi="黑体" w:eastAsia="黑体" w:cs="黑体"/>
          <w:b/>
          <w:bCs/>
          <w:sz w:val="24"/>
          <w:szCs w:val="24"/>
        </w:rPr>
        <w:t>2.3 核心硬件选型与关键参数</w:t>
      </w:r>
      <w:bookmarkEnd w:id="8"/>
    </w:p>
    <w:p w14:paraId="48C5AD52">
      <w:pPr>
        <w:spacing w:before="0" w:after="0" w:line="440" w:lineRule="exact"/>
        <w:ind w:firstLine="480"/>
      </w:pPr>
      <w:r>
        <w:rPr>
          <w:rFonts w:ascii="Times New Roman" w:hAnsi="Times New Roman" w:eastAsia="宋体" w:cs="Times New Roman"/>
          <w:b/>
          <w:bCs/>
          <w:sz w:val="24"/>
          <w:szCs w:val="24"/>
        </w:rPr>
        <w:t>主控芯片 STM32F103ZE。</w:t>
      </w:r>
      <w:r>
        <w:rPr>
          <w:rFonts w:ascii="Times New Roman" w:hAnsi="Times New Roman" w:eastAsia="宋体" w:cs="Times New Roman"/>
          <w:sz w:val="24"/>
          <w:szCs w:val="24"/>
        </w:rPr>
        <w:t xml:space="preserve"> 该芯片基于 ARM Cortex-M3 内核，主频最高 72 MHz，内置 512 KB Flash 与 64 KB SRAM，集成 2 路 I²C、3 路 USART、多路 GPIO 与丰富的定时器资源，能够同时驱动 PPG 传感器、加速度计、OLED 显示屏、蓝牙模块与语音模块。其高容量 Flash 与 SRAM 为 FreeRTOS 内核、任务栈、堆内存与算法静态缓冲区提供了充足空间。本项目使用 Keil MDK 5 + ARMCLANG V6.24（AC6）编译器进行开发，工程文件为 TASK1.uvprojx。</w:t>
      </w:r>
    </w:p>
    <w:p w14:paraId="7EF15884">
      <w:pPr>
        <w:spacing w:before="0" w:after="0" w:line="440" w:lineRule="exact"/>
        <w:ind w:firstLine="480"/>
      </w:pPr>
      <w:r>
        <w:rPr>
          <w:rFonts w:ascii="Times New Roman" w:hAnsi="Times New Roman" w:eastAsia="宋体" w:cs="Times New Roman"/>
          <w:b/>
          <w:bCs/>
          <w:sz w:val="24"/>
          <w:szCs w:val="24"/>
        </w:rPr>
        <w:t>MAX30102 心率血氧传感器。</w:t>
      </w:r>
      <w:r>
        <w:rPr>
          <w:rFonts w:ascii="Times New Roman" w:hAnsi="Times New Roman" w:eastAsia="宋体" w:cs="Times New Roman"/>
          <w:sz w:val="24"/>
          <w:szCs w:val="24"/>
        </w:rPr>
        <w:t xml:space="preserve"> MAX30102 是 Maxim Integrated 推出的高灵敏度脉搏血氧仪与心率传感器，内部集成红光 LED（660 nm）、红外 LED（880 nm）、光电二极管、低噪声模拟前端与 18 位 ADC。在 SpO2 模式下，可同时采集红光与红外两路 PPG 信号，支持 50~1600 Hz 采样率与 69~411 μs 脉冲宽度配置。本项目配置为 100 Hz 采样率、411 μs 脉冲宽度、ADC 量程 4096、LED 电流约 6.4 mA（寄存器值 0x50），兼顾信号质量与功耗。其 FIFO 深度为 32 样本，按 100 Hz 计算约 320 ms 即会满溢，因此需要以足够高的频率读取。</w:t>
      </w:r>
    </w:p>
    <w:p w14:paraId="715A0AA0">
      <w:pPr>
        <w:spacing w:before="0" w:after="0" w:line="440" w:lineRule="exact"/>
        <w:ind w:firstLine="480"/>
      </w:pPr>
      <w:r>
        <w:rPr>
          <w:rFonts w:ascii="Times New Roman" w:hAnsi="Times New Roman" w:eastAsia="宋体" w:cs="Times New Roman"/>
          <w:b/>
          <w:bCs/>
          <w:sz w:val="24"/>
          <w:szCs w:val="24"/>
        </w:rPr>
        <w:t>MPU6050 六轴运动传感器。</w:t>
      </w:r>
      <w:r>
        <w:rPr>
          <w:rFonts w:ascii="Times New Roman" w:hAnsi="Times New Roman" w:eastAsia="宋体" w:cs="Times New Roman"/>
          <w:sz w:val="24"/>
          <w:szCs w:val="24"/>
        </w:rPr>
        <w:t xml:space="preserve"> MPU6050 集成三轴加速度计与三轴陀螺仪，并内置温度传感器。本项目主要使用其加速度计进行计步，同时利用片内温度传感器提供环境温度参考值用于体温补偿。加速度计量程配置为 ±2g，对应灵敏度 16384 LSB/g；片内温度传感器的转换公式为 T = 36.53 + raw/340 °C。</w:t>
      </w:r>
    </w:p>
    <w:p w14:paraId="5EACED89">
      <w:pPr>
        <w:spacing w:before="0" w:after="0" w:line="440" w:lineRule="exact"/>
        <w:ind w:firstLine="480"/>
      </w:pPr>
      <w:r>
        <w:rPr>
          <w:rFonts w:ascii="Times New Roman" w:hAnsi="Times New Roman" w:eastAsia="宋体" w:cs="Times New Roman"/>
          <w:b/>
          <w:bCs/>
          <w:sz w:val="24"/>
          <w:szCs w:val="24"/>
        </w:rPr>
        <w:t>DS18B20 数字温度传感器。</w:t>
      </w:r>
      <w:r>
        <w:rPr>
          <w:rFonts w:ascii="Times New Roman" w:hAnsi="Times New Roman" w:eastAsia="宋体" w:cs="Times New Roman"/>
          <w:sz w:val="24"/>
          <w:szCs w:val="24"/>
        </w:rPr>
        <w:t xml:space="preserve"> DS18B20 采用单总线协议，支持 9~12 位可编程分辨率，12 位模式下转换时间约 750 ms，精度 ±0.5 °C。本项目通过 PA1 引脚进行Bit-banging（软件模拟时序）操作，采用“启动转换 → 等待 ≥750 ms → 读取 scratchpad”的两步异步模式，与 MAX30102 的周期性读取并行执行，避免阻塞传感器任务。</w:t>
      </w:r>
    </w:p>
    <w:p w14:paraId="74FD8C9B">
      <w:pPr>
        <w:spacing w:before="0" w:after="0" w:line="440" w:lineRule="exact"/>
        <w:ind w:firstLine="480"/>
      </w:pPr>
      <w:r>
        <w:rPr>
          <w:rFonts w:ascii="Times New Roman" w:hAnsi="Times New Roman" w:eastAsia="宋体" w:cs="Times New Roman"/>
          <w:b/>
          <w:bCs/>
          <w:sz w:val="24"/>
          <w:szCs w:val="24"/>
        </w:rPr>
        <w:t>DS1302 实时时钟。</w:t>
      </w:r>
      <w:r>
        <w:rPr>
          <w:rFonts w:ascii="Times New Roman" w:hAnsi="Times New Roman" w:eastAsia="宋体" w:cs="Times New Roman"/>
          <w:sz w:val="24"/>
          <w:szCs w:val="24"/>
        </w:rPr>
        <w:t xml:space="preserve"> DS1302 是低功耗涓流充电时钟芯片，通过 CE、DAT、CLK 三线与主控通信，内置 32.768 kHz 晶振，支持秒、分、时、日、月、年计时，并可通过 CR2032 纽扣电池在主电源断开后维持走时。</w:t>
      </w:r>
    </w:p>
    <w:p w14:paraId="64888F7C">
      <w:pPr>
        <w:spacing w:before="0" w:after="0" w:line="440" w:lineRule="exact"/>
        <w:ind w:firstLine="480"/>
      </w:pPr>
      <w:r>
        <w:rPr>
          <w:rFonts w:ascii="Times New Roman" w:hAnsi="Times New Roman" w:eastAsia="宋体" w:cs="Times New Roman"/>
          <w:b/>
          <w:bCs/>
          <w:sz w:val="24"/>
          <w:szCs w:val="24"/>
        </w:rPr>
        <w:t>SSD1306 OLED 显示屏。</w:t>
      </w:r>
      <w:r>
        <w:rPr>
          <w:rFonts w:ascii="Times New Roman" w:hAnsi="Times New Roman" w:eastAsia="宋体" w:cs="Times New Roman"/>
          <w:sz w:val="24"/>
          <w:szCs w:val="24"/>
        </w:rPr>
        <w:t xml:space="preserve"> 0.96 英寸 128×64 点阵 OLED，通过 I²C 接口通信，内置显存与电荷泵，支持水平寻址模式。本项目通过 I²C2 独立总线连接，并在软件层实现 1024 字节（128×8 page）framebuffer 与脏页标记，仅刷新内容发生变化的页，降低总线负载。</w:t>
      </w:r>
    </w:p>
    <w:p w14:paraId="3BB31B9C">
      <w:pPr>
        <w:spacing w:before="0" w:after="0" w:line="440" w:lineRule="exact"/>
        <w:ind w:firstLine="480"/>
      </w:pPr>
      <w:r>
        <w:rPr>
          <w:rFonts w:ascii="Times New Roman" w:hAnsi="Times New Roman" w:eastAsia="宋体" w:cs="Times New Roman"/>
          <w:b/>
          <w:bCs/>
          <w:sz w:val="24"/>
          <w:szCs w:val="24"/>
        </w:rPr>
        <w:t>HC-05 蓝牙模块。</w:t>
      </w:r>
      <w:r>
        <w:rPr>
          <w:rFonts w:ascii="Times New Roman" w:hAnsi="Times New Roman" w:eastAsia="宋体" w:cs="Times New Roman"/>
          <w:sz w:val="24"/>
          <w:szCs w:val="24"/>
        </w:rPr>
        <w:t xml:space="preserve"> 经典蓝牙 2.0 SPP 透传模块，默认波特率 9600，支持 AT 指令配置。本项目通过 USART1 与其通信，上电时进行波特率自动探测与回退，正常运行期间默认每 10 秒发送一条健康数据报文（可配置为 2 秒）。</w:t>
      </w:r>
    </w:p>
    <w:p w14:paraId="1E2F34E5">
      <w:pPr>
        <w:spacing w:before="0" w:after="0" w:line="440" w:lineRule="exact"/>
        <w:ind w:firstLine="480"/>
        <w:rPr>
          <w:rFonts w:ascii="黑体" w:hAnsi="黑体" w:eastAsia="黑体" w:cs="黑体"/>
          <w:b/>
          <w:bCs/>
          <w:sz w:val="24"/>
          <w:szCs w:val="24"/>
        </w:rPr>
      </w:pPr>
      <w:r>
        <w:rPr>
          <w:rFonts w:ascii="Times New Roman" w:hAnsi="Times New Roman" w:eastAsia="宋体" w:cs="Times New Roman"/>
          <w:b/>
          <w:bCs/>
          <w:sz w:val="24"/>
          <w:szCs w:val="24"/>
        </w:rPr>
        <w:t>ASR PRO 离线语音识别模块。</w:t>
      </w:r>
      <w:r>
        <w:rPr>
          <w:rFonts w:ascii="Times New Roman" w:hAnsi="Times New Roman" w:eastAsia="宋体" w:cs="Times New Roman"/>
          <w:sz w:val="24"/>
          <w:szCs w:val="24"/>
        </w:rPr>
        <w:t xml:space="preserve"> 该模块在本地完成语音指令识别，通过 USART2 以单字节命令码形式输出识别结果，无需云端连接，响应快速且隐私性高。本项目烧录了 6 条指令，分别对应查看心率、查看步数、归零步数、查看血氧、查看体温、查看状态。</w:t>
      </w:r>
    </w:p>
    <w:p w14:paraId="10B52D4E">
      <w:pPr>
        <w:pStyle w:val="4"/>
        <w:spacing w:before="280" w:after="120"/>
        <w:outlineLvl w:val="1"/>
        <w:rPr>
          <w:rFonts w:ascii="黑体" w:hAnsi="黑体" w:eastAsia="黑体" w:cs="黑体"/>
          <w:b/>
          <w:bCs/>
          <w:sz w:val="24"/>
          <w:szCs w:val="24"/>
        </w:rPr>
      </w:pPr>
    </w:p>
    <w:p w14:paraId="4A9E666E">
      <w:pPr>
        <w:jc w:val="center"/>
        <w:rPr>
          <w:rFonts w:ascii="黑体" w:hAnsi="黑体" w:eastAsia="黑体" w:cs="黑体"/>
          <w:b/>
          <w:bCs/>
          <w:sz w:val="24"/>
          <w:szCs w:val="24"/>
        </w:rPr>
      </w:pPr>
      <w:r>
        <w:t>图 2-</w:t>
      </w:r>
      <w:r>
        <w:rPr>
          <w:rFonts w:hint="eastAsia"/>
          <w:lang w:val="en-US" w:eastAsia="zh-CN"/>
        </w:rPr>
        <w:t>3</w:t>
      </w:r>
      <w:r>
        <w:t xml:space="preserve"> </w:t>
      </w:r>
      <w:r>
        <w:rPr>
          <w:rFonts w:hint="eastAsia"/>
          <w:lang w:val="en-US" w:eastAsia="zh-CN"/>
        </w:rPr>
        <w:t>模块实物</w:t>
      </w:r>
      <w:r>
        <w:t>图</w:t>
      </w:r>
    </w:p>
    <w:p w14:paraId="5BB50E39">
      <w:pPr>
        <w:pStyle w:val="4"/>
        <w:spacing w:before="280" w:after="120"/>
        <w:outlineLvl w:val="1"/>
      </w:pPr>
      <w:bookmarkStart w:id="9" w:name="_Toc25387"/>
      <w:r>
        <w:rPr>
          <w:sz w:val="24"/>
        </w:rPr>
        <mc:AlternateContent>
          <mc:Choice Requires="wpg">
            <w:drawing>
              <wp:anchor distT="0" distB="0" distL="114300" distR="114300" simplePos="0" relativeHeight="251659264" behindDoc="0" locked="0" layoutInCell="1" allowOverlap="1">
                <wp:simplePos x="0" y="0"/>
                <wp:positionH relativeFrom="column">
                  <wp:posOffset>30480</wp:posOffset>
                </wp:positionH>
                <wp:positionV relativeFrom="page">
                  <wp:posOffset>1074420</wp:posOffset>
                </wp:positionV>
                <wp:extent cx="5704840" cy="3444875"/>
                <wp:effectExtent l="0" t="0" r="0" b="0"/>
                <wp:wrapSquare wrapText="bothSides"/>
                <wp:docPr id="4" name="组合 4"/>
                <wp:cNvGraphicFramePr/>
                <a:graphic xmlns:a="http://schemas.openxmlformats.org/drawingml/2006/main">
                  <a:graphicData uri="http://schemas.microsoft.com/office/word/2010/wordprocessingGroup">
                    <wpg:wgp>
                      <wpg:cNvGrpSpPr/>
                      <wpg:grpSpPr>
                        <a:xfrm>
                          <a:off x="0" y="0"/>
                          <a:ext cx="5704840" cy="3444875"/>
                          <a:chOff x="6497" y="209635"/>
                          <a:chExt cx="7796" cy="4766"/>
                        </a:xfrm>
                      </wpg:grpSpPr>
                      <pic:pic xmlns:pic="http://schemas.openxmlformats.org/drawingml/2006/picture">
                        <pic:nvPicPr>
                          <pic:cNvPr id="19" name="图片 19" descr="f4962e18a5d2224453537529cf8daf64"/>
                          <pic:cNvPicPr>
                            <a:picLocks noChangeAspect="1"/>
                          </pic:cNvPicPr>
                        </pic:nvPicPr>
                        <pic:blipFill>
                          <a:blip r:embed="rId11"/>
                          <a:stretch>
                            <a:fillRect/>
                          </a:stretch>
                        </pic:blipFill>
                        <pic:spPr>
                          <a:xfrm>
                            <a:off x="6845" y="209635"/>
                            <a:ext cx="2151" cy="2371"/>
                          </a:xfrm>
                          <a:prstGeom prst="rect">
                            <a:avLst/>
                          </a:prstGeom>
                        </pic:spPr>
                      </pic:pic>
                      <pic:pic xmlns:pic="http://schemas.openxmlformats.org/drawingml/2006/picture">
                        <pic:nvPicPr>
                          <pic:cNvPr id="20" name="图片 20" descr="6136f089d0aa5ddbbb0e96836c82d080"/>
                          <pic:cNvPicPr>
                            <a:picLocks noChangeAspect="1"/>
                          </pic:cNvPicPr>
                        </pic:nvPicPr>
                        <pic:blipFill>
                          <a:blip r:embed="rId12"/>
                          <a:stretch>
                            <a:fillRect/>
                          </a:stretch>
                        </pic:blipFill>
                        <pic:spPr>
                          <a:xfrm flipV="1">
                            <a:off x="9737" y="212119"/>
                            <a:ext cx="2587" cy="2259"/>
                          </a:xfrm>
                          <a:prstGeom prst="rect">
                            <a:avLst/>
                          </a:prstGeom>
                        </pic:spPr>
                      </pic:pic>
                      <pic:pic xmlns:pic="http://schemas.openxmlformats.org/drawingml/2006/picture">
                        <pic:nvPicPr>
                          <pic:cNvPr id="22" name="图片 22" descr="eee91460564b51d8d031af036be83cde"/>
                          <pic:cNvPicPr>
                            <a:picLocks noChangeAspect="1"/>
                          </pic:cNvPicPr>
                        </pic:nvPicPr>
                        <pic:blipFill>
                          <a:blip r:embed="rId13"/>
                          <a:stretch>
                            <a:fillRect/>
                          </a:stretch>
                        </pic:blipFill>
                        <pic:spPr>
                          <a:xfrm>
                            <a:off x="12596" y="211975"/>
                            <a:ext cx="1689" cy="2409"/>
                          </a:xfrm>
                          <a:prstGeom prst="rect">
                            <a:avLst/>
                          </a:prstGeom>
                        </pic:spPr>
                      </pic:pic>
                      <pic:pic xmlns:pic="http://schemas.openxmlformats.org/drawingml/2006/picture">
                        <pic:nvPicPr>
                          <pic:cNvPr id="23" name="图片 23" descr="1bdb9c943fb05b3751bdfd2b6d40ad27"/>
                          <pic:cNvPicPr>
                            <a:picLocks noChangeAspect="1"/>
                          </pic:cNvPicPr>
                        </pic:nvPicPr>
                        <pic:blipFill>
                          <a:blip r:embed="rId14"/>
                          <a:stretch>
                            <a:fillRect/>
                          </a:stretch>
                        </pic:blipFill>
                        <pic:spPr>
                          <a:xfrm>
                            <a:off x="6497" y="212179"/>
                            <a:ext cx="3123" cy="2222"/>
                          </a:xfrm>
                          <a:prstGeom prst="rect">
                            <a:avLst/>
                          </a:prstGeom>
                        </pic:spPr>
                      </pic:pic>
                      <pic:pic xmlns:pic="http://schemas.openxmlformats.org/drawingml/2006/picture">
                        <pic:nvPicPr>
                          <pic:cNvPr id="24" name="图片 24" descr="ddeb99de6b9b0701711e2d124263afa6"/>
                          <pic:cNvPicPr>
                            <a:picLocks noChangeAspect="1"/>
                          </pic:cNvPicPr>
                        </pic:nvPicPr>
                        <pic:blipFill>
                          <a:blip r:embed="rId15"/>
                          <a:stretch>
                            <a:fillRect/>
                          </a:stretch>
                        </pic:blipFill>
                        <pic:spPr>
                          <a:xfrm>
                            <a:off x="9426" y="209706"/>
                            <a:ext cx="2276" cy="2312"/>
                          </a:xfrm>
                          <a:prstGeom prst="rect">
                            <a:avLst/>
                          </a:prstGeom>
                        </pic:spPr>
                      </pic:pic>
                      <pic:pic xmlns:pic="http://schemas.openxmlformats.org/drawingml/2006/picture">
                        <pic:nvPicPr>
                          <pic:cNvPr id="25" name="图片 25" descr="48799bbe82b11eb908326da340679e9e"/>
                          <pic:cNvPicPr>
                            <a:picLocks noChangeAspect="1"/>
                          </pic:cNvPicPr>
                        </pic:nvPicPr>
                        <pic:blipFill>
                          <a:blip r:embed="rId16"/>
                          <a:stretch>
                            <a:fillRect/>
                          </a:stretch>
                        </pic:blipFill>
                        <pic:spPr>
                          <a:xfrm>
                            <a:off x="12017" y="209647"/>
                            <a:ext cx="2276" cy="2292"/>
                          </a:xfrm>
                          <a:prstGeom prst="rect">
                            <a:avLst/>
                          </a:prstGeom>
                        </pic:spPr>
                      </pic:pic>
                    </wpg:wgp>
                  </a:graphicData>
                </a:graphic>
              </wp:anchor>
            </w:drawing>
          </mc:Choice>
          <mc:Fallback>
            <w:pict>
              <v:group id="_x0000_s1026" o:spid="_x0000_s1026" o:spt="203" style="position:absolute;left:0pt;margin-left:2.4pt;margin-top:84.6pt;height:271.25pt;width:449.2pt;mso-position-vertical-relative:page;mso-wrap-distance-bottom:0pt;mso-wrap-distance-left:9pt;mso-wrap-distance-right:9pt;mso-wrap-distance-top:0pt;z-index:251659264;mso-width-relative:page;mso-height-relative:page;" coordorigin="6497,209635" coordsize="7796,4766" o:gfxdata="UEsDBAoAAAAAAIdO4kAAAAAAAAAAAAAAAAAEAAAAZHJzL1BLAwQUAAAACACHTuJAPlFVs9kAAAAJ AQAADwAAAGRycy9kb3ducmV2LnhtbE2PQU/DMAyF70j8h8hI3FiSDTZWmk5oAk4TEhsS4uY1Xlut Saoma7d/jznBzc/Peu9zvjq7VgzUxyZ4A3qiQJAvg218ZeBz93r3CCIm9Bbb4MnAhSKsiuurHDMb Rv9BwzZVgkN8zNBAnVKXSRnLmhzGSejIs3cIvcPEsq+k7XHkcNfKqVJz6bDx3FBjR+uayuP25Ay8 jTg+z/TLsDke1pfv3cP710aTMbc3Wj2BSHROf8fwi8/oUDDTPpy8jaI1cM/gidfz5RQE+0s142Fv YKH1AmSRy/8fFD9QSwMEFAAAAAgAh07iQLd8KGHHAwAASRAAAA4AAABkcnMvZTJvRG9jLnhtbNWY y27jNhSG9wX6DoL2jUiKokQhzqBoOkGBQRvMtN3zagu1LiCVOLMv0Omu+z5Kgb7NYF6jh5SsOM4A HUzdhRe2eZEOD//z8ZD05YuHdpvcG+ebvlul+AKlielUr5tuvUp/+vHlV1Wa+FF0Wmz7zqzSt8an L66+/OJyN9SG9Jt+q41LwEjn692wSjfjONRZ5tXGtMJf9IPpoNP2rhUjVN06007swHq7zQhCLNv1 Tg+uV8Z7aL2eOtPZovsUg721jTLXvbprTTdOVp3ZihGm5DfN4NOr6K21Ro0/WOvNmGxXKcx0jN8w CJRl+M6uLkW9dmLYNGp2QXyKC0dzakXTwaCLqWsxiuTONc9MtY1yve/teKH6NpsmEhWBWWB0pM2N 6++GOJd1vVsPi+gQqCPVP9us+v7+1iWNXqU0TTrRQsA//PXr+z/eJTRosxvWNTxy44Y3w62bG9ZT LUz3wbo2/MJEkoeo6ttFVfMwJgoaixLRioLgCvpySmlVFpPuagPBCe8xyss0gW6COMuX3m9nC2XJ 2fQ6LRkL72b7obPg4eLQ0KgaPrNQUHom1L/jCW+Nd86A7MFad3/bqFs3VR7Fwnyv1vs///7w+29J aNDGK0DLUs6IwZUoNCGE0iIv8rIgXNlKC8uirsF0sDbZFsHpV736xSdd/81GdGvztR+AXVifcbZP H89C9YljctsML5vtNoQilE+7mBJXm1YaYMR9p6NDovajM6PahAEtDPwanJ3CsnRELx8dCz57YOgj 1LCKFs+iv6eH4AJPsSd5Oamxjz3I5vx4Y/o2CQVwD7yAuIla3L/ysz/7R4CZRxdiEapTWKHw/xND YAFM62smJjTMxDCcM4sqrpEAaLSUEhnOqpypimhUxSwVnD9PYsi02BcwPpeYxALZP4clEUI8Zxxe 5nPmwATDIgQIRb2wU1TQGdIOIUXsW/LGebFDjtmBhpkdYwzHlKGCUVlgXWmUY2FRzqSpcqVNUOR8 2clPxM4BMRhQgN0kQAHA7LeiPTKYVZDJIzIUnTMy+TEy0DAjg6WWXHGaW4kKCXsTNFhNJNMUCU3K 80Ym7q8n3qCW4wkkmfIoyeSYgLRTkiEx151pklkOgPsNChpmYrQ2knNtmOQSlQiXGBuiMaGE5cKK eCQ73yQznzf/8wZ1kGQ4KLM/0pQo6nOwLZFyPs4SgCestjMlBk5tT4800DATA4d8ziXsQUQCK5Kj KidMi5wiVnLDz3xbmgN6SmIw3P8e70A0JuGPIkP46ZGJtyi4YUYS59twuMIe1qF8+A/A1T9QSwME CgAAAAAAh07iQAAAAAAAAAAAAAAAAAoAAABkcnMvbWVkaWEvUEsDBBQAAAAIAIdO4kCuKUW0EEsA AAtLAAAVAAAAZHJzL21lZGlhL2ltYWdlMy5qcGVnAQtL9LT/2P/gABBKRklGAAEBAQDcANwAAP/b AEMACAYGBwYFCAcHBwkJCAoMFA0MCwsMGRITDxQdGh8eHRocHCAkLicgIiwjHBwoNyksMDE0NDQf Jzk9ODI8LjM0Mv/bAEMBCQkJDAsMGA0NGDIhHCEyMjIyMjIyMjIyMjIyMjIyMjIyMjIyMjIyMjIy MjIyMjIyMjIyMjIyMjIyMjIyMjIyMv/AABEIAaMBKQMBIgACEQEDEQH/xAAfAAABBQEBAQEBAQAA AAAAAAAAAQIDBAUGBwgJCgv/xAC1EAACAQMDAgQDBQUEBAAAAX0BAgMABBEFEiExQQYTUWEHInEU MoGRoQgjQrHBFVLR8CQzYnKCCQoWFxgZGiUmJygpKjQ1Njc4OTpDREVGR0hJSlNUVVZXWFlaY2Rl ZmdoaWpzdHV2d3h5eoOEhYaHiImKkpOUlZaXmJmaoqOkpaanqKmqsrO0tba3uLm6wsPExcbHyMnK 0tPU1dbX2Nna4eLj5OXm5+jp6vHy8/T19vf4+fr/xAAfAQADAQEBAQEBAQEBAAAAAAAAAQIDBAUG BwgJCgv/xAC1EQACAQIEBAMEBwUEBAABAncAAQIDEQQFITEGEkFRB2FxEyIygQgUQpGhscEJIzNS 8BVictEKFiQ04SXxFxgZGiYnKCkqNTY3ODk6Q0RFRkdISUpTVFVWV1hZWmNkZWZnaGlqc3R1dnd4 eXqCg4SFhoeIiYqSk5SVlpeYmZqio6Slpqeoqaqys7S1tre4ubrCw8TFxsfIycrS09TV1tfY2dri 4+Tl5ufo6ery8/T19vf4+fr/2gAMAwEAAhEDEQA/ANvGKaWGelNIlY54Vf1pRx714h6Y7kjkYoHF NLAdelRmfnCRsx/Si47EpG7vxRtXsPzpimVh8wCj0oJI6c0gsTA9qQnNQ4kf+MKPanRoF7kn3NAr D8E55qPCr9aeVZuA2B7UqwonqT6mmBFgydelPWJV6UNv6Iufc0BHPLsPoKEtRHlvje6YeJgAx2oy Lj8M1ymoS+bKzZzzWv4vEkviG655WU1z8kM+37ma9WEfdR58nqzpvAl99j1aSVv9XHCzMPWut0Hx tPr2pSWwskiiVCxbcSRXn2glo2uomGHlgYD8K2vBM0dpeX5cgHYuDWVaCabLhJqyOy1a7xlc15/q via6SZUsZ5YAmQxRyNxz1ra1rU1EErhhnBxXANvYFsd6wwlHVzkXUn0R3EF7LcQLJPK0kjKMsxyT WVql7NCyJBKyM4IJU4yMdKo2moGOIIx6Cq1zcvcXG9f4RitYUWp3NqldOnZC2Ep3Se5FWLiTEbHP as2ItE+RUkkxkTaBXQ4a3JhXSp8pEQ6CNyeH5H51fifIFUGLtGiE8JnAFPjeRRytU0cqkkb/AIbn 2eL7I543bfzBr14t6V4lobuPENlLjpMv869q6Vw4pe8jswzumGaztWgMluJUHzx8/hWgXFNbBUg9 DXIdlObhJSRh2bi3vI5lP7ucYPs1WdWsxbyLfRjMMvEgHY1TeIxTSWvQE74z710enNHqGnmCUZ3r gj3r0KFqkeVm+KqOlONeOz0Z53rGnqH4GUblTXKyxS2VxvjyCD2716Fc2ckMs2mT/fQlomPcVzlx aiTdGw+ZaUZOm7BiKEcTDnjuULHUpVuRdWZEdyv30zxIO9eh6HrFrq1vmP5J1/1kTdVP9RXld1bS W8u5MgjoRU9lqEq3CSxSmG6Tow7/AF9q1qUo1lfqeKpSouz2PYZEVlwRwa5bXfDyXKmWEYarOieI 01TFvcEQ3a9U7P7itqTcRgYx615zUqctTsi1JXPM0nmsXNreKSnTJp+zT/UfnXW6vokN5ETgb+xr lf8AhG5vWuunidNWYyo3Z7ESfWmnOOKNoUcZNMO49DiuI3F256nil3AdKiEZzliSaVg54A/GgBzy qvWmCRnPyocetKkGDljk1LSHcMYHJ59KUN6CggYpM4oJAuQpLYFR/aGP3UJ9zwKcTk804nOB2oAa PObqQo9qeqlR1zSbiO9NZjjgE00B5N8QLQ2viOSQAhZ0Eg+vQ/yrlAxx1Neo/EHTWu9HW+KjfbN2 /unr+uK8u4r1KE+aBwVY8sh1vcNDOHUkHpkdasQ3a287yRsw3DBqg5xIKlxxmtrJ7mV7Fia6SZcP I5GegFV3lUN+7X5fQ80zyjyfSk25wR3pqKWwrjjdOT91P++RSG4fBG1efak2A01lO7A9KAI+tLji lT7xp7AY96QxisR0JoMjn+I/nTxH1NIFFMRf0HdJr1iuSczp/OvcWXJzXjHhOISeKbBe3mZ/IZr2 kgAda87GP3kd2F2ZGVAopGk7LzTDuPfmuE60U9Vty8ImTiSM5FLpdyA4kXgNz9D3qwYd5/eEn+VZ ij+z9RMR4ilOVPoa6cNU5ZI3X72k6TNLxRZfaLZL2IfvYucjuK4y6xPGt5GPm6OvvXoUTC5s3hY8 gYrz24b7Dqk0Eg+QnBHqPWu/EQ+0uphgKzX7t9DPvLRJYg4GUbofSubu7No39G7Gurkb7LMUY7oH 5/8Ar1Uv7QPHlSGU/dasIScWdGKwyqK63OfhvXG2OUkOp+VxwR+NdtoXirzdlpqLgSdEm7N9fQ1x M1uCxR+D2NQbpLdvLlGV7GuiUY1VaR49pUndHsLHdnmo8L6CuI0bxI9oFhuXMlv0D9WT/EV0f9ta f/z+Q/8AfVebUoTg7WOuFWMlc7wkZ5pC6IMk01bdUOSSx9SacUAOagoj87f91D9TThux6GnH2pvf igBd3qc0bxTWG0ZJAFQl1boQaQEr3CA46n0FJkk56CmJgfw4oaUrztLUwsTUgI71AHmflgqL+ZoZ 3zhB+dIdiwelM3Y6GogXH32z7ClLAclgo96LhYh1S1F9pV1bH/lpEyj644rwhkfzjECA4OMGve1n Rj8pyB3FeL+KLRIfEd6iZQeYWAx68124Se6OTExtqVbrR7q1gWW48tAeR84yfwqsrDys96gaOR2w GJP1p3kybCpIxXecS8x4l52lfxpV2gbhyAagS3kfIU/rUhtZUXkgKT60w0GmTJ+UjPvSLKM80LDu YjPSm+UfekO4ikeYBuwCetWZ0t4j+6uTKf8AdxVYIM96k8lMcZoADLhDjHSjaDGH81Rn+HuKYIwW KmjyhnmgDovBAL+KrXHJG4j/AL5NewGFm5dj9BXjHhSY2niO0eMZJbbz78V7aTjrXmYxe+jvwz90 h2BBwKbwOgp7MDTBXGdVxMMepwKp6jai5tTj768qauMwHU1Xe4UcDLH2pp2HFtNNEGkXxYKH4Zfk cVi+NrIpsvYx0+9j0q5cI9tdC4A2pKcN7Hsa0LhE1XSXhbklSK9jDy9tS5WcmJ/d1VUjszgreYXV sI2OT/Cf6VCs7W7GN+UPaqWJNPvZLd8ja2KuShbiLd/EOtczjyuzPVo1lOOhFd2yTIWjOR/KswBc +TcLlD0PcVK1+bViPvH0qC6v450GyMhj1z2rWEZHFiZ0XfXUgngksZAA2+NuQQe1M86L0P5VE7M5 ySTSV0pM8p76H0ec0xmC9SBQ6ysMLhR60xbRQdzks3vXinpqwF1C5J4pqvv4QH61P5CDkilyopBc rm2Dn5ySPSnCFVXCgAVJkHpUbCRuAce9A7jdvrimMFA96Uw4OXkJ9qRs9EXOKAEwce9G3HU80ojc 8sfypQuOlCHcjchFLOwUepNZ0l/YK53zFz7DIrO1Cea/vTAjbY0P+TVGa6srAbWw79y3NdSoQSvI 8qWOqzk1SWhu/wBt6fEMAvj2WvO/HEkFzq0d1bhsSR4bI7j/AOtiuhS4stRzGoEcmPlK/wCFZxsf tV9HZzRhgXCnIrpo0oJ3iYVcVXTtU2OKgJD5AyalYBeWXGanubP7FqM8Dkp5blR2yO1Vbkh14fdX XaxV7hC6IxJI/E0STqwIJWoEVMfMOaGSPBA6/ShDshEkVXzux9KXzwT1piKQOUP5U8oD0Rvypahd Ee8bs5pxlHqaBBLnIifH0p4t5m6QOfotFmF0Q7stnNP3gVILC7JytvJ/3zUg0+9720n5UWY+aPcm 0mSWC9W6iBBiOQQM4NdSPE+pO3N05J9hWDZWk1vaXLzLsBTAB7nNaOgWEmo3ZReMDJY9qxrRW8jN SlKVoM2U1bVZFybllz6mj+2NUtj5n2guo655FbaaBYxp84eQ92LGqd3pCQoz2zEqOqE54rjVWm3a x1PDVbXUjR07WI9TgJxtlX7y/wBauKcDgYrgrO6ew1UGI4G7BHqK7+Mq8SvngjNY16XK7rY6sJiH OPLLdDZUE8TRsPlNU7SV7S52P91uM1baUDgc1UuVMynsR0qsLV9nM1rQ54NHOeMtP/erexL/AL2B XJT3kgRVjJU45NeqRpHqdk1tMBvAwa8w17TJ9J1FonU+WT8jV6sqab5jgjVlGPKZRyTnqabSs+Dn FKTu5pmYg5paQClpAfSWeBTSe1N3g8daRmA5Jrwz0xxORTSvFNDhugJp3WgYmOvtSHJNO4waBSAY YtxyaeFA7UoI/GkLc9aAEfgdKhzyM9Ke7HoBUSgg5JzVx3QS0izkpJSi3Ow4d24PtWdBpKXc2HOR 3PrViaUq7Hvk8U+w1aGxZ825ck+vSu+rSm/hPBweJpwuqhei8O2qKGEe3bzv6ViXF99m1cXMOCYn BXIyDiruo+IJ7uIogESegrn3II61ph6coayJxuKhVaUNkdI1vb+KZxII9Miun6rIrbmP0rPfw6AZ 47e50ySaBSzRrDkjH1qxoV8mk2U+oJYiaVGwZZGAVV9B70+61/Sbe1ubywt1S7uwVbdJu2g9eK9B NNXZjHmeqMLTLR9TjuriRrW1gtwNzfZw3Wp7ewsb24SCDVkaVvuqtqBmjw5qVvbfa4LhrdrWdcSJ MxXP0IBq3PqGjaUpuNNtbQ3OMKwmdyue+CBQti7SbOesre9v9TktBOEWPcXfaOFHU1LjTpJliTU7 ssx2g+WAKj03UPsmpi5E6oWB8wyISDnqMCpYDp1vqX21L2EkMWWPyGKj9alFNMoS2l6NbOnfaZM7 9u7calaG2jWY5vXSJtjuHA5qGa4aXV2uzcMSZN3mhMH8q1LrV7aeIxeYfmIZiluAWI9eaFbUbjLQ xdRtntLhUWeQpIgddx5wfWrdxZwaZFELmOW4kkXcWD4UfQ96ivo5r6Zrl2YjHVwBgfQVraVqNnaa esct7cZz90RqwX6ZqUtdRyUlFGBPLFIV8m3MQHXLE5rR0TVX0ydiMbHGGq1r8TzWtpfRzmW2lJCb owpUjr0rEArnrRu2mVTm1aSO5TWfNGTJkHsKJ9cjhgbBG4jgVxiMwPDEU7LE8nNcqw0UzpljZ2sW EcvdCRupbNd3a3kYt0QtyABiuCiB3A+9S3V5cW922GIHaqrQvGyJwU7TZ35mB6VE8nvXN6XrXm4i lPzds1qTSPNGyICu4Y3VxOLi7M9hO5SvvEtrpl0Vjy86DkL0+hNcnrOtXWtXAluCAq/cRegqDV9M n065IkJZG5V/X/69UEkxwenrXq0n7iSZ5tT4m2SFMjpTCjL0GR6VYVvlx1HrSfzrQzIAQw4pKkaL cdy8NSbJfQUAfReO+OaAox8wzSbyPrTCZHbj5Vrwj1CXA7UhOKaMgYJJpGDEcfnSAVnA71EQ7nO/ A9BT9nGSM0vagYzyyRjdUiJtFImSuW4NOLbRRYBrg4qFiQrEdQCaWWdjwi5qCRpEgkdiMhCf0rSn 8SJqfA2cLcsSzHNVGJHPFWoLee+ujHCuTyxJOAB6k1Le6XNaQibdFJETt3xvuAPpXtpHyNjLdiQa hOBW5Y6DNqVv5yXEMa5wd+Rj8cYrH1C3FnctAJY5ip+/GcrQ4vcpRMzV5JjFDFEzj5jlc8Z9cVZt tNCxq0p8wkZ5JH8qZdvF9ij/AHR85Zcly3UHoMfnWpHxCg5+7VxR6FHSCM250tZHBR/KAHIXJz+d WLW0jgiCOkUxH8Ui5P8AOrLj1phJI47Crsa3IrmCK4haLyYYwe8aYP51Wt9MitpN6sxb/awf5irg Y+hxS5JHNKwXEaVsYyMeyKP6VmmxhD+aEO7Oc5rS2imOOAAOKAK0k87wPGZpNpUgrng1S0TT7a+a VZ76K0CYI8wH5vpVyQBN2TgYJrDgcLI3vUydhSWmh1viC1uotNsSs0E2nqCsTQDA3d8571zwWtS8 1tLnRrTTYYfLih+ZmJyWb1+lZ6c1lUabujmV1uNC4qRRSheakC1FhOQsK/MKNXkAuNh9ARUsa4aq mtjF6p9UFKS0NcJL96VYJCkylTzmu2s5jNApPXFcJEcSr9a7OzYxxLgZyK48Qtj2qTuO1TTotQti kg+YcqR2rgbyyltJmR1PH616ZGjsMvge1U9T0aK/hIIw/Y0qNVw0ewqtJTV1uecRyMh9vSrSESDK 0l/ZS2NyYpVx6H1qqGKtkcEV6CldXRwtNOzLoHrS4psU6ycNw386lqhHvq+pNIX3NhaXyefnOfan 4UAAcV4R6onIoyc0FgPSmkgnikAbs0tBxio2yRjPFACvKsY5YCovPDDgZ96YYELbjkmlCHsOKWo1 YTeTVe7fFnP/ANc2/lU/2cnlnP0FV9RXy9NuMf8APM1rSTc0RWaVOXoc94fjEl3NGQCkkRVhg9Pw pdVVNP0/7AJMyM4dwUIJGOOvak8PsA140v8Ax7LF+965xntiovEsgiu4uQY/JXygAQQvvmvoF8Fz 5ZfCaehvG2l+S7wSIoLvFLLwo7nG3j864/WDB/aUn2UIIs/KI2JH4E1u6VPLFpE88WnpJKf3YyjE yK2c9+1c9dDNxJvi8hx/yzCkY/PpSlsU3oU5YvOWIZ6ygVrjCooxyBWJM7/brWMZKl/1rZB+VaIn XS+BCuRnpUOT2qZiMcVFx6VRqNOSeaOh9KdnnpSErQAhJxweaQZ7mgn2ppPpQBT1SNmhUKeCwDH0 FYt1GsNy6L0FdI+Chz6Vi2R33kqthtyMDnntUTVxN2VymkhHNaFtvmYKilmPQAZJrLHLYrd0TVGs A6QKizvwJjyyj0FYpK+pEotrQ0l8PauYhJ/Z85X/AHefyqo0TxOUkRkYdVYYIqwb2/aZGF3OXJ6+ Ya6S9t7m70yJ9REfmKMrKww5HoT3q7Rexzcsr2OWjXNUtdAF1Ec8mMZrWkgEOGU5U1meIFXzLdh1 MfNZy2Lw11WszIRvnGPWu906JntI2xjiuBXhhXpOjDfp0Rz/AA1x4noe5RY5EcNycipwABz+tPYB TwCTTfK38t+VclzcyNZ02HUbZhty4HBArzu4he0nMUqng4zXrpjG3GK5bX9EFwC6L83tXRRrcrs9 jGrS5ldbnDY7jpS72/vH86dPBJayFWFRbx6frXenfU4WmtGfSZbkHNRNOudo+Y+wpTHubcSTx0p6 xhRworxD1Bg55KgUuc81IFznigJg4oFcjwfTrTHZI1+dhVhlOMZxUa28edzDcfU0WC5Ck2/5Y4zj 1NP2noam4Axjj2qGSQ9EU59TRYLiEVR1hgNJueR9yrYRyMu2fYVS1hVTSJ8Dkgfzreh8aMcRpSl6 HK6HqFvp11PJcrvRk2+Xtzv9vaqviLVY9SuF8iMJEoBAKAMD6Z71reGLSK4u5/MjD4UYDRbgT9e1 QeLoZ4nhR9Pt7aLJ2vHjLfiK9vXlPnI7XNLQFlt9BZ5J7wo8RwyKSsQz2H9RXJa1eR3+rT3EWdjE Y3dTgAV3ttFdp4diMbRBzbDDFTxhSR7dOK8yOSxqp7JFS2RBIQby1HcyVrYIUGq6C0jhjllXdP5u F5+6MelYbX19LKyxySbQTgCpTsjror3Do93alAyfSuUkub5Dh5ZQfQ5qa3t9VvF3QR3Uq9MorH+V HP5GtjpioXq2frTWAAySBXPXGk61BAZprS8SJervGwA/Gq9hp2p6nc/Z7SCeeUjOxAScUc/kFjpW K45YfnTC8XeRB/wIVWTwF4plHy6Pd/iuKwbrTry0upLa4jaOaNtrI/BBo5n2CyOkkuIVQ/vY8/71 ZFoyR3TSO6qu1uTW1b/DLxRc2yTR6f8AIy7hmReRjPrXNCF8PbPtEiE8E8/Sk2xNJqxBu5pY8lwd 5XB7VCc09GINZFI9Q8FaANfaOAyLDOWHlseSw9xW948nspLxLUHymjUBwBwSOuPSsD4V6ktp4htC x43Cr/xDIj8S3DJ91yTzWi3uRyI5vUb6ynmEdgrCEYADdR9ayvEAHk2hA52nJqtBIImmOP4x/Wre qMsun2xHPJ5qJtO5lCHJWRgjqK9J8PAvpcf0rzlkIOa9F8JuDpqqetcOJ+E9ajubHldsUhQVaYcZ qIsB0GTXDc6iBoz36VG8MbKQcYqztJHNAg3DmncDjdb0ZLjd5SZPqBXM/wDCO3H92vWGtlbjAxUP 9np6VtCtKKsjKcIyd2dOrF2wqEL6mpsCnEFeD2pPvVgO4EqKjcyOMJhR6mnhaXtxTAhEAU7nZmb3 p5GOlKRk8moyGPGcCgAb3NNIwMml2YJwcn1NN8s8bmzSGNas7Wm/4lU34D9a03AAxWTrhA0pgO7A Vth/4iMMU7UZGb4biLw3IgKC4ypHmKSpXv071i+JHVtXlVAyqv8ACc8HvgGt3Q2jj0u5a4VRF5q4 fcQc+nArE8RXkN9qDSRxBSOCwYndj617r+E+eXwlqPXdmghTHE7qwhELM53DHXGa5m6BFxJuhELb uYwCNvtzXVwxTW1nDcHT9LMaKpLFssR69etc/rlyl3rF1PGMK8hI5zSle2oMxNTytirqSGEnWvQP C2r2fgfQlmuvKvBelZARgleOh/OuFvLVri0A8xUUnPOaZFvWzFvPcK0ajCqw/lU6o7qPwI1PiH4v t/Ed7azWUH2fyoyrFeN3PFaXgz4mf8I5oIsZLQTMJGbf359a4Z9MaQ/I+7PPANPtrKa2LZaMBhzu ANL3r3NbLY7/AMSfFh9c0G800WKRrOm3cTyK4Xwr4hufDmtJqFthnClSrdCDVd7WEt806Z9jSR2V vGystyu4HI6UXluGh6JJ8ZtY/htol9zXnesapNrOtXOoz482dt7Y6VYlsmmGfNVifQiq7aY8YyVJ z6U3zMSsjsYPiV4ht7SKFZQY0UKG29RiuKimNxrEkzY3SSFj+NSCMhQh8zA7E1I0tnaqHSNWlHTm lq9we2hmP99vrSA80E5JPqaB1rMpHZeCJTFrVs2cHeK6z4hxMutsx6HpXDeFpdmpwHP8Y/nXp3xK tiRbXSjhkXP5VothLc8mkG17ge4P61bdh/ZERb++arTD/SJx6pn8sGnSsToKY7S4/SsXuxSXvRZU Zgx4rvPB5H2SvPY2Oetd74QG+3OWwM9BXJiFaJ30dzrSV6Z59KTYM8CniNRjatOI5risdNyMgr0X Jphjlk+8Qq+gqyBmg4GAT+FFguQqqxjAGaTcf+eZq1HHvyB1xVH7Lcf8/Uv6VSRN2dMW3cn8zUT3 EanaOT7Ux0L5ySB6CnIqIOFxU3FZDXnIOI1JPpSI07Z3gKKk+lB5HakA3/OaXIHWmsMCkyqnJ5oH YcDTWYLTHm54GBULOW70rjSHO+44rL11saZ/wMVo4461leIcjTYx/wBNP6V0Yb+IjnxulCQnhpGa znBcojPxhyMkDJ6CuZ8ROq6tJEIfLdGIc+YX3H1rodBntrbT2eW8ER8wkoXx244/GuT1Vo31e4aF 2kjMhKsTkkV7bfuo+e+ydZFI6aHcec9yI/shC+aybSccYA5rg2ORtxzXa3uuaXLoj2sOw5UKFdQu zgck98HNcBf6lHbM0cGHfu9OdjaNLmJpgDAFnby0Vsg55rOk1O2t8iCIyP8A33PFZMtzLPKTI5J9 6Z2rPm7HXGCirFyTUriXLGQq3+zxVNpmc5ZiSaVevStjRfDF1qxLiOQRA43AYzSSci9EYm/3pRJi vQIfAdoq/vSuf9uYD+VT/wDCHaR9zbEW7kSmq9m+4uY8+juQp64qx/aEqkGOQ++a7eXwLprj5Ny/ 9c5Qf51yWu6QujX/ANlRnZSgYF+vNJxlHULpkcephsCeIH1IFOe1t7r5oJBu9Oh/Ks0io2kaNgVO CKXN3HYnmtZIDhlOPUUxELEAdTWxpby6ipjdlLY43cZqCWzMN0Y2UxyKfukUcvVCNHTbKbS9XSGc ASAq2AfXmvVfHsrjRrCUDKTWq5z6ivO9XhurbXrM3To0skEbEoPw/pXqHiuEXfgLTXIUFI2AY+x6 U3oCPHp0zcqcffiYfpVZj/xJGH/TUH9K0JRmS1bH8RU1ngE6RcL3VxWL+JjmvhZnKwB45rvPBTAx nPc1wSjFdt4LfaxHvXPiF7p10viO97cUY96cB8lIw7CvPOoQ56ZwKQBV6UhOOpqJ5AvYmlcdiwrf NkVJuFZ+Z5DxhF9ad5Mn/PZqXMVym9liTkUoHGT+FDewPH60hHr060zMXce1M8wLnJFMYyyZUMEX 1xzTUt1XlmLH1NFwHNIW5xUeSRzUpwOlV5FkbjdtX2pMYjEDvTQM9KbtVOnJppMpHACj1pFlj7tZ HiI/6JEP9v8ApWgTjqSTWXroLWtv7sTXThP4iOPH/wABnNL9lP2gXG/cIz5W3+971k3Eq28ZkPXt XXxyaOdOhtbvCSuWLTKuWjPbPqK4rxVqMF7qQS2WMRQoELxrtEhH8WK9lrQ8KlT5mYk8zSuXY1Rl lLMQOTUoSW7mEMCFmJwAK7bQvAhAW41E7V67aFFs79Ecjpeh3uqTqkMZ5PXHArVg8HX5nKXO2BQc f3ifoBXeyPDYR+VZqseOMr1q1ZTRTXUEEcSSRlR5jSDnPenyxWg9Tj7XRNNsGJMLXLjo0nI/KtaN 7yUbIgFjUZCDgYqV5IkLCIB3DcVHC1xNdKsCfOCCV7Ghu2haXUpOZASzHHt2pkU8gLA456cdfarO oWs9rdMkgIUnKjOeO1VlU4ZhuIHWsrO5orAbplY7MKtQ3EsU6YukWQYwM80+TyioK8nPc4rFuWZn YYwM8CmoyuTKUUNm02xnJ8pjE35iqMWgy3FwIzIqpnG/NWkDbcgHkdzVgTpGEUEHIBz3U1pyrqZX Kl94d1LQwLuE+fbD/lrH/D9R2qyL6HXbMRyEJfRD92/9/wBjWxputyWhP/LWE8FXHDCo9Z8M21/C 2q+H/kkUbpbQdR7r/hRa2wr9zGTUbi5ubUXLEtbjyxnqAD0r2rUgL34YW7A58uRgPxArwRrrzyJS Nsy8P/te9bX/AAmWtQaL/ZK3WbJmD7CoJBHHWpbHsWpoiDHnHEnas0J/ol+g7N/WnR+I5ZoYba5j VoojlSgAb88c1JE63C37RA7WGRnr1rF/EVKacEutzExiuq8JSEXBGcVzjRY7Vs+GXKXwFc9Z3gdF P4j1BXCxjNRl3kb5RgUsJDRqfapOPpXnM7URBcDnml2ihnx2JqAGaRv7oFSUWBxS5HqKZtO3k0nl rQBuEkD1pvPU1GJd33VPI6mnEnoR+VUZjjt6jOKYWOeKQ7sHacfWlKkAE9aQ7DGY9xUJJ9fwp0ki A7c5PoKYY5X+6NvuaVxpDGZU6kD60csM04Wig7nJZvepcDHAp8o9Bixjg96x/ER2pbge9bwHHFYH iTrCP9k114RfvDhzB/uWcXqkwhhdwcMeBXN2ljd6tfJZWUbSzSHt2HqfatfWop5m+SNvKXoQOpr0 bwj4eXw3owlkTOpXahnOOUXsv+NevCN2efRjyw9SvoXhaw8N2uZdst1jLyEZwfQVJLrEZ83KqQqf uuON1XLqeH7JLPJHLNCJBHtVsc9cmsm402K4t2urKRiq8yRP95Pf3FW32Nkl1JWW31OOFfOVL1lI ICYDHPAOO/vVLTbuG188T79xQou0cgmrlk8dvbuRFCkyqQJTknP+NZYiQ7nLDJPHvUFJEhjN7cxx W0IjUE5Ydcd81fMUWnK1xCTj7keTnLd2p2lwrL5yHzFlK4Dr2Hc1majefaLpLdA4hGEAUZIX/Gmk DZoXUy3+nwO+FkyQHx8pI/l1Fc3dmSGUQuhXeew6j1zXS3kQurF7aIeTDCoaHfwcDrn69awy1vFF suJjcIOdijgfQnpV8pPMZlyr2ku2Tax28ENnj8OlVdwni27QD3b3+tdYdE01EItkZp9m5TK+5c7d 2Mcdu9YLXs93C1o+2OAn5hGuPwwOtFrE3KcUG+3Cxkbwc5NVWgZrhkdMlWII6fWtiyhJkkwuzyxw pA/X0qrLumuDubce/bFJgUtwiygzk87ugP4VNYX09tMHilKsD60kYgWZiySu2MkKP6npUqPbLcE4 cgrwCAOakZDr1imoRtqloirKBm4jUdf9of1rnVIkXb+VdfZzR20isXHzcFRz+BrI1bSFttRV4f8A j2uOUx/CfSk46B5GVCuWrodMhzb3IA/grFeFoGwe5rd0iUvDNHxny6was7MxndNFF4qt6MPKv0Pv TPJc8satWEWLxD6GuOb0sd8Hqeh2pBhWnEuzYHA9aSyANupPAxUxx1HSuJnehFAUcnNDYU5JxSHc RgD8TTVtxu3SMWNIaY4YNFOZT24pmxv71KwGm8qqeSMUgnU/dBbPoKb5USvl/m9AelTQFUfaNpPc DtVqLepm5IaqyyckBFpXtzKcMxC+1Wc5FNPFKwXIUhih6KPrSE/lT2NRMwp2Ghh6+1B6Yoz60xnw aGUPycVz3iIkywjuV4/Ot4Et9K57X5F/tCJW+6keW9ua6sFrUOTGR5qdg8O6ct/q6LKP9Es8TSA/ xN/CP611V87zszR/ffoMZOKg0GzNn4bjlYYmvnMzf7p6D8qfN5ZikCEjcRtOfTqK91KyPOuZKtLZ O8bQAo4w6P8Ax/UVEJLVGkFnG6M6FGEjZCg9cVrshuo0O4f6OcSE4yU6/wCI/GufurUkyOWKo5JA 6kelLlHzFUlElZD09M9arSCAN80kmR1VQDj8aGRxlWyqgdT3qJoGWNQUG3+91NHIh87LEV2YpmaG JggXBLMWJ/Cny37NCTOgkZucKNpH4jr+NQWsDzBwkbkIOT2pDGclQME9+tOwuYfa+VJdRFJx5bEh kl+UgHg89+tZlxZzQ3Jg8khwdvK9askDpsHPQ1o3UtzGILmCQqHAbnkBhwf1H60gTKd7e3MMCWkU mURfLZxjJ9Rn07Vn/Z8xZiYttOSM1PdRvc3klw3Dn5jsGBTImiIJY44wGb1qWMqzpNFJmddu8chD zinG0Dt5tjKbk/xRN8sg/DofwpZboSZjkcsF5BxSabEJZzcSLsitx5jMvU+i/jSAjuHTTrI27qBc 3QDSDGNijoPqetY3mY24B3YxnNbtzqMeos39o26ykscOvyug9j3/ABrPuLaGPaIXLwt8oYrg596T Q7kFtKpfJz8wxgVrNbC9017Mt+9Vd8Z9CKw5EeBkYEHPTb2q7ZXUou4tv3yQCPWhMDJnbzow5GHX gir+hv8A6SV9VIp2q2It9VuoQCA/zgfz/WoNGBXUFHsawqLUia0NQ9CMVa09C1wAoyarY+YitHSR tu04rzai0OyD1R1dhasYx5jE47VoGMhcAUlsAgz7VMXycAZrlsdqkyDyzjJNB44qfYTSGPjOKB3I gM0mKc3HTk+lN3P/AM86BmjLAsy7WBwOmDinRxrBFt4PzE5I5qQKedoJwMmmlck55qkzNojMzkkR Jn3PSlIfgsRz6VMPlTHHrUbHJFIZGVyCTTHIB+XkUshz05FQM2D/AIUXKSEeRV9c0xHkkb7u1e2a cAS2cY+tSL6VJYDOK46+drzUZo15aWUQL+eP8a7I8IW9BmuX0CP7R4n0rIyrXe4g98ZNehl8ffbO TFv3bHoGqRraLDDGCEiiCJ/LFZk1qHMsUTFpUGSW6E96t6pPm+mOSQHHynpVOKeCSS4AinDMOTkH ivaPMKNxblFx5oZ2GGCHgD+tVprc+WRuwMdfarkiwJOFVixPPIxiq0xka6iQA7JGAzQBSk0+5jiD TQny5ACr9eTVFIJ4N/CGMdfk/wAa6zXQ5W2ijdVUJu6d+n9KyY4HKuNrNlc4XtTEZys8MbsMjIGR nrVdR949Nw4rQvQscSIq8k/erMJKzk55x36CkMpyEiQDO0AngU6S7RtL+zu22VZNyj2I5/kKbPP5 sZXP7wU6G0iEBu7lDtUYhjzjzD6/SpGV0tbmZcxgrGOrsdq/maSWyhRRvv4AT2G48/gK0LKzm1eK WSa4CrGOB/CPYCsprWVbnyTG28HoeM+lKwyJtJmdgYJoZz/dV8Nj6HFMVbuJGtHbYmdxRhzkdM1f 2+SCsgKzKehpFuY7jEF22QOEmP3k/wAR7UhmdcJEBkJtfuO1VCspGAF2Vcmia3meKYjK9x3FV0Kp nH3WpMZVu0AVJdo+fj8RSWtwYHidXAdXB+nvVi4jT5VVwytyPaozAkUbNyegz6VHUZf11jcPa3p+ 9JuVyO/esrTvk1VPcmtG7YyaJAx52Sr+Has+0U/2kjj7ocD86VREy2NVjhjn1q1YSlLlD0GarSH9 8wx3qSM7TmvLn2OiDPRLVg8KkDt1qyExWTod4s1oq5+YVsZ6VytHYnoHAFNKs3fAp+fUU3dzSGmA j2jgc0ufpSNJgccmo/Mf+5QGpZ86eVjtAQHrz1qRMBTl+aRwdgIPy5xTNoPX8qi5Y5nH1ppJxzS/ Lg44pjlcY3c07hYZLIkYJZgBVUXBkOEjOPU1M8MYYFvmPvRgHOOlDKVhFzzk8mnrSAYFPQc0AMuA 32eQg4+U/wAqwfCmD4l0jPB85v8A0GujkG6NgeQRiuO0GZrbxTo8p/1a3IU/jxXpZfuzjxeyO+1M JJqKRkAKzhWbvWLbzhb55ETaeVCrwBxXQeIkEckqheVfII7VhQ3LNdruhiJJ4cpya9g84ffTxxwW 9y0eJWB3c8Hng1iXGoybwYx/EDjFbaWL6tb3EhdcxgkFuAcVkvp7PEQH288CgDe1QLcabb3iEsoG Gx2z0NRaOPNkkkH+qUYYkdfWqWnaoNKT7Lc4aFuCOu2tZ44bjTvK0yVEBOeD+YoA5bVZ1NzJsTau 7KqP4R2rOEE0k6Qx7nD4xkYJPcfQV0Eug3IuN80sZU9WPJNKzWmlrI6us1wfcf5FIDAuNOe2mFtI BvcjJ+tRagHupzFBE7Q242gKMjA61ZS9a41SGSds5kBIP9KLbUJbC5mhjRSrMdxOc/WgZT0iyuZL nzI9yW+f3hJwOKlv7qzvdcYzM4gDAbkHoMV0jWtvcWCw5+QjKlDisJ9DkguQyATxK2WQHDGkMual o5uLaJ4nEksYx83Vx259a5a602+gVpZLSTZ/EcZArXm1O5h1GVlDRvuyY25BA6cUlxfwvbSXkE0l td55jLZRvXFKwGJdv9q0qGcj54W8lj6jGV/qKq2KSSShY4BPwcxnPSroUrot40gXc80ZH4gmodOS 3EU8ku1pEAZY2baCM8/j0qXuNFufTElgVtn2NkzjzHBU/j1/nWMhBimDuMA4BB4rX8rT75zDB9oB xkSdQhx0Pt71Qjhh/s6ZMnzQ2Qc8EUhi3J3+H5CBgGVP51X0+MGSYgfdKY/OrV0nl6BbR5wZLjd9 QBmq+lt/pE4PcA/rQ1qZzfus0JRiVscc1GQSRzipZ8ec3bmo+pzmvKnuzqhsjc8PXQhuPL7GuyVl K5zXm9tI0VwrLxzXd2L+bAru27iuaorHTTdy7u3UEhfemg9gOKcOKyubWEGcZPFLkeppD1o/CgZa 3/JsA4zmm7uMEZPY1IVJJyfwoCDPBqQuVmjmmPynauOaVbfYoxkn1NXFXCmmkDpmnYOYqGAE7mYn 2oKAYzxU5A/CmOBRYdyMDnnpSg88U00o60xkuAE5rhr4PY3cxReYJhKPYBs/yrujytYfia3SO6tr kKNs8W1sdyOD+mK9DALVs5MU9Ednqzi8ht7qLBS4hD89ORXIZlWb5m4B4OMYre8HzrqXhM2btm40 6Uxn12dQap6lbJHNv29T19K9hM857lqOM22gyFc/vCAfxJJrKZdqkMAW7YHStnTZFvNMktiQGA+U n17VgXL+TckFWDD5T6g0xEUsKuARgEdu9UWtLq3WUQt5Tt02nFOmv3VnbKH0A7/SmajqRKxGEnzG RQF/vHpx+VDBGRcX19BPia4kd1G4BnJHFNku5EO1wASmUOM5J57VoaxpV3Y2kV5M8REvBjJwVJH6 1iyoqIGwruBnBOagtD7jUmEaME2uuAW29TU2oTzuUvoAPLnHbkq38Q/Pn8aoTxhgy5cuDnHQdKWy vUtEMMiGSCT/AFiE9/UehpXHY0dM1yW1k8qfMlu3XsV9xWpJq9rJMbeeQunBjuU+Vlz61zb2PmM0 tjJ9oh/urw6j3H+FVBI8crAxsnqCtF2Fjrbyae2hD3cMeoWJ6Tr95frjpXO6lJaPNGtmZWjcZ2t1 znpU1hPqsaslkrGKQEMrj5f14qMmHTFxGI5b7HVfux/T1NFwE1jyYDFbRqokChpT6Me34CsxgEOe d2e/NW7K3nuWeVSHmzuwx5Y+3rU8j290Cs6i3n6b0X5T9R2/CkwKMLvGp2yYB4ba3WkSM7wMghuD gUqRBJFQvnnlh0rS0m2S41Us7YhgBklY9MCkgbsrlfxBtgns7IHiCDc/+83/ANas3Sj+9uG/up/W k1G5a8ubm8bgzOSB6L2/So9POywupv77KopSfvGUtIGzPHm4YluOuKYeAKkuP9Zn2FMOMV5lT4md cNkOjPziuz0WTfbgGuMj6jNdXor4QCuepsdFPc6AcUtM+XbkmmtLjgAk1znSSYOaXB9aYpcjninc 0AWfJd8M7kD0FWFRVXFNZ1yozlfSmSNv6HHbinoJ6itOkRxnn0qMOz84wKVY0Uj5efWnnAHSgCNm xxTXz29Ke2MgZGKgkm2sdiliDQNDSGzSqce9J8zAFuD6UJ2zQUWEO4cDFZWuD7T4ZmlU5ezuSR9D /wDrNaiMB3rM0iRLm81HTJRxdI23/eGf6Zr0sv3Z5+PlblMrwrrg0PX4bh2/0S6AguPTn7p/z7V3 2tWajcPvKRuQjuK8cvn/ALNM9vcxFlyy8cbT/nmvQ/AniaPxJoq6TdSD+0bZf3RJ5kUdq9NSOX4l cqw3xsXlJHfASrx1HStXVVuXWGfoJMgHP9az9a06ZzIyOVYnkY5FcjeW09um1VYtvySRwRV3JOxu PCsUxR01BNoOfu9vzxT7ldG8O20MsriadVbZgAk89vT6155IZ4hjc6ludu/IFXpJJJfD0BOZfJnI OR2IBx+YNLmY7E954jm1LWI3kYLDt2oq87M/1rIMx89gzFZ0PBK026ty1wZQpjXP3R/jQY2uLjcI 9+wbt4zk8Z5qSiCZJUh8wSB3PJ57VVWRpiiMcseAakLPPnEand055pksUkbxyeWMdRt7H6VDGSKh tbgoGAPTJ4obWtSAbZczBPc8frUYd3ffuEjleOOhqCSZhI4wrocgE9FpXAsNqlzc7VknlYn1Y4qe SGVQ08UMxgHIlIOPxrGOULDOMVu30817ptve2UrgRQrDcRKfuY4Bx6H+dFyrFtLXbYtcNK0R8sSq 3VCf7uf73FV57qSaIi7hxco2N54Y+x9frVOaW506ygilKT2lygmCMPunJB+h4NOVjczee7uISchW B54qr3JaHqmVDknOcbT1JrU1Bf7K0ZbFW/0u8w83qsfYfjUNo1jYIdRvf+Wf+qizzI3bj0rnbrV7 i+vJrmZvmkbJPoPQUXSM2nJ26CXD7nZM4B4A9KnmIttNtoB1djIf6VnW0bXt8iLnDN+Qq3fzCa+I T7iYRfoKxlLS4p6ux0E54jPqgNMQBhzT5OYYD/0zFRjgYHWuGp8TOmnrFEsQG4AV02l52gCuctY9 0grrNPUKg4rmnqdNM1kRdgJ5NSAgDgVGjAgU/GDnoaxOkMnBpmW96dkE8c0vHvSGXl2swzzz0FDD a5DDHOD9abFFsGFyT3Jpx5HrQSCnGc0vrTDIqDLH2wKFfcmcYFACHk800gAHFOJB4UZ561E8oTI6 n0FMaEc88CmDlutORXc5YYFOJCHjk0FAg+auRkvHs9a89Dh0l3KffNdguScsMVwmsNtujtbI3E16 OC0TZ5WZP4Ta8WWEN4sWoxqDBdL8w9G/z/KvPP8AS9C1NLm1kZHjbcjrXoHhnUIr+3m0S8b5JuYW P8Lelc5qtm1pcS2d6pVkY4P8iPavQequjkpVLHoOheIrTxjp+75YtUjX95FnHme4rM1CyZIpWjiZ 3J5QivMla60q8S5tpDHIhyjr3r0nRvGtj4ghW31YC0vsYE4HyyfWrjPozdrqjnb+HlWC7VwMc5we 9W7WZvsF1DEgJdUEYPJ35Az+tb+p6IksX8Owj5JFxg59/SuZNvc6VqMNwiC4eFgQN5YH8Kp6CJNW vrWHUhpxgaVLeIRMwONz45P5n9KovDPDqNvpgVo5ZsZXdnlhwfbg017C2fUEnMs0e5wZBJ1BJ5+t WkaS58apdXh2IZQy9uAPlx+QqR2I7XQg1zeWzSKZ7cECNeScGqsUTDzrSWGRZmYNsx82ACe/ajS7 jyZNYmaYiVrZ8Fjg5JFXVvI11zSpXdCPsao7E+oYc0AZraU63cUaIENySsZxgEjqP6UmnxWH2A3V 7G0qC4WKRF+XYp/iz+FSJrMV1aRieQQz2t0J4yejKfvD65ANZd1eBLnU4bRUa2uGO3ceQN2RipbS HZl/WLOKa0u1WOOO4sZtpKKB5kTdD+HH/fVc7aXNxaSl7WRkbGCQeo96u2cF5e3PzsWLrsJfngDH 6Vca3tLOQK8SsynDBs4JqdXqVsMurufW5YHmjWNYYwgVB97HerM0kMFqs1ySgX7kX970rK/tb7Kz /Z4x5mTtY9BWVPNLcSGSaQu3qTQ5WESXd097cNLIcDsPQVVkl3DYvCimSSZOAeKtabZm6nyxxEnz O3oKz1bFJpK7L1mP7P057tuJZRsjHt3NVIQWbJ9akv7v7VcYQYiT5UHtS2q8iom76Ix1tdnTzLi3 tz/sCosZxVif/j0tT/s1ABz1rmq/EzqofAjRsIjkECuis4GYAuxx6CsvT4/3amuggXCjFcUnqd0F oW0VVjwBSlQRSAZHenKtQaAF44pcU4KF5Y4p2Y6ALTNgHAxTQodgAcZ/SnsNzZPejCp87sF5xzRY QwRJgZAzS7OMHpSh0ZiFOcdxSbs8DpQgYbM45xTX2ZGAOBjNDdxSbQF96BoRju6U3AAIAHNLu2k4 60wvhaYx2TxXn2qOASSCeT/Ou7Ekjv0worh7uPzOuAMmvQwb0Z5OZ7xMuGUxuZUJVlIIPpXYSxwe NdIU5CavbLxzjzVrjHCtOUUgA8Cliu5bC6WS3lKyRtwymu6ErbnmxdgMUscrWskJJBIKMvKmmvaC CZ47OZQ3UxuOD9DXb2t5F4htpHgKW+reUV54WT/69cZd6Xd29wwuldJ+5buauxvGbjsW9P8AFl9p p+ytuj/6ZyjK1p2niG0vGK6gfs0oHEqj5T/hXLTNMmyOZQ6n7pYZx9DWZrmYbpArEZTJAo5mjeLU j0eKCO4J/eR3EDKSGDA49/aqtp4f1e+tXlm02byiR5cqMMMOfevKI9RuraQmKZ0+hxWrH4o1gQ+R DqVykR/5ZiQ4FT7RGnKz0M+Cr6Tc8dsVIHO5lINV5fBt/sASJS5PUsOlcRFfareSiKOW6mduysTW vpmm6097CJoL5I2YKXYEAZo5gs0aF34XlsFL3IIVBvcqAwArnra5MupFFSNYWP3ido+prV8VQXtn asJJJdi8HJODXERzMXAycUpMaTsd5HEkMMksd2EbaQpU8HjtXO3OsT3ZZpF3Sscsx71cth/xITKA Q6l+fWube4ZuFGPpRN2SEiw0gXlzlvSq7yl/p6VHy3Wr1jp014x2jag+87cACs9WJtJXZHZ2ct3O IoxknqewrRvLiK2gFjatlR/rH/vGluLyK1gNpYjj+OXu3/1qzVXPWhuysjPWTu9ieJF2ZJ+b0rSg BVAn8Oc4qhFHyK1YEJQE1nuZVZG3cjNjakdNtVRV2VQdItmHXJFU1FYVfiOvDv8Ado6bScvbrtXO K3oUIGTyaydAXNuBXQRJjrXFLc9CD0I9kjjAO0VIE2DCkk+pqUUYHpUWLuRiPnLHJp+wegpSMUfj TC5ZJYchefU1CYN53SvuJzx2FWyXSPJwQefoTTNmSBkdM5oeok7ESoEXaopx6HGM9MUMcg4/hoI8 vGQAcZ5pFDCSDTDljz0pWlUKVHUnNML9s0DsIVAxz1prdAKCS3PpSZ696RVhGbapPoDXDXW9UyrZ LN37V3Eh/cyHHRTXF6o8flwpEpUseSxr0sEvdZ42afFExCWUsoQMSeuKie3dXBJ46nArN1XxDJBO YrXAK9WNQWXiy6jkVLxVngJ+dSOce1dVzkWGk1e51EU7wzKY3IcchhxXSRa7Z6jCLXWk6DCzqPmX 61y97bLaXSmJiY3RZIyT1UjIqvLIWByetaKVjG7i7G9qnh65hjFzaSLdWQO7zIzkge4rhNbYtenP UCuhs9Qu7VWjiuGjRwVIzwRVG80wXcolaTB6YA4qtzqoM5GRDu6U+JGWQHBxXpB1CI2XkDT7MDy9 m4RDPTrn1rWg8U2sMMKf8I/pbSIoUyGEZY+tQ4HTzHmwuLhPmt98TgcEcGrmj+I9cGowxm9nkUsB sZiQea6y/wDHT2928aabpilTjK24NLpvjyZZzILCwLAZA+zKOfrT5RXGeKBc3drNCyhyw/hB6155 Hp1wFaR4nCr32mvWV+IN+m7NjZMSD1j9ayNQ8T6lqNvLA7RLHIpVgkQHBo5bj5jnLJyPD0oHbcPz Arm44JJn2RoWYnoBXUi3W3sZI95xgnBrHOrSxxeVbokI7so5P40SS6mbb6EkelwWaiTUJQD2iU8n 61Hd6k9wvkwgQ246Iv8AWqDM0j7nYsT1Jp6LzWcpdETy9ZD0j3VbitWJHGPrS2cY5ZucdBWva/PE CQKxlKxSi5MqxWUmeAG9hVuOIrgZqwiFJARjIq9cW6vbpcquDnDgUQndnPiKTiuZMl2A6NET1Dmq uBxxV3bu0ZD6PVPGDWdX4jpwz/dI6nw6f3IFdD0rm/DhyhHfNdMcBcngVxT3PRp7DR1pC+3oM0hl T7opQKg0GgyOcngU7Y3rSk0ZNAF/zF2AsvCncR61WM8hf92oHPU9KWSddzD81Wo/MBUnGM9KGWoj ySFwWy386idy3B6ims5xkk5FQTXCJnAJbHQUilElYjBOeaTdkDFQxmVyTIAF9KmJBGAOlAyNjKRh eB3NOXhcKM+pNO9KkxwB2oAilyLWYnoEP8q4nUQPMh+bA2/zFdxckfYpx0+Q/wAq4rV4XVbV8EK0 Y5xXo4L4GeHmkrTieXalBJbahNHKCGDd6rxxtLIsaKWZjgAd6727t7W+AW6tw5XgMDhvzqK1tLSx cva24WTHDudxH0rqMljIW8y5qBG20gBybe2SEn1IHNZ7HJAPSrLMWi2EDdnO6oWTOMDnvTbOJy5n cjYsxwvBqpPfXdtIY2K8e1aHl4AYflUV1Yrdw53bXHQ09ehrRq8rsyp9tnID7v0pgvps8v8ApV3U tGu9P0myuG2lLhSykDmsBxMOrfpSbkup3RqRZcnuLVSGl3s7cnilS8t4m3IxBb2qlFH5jjzGyM1o C1tWX58/gaSu+pXMkSG8bOd5ppvOMF2/A1QuIvLbCSEjtVbEn941L5u4+ZGs9z5iModjisfGGI96 0LO1aa1uXZmBjXcMVSCHvzRZpXZLmm7IaBUiDmlCH0p6rzUtktly0GTj1rYsUCK6k/dNY9tlXBHa t60EEp3FwjHqG6GoauiVUinZlyziWebCjNat9ELew2Hqx6VXsZrawVi0iuewXmoZribU7kKqnHYC ohBp8zFiK0XDkjq2TxRs+juMdH3VnGut8uGDThExUELzn1rlJAolYDGAT0rOU+aR0UqXs4JG74ek KlsDPNdJsklPztgelc14eA8w/WusA4rmmtTtpvQaqKgAFOJxwaXvQRk1JoNBzRj3oJxxSYNIdiVI 1UhSQoY8sajcE4JPy9BTpGzjnjtUZlUAKSKRqhHXfwTge1Rsqr0A+tKSRnml++QMcD9aSKDjCgZz 3p+AMHrxzTec4A59qYyyNnLbR7U2IUyqh5PPpU4JK5PSoI4UjOcbj6mpzkkZ6elITGmPzkZP7w2/ nWZIVs7X7Dq9lI8IPySL1H0raSRUG3buJ9KbcWhuYwJJH2jojnIFduFxEaaaZ5uMwrrNNM5J4/DS 9Yrw+wpgbw12tL5vXkDFXNTs3XCwhgw7oM1zzWGqvKdu8AHjjmuv61A4XgJo03m8Op93Trxh7tTR eeHwcDSbgnrgvVJbHU0PzCU/Wg2F+xyVkJ6Zp/WY9ifqMi6b/Q+2iSEe7mmSXelshCaKQD3DHiqn 9l3xGPLfH1pw0m/I4jcfjS+tIpYNo0ItcjOkwWV1piTpBkIXB6Z/+vWTc3dm2WXRLcA+qmrEtheI gVonZjwMUseg3jIGk4PoKTxRrHCsx2uI1bKaVbL/AMBNIb6UcDT7QD/rnW2dDuDxk/jTW0OcdSKn 60y/qxhtdTE5+w2nP/TOj7Tdf8+dqP8AtlWw2kSgdRmmnSpvUUvrTD6sjJle+uIHhEMSq4wdkeKz v7HnH8OPwrpRpMq8g5z70HTpx2FJ4i+41h7bHNjSJP4jinro7H+PiugGnyn+Gk/s+fPSp9qHsDJh 0lQQDKMmtWLSIEx5t2ij3NOGmzZ4Wmy6XNs3HJx2oVUiWGi9yz/ZtmIy4u1YDsD1rY02GCJA0WF4 696w/sEoAwKsQC5h45xUVJuRpRowpu6Rt3csIibo3HeuSkgSS4YoCMntWqwnm4wQKmt9P24OMmsk +U6GnIm0e1lhZWEhx6EcV0SzS5AKKfdTVG0tyAAeBWoFRVArNu7NoxshvnKo+YEfhUL3R3bY1yaf LbCVSCzAVElo0UZAAf0JOK0jGElq7MTlJPYlQP1c8mpKpCYwnbKJCSew4FWt0P8Az2P6U/q/Zi9t 3Qjq78sdo6YpAqRrtAyfWpVMbRnzN28A8g9TTHAA3ZAyeBXJa52CMrErnkCk3qOB1oL/ACYJ+Xri mbmP+rUD3xT2AlUnOelB65JpACFG5smlC5Uk4Ix0ouJieYMhV6mpiVRQXOOKrgYOIxz61P5KkguS xoJZPbzCRPlXAB9KkJJHNLGAIgAMU05zVIzY0RqvIUZ9aR40f7yg/hT+1IeBknAqkSQ+Vt+43Ho3 IoPy8vFx6rzUiyI5wpz9KccEYp3CxTNzCz+XCu9/TFWIbZyN0pAPYCnJDEvSMZ9e9BV1OY5CPZuR QA5rdD1Apn2VM8Cnec6/fjJ915p6zxtwGGfQ8UxEDwIO1U5YlJPy1oSc98Uwxrs4B/GlcpIxZYMd qiMQPGK1pYQelVzDjpQ2Kxn+TTRbbue1aP2fuaf5QHGKSE0ZwtxjAWnfZwB0q/5eKYyVaZLRQ8kE nFJJADEQO4rQ8rAppjB7U09ROJRjjUIu4VaS2WRfu/pSRwgrz1BIq5Cdp5IxRJjUSsLIA5xThGFb AHNXiyk4oRAOcVm2aKKI44iOTwakC4GSeKcSACRUTDeOTgegpDFedOQOTSNIcZ/SmiNVHApW2ge9 TdlWRC7SucKAPc1H5En96p8BulJ5Y/vNRdjJQD0HemyhEBLtjHY1JJPlFQKCV6YHWqwtg7F5CXPp 6UjQkjMUkW9GzzjFSYyeAeKaFC4AGBSklSVDex96AAYDe9IVyTk/lSgelI0ixrlzj2oEPUYGBU68 bT3qmkrSchSq+pq2DhQT6UImRZjJMe7HWkNQ/agsYWJS7U5DIRmTAPoKpMzaCRmWPKruPYVX8iWc 7p32r/dFWs8UhOaqwk7CIiRrtRcCnYpBSnpQAZppNMEqFtobcfaldA67T0oAie7UNtiBdvalWF5v mnwPbFPjRYhhFApxb1oQ9BpQofkcj2PIoMzgYePPuv8AhRnNG6mSJvjbo34Hg1GyjP8AhT3CuMFQ frURiZD+7kI9jyKBknl/lSFMUeaykbkz7rSfaYiT84GOoPFAhpXPam+WC2PSlEpc/KOPWnrk5OKm 47DCmO1Js46VN9ajeRVBouFiqqnc6jgg0qw4O52pm5/tJwOGXj61OtuGGZWJ9qqWuo4oTzwvEa7j 60qiVvmkbA9Kk+VRhRTHBfjOBWZY4umNoOaUDHJqIAIOBk+tDEnknAouFh5JJwKY/wAvLGmFiThD k0LFzmQljSGAkDH5c07LetP8kEcdKPI9j+dFhDyMcnig8ZIBAPODSBeoPUDkmlwcDPTpmmagCVcO p5HIprMMlmI5Oc02SRt+yMbj69qiNtucNM5Y/wB0dBSuBMSxX5PzpBCoO5vmb1PSnqPkAHAHNIaB C7uPU1K6LKqg5AxUTne2doH0qyu3+L0/WglksSKkahR2pcdqdGBsWh+OaaMmR44FBHeo3uFX5UXe 3bFKizN80rADsoqrisPqtJFNM5DybY/QVZpKYJjEjSJcIMU6g0mR0JoADUbuqDLsAKkNRvEjsCy5 xQNEAuHlO2FOP7xqxGpUfO2Wpc7RgAAU0k0DHZ9KQnimZNKcbcd6QrEbyNkhASajEBkGZQD9RVkA AVE8yIcE8+lSUKIwgAQkD0oZzGCTg1AZ2dvlU4HenbcruY5p3FyiPK78ItNCKvzO3PpTgSeAMCmy FB95qlspIje4HmJ5anIOAam/eE5kb8BUY24+RTgdzVnqAe9UthPRkfPagKSetSdDSDlqVhjGBHTr TBC8h+Y8elT8UdBmgLgEVBhRQAByaQyZ7cUwkuB2pAP3AUeYaQLzyeKNoouA3zQEyzZJp5fegHO0 dBSJGi7mIBPQZp6qu/8AeAhe+KZtcbkdBSHFOOAxC8gjqR0pg60CHAjaBjn1pssqqdzuCx7U12lb 5EAUdyaI7ZEOSdzHuaQDlJZc4wPerKjEak4Ax1qtI20E4z7U5YpJQGlb5cfdFBDRoRSpIg2c46mn NgggimQoscQCDApx5poyYwIqD5VA96celBBIqOWRIhl2x7UxbjsU1jtGaSOQyjcEIXtmnn3oGUzJ PM2Il2r/AHjUscIi+Zm3N61N0HtTSOKYDScnNA5owT2oyq8Eii4AcCmkigkEcVFJIsQyx/ClcY/O elNY461B9odvuJx6mnKrdWOTRcdgkaR+FO1fWmJEiHIO73qRwMEsaanT5RxSGOAAXgUnAx6048UA DrQBG6s33TimC2HXqasAUHI6UrBcZswuCKfFlowD2FIT6mo8tgqpxTWwnuTMVXqRQGBqBIxnJOTU uDjGKQwJzmmMTjml6A0gYHpQMaCe4wKfjC8dKRicdKQIzdeBSAA3OBT8e9NcpEOeTUP2k/3DQBdb hVxTWYkcnOaKKroaMa3CZFCciiikA/HFHSiigQw8saspzEufSiigiRYX/VrThRRTIZFOxWFiDg1U sFWZi0g3HPU0UUmXHYvuMHA6Uw9BRRVIzA9KQ0UUARSnELEVBbqGGSMmiiky4k5AAOKRY0YZZQTR RQJbkYUZPFNbrRRQUNwDTjwaKKYmN65oH3hRRSAe33hSdqKKQFYsTIMmpE+8aKKEDJQADSMcKcUU UCRRZiz4JOKsRqB2ooqepRKaYSfWiiqAVVBOSOadgelFFID/2VBLAwQUAAAACACHTuJAsV3FVTOG AAAphgAAFQAAAGRycy9tZWRpYS9pbWFnZTIuanBlZwAphtZ5/9j/4AAQSkZJRgABAQEA3ADcAAD/ 2wBDAAgGBgcGBQgHBwcJCQgKDBQNDAsLDBkSEw8UHRofHh0aHBwgJC4nICIsIxwcKDcpLDAxNDQ0 Hyc5PTgyPC4zNDL/2wBDAQkJCQwLDBgNDRgyIRwhMjIyMjIyMjIyMjIyMjIyMjIyMjIyMjIyMjIy MjIyMjIyMjIyMjIyMjIyMjIyMjIyMjL/wAARCAGJAcgDASIAAhEBAxEB/8QAHwAAAQUBAQEBAQEA AAAAAAAAAAECAwQFBgcICQoL/8QAtRAAAgEDAwIEAwUFBAQAAAF9AQIDAAQRBRIhMUEGE1FhByJx FDKBkaEII0KxwRVS0fAkM2JyggkKFhcYGRolJicoKSo0NTY3ODk6Q0RFRkdISUpTVFVWV1hZWmNk ZWZnaGlqc3R1dnd4eXqDhIWGh4iJipKTlJWWl5iZmqKjpKWmp6ipqrKztLW2t7i5usLDxMXGx8jJ ytLT1NXW19jZ2uHi4+Tl5ufo6erx8vP09fb3+Pn6/8QAHwEAAwEBAQEBAQEBAQAAAAAAAAECAwQF BgcICQoL/8QAtREAAgECBAQDBAcFBAQAAQJ3AAECAxEEBSExBhJBUQdhcRMiMoEIFEKRobHBCSMz UvAVYnLRChYkNOEl8RcYGRomJygpKjU2Nzg5OkNERUZHSElKU1RVVldYWVpjZGVmZ2hpanN0dXZ3 eHl6goOEhYaHiImKkpOUlZaXmJmaoqOkpaanqKmqsrO0tba3uLm6wsPExcbHyMnK0tPU1dbX2Nna 4uPk5ebn6Onq8vP09fb3+Pn6/9oADAMBAAIRAxEAPwDSPAzULSZO1QTUhjL/AHjx6U4IBwBXz92e yVxExPzcU7bjirGyl2cUwK+zAyaQpkZ7VN5fdzx6UjHdwo4pARKoWmOxJwo5rO1nXLXR48SyBpu0 a8msRPiBbqcGykP/AAIV0U8NOavsZTrxi7HUG2Z/vk49KesSxjCqBXNr8RLIfe06Q/8AAhSn4iae 3SwlH5f41r9Tl3I+srszojGTURgGcmsIfELTT960nH5f40p8eaQ2N0NwB/uj/Gj6pLuH1mPY3Cg6 CkEXNZcfjrw/gbobn/vj/wCvUo8ceHCeY7n/AL4/+vR9TmJ4qHYviLB6Uvlms0+N/D2flE4+qGtH SNZ0zWpJVtBK5iXe3BGBR9SqdBfW4ChSKfjjBGRVeXX9EXGWnjOM8oeafHrOjTKWSWYgdcRmj6lV H9aple806C4UkoK5668NLISYwRXTvrmhqcNcOp/2lP8AhQde0HveY/4CaFha0dh/WqZwFz4fuIs7 RmsyaynizuQivT/7U0KU/LeLj3FNm/4R65Qo2oQqD6kV0Qp11uiHXps8oWBnlVcdTWwmn7ItuK60 aD4f84PHrMHByBx/jTpNFspHPl6tAxJ4AA/xr2cunGnf2uh5ePbnb2ZxlnZLudiOQ1Wnj+yyxXK9 Y2DflXQxeGwjPjULTk55bFPm8NGSFlS/tSSO7V2Tq0nTcUyIN2Vzt7C5S6sop0OVkUEVqWUgBKGu U8NRzabpws7u5t5Nh+Qxvnj0Oa3luYlKvvGR7159zRo0b22W7tZIHGQ6kVxemu9lqD2E/GDgZrrh qtrwGkwfpXPa/Zx6jMk9jMouF/AGuTF0faRutzWjPkZpgbVyRgUBtw4HFQ2scxtIxelDKvXaeKsA j1FeQ6FRdDvVWPcTPHHWmiIbtxGT70/IB6j86QnnqKl0p9UP2ke4daXjHNJ+Ipfyo9nLsHPHuLSE ZpaKPZy7BzIQcUGm5YnpxTZHdR+7Te3pnFTyvsNNCkgdTTSc1GkUx+aUAH0FS7SB0o5ZdiroZTCc U6Rwo96jAduWBFTZlAaazBRmnEjOKjaPccseBRYYzHmdTxUgAUYFICvShmA6c0DA9Kb3pPmbk8Cl IpWAM0xy2MClPHeoyXkOFHHc0mUhUUKc9TUgBahIcVMECrQkxNiKuBTJIxKhU9KfknpR0q07EnNa x4cMkf2i0kJuE52nv9KK6EhmOT0orqp4qcVYwlh4SdywVpwjNPAz0oeVU471xHTuIVCjJNQPKS2E U49adln5bj2p4UDpSDYhVCeWrB8Wa/8A2JZJHBj7TNnbn+EdzXS7K8r8fyM/iQxk8RxKAPrzXRh4 KU9TOrK0TO0nTL3xLqbLvJyd0srnhR3JNei23hPRrWNVgg+0vjmWYcE+w64rO8I2Yg0yOALgy4ml PqP4V+neuxVQgxXXiK/s1yxMKVPm96RhT+HLaVMGK3HsIuP51yWueD/KzJbp5bdgOVb/AAr0ljio 3iEyFHXKnqK5oYqonq7mzoxa0PBpUeKQo4KsDgg07ynCK5HDdK6TxpYJaamAFIbGc/3h2Nc/HMBG UK/Mf4j6V6lNqSTOKSs7HbHRNFQwWq2F1Ncm2jmci4Cj5lB4496xxo8A1kq1nM1qxIWFZ13g/XHr 7V1V3p2oTazZ6tp8cM0H2WEA+cg5CgEcmuXJlHjT/R7V5ZllDmBmGSw5IyOK3ZhbS9zQbQNKnsr8 raXtpNbwNKrSTKykr2IwKn+HMixtqWDljbEmr8P2owanJq8b2tsLcoEGCTuIHHuKz/CBt7a71V7c N5P2VyoY5OPemu5LOc0+6k1LV4Y2VdinkHJGK9BuMW9kJ0ijjiGSCMKD9BXnPh+4W11Q7yFLjAY9 jXUm9uhaFIiCpYp0yST1oU0lqXyOT0Jr57e+sJZXKhlUsjBcnP8AhXB/aJ7m5EIX94zbAB3NdU9x eW9n9nRlKlTuJUHH41yNldGHU4rkn5kk3A+9JzjK1iFCSbuek2Gj22l2O14RLc4zIzDJ/AdhUM0N lfq0MkSYPGQMEVmx3mpXJN1uLr0JPSkS7nsHa9IiZvM/1ZXIqvaRTsJ05WuYV8n9iXk1tMpkPDRO OAR61uaFa2d1F9snEgYuBHEp4brk5/Kuf8R6g+p3UUzKikLjCDA65rZ0a7f+zYfIYfuMMQDhs+o/ SpdRJ3NKdGVTSO51V4LLiF7VRvGB5g5P41xniGwOkXACglH5UE9P8a1bvUJr2aEtAAytuZ2Y5c+9 Y/iXVjfrFG0ax+VwqqSf50+dNGfK0yx4Xso9Zv2t5HSFlQvuYnBx2GB1+tdQtlplvEfkMnqSea4f w/eG3851chywyc446GumutVMMEls8LNuyNyHH0xSU0nZmnsZOLmtiHU4I4Ijcx+esK/eCtk/hzXM m8vPOBiup0Rz8mXOSK0rm7mjsIlnjIR+VcnqKw9OmH9owlzkK4wDRKREU+p6JYaLPaWqT6hqF0zu oYIszAAH1PrTL20nvYZTp9/cxTJ0QzEhqXUdXm8tHYY5Ybc5/wD1Vmx6tnUTPtlWEYz/AC5ojOMt i6tKdJ2kctJrmr28rRtfXKspwQZD1ro/Dr69qqtM2qzQ26/xE5LfQViX50+TWZZ5o5DCWGUU889/ /rV2geGwtoHtg0cIjAX0KnmkkluxKLn8KLNzNLBAFTV7gSf3jgg/pVO58Rm1jEc15KlwCPu8gj1r P1bWLaeNFt0w6t0C8EHrmue8Q3IunRhMZSuFDEYOMdKttW0M7O9jox4kvby5WGwvZmkbsyD+eK1k u9YiiBm1NQ/oIQQK5TwddG3ncKMtICpwoJx1/CugfVLEwTGZlEucDOePwpJxe5XJJLmtoD+JNQtJ gLu9j8o9HWLr+nFW7fxFeX93HBpt6krMeQ8XNcdeX4mtAj9wcrjAOOhqHwxqTWOsxyJ1zkH0qXa4 JNq56Le3viKwkKz/AGZSDgho2BqOLVtbuGwhtG4yQFb/ABpmp602q6nCt2WCTclzxn3zWDc6n/Ze pyR2dwXQLw4PqOapRixyUo6HS6TrV7d64thcpCq7WJdM9hnvXOz/ABHu4pmRrGA7SRkMRS+E5jP4 hvJHJJjiZic/QVx1/EgeRlPG41EoRtohKTvqzsF+JjgfNpqE+0v/ANanj4lxt97TSB7Sf/Wrzk4B 4oyay5Y9jTmfc9KT4k2X8WnS/g4qX/hY2mHrYT/99CvMMmjNLki+hSnLuepD4iaR3tbkfl/jT18f 6I33kuV/4CP8a8wt4JbqdIYUZ5HOFVRkmuq03wi0jYljaWRThgpwqn0z3qJ06cVdouM6jdkzqR42 0Bur3Az6x1MPGGi+VvSd9oOMmM9aoL4NQR821t9MnNYWr+FXgBESvEc5Ck5U/Q1lFUZaItustWzv 9M1my1WMtazBiOq9DV8nPWvDbW7u9Hv1kjLRyRnkGvYdJ1OPVdNhu4+N4+Yeh7iufEUeTVbG1Gpz aM0KbS54ppy3A4rlOgC+DgdaKVECj3ooAsM55C0xVAyTyak+VRzQqM5ywwPSoKWg0bm6DipVUKPe nHAHFMbpQK9wZlFeS+OSW8Uy5H8Cfyr1jaM+teU+PBt8Ty/7i/yrrwvxmVVaHZ+HZUMcfIGVQD8B XRHJ4X86858N3UV1p7RtO0VzCuYsdyOgP613Ol6gl/b56TJxIh6g1eMptPm7k0Xpy9i8EAHqaWnZ AGSaQZfoK4km2bHnfxGRftdoR94xnP51yvh+xi1LXrSznYrFLIEYjqAa1fGWprf6s2w5SP5FqDQb JoL/AEy/eVUikmwSf4dpGSfzr2qEWoJM4Kru2dj4y+HcWis8emyyybIxIfMYcg+lebWkDT38UG8I XcJuJ6ZOK9Z8YeJf7Rl8m2khZ2jw06Zxj05rhJ9N0+C1gubW5lkvSRviaPCp6nNdLRzRe9zr9a+G 1tp5s44NRe4eYDftxjJGcj2rF8JwRrq+p2KyKcwPGrE4zyBXSjxNAuiJGzwvPbRsoZs5fIwMfTJr zHUbSe2ihvfMG24d1UA8jbjP86BWdzYbwFrktwxhgUKp4ZpFAP0roLbw54jhtEia1tyyHIdZ1BNU YrTT7OytLG6t55Jbmz+0vdozExE52gKO3H61qy+F7fztMnjaQwtaE3CeYfv+WSG68ZP8qOS61Gqr jszJ1Xwt4qvYfK8mFYx1Cyrlqw1+HniIni0T/v6v+NdTJp2n3nlaRHDNDeNYLcpdLM3L7c4I9K85 W+u1faLmb/vs0csY6JC55SPQtO0TxVaaO+mSafE0LurbxIu8Y7delP1Tw/rEtqY7XSG3Hu0icfgD VfUbWSw0CKS2imkuBbpJLcJendGTycoD07U6W3vILm6uTq1+NOisFu4yJzklhgLn/ezROlFu7Eqs krHMP4H8SGQltNkJJ/vL/jU0HhLxLZsGGmzj/dwf61a8K6rqus+IILG41a9WKTcSVlOeAT3+ldfZ Q3V+9pcW+s6pHayPJE8cjDeCoJyDjkcVcYRaE5uLOcm07W/sS40e5MoHzHbXKXGkaxJKxksLoEnP MTV6Ps1a4utM+y61qEcF4zqyTIBIm0ZJx3rB8Q+IdV027jhttQ1IHBLfaolTPoR60vZxiHtJM5eH SNVgJYWFzg9f3Tf4VuWX25YMS2U7OvTMbZ/lXW3s2owxTwW2v3Rvra2FxLHJEu0rgE4IHXmk1W51 ezsruS01yeSeziSSZJIFCkN6H15pummgVZrQ8/1NNVuERHtZ0ijztUxkYrOSxut4YQyAg/3TXfXf inxHp/h601C6uIt9yx8uNoOqAfeJ/kKs6F4o1jU9Nu7+a7sbW3tmVWZrdmyW6cA1PKtg529TmLW7 kkiC3EUgbGDlTzUF/eyxWzRQo2G68V3UeteJJfEiaOv9nuXj80TiI7dhGQev4VUsPFuqXct0l2NL tktn8t2mRuWJIwADk9DT5Iobqye55a3nuxZs5Nb+m6y4hS2u2YovCnrgV2f9u6k/if8AsN9M0s3B bAcqdpGN2fyo1bVm06CG6OiaLe28jmMSwDcA3oeOtHImEarjscs2o21s7vEDIfTFc1NLJLKWbuc1 6XearPa6tBpj+FdMa5nVWRVUYIPvjtz+VQ6lf2GliKW98N6fLDNkJLayBlyOozjrRyJCc7nA2F1J aTh1JA9q6aK606UrJLLHgLyGPOa6qez0+Cz+1SeFoigQSMscillU85Iqkb3w6umi/fw1/oxfyw+R 1qHTuUqllY4LVr9Lu7ZoU2RgYFM0iMNqCDdgDk131zb6EbA3j+GbhINofeGA+X161HpEfhTUi4tN Bv5nQZcxknH/AI9T5OgufS5SiHnSZcBgBhVNUdXt0jnVkCqW4wvSugaTwzDe/Yl03VoLpuPLXO4/ hmqTyeDZpvJLax5pbbt4Jz6Ypqm09xyq825T8DuTeaq7Hpbn+dcld3G9yoPFdumqeGdBt9QWwN89 3NE0W2dQNp/pXnjtk0paCjrqLnmlpgNOFZljqKQUo60AeheCdMC2Zl2ATXIJMndIhxgehY8Z9B71 3kFukMaoihVHQAVj+E41/s0EYIVETj2UH+ZNb5wK87Fzbnbojtw8Uo37iECoLiGOeFkkUMpqUnNR SM2Nqjmua9jotc8y8W6X5EjSAfMnf+8pra+HUzPpt1Cfuxygj8R/9apfGiqLfJ6+UQfzqD4cjFlf H/poo/Q13VXzUE2clNWrWO2PFJu9KaQScnpSZrzTuJKKZkmikBoiMA5PJpSw6Co2ZpDxwtGMcUCs OJpMepprSBR6mkVWc5bgelA7DxjHFeU+PhnxK/8A1zWvViMV5h44jz4jf3jWunDO0gcObQ5e0mkt pRJGcMK6yw8SxoVklBjnXjence9cwluScAVtf8IjrZRWWwmYMARgdQa70ubYr6u0rs7ix8X6Ozob t5WUfe2qP8azPEPxCEltLZ6TCLeB8guTmRh6Z7fhXFxaRfzXjWcdtK1ypIaMLyMdamn8L61EBv02 5G44H7snmqhTS2RzzpvqzDmlMjlick1uozf8I9Y4z/rJf5iqVxoepWyZmsLiPHJLRsOKnguZJdIj tY7OWQxSOwkQEjnHH6VormTpr7WhGS394/nSDPXcapS3MkT7XiZW9Dwav3lrJbWEN2rhhIM7QORx TdRJ2aM1Qum4vYgndxEcMfpUd3M8dhp7Fi3LuFY5Gcjt+FVDes6kGmXV4s9tbQKpHkggknrk5quY wlE7XTvG9hE9tdXdpcC6t7c26iFwEde2QfTNOj8fwJeSkwTfZpbJIGAI3B1BG4e3OK4DBo2ntTU2 RyI7eXxjpyW6XNvbXB1QWQtA7MAi8YLDuTXEh/myRTaQnihybBRSOwi17RbG3u5rCC5W7ubYweU5 BjTONxB6npTbzxTHP4Kt9JVCLoNslfHWNSSoz9T+lY3hzRZNd1eG0U7UJ3SP/dUdTW98QdEs9H1S 1SyhEUT24yB3IJGfr0qvetclpXsZPhPU4dI8Qw3s77UjV/mxnBKkD9a3fD/jGebxLDc61fMIEjkV Tt+VCR1wBVHwN4bg16+uJLvcba2QOyIeXJ6D9K0tGm8Pa3qkum3Ojw2aOreRKkjBlIHQknk043FK 1y7ea5ptxFY2kmvSyXcfmk6hGhXZuHCnPOKxNf1K1fTtKsEvPt0tqXaW4GcfMeFBPJxUXgvStP1j WnsL2CSRWUsrpJt2Y/nmt8eH/C0/iiTQVhvI5QMLMJQQWxnGMVWrFZJlLxL40kudWmtLGeIadKI0 eSNAGdcDILdfUVu614jsXttVVtWtriynjRbe3jB3hhjrx04NcB4k0NvD2uvYyOZIxh0fGCymuum8 LeG4PCsWuS/2gsciqRGJF3ZJxjpSTYmol3WtWsZNO1CWXU7W5024tgtnaD78cgAA47Y9a57w/rVt pfg7VA62008lxGFt5xkMPXHtUl94NtLjw22t6JdyywopZ4ZgAwA68j0pPB3hLT/EdhcSXFxcxSwt glAu0gjjr9DRqwVki7o/ilILS/16/Mcl7K6W0MEbbCqDk49B0qY6JZ6j4wv9RSSKa2jVLlYPNUGV 2XIXntnOapWvgnTNdguG0LVZHlgOGjuI8bvTBHauMWzu2v8A7EkTm43+XsAyd2cYpNtDST2Om03V JLX4gfbtZYROHYyY5C5QgDjt0FaOlatba5qlpYW9nHY6ZbSNeTruLFio6kn8vxqnL4OsdHgjk8Qa utrNKMrBEnmMPrUF54NLaS2raJe/brRQfMAUq6465FO7QnY6DxLCvi6PTb/SZSJGaWHMrBGJHzBe PbOKyPFEZt/D2h2zwGzkBffbE98gb/XmuK850wFdgAcjB6GkeeSVgXdmI7k5qXMpRPUPEevWml6z cQwWskmoyWiW5cuPLAZR265q/f29q/hW58PwujXthAk0iY6NnLc/jXkLXMskvmvIzSZzuJyc/Wpl 1O8SaWYXMvmzArI+45cHqCe9HtO4vZnoOrqdW0vU31HRzp81hAojlDnDEYAX0OR6VneDJ7SDw/rb XlzJbxOYkMkYyw5PT8q5W713U760S1ub6eWBPuxu5IFVFvJo7aS3SRhFIQzoDwSOn86TnrcfJpY9 X0bUbPVNem1lXWK20+2W3inumwXc8Bm9+tVzp1lo2vazrt0ryxQyjyFjxndIM7hnjjPFeaLqVyti 1kshFuziRkHQsBjNaUPi3WIXLLdE7o1jIZQwKr0GCMcU/adxcjDxTYRafq22GWSSKeNZ1Mo+cBhn B96wqs39/c6ldvdXcrSzOeWNV1Xd0xxz1rOTuzRKysIKcDTSKcgLZwM4pDHUUUUAeofDy/8AOtpb XOW+8B9K7F5drYIya8P0jVrrR76O5tZCjqc8V6RYeLobi1F1OYyzNhlDgMD9PSuXEUOf3o7m9Cry 6M6rBI570BCWCIMsxwAO9Yp8UWX2VpwHEYOCTjrXNan49kVZEsgYyRjzP4vw9K56eGk3qbyrxS0I /H1/Gty1rG4ZkGxiPXv/AIVe+HaY0e5cj70+PyArzq5uJLmZpJGJJr03wEm3w2D/AHpWP8hXRiUo 0rIxoNupdnU4yKjbCcscU/PHFM8jzGBfoO1eWz0BgLSHCjC+tFWQoHQYoosK5aBpOT2pcUA4pDFV AvJ60pNNNFIYEgDrXnfjKLfr+7t5S16AYmkYZOFBrifF6Z1wY/55LWtJ2Z14SClUSZzkcB3AgV20 jebrUsLxvIZIItoXO4YUcCqWkeFtT1JUaCFQH+6XcLn867640a/sbVb680G1lkijVWliuCGwBjPF dtLna00PTruhC0W02+l0eaqIV1QlrWSI5ILK7Bq6fQZnthOLWWa6LbN/mv8A6tTnJ/CnTeFNXa+l vG0SR4JfmWPz+mffOagM03h2KVv7BliSQbZGeQsMeme1aU6018e3oZVcNh6iXs2m/VGNf2d5/wAI 81/JqF4ySuyKqzHBwe49Kw9GyILhI726tlTDZjc4JPHQVoXutaYbOWGDT54mYHaRcnAPrjHNY2nX 2l28Mi6haXM8jNw0c+wAemMVrCab0Z5mLoxWliTxNFu0XSriZ2kmMkqtK3LMBtxz+JrOvtVtri2S NFkUopUdMdMVc8Qa1Z6jYWNlY2clvFalz+8k3li2O/4VzThq0klI8m0oJoh24HFIE596lCHHrXQa b4O1LUtPS/iktoonYhPOlCFsemaai3sZNpGRpSQNqcCXUTSRlwGQHGa63WtHsLOFlW1hy+WUqTlR 6Vlw6Ff2fii2huXi81pFk80OGXr1JFd146umuNLF1LDGC4EaGMqSTgc9MgcGqS1sTL4eZHjbDmlV SxxW9beDNevLdLiCwdopBuVty8j86vaBolpp/iAR+I5lshBiTypR/rPTnpimovqS5I29P0C50zws kUEltFqF+ytN5syoyRdQBn161a+KcBNjplxtyQWRmHuAf6GuL8TXbX3ia6l+1xzq8nySofkC9gPo K7nXp9Nv/AsFgNXs3urZEb/WZ3lRggVrdNNGTVnc5HwV4k/4R3UmaVS1tOAsuOo9CK6Xxj4StLrT 38QaIylCPMljT7rDuy+nuKyZtO07XvDOmvY3trDqNpGYpoZnEZcZJBya1I9Ut/DHgebS5L2G5v7n eFiicOIwwxyRx71K7DfcZ8KrQG7v71xxGgQE9snJ/lWrY6LbaXe3ni68vVuolZ5YxAM9SR1/HFN8 O28Gk+DL2BL+y/tC5R2AW4XglcAZzWd4E1q1NneeHtUlQRybghdhtOeGXPT3FXdEu7OO17WJvEvi B7sxlfMISOPOcL0Ar03xVod3deGNO0myMS+UU8wPIF4Vcd/euP0jwlNa+Nkt5mjNtbSrKZC4AZM5 Uj1zirnxSW6Oq21xg/ZBEERweN2SSKlaJtg90kaGo6jYeFPBUmiRXUdzfTIyuIzkKW6n8qteCLKa HwDdyW4H2m68wx5OBnG0c15VaW1xqF2lvbxvLK5wFUZJr1XxTa3ekfD60s7dWIj2Cdk/hA5J+m7F Cd9QlpoM0O0j+H+l3N9q8q/aLjCxQxnOcc4+vNQfDuyW+vtR8QXCgyGRgnsTyx/WrFwR43+H6mIh 9QtQGK9y6jB/MVV+GeqQxQ3mjzsIp2cugbjccYI+oxTvqHRnBeItVl1fXLq7kYnc5CD0UcAflXff Cne9lqaPkxbk4PTODn+lcHd6BqUWryWRs5mmEhUBUJ3c9R7V3VpcSeAPC1zBeyQG/ujuggjOWUkY Jb6VC3uxy1VkedaqkUWq3ccOPKWZwn0ycV1Og+BY9V0Oa/mvlSQRl0hjwxAwcbvTOK4p2LuWJySc k16Z8KDvXVYzzlU6/wDAqI2bHK6RzHh/wvHrGlapey3Pkiyj3Abc7jgn+lS6H4PhvrVLvU9Sh0+C U4hDkbpPcAnpUmvahDpGnt4e0yUPuffezp0kbsg9hS+HfCl9rGy8v2lh02AcyMCSyj+FBTsr2Ju7 XK/i3wfJ4ZMMguBPbzZCvjBB9K5bFd1471S81YWyJYzW+nQsUhMi4MjY6/lXLz6PeWFxAmoW8tsJ cEGRcZHrUSWuhcXpqaGjeErvVbJ7+SSO0sI/vXExwPwHejXPClzo9lDfJNHdWU33Jo84/EGux8e3 dvD4b0uw0yRXtHY4MRypCADHHuad4oaPS/hrYadKy/aZFj+Rj8w/iJx+lXypISk7nlVA6GkPWisS xRzSgYoQDPJxS0AOpyqWIA6mmgVIqkkADJPQUABG0kHqKUMR3NdDpXhDUL9XnmjNvaxf62WX5Qvt 9fbrUz6Tp9s5WB3nxwZHGM/QUm0txpN7HNeY+Mbjj60w10n9mWhYnZx6UDwu14SLB90uMiFvvN/u nv8ASiLUnZBL3NWc3XrHguMp4Zth/eLH/wAeNeWzQPbymORSrA4IPavZPC8Ii8N2AHeIN+fP9a5s ZpGzOjDNN3RpqlK7qg68+lKc54pFjGcsMmvNsd1xFYsMminnAop2ETlgBTMs546UojLHnpUyqAOK zLbIwNvvTlQnk08DHNOzTsK43HpXHa4qt4ttVcAq3lgj8a7OuH8UzfZ/ENvKBkqit+Rq4bnbgn+9 R1XhKPSb2Weyv0YXPn5hdSemfu16wmn2qwCHyVKAYwea8V8NRJNq8d9FqFrDiTzNszbSDnOK9lbV 7GK186S7gIC5O1wfyr08NO8LPoZZ1Tl7VODbv07Mr6rodlf2bpIHTCkhkcjFeQSWHk3Nzafa/OWV Npw+cfMK9gvNWiewZ7S4tS7r8vmSgDmvI7qyuNJN9fTXNoziMlPLlDZbII4pYjWzSua5PKajOM36 Iyr7wtpzySQW7OLvy5CsPmBs7SMHj1GeKa/gbS0vFDTytbySRRRlWHLEkPzjttNc6ut3Vnq/9oxF fP3FuRxz14qJ/FuoKtouUItZmmQEdWJyc/maulVi1sGNhK+51B8Oadol3dSxxK7CwllWO42yhGBw D0wc1z2rx3q6NHJdQ2CJcAEFbVUcA85BAo0nxLHNFLZapN5ULW0kMcqoWKlmDc+ozVHV5bc6ascW ui5EWNkJgZfbqfatr32PJtFX51d9DQ0e7tIdCIlsrKaSBsBpbcMWzyMnOfX9Kn8Z3YOjaI0MUUCv E7GONcKOR0FYulrZrZ+ZLq1vGX5eGSFzgjp061Nr11Z6xc2VrYXKusFsqbipUM46gZpuVlqYKF2k tznxcTK4YPgjoac99cyKFaUsPQ1FcQy21wIWALnpg5pkqSwjMkbKPekmiHFrcnF7dRD5JnUDptYi o9WvJbh7ZppC7iBRuJyeppPIuJLbzxGfKzjd2rOlDCQhuo4p8xDVhcml3H1pgpRQBIM7GO4DHbPJ poJPem89Kv2+mTy2k93GUaKDZv55G44A/SmhMha2uEVS0bhW6Eg80xleM/MCp969r0y4l1Dw5YR/ 2bExtV8vexXJHGa4XX9OfWtU8vS0BRY3l2kgYAGWq+TQhzs0jjfOkzncxPrmkkmkkADuzAepzXbr oOkQW+mo9nPPc3NsJ2b7QIwMk8dPapToWjAZl0u+RfVLhW/mBRysOZHAxyyQuHjZkYdCpwRU76le SIY3upmQ8FTISDXaS+G9ButOvHs/tkVxDA8y+ZIjKdvUHH1rgT1pNWBSTLNtf3Vmxa1uJYSepjcr n8qaLiYTedvfzCd2/POfXNXvDVrDe+I9Pt7hA8Uk6K6nuM9K6hhb36zyW/hizeKGVkJildWGPUA0 krg3ZmF/wmXiAQeUNTn24x15/PrWJPczXMpknkeRz1Z2yTXQ+J7Cyt7HSbuztfsxuoneSPeWAIbA xmuZJolo7DVnsBIJ4zWjput3+kw3MVnMYhcJskIHOPY9qoQsiPl1LL6A4NLKyySsyJsUnhc5wKlO w7ElvcPbXUdwoVmRgwDDIJHqO9denxL19FChrfA6DyhRpGgac+l6U09ncXV5qDSbFScRgBTj0rW0 7wpo99qhsJ7G8tX8tnB+0q/QgenvWiiyG0clrHinVNdubee6dc25zGEXABznP6UeIfFN94inge7W NfIXaqoOMnqf0rch0zSD5s1vpmoSQxSmPe00Z3EexFW7zwv4ct9JtNTml1EJeHCIqqWz6YpuDFzI yLLxrHb6Xb2Vxo9pcC2cvCxyMN6kd6wtY1m61zUJLy7IMj44UYCgdAK6vT/DPh3U9RWwhuNTinYk YlhUAEAnB/Kq13oHhm0uprd9Tvt8TlGItgRkde9Llk0O6ucWaSu8k8GaOujLq39sypaM+wF7Y5zn HQH2qjD4Ssrm6hgh1lA85HlCS2kXdnp2pODGpo5Ida6zUPD8dpa2AtrG6umdFmmuEyUcEZ2rgcY9 a5q8tWsr6a2cgtE5QkdCQcV12k/a7O3WOy8WW1urDJj8yRQD+K4oigkZ/iPSLXTRZzW6Twi5iLm3 n+/Hg459j2qnoVs17rFtAuAWcZJHAHc/gKdr6TpqRNzqEd/KygmaOQuD7ZqHSXaGS4lQ4YRlc+me KmW44rQ7XxH4jF9s06wBi022+WNe7nu7epNY0RAjzyT6CqNpFub52yvPQ9auxAqMYrGeptDQn3AK W7CpIpWUrJGxUg5Ug4IqIDtikZgrFOMjsO1QWyt4jl+3tHfkDzydk5H8Tdm/H+leoaRH5Wi2SekC D/x0V5TeHdFInrg/rXsNtH5VpDH/AHUVfyFZYyV4xHhY8raHAUdqU5oINcJ2Ee0lsminHmikMtjJ OegoMi7tq8n2ppVn4ztX9akCrGuEGP61AxpbFGcc0dT0pwFAEbGRuEwPc1wvjf5NZt/Uwj+Zrvmd UxXD+J2VvF+lbxlCUBB7jfWtKPNKxtRqckrlS0027ECSO0MQcZUSyqpI+hNXJYbm2t2lae3ZR2Sd WP5A1LZ/2fda3qkV/Hub7QwjbcRjBPHFdLa+HtJmg3m05GOCT/jXS8Ld2R71PMUlZv8AA5kaXqM8 CyJ5RVhkfv1/xrNvtI1KGB53h/dIMsyuGx+RrrtW0fSrKCN/shCs4VtpIIHtWZqH9mxPqMemROsH 2P8AjJySSOeaawutgqZjpa/4f8E89uDmqEi13+p+GLIWlv5G6O4lMIj3ShvN3D5sL1GKran4LiTx Jb2Nq8otni8yRnHzIASG/PHH1FdEKTijx8TWjM4Fsg1G+cV6HpGkWel+J9bhe3W4js7V5IRcqGGR jBI/Gk1yIT6KkzQaPDDOqlXhiw69+g6elbKJ5jTkm0edc4rX8MeWuqF5FyUjZkHvXXaJbWDaPDGb bTZnRmDSTQtzznk556+lc/4vhh0/WIZNPRLdZbZXxBkLkkg4z9Kbh7tzCNXkqIzteIkZZDnzN3P0 qS5sTqGhRaoiOGiIik9CBwD/ACrGklklOZHZvqakS+vLWGS1SeRIpB80eeDnnpUqIKerv1OlvI4Q ZYI0VBEqhSB1OBmuOmQiZ/rVsahdZH70n613WjeH11HTbeZtOgkTYC8nIZiT3NVCOpnOXNqecAEV PBbTz58qJ3x12qTiuz1WysIrO5jXTreNowf3g3E/nnFP8JXP2TwpqkiSGORrqBcq21iMnIB/Or5N TLmONbTrkIWMMgIOMbDW9pI8rwhqkmPm+0wqfyau9vpvsurWghNykcs6Koe5LdSMgjNcfdOraFrz p919UX8vnxVKK6E3bMldVvUUiO4dB1wrEVa0PUrmG9dw3PkSL+BU5rBJwSM8VPazPBLIyHnyn/8A QTS5gcbnp/hO7guNf0mRbWO5+z6WAyyfdU5PNaWvreanIxKtHzkBMAflXm/gq8nXVJikjA+Tt69s iu4+1TsSTKfypOsk9SlQbV0Y98kFvBqKxRmKb+zHMvPVtwGfxFeZnqa6PxLqV1Dq1wiynbJH5b+6 nnH6CubznmiU+bUmNPkujR0OS7h1e2lsIjLdI4aNNuckc9K0NP8AEGo6fDJHAwUO5dxsHJp3gd44 /F1i0jqi7m+ZjgZ2nFdNDo2s2WnvawQ2rMzMS4uY+c/XmmldA2rnHavql1f2tjHcQhI4EdYiARuB bJ/XisjOTXReK4Ws49LsJdnnW9t+8CsGAZnY4yK53acZxxSluEdhKUHmj8KVRlqko6FdfvY7XSkS LyfscbiKTH39xyT/AErR0fxbe2esG+eBryTyWTaOODg54HtWje6RfXGi+Hbu1sZLiKGzIbYgf5iS QCKueErLUl1S7vZdNeAx2bqoMOwMx6ACtkm2ZXVjP8OTySaTMSikPOzHP0FUL7xMdQ0vSdMS3aNr SXPmBvvc8YqSzl1vTbF7dNMuCGJJ3WzcE+9Wbywu7bQtCP2KRpYpHkZPLJPY81Npa6le6adxr0Wh 6lBfzW7S/OQ2DljwemfrWBb+JfKS6uTaRyfarl5Nr87c46fnWjbSTat4gslk0+SNELM4aM4PHvWV Zwaf5Ew1G3mH712jVMrgHt09qI8yWom03oW9Q8T2N74Th0qGCSOcXO9gTuXHJ6/U9KuL4y0+G7tn ewO+3ZEEpIJCqar3VnDaeCNLuRaqJTeFwSvzFeeCfTgUxdL0m81mxitU3JK7GVPM3DAGfwqtQVjk ryX7dqs0yKW86ZmC9zk5xXqln4W0eewEt3oElgwXlppzgn8Gz+leSElJcqSCDkEdq0B4g1hRgald /wDf5v8AGs1Kz1Kab2LXiW0t7bU5EtIkSCMBfkcsCSM5BbBrNsG/fvF/z0TH49aZc3c93IZbiV5Z D1Z2JNRKxVgw4IOQalu5SVjVhG085rWZRHIioSwKA5NUrIpeDfHgTDlk/qK0VAzk5Y9M1lI0ix3C bQTy3QUxwoJbHJqUnIGe3TPaqN3cqinDADu3p/jUGjIHJluEQD78ioPzr2UDCgV4npMhuvEOnpg7 PtCAA+m4V7cBmubFvVI0w60bDtSdaX60g5rkOkQiig0UDLe8Nnbz70YpyqFUBRgCmlu1QMUsAaja T0pGOelQluaASHZ7nkmuC8c3DWms2M6D5o03DPqGzXdlgPc1598RAftlme5jP863w/8AEQ3ohltd 29yzX66vBbXEzmSSKSJvlYnsRnIq7N4m1Gyti1t4gt5iCP3aRnJ/Na4EEirEMMkrAIrMx4AHJNem 22VTm11O3bV9X1W1iMutWAB+bY7BSp9xipFja207Ubi81WwmZrVkjSKUFicjHH4VxjaffKSrW8wI 7FDVOVZImKuCD3BFKOmtgqzlLZmqfEV4mqRX4ZfPhVVQleAAMDiof+Ei1BWEizsJ9+4zbjvPsTnp 7VlO25icYz2FNzmquc8pHWaZ4jS71TUrjVrhomvbZofMRN20nHb04qDVJ7JNHEFrqwuChG2M2zKT +Jrmu1Ifxppmd30Oi06WF9PSJ9aitiWJMbwM20/Ucdqp+Kbm3nu7SO2uRcrBapE0qqQGYEk4z9ax TzUbGrvpY55LUbSHuT1pRliABkmnEbN6OnzdOeqmkSa3hnS7XVLi8W7ZwkNq8qlDg7h0rvdE1GeH wjbW7SuoR2CjGOT1rjPCe6NdWnHWOxdgCOvK1ntql1jAlYD0BxirTSJd9jstS1G2urUWPm7IpGxK VTn65rBudCitLi9eC7Js7a7iiy38QbJ3cemP1rDe+uGGGlYj03Vq2GqWCWV7p2pfaFSaSORZIQCQ VB4IP1puXMZ2adzW8W25igt2huEOZhho3zjis+xyPBmo7zk/bYgT77WqJ59Bcqv2rUTGDkgxJ/jV KHU0TR7nTQrEz3KSq57ABh/UVMUolSbk7lXEWDyfyp9uqs82CSBC5/8AHattp0aB/MaUckIQBhhV N3jsmkXLMXhKj2JpXHY6bwhpZGpyiJl/49Uc7mx97Fdc9jMO6k+xrg9Lv3s9QMgkKA26LkDPatpv EW0jzdRZR3Ai5qeWL1ZanJKyMHxHYB76+mdiHhjVtv4gf1rlxXSX18LqLVJ95feiKCwxn5hXOopb pVNIyTbbuPilMUgdfvDkZp7SFudxJqGtrRJ9Ng3/ANoWJugSMYcrgd+lNDZkEljzz9avWvlPEVkj 3HI5BwcVvqvhq8mhi2TWanhn3Z5/GotatNKsJEfSLvftOMjqf9r2qmhJgbzw+yAHQ2UgdUum5/MU 5G8MtGznT7hWGML9pOT9PlrAOaB7mmmTY6yO70CO2VlW/TBwI1u+g9fu4qVNQ0CQFWudYiBHUXAb muNz7mlycdarnYuUsT6lfxOxj1C4ZQeCJW/xpYPEuswNmLUbpT/10NP0zR21a4aFbiKIhd2ZDjNW k0C1WV0m1W3jZGx0JzUWbHdLcb/wmfiADB1S4P1Oa1fDvi7XbzX9PtZb93iknRWUqvIJ57Vz2qWk KSPNHcRuWb7qrjGfSo9IvjpGrWt+Y/M8iQPtzjOKV2mNpNHp9pf65qt1qbw6lCsFpdbBbmJSxXJ+ 7kY4ArRV7yKOW4klQxm3nJjeJA6bV45Ud8159pWrXLQSvbIjXNzdMzBugGM9/wAaku/Ed/ZtJHcL EfOgZR5ZBBDDGcgkGtVIzab0RyTK2SMGny2s0MEM8kZWObPlsf4sHBrtZ5PE8kMMlnoxitxCvAtU cHA+993PPWsDX9Umv7exgubcw3FsjrJ+7CZJbP3QBjjFZuK3LUmYfal9KkjjaTAAyTwK6vUPh/qe mab9tuJLfA25jV8tz7YqVFsttI5SN3jcOjFWHIIOCK0o/EF2igSJFLjuy4P5jFd/ZeALZtMtbh7R mZolZ8uQSSOeKlfwNpJcobSUHGQVkJqvZdyXUsecz63NKuFiij+gJ/mTWfJK8zbnYsfeu4u/CVlE VIiuQN21xjO307VFd+GtNtYCVMjEDhtwwTS9k+gOsuph+Eo/M8U2Ax0kz+QzXtg4FeWeEdJurTxX aPcW0kSOjvGXXG4bTyPzFeqKteXi/jsd2H+EZtZ254FPAxx2p9MJAOO9cp0DWXIopGDv8q8DuaKC iVpy5xGOP7xpvP1oBwMdqOnNSUNk3t8qHA7mkEaouM5PvSk80Eg8CjcYx2jiQu5CqOSSawNTGial eI1+s00aphTA2MHPNbt9ptzeabJJBjEbDcSfXpXNTWOqhsvCCB/CVFddGjNJTiVCpQvaqxBongtx 0vxn0NO8O2mmaddXlxFDPu3bbcOhZlXuenWooWuI5A32cK47kGt2w8RazpxTy0jJJ6NHya6lKr9p HS6eCcfck7+bt+g+fU1TaqWUxjB3FnjIJPucVzXiE6fqu2OWIxPuGJlTleec+or0F/HmsiD5tLtz 6kqaw9U8SX2oRMJdNs0A5bZFyKiXNe939w4U6UlyySS7qS/yOOTwf4ecA/29KPrbkUsvg3QIghGv SsGOBtticfXmrc0wVjutfrxSIhZQxsmAxkE9P5VcatTrAU8Lg1tV/AzdN8NWI1u4QXKXVvAo2s6l AzH2PpXQXtrpVsY0Syg8xE+bCDBOf8MVRQHJZLRMevr+lPube+g043DQJ5bEneOv0NaJTqK1rHJV eHor3ZcxZudP0W+sWi+yQmZl6xrtZffivLNStTZ3s0B/gYir66reWt35kTyBwcjBqhezT3N3JNcg iWQ7zkYzmtFGyseZOfNK5b0qze/lt7KQvHDI7FHWEsd2McY5PQVp6n4Qk06CaR7iUugzsa0kUsfq RxWt4f1BLCLw1cbkzDNMTntyDXW+IvGFvqdrO7XMBYjO1T3qibaXPNfDxkis9b3qwJsCOfQutYig GQ5ziu1mmglbUmt3DJ/Y0a8eoK5riCcE80MgST7x4p9xA9xqhghUs7sqqo7kgVExzU1lcSRatFcB sSJIrBvQihCJtQ0HUdIZBf2zwljgBsVpah4U1Ky0m31KZbdIWiDoEf5iCep9+a2viFfzXl1bGS4g nBBfzIu5Jwf5Vq6vqjTfDKwtytszIgQkf6xRu4/lV8tiHJnIabo+u6xpr3VqRJDE/l4ZwCD179qz LXSr7Vr5raCPzJkUkgsBgDrya9F+H15LB4Y1SOO3tpF3oxMz7SOvSsX4fTGLxujGGObcHBWRtqnj PJo5UPmZzSzazo92tqs80UoIARWzn06da1da1HxTZlItWLoRyu+JMjj1x+lT+IpwPGLO9uqMjoFV GyBjHPvn+tbXxRu2mmgEtk1u8mHBLhgRtH/1/wA6Cb3tdHMjT7rU9GhvL7UYIIJpWSNWiJLFev3R WXdaaljJEIr5JUk4Mio6he3ORz+FdbZNdQeE9BurSGWRorqdj5absduePrWT4p1Rri/hRfORBGv7 t0K4b1xQ0uo4+QyPwjFLcQ28WsWbyzf6tSsi7iemMrU3hd9bs/PGm6YbxQ+2QeR5gyOx4rQs9RbV PFGkCNJMLJEW3JjlRz+HWqug2mp3M1zLp+pwWp81gRJLsJ96GkCuOnv0/tKAa1oxRFVdyBPLLD17 daz9cudKuHzp1g1sN3QsTgfjXRyReILLXEEfl6rOoX7mJAwxwKwfE9zqE94x1CwW0l3cqItnPT0p aFWMAmnoM9s0zHNSR46EkZ70ANbrSUrYz7UmKBGhpdtp88r/AG+7e3QD5SgySalhTw/E8i3El1Nh jtKELkfkaZpN1ptu0n9oWRuQR8oBPH5EVPa6hBED5GiJMCzbS6luMf0pol3uZWomx/dmy3jH3g5z /Sn6Zatq+oW9kWEasSdypyOMk+/Sm6tKZJE3Wn2ZgPu7cZrV8FlP+EhBlkjjPkSqhkYKNxQgcn61 PUroWtF0zOl291byw+d5sgkSZsAqRtH9areINLuhGs8jWoihjwqQMSANw9fdq6HTNF1qwtViOkwX SjPzC4Q5yc+tV9Z027i0bVb69slsgUiiijDg5O/J6ewqtRJo46C5vAAI7iVccAK5qW/1S41OKBbk hnt4/LEh+8wySMnv1xVOOWSMfu3ZSeuDirM2nSW+l2167qUuWcKB1G0gHP51Gpdkafh3TJdSuobe 3iMkjEE+w9TXu0OjWp1F79033DAKGbkIAMcV5h8MFI1K4YdBGoP4mvZAvy8VSehDIJIwFwXO0e9U Be6eSR9pU/jWjMo8p93Tac150ulXrAOIJcNyDt7UNsEkzsmvNPPHnD/voV5p4gEK61dpbyMYRyFL ZGSOa2jpl4g5tpTn/ZrHvNNn8u4cQyGY8KNp6U4Ntk1FZHRW6MdR0QPktHpxY599ordzWRbF5dVh lMLqkVgkeSMDdnkfpWqG4zXlY3WoehhtIDz064ojjVSW60wFpW9FFTAAKBXIdFw+lFRu7fdUfjRT uFhKQmojKXO2IZPc9hUioR97k1mbWD60gYdB+dG3ceeBTtuBgUAZ+ray2mxJBuIjm5OD3H/66x7j xEMDNztDAehqt49O1LLnH3/6VxMkgcjbkhF5ya9fCzapnBWinK527a/E7OzT7mfgEnp9KUa4dpVb hT6k8muAZ2KKQpAA5NPMjbUAUhjyTXQ5szSsegN4mnjiQLNnGd1JF4jmkV/MnUF+GBXrXBxyPu5J 96uRsSRUObRSVzsJtWEsYX5C4/jxyag/tGYquZj8n3R2Fc3IWA4JB7AVmjU7mOTZnjPehVGJwR3B u1lGDlXY8sDxVe81GSLT545HLoEYLk9TtNcxLrl1bXIgjjRmC7juqpd67dXcBjeJUU91rVTZlKKK Yu0jLZBLHpUN9eNeXCyM7thAo3HkAUglVfvL+lMvLk3UyttVQqhQFUDgVLbBGppNrj99c28jwywy +UVP8Sjr17Vd1O1tY9JMkaKrAJskEu4yEj5sr2xVTT9U+ypYbPLkMbSbo3+7huOfwrYupba4sXZr bTkyMgxcNn8KfMktQs3scgk88IcK7oHXawBxuX0PtWodGdbWCbcGWUZyOx9DVPUwguUEbBh5MecH PO0ZFaNjPqlzCBa2EtwsYCnZGzY49qlp9AT7lWaxit7CaSQ5lA+UDtzT/ClrDNr1i96oNq0wD7jx ipLyDVJYXWXS509W8phj9KfHELbRbGZB8zmTOfUEVUbkyaNj4gW9oNchTT9piEI3bTkZyf6YrU8S 2Wl2vgeway5uXMe758n7pJ4+tca1xJI2Xwx9xQ1zK6hScqOgrW5nY7XwdYWEvg/UZ7hmW5XfwWwM Bcj+tY/gLT4L7xDIl2zIBExXBxk//qzWGl5NHGyK2FbqBTYbqWCTehw3qDSuOzNPWrWFvHUlqr7Y PtCpuHYcA1rfEbTIrO50+C1ZneRGLbj6YxXKNcu0plYZcnOc96S5v5rqRHnkZinA3HtSvYLEFprm qWEPlWl9cQxdQiSEDP0qG41W/uryO7uLqWSePGyR2yRjkV0OkrpH9nWcF1p0Mk04kJnlldeh4Hy/ l0pt94feLUI5E0orAPvwLMWJ993al0u2NavRFW38T61I206pIp/vM2MCrWj2uhzW+++1K6gnJOVS MEfzFaFlo2l3N81pcaTc2mEctJ9oJ2lULdCPas7Rb3Sba1Md9pAupNx2ybmB/Q4/Shq3UE0zVstO lbWdmia2DgDEk3y9ueOenNZXiaDUreeJdQuBNuyyMDnPPJq9bp4cv9adjJPplsTlVX5io9MmsrXY La3uIxb3pulZScnkrz0NBRkYOaeo4B70zNTIuUzk59KBDAMyY60knC9MU9B85PNMlPJ60CNvw9ca vBDcNp1j9oUjDts3bas2q+I54iI5I4Ym3ZDOqjHfioNCstQmsppLTUYLZBnKuxBPHsDTIbC3dGef XFVuTtTJJOfciqRm9y9o+mm98SRRayiTwxQySlVkyGCqTjIPrVu7tNPu9IFzZ6HZokkZPmpdMDEe mCD3qLwrpzTeILi3gut/mWMoSZ+gJGP61a1Hwxq2heHLtmubKW3Cgtsc7uo6cU1tsO+ph6bZII2W awmupFOd0F2qgD6AGpPEFnY2Npp08aXIW6iZzG8obaQxHXFanhjw5rxsxqNpBbyQ3KYXfLgjB64/ Cqfj6F7SbS7ORQrxWvzKrZAJY96l7XKW5xoOTWzfXsNxoml2kZ+e3EpkGO7NkfpWVCoedEI6sBXp +j6f4Z/sWf7XZK990i5IH41CZZU+Gl3DDdXMLsFlcKUB74PNexJcfKOK8y0C0tbGYXC2NuuXC53B iPpXe2bMyMzSb1LfL9KpEsvSOJEZGHDDBqilhbRpsUzBfTzW/wAasFqbmqJIvsVt380/9tG/xqKe 1sbeEytCSB1ySass21SzHAAyTWJqerWc9hIkNwrsw42/WlsJm15UXl4ULtI7VhmRRKwHTPFULe7u DCf3z46fepomKnk1wYuSbsdNDRXNZXxTt+aoR3CnvUwlFcNjrTLW/FFVTJRUllhFCDAGBS/jQCKj KvKcH5V9u9QbCebuk2oMnvT5ZPLXgbj6UqIsa7UGKMDOaEBxXj8n7PZM4wSzcD8K4KSQFD2Y8YHp Xe/EU4tLLH99v5CvOScmvUwv8M4a794seaypt3HaeMU4kYLb8nOMEVV3Zp6NtHPNdJjcux7s8960 oAdoJrIjk3Edq0IpzjBNRJGkWX4Laa5uW8hgsiKWBJ4qv4g0qTTHhFwyeY6h/lGMZqxa6g1lOlxG PmX9apeI9aute1A3d0+6QgDnsKIpWFJ2YzRLJdU8YWdpITtmKoT7GvR9e8LaPZrfLBbRqsKsqnv8 qnn68Vwvhq6sNO1qDVZ5HEsGCsQUYZh05zxXRa74ia9sbuaA+Y7xtvHHAbgn9a1iYzPNd0gJIkQe xqrMNshy6sTzlelSn5myYyw9qinIL/LHsA7ZqWNFnTVuRcrNb2n2jYfutHvX8RWnqF7cfZ/IuNGt bZpPuuICjfhzVO3MkehO6syg3Cg4OP4TV+8W0RLN3e5n3LuO6Xgew4qlsTfUoHRdTA3f2fc4658p v8K6TSbqeHwkLa2mljupNSAKxOVcrs5/Ctsanbo9jJZrc23mCLCJOxTkjOQfx/OsaSyW31aXUvtT weZqklu4BwNvXk1a0V0J6uxsWb3um+J7dJ9UupLZnZRHLKWDLtPXsa41rtZ9LhgAx5Uj8+uSDV3x HH9o1C2jt51JYth0bpVNdOntPD9tdyGMxXMj7MH5ht4OaSk2NxSKf40tRk80u6gQ7tSUZOBSHcOa AEeq8v3TU7ZxmkiCNKwkHHlufx2nFAjY03SLvWINPW2aNPLjYZckfxGta/bWrXX7fSStvPczIpQo xAxz1z06Vh6dKsl/o1qQSu0Bx0zljWnc2Nu980iB43VvlZXOR+NS7W1FHm6G3b6RrdtdXd9fxRxw LbSk7WzyUI/rWVod34n/ALGQWNn59mNyrlFbHTPHb61eNyy6ndQ/argxLp8uY3kLAnYRWZoekz3G mxyw+ILe1LE/uHZgVOfpitJWshRvqT/2jCmtzNruiAy/xIE24OO4GKwNbksJLxWsIZIo9vzBz39q 6fTpfElhqc7WaR3zKDmRQCPrXM69cXM18DdWotpQgBQLjPvUlmXipAAU4IBocfIuAKerDyyADnHp QBHGPmOabIMsRmnIxQ8d6b1OaBGvY2mjPYPJeX0scwHEaCmxS+H1i2vb3Tvj727vn0+lSWd9pkFg 0c2lfaJj0kJPX86tQXWotbbYNATyyo+f7PzjtziqM3dsXRXt1bW57NXWEWDgA9VyVFTCxtrnQrSR 4sOeC6kjd9a0vDN3FZx61e6jZ5SKCNJbfYBnLHjB/CoPE9/bXukW/wDZ2kXNkWbcjJhUYd+BRJe6 VHcgW1gt9EuWBkVo+UYSEY/CsfxXefaruwG4t5djCuT1JIz/AFrQtorL+zIZLz+0VjUbbgBQVdu3 8X9KyvFUaRa7JHH/AKtYogmR22DFZq/KXpcyraN5J0WP75PHOOa6qDw94nvLH7VGkslspxvMg25r mdPlSK8jkfO0HnFd1Z+NVsdJFglzM9uXJaHbgfnUoZk2Wm60L2FGdwDIAf3wOBn0zXs2m2D28KE3 LMACChHX3ryyz1jS7iSOOO0lFwZA6yAnj8M816pYX8M6KgcCVl3bO+PWrQMtHrS0d6BmrMiC8/48 5h/sH+VeewWsVszGMEFuuSTXoGosVsJyBk7Dx+FcBDJJIzb4Wjx03Y5pMiTNKGUR2/TknimOCy7y agnfy44/xpY5wyYJrzMR8Z2UPgHJOUbBNXIrkHvWXLg8jrUccrq2CeK5zoWhviUGis2KfjrRU2L5 jpguOaXNRLI03AXanqe9POBxWR0hnFJmkbpTTTA4z4hj/Q7L/fb+VedNjNei/EM/6BaH/pof5V5y TzXp4X4Dhr/GJUgxxURNOBFdJiWYzzVtGyeBgVRTqKuw53cdKmRUScnKmqMyruyQQe9XZFYKSBgV TLhgRnPtSiOZA7jjAwKltnZobgZIHlmo5Y97ZHapbZdsVzuIH7o9TjNaoyZm/u+8jL7AVHOsYf8A duzjHJYY5qZTJjAZMehqKeV5pMuVJAxwAKTFcu2GprbWr2s1pFcxM4fa5YYIGOCCKbeXcNyY/Ksk twnUK7Nn8zVjT53tNHkmh2iQ3CqWKBiBg+tXdVSWRbV7m8VmK7lCwKuB9R1qlsT1C016ztJYpE0i MtGQRmeTGR04zVmDxLp81tcQ6pYTS+Zdm6UwTbNjEYx0Nb9lCy3lgWuoJ4ZQjNHJZx/MCQMcD3Nc HrMccWtXyQqFiWdwqjoBuNVLRCVmzcn1vR5J1mWHUWKA7ElnVlBxwc4zVvUgB4F0L3eb/wBCriu9 bf2+71TTrDSoYCxtQ5ULyW3HJNTFjaKPlM7jDADvk0pwCQDnFQzia3maGVWSQHBVhgiiVJ7faZo3 jDdNwxmhyHYsrjaAaGPJ9KrAS+X5mxtn97HFIpeTO0E49KXMFidu1MXPmsf+mb/+gmohIScd6cxa AFpFK742C5HXORxRcTRt6NLZQzWSXNi11M8YKBTgj5jiluNq+IHYw38Vlu5iDbnB9M/WjRNMvbrU LG5t4vMjhjXcNwB7+v1q4bsDVGtHhmFyH5j2c02JI1THYzQX0tvHcRXaWUjMLhSGC4x9O9Y+nJ4X lt4Vu/t8M2BveNgwz9MdPxrTv5L6JtVnaNkt2tGQFsc5Kg0mlapdWtvbu/heCQKE2zC3KnHY7hjk +uap3sJDNM07deXB0zXBDEoOBNncR2yBmue137Z/abLezrNMFA3KcjHat2KHQL7U7v8AtAz2Egc/ Ih4Bz75rnNWitYNRkSznaeAAbXYYJpFFV8YUdxUp3iIMQFHbnk1X696cJnClc/L70ANFBqPzVzjN OY9KQHXWdz4hXQfLtbOMWpX/AFnAOPXGf6VGbPXjCvmalCiYX5S+e2RwBUUdjO2hedJryRwEDMGT n6VVNnoihf8AiazOx64jwB+NWZrc39B02/1LSPEFlGyT3TGEbg3DAMTwTSa2lxodjZRX1tJGcEAj DKT7EVSsbj+zvDOovZ3Uo3XkSLKjFWK4Y9qn1Kwe+igWbUb2ddu7E0m4A+opS+EuO5FK91PpE0Ed pNmTDgHA+X161heKJfN8Q3JB+7tT8lA/pXRxxNYT216L2584ukTsz5ymRx9K53xSUPijUimNv2hg MfWo6D6lbS7W1uZCLm8FsBjH7tnLfQCtvxTZ6fFqTy2d2pJKqbYwsjphQOcjHb9a5iORonV0YhlO QR2NaPk6hq1zLdLHcXT/AH5XCE49zihdgPR/hjpcckF1eOFZiRGoYdMc5/WvQ44I4V4jUMOMgc1x Pw6mY6EflChJioIHXgHn867ndu5qlsJ6Dcc0tITSbqoghvI2mtJY0xuZSBmuVvNLuLRBJIF2k4+U 5rr91ZusMPIiG4L+9Byfah7EtXOQvVcRxEowHPJHWqasQetehXn2ebTZBKI2UITz9K86P3q8/ER1 v3Omi9LFsOCBzUUh9BUYbFG7Nc9jbmHIxHeio3lCDnrRRYLndE4HFNLYoJ5phJJwK5D0QkkC4HJY 9qT5tuT1NKiBfr6mlJz9KQzjfH4/4llt6+af5V5wetelePx/xK7f/rr/AErzZgea9TCfwzgxHxjT Qp5pBTsV0mBNHya0rbnrWWnBFaFq4U81Mtio7l6QrvVCSARzgZrLkg8twecN+lb2nrBJfqLggRup TeRkKTxmpvGMem2t+lrpkyTwxIq+aoxvOOSffn9KUF1HUetjmHkkOpCJW2oq5wB14rSmsN1hNKD9 1N2MdazFGdVb/rkf5VoR61dXNo9ulrDyhUlQc4x1q5Rk7cpKmldMwdoIz5ZP0pfL+2XkcNtb7GYB QoJOT6809HdGJEZYCrOkObXXreSZGXndgjHGKoyb0NvT9EsjZPZXmpwIxlDnYw+UgYxzUOtaTY2l 1Y29tqvniT5WdiCsQyPT6mm+H/KutQu/tEPmI25lBOMEnrXRnSLG4IaW3DEdOTTlNRS0FThJvc2t N8L2MEttN/wkSzJCVIT5MEKcgZzXn/ivQbzS9QluZQj21zK7RSxtuU85x7GuvuRY2UVqPsyfKw+9 yMehqt4pniufAUDRhFAviNqjAXhq0dnG5GqlY5DwxNptv4gtpdUUNaLnduXcM44yPTNbOu6hps3i 2CbQAqKUCyNGmAzHrgfSuOYAHAbPvT7a5ktZ1mjxuU5GRWV9LGltSzrTS/2s8kjlpCQckVc8QT3V xbWjXM3mEA4GMYyBWdd30l5MJZUXePQVJd6lNexLHIiYXptFTqXobVtLqDeGhYFgsLqSq7eSM561 T8M3t1ZS3Ig2jK/NuGenT+dQx6y0dukXkjCjGQxGajsdVaxWRViVg5zyelGoaEelzyW2uxzKFL7z 98cc0/xFcy3epl5SpwAAF6Ae1R2199m1H7X5Ssck7T05pmpXxv7ozGJUJ7L0o1JsdRZ27wa5ZWnn yxq9pESYnKkZXdxT47OVNYN1Df3KTMxUyk7nI6d/as4+KreSSGebSkN1FEsQlSdlJCjA46dKyo9b u0ufMDnbuyFz/XFW3roSl3OvvLyf7Lr1ncX0t0iWymMyAZzvX/GsKw8YatpsIjtbhkAwMhjzjpnm qVxrnnJdj7ORJcoEZzJnABB4GPasjPuacpXFGNjtNK8Waaq3H9s6St3NISRKuAeeufWuf1Ce2uL6 R7SEwwnG1Cc44rL3e5qQy4wQeSOam7KsT0Y4wahjlaSQIOpOBUm4g43p+dO4WNGyi0sGY3Zm2CPM YQDJf0+lZ7DBGKl+zyiNZGKBW6Etip00uaVcpNbs2MhRKNx/Cne+wnpua1pZaNd6aGiivJ7xAN6K QFz+X9aQ6to8W+L+xEjKfeDsSxPAxzWRpOtyaU8oWNZFfqCcYNamh6tbxTaleXsUcjyp0YA9ew/S i6sQ0ze8Of2JD4Ykm1eF5bae92xRoCTuC+xHrVXxVcQpLbf2PHeww7cOJIjgDtgnmmQ2N1f+CNPF hC0zpeyO6xnleBioPEl7qlxFp9nNaXMFzzjIwZOgGMdap7DSNWzs9N1E28H9pTyMHVgGiYfNke3r XC6iWbUrpmOWMrZP4mvQdAj1BBpdpLp14jJJullkjIUfNuzn6VwNwqyXkjsxwzkkge9S9ikU+a9M 8GeMtG0fw+lrdeZDPG7M2xN3m56c/wCelebFfmOOlO8vjrSTsNq57R4Hu47ywv71IxFFPfOVjHRc gcVZ1fRr03Jls5pTG3VN5+U+1eUaR4m1jRLdoLC7McTNuKlQRn15HtXYeE/iCII/s+tTvJuf5ZCu doPqfSh8stxJuJe1Sz1mxsRObmVRuA/1hrON9rCj5byQ4/6aGu1uvEXhi+tzBcalA8ZwcBjVAy+C sZN9CB7ympcOxXP3OUOr6qAd15N/32aqNd3lzZal59zLKI4Nqh2JwTXW3U/gpbaUx3sBk2Hb+8J5 xxXm0uuSh3sYViMczqWfHzHkd6a93cmT5tjqojIIkVmPCgdacSBRmmFxnmvN6m5IDkcU05C+9Cyo e/6UebGeA36UwGCEsd7kk0VNuXHBzRQFztHZV68n0FKMtyePakSPbksctTjyc1wnqASBSUoX0o24 BNAHJ+PEL6VBgZxL2+hrzV4pP7hr2i+sYdRtzFKNyg5HOOa5+/0XR9Mt/tF4ZIo843byea7MPW5Y 8pzVqd3c818th1FPCe1dWbzwqXx5849yD/hUiR+FpRldSZT6H/64rqVR9jDlj3OURFyKsptBrqV0 vw/IMjVEA7ZK07+yNBHTV4f++lp877AuVdTm1J6AnFNa1+YOwbB6V0v9gaVIf3epxN/wJf8AGg+G rTORfoQO2R/jS5mug7xMKHZFMsj20UuBt+cEZHpwRTLmVLaCV7e1SEsMHaSf5mtqTRbRM/6bDx2L 4/rWTew2aW03+kxlgPkCSbtxzTVV3sKUYWMJJpFjYCLd3zmo5r93v0uSvzKFGCfQYrRtYI2hLNkN 1DdsVizhTO5U/Lnit7s5jptDLpB54voULEqElGF3emat3HiS7sp1iY2kmeN0bEgVk2+V8P2kkbFH W8Ylx/D8q4rZebQ5hG8vl+ayAyFnOS3cmiS01CL10LFxMupQRI97apNuBCqd34YzWJq2pQrpCaXD P5xE5lkcLtXOMACtuyubGbVobe0jgk3zx7STlh+J7Vxd3G0dzIrEE57HNaOyjoZq7lqRBfnCsygH v1H6Uj43cEH6CkIwaXiszQRRlgCa9F03SdNnvNK037DZKZ7NJpbifeTlj7MK88QEsBwMnvXeiK5W 50q6+y3DwDT4lDxxMwyM8cVcCWL4i8K2kOVSfTrQI5UOu/8AeY+pNZXh/QIJrx0updNkDfKiS3DD J9Rs5/OretaqIZrGWS2mQI5YrIhX8siqC6vDcalYtvkYQt80shyxBPfHpVuxOp0K+GNP+1wRT6Xa +TM5QSQXMhI98H+tebuu1yPQ16FoeoG41m0jjJaMOSeD2yc159Icux9TUzaa0CCa3GD5SDRS8Z5p MdazNAwKTA9KdRQA3aDTk2KDuyDjjAopG5xigCaw8hb6J7jcIgcttGT0q7aiwEWbiORmDHayED88 1e8Exo/iNPMRXVYZW2suQcIe1MtktDZFbuKZZFYldi9f0/rVJCuJfPp13ZWcFs0v2lpcSgrwo9vz q/d2llpE9oFuCYx5hLFMHO3j+lX9VsLTTNL8OXBtFjkcs8pxhmHBGTUN8tnqd6oVQ8UVvLLjeG5A 46U2mnZE6W1OKGzac53Z4pAadt6mlWF2QuEYoOrY4qCwEjL0Yj8a3PDWiT+ItS+zRzLGVQuXfJxi sQxsBkqcV2fw7uIbfUblXkCTSRhYwe/OSBTQmbQ+G2pKDs1a3+mWFZ0nw21kMcSWjf8AbT/61epi CXaCHFMaGcDpn6Gq5kHKzyl/hzrSgkC3Y+glFV4PAOuyru+zIgzjDyqD/OvWBuZ9jPsPvUyWUoHE i4pXXYNTyU/D3XccWqE+olX/ABqM+ANfX/lyz9JF/wAa9j+yTAYBH51G1jKxyyg/jRdC1PG5vBfi C3QubCXaOuCD/Wsq50rUox89pOP+Ak172tnIODECp6jNZlx4cjkct5bKT6Of8ad0KzPCWsrzvbzY /wBw0tnDIup2ySIynzF4YYPWvTvEPh27tRFcQahPBblwkgaQkLnvXJfY1/tqF2u3uWSQKHbuBn1q ZL3WwUnzWZvpyOaccA801n2rnGT6UkaOx3uefSvMOgczrGMnmlj3uNxAA9KXYGbJqTtgUwELbRnF FAFFMR2yoTye/apdgUc0Oyxrk8Cq+Zbo4wUiH5muPY9NXY/zVZiqZOOpqMxtP98lVz0Hep1RY12q MCl7cUrBcaYwFwBgVyXxBQf8I2D6TL/Wuv55rlPiAufDJPpKv9a2oq00ZVX7rPIJBwaiqww61EU9 K9Y88lt4ZZ1Yq6qqYyWbA5pZYmixmRGz/dbNbWkaa134c1WWKNnljaLAVcnBJzUGpWVtbxW3ktlm jzKCCCr9xzT5WTczUgklZQjKWPQbhmomLo7KSQQcEVu2VpaMlmqHN28wUjnpnj2rO1W1Nrq95Aes czr+RNHLYdyp5jY+8akW7mRdqtx7iosVf0Wyj1DVI4JiwjIYttODgKT/AEosDZTaaZk2GRtvpmoT XT22hwXkEMkEYcy7vkS4G5ceoIrNvtLWHVo7SJmxIEILdRuA/wAabg1qTzJuxLox1NYJTZXEsUak FgucZqeCy1PX9RkjeffPbqTmTOcA9BxWn4UsrlbO+uV2NDEfmBmKHI5zwfT+dW/AhmbxDe3Mdu84 8ttyK+M5PGSevNWlpqJvsYsU2s2+pJbW1yTcE4QovOfyzVGXRtR+3m1FvJLcHPyxqWJx1rqra5ku PiPb3FvHMWjkDMrNuYbevP4VsLrb6f4yuZTZkKlo7PEzAMoHznBx/OiyZPM0eYm2mFx5DRMJt23Y Rg59MV0A8F63ZlJ9Q0m7W3BDOAu0le+KbeauuveMEvjF5CSSphRyQBgfnxXdHxvepazWH2ibyQ25 A5zkenNToty1dnKzW3hmEBJtP1GPnP8ArkLfypUu9AjQLFJraKOAFuFAH6VgahfXT3UhaZjz61V+ 0TkZ8w01JC5WdHcyeHLoD7RdayxHTzGR8fnWXJFa2rq+iXt5JcM2NvkhDj6hjms155lYhm5HqKls bqeO9iaNyrbgQR2oc0CTNP7b4qVXg8y/G5SGXaQcVzxVy+0Als4xXayatc3V1HJPKWkGF3dDj8K4 xiS5PcnNK6a0HZp2aGANu2kYNKyspwRg+9NOfXmlyx5Ykn1NSMTmjmnBcnA6mkIwcHrQAmT6UlOp KAJrW7uLKdZraZ4ZRkB0bBH41sweM9fhQIuoysP9sBv5isCgcEU02thWR6zZa5LHpGkyaheXlxd6 huMaRxxbVw20feFJqV497pWoww3FzBJHaPKwlgiw6dCMryK4yPXrmNtGJtdg06JmjLZ/efMWz+f8 qlvvGV1ei7L2yh57Y27MGJwCwOef881qpaGThd3OWr0bS7q4l0GHTbcvZ3Udm7G3niBiukOTvB7H Hr6V5zXQW+p643h+cpesLKDbAyZ+bDZwAcZxwe9ZxdjSSudldahYWNpaw3l5E9uNNRfsPlbmaQrw 2cYHX1o8Urb6PaG/02KI3YaGKd9vMQCgjA7Z7mvPZV1HUJRNIHkdI1A3YBCqABx6YxV681XV7x7g zEAXMapKqqMMFxj8eOtPmTBRsdZafFe4UBbrTo39TG5X+ea6LTPiLpuoZVra4iYYz0YV469jcwgN JEVGM59q6vwVpUs4mvNuYo3UH69azZqmerx+Tcp5mDg9O1WBIy/dZuPpVWxGLVfxqzihbEy3JBPJ j75/IUouJcfe/QVDS0xEpuJf7w/KkM7nqw/Ko8c0uKoRU1TT49WsmtZ2YKSDleCCK831DTpdO123 gNsUjKllkz9/Ax+HWvU+cHHWsOTRru8X/T7qKUgHYRHgr9DUT+FoaWtzkwmetOqSaIwTPExBKnBx UVcFjQdQzYHHWkzSdTQAqg4y1FJnJwKKAO8aMM/PWnAEDilwSc0FsHFcp6Nw2+tMkcKAOpJxxTiG PA4pQgUdKBXGkcVzHjxc+Fpf+uifzrq8DtXNeOgP+EVn9nQ/rWlL4kRP4WeVWuhalfGP7PZyuJTh Gxwa2V8Ca5Gnzae5b1Dqf616L8OZ47vw/tOGEJCkY5B/ziovE3iiTTtTW104wzYX94MbsN6V6/up Hn6t2RxFr4d8TaezPaW11bswwxifGfyNMvdI8Uagix3cF9OqnID5IBrtYdY8SyIH/sxSD6rt/rTm 13X4+TpIP0BP9armRLizjoovGEGyNEvl24C5jzjH4VkzeHtVurmWSS1uGkYl5HdCvPUkk16foPiS fUtW+xXtutsdpI6gk+nNa3iHZDpz4Y7W4OfSi6aE7o+e5E2OV9DVzR3uo78NZIHn2PgH02nP6Zrd 8SNp76ehgghjuAwUsh+8PpWR4cuIbbWoZLiQRxEOjOeg3KRn9alblPY3NPOzwx5qRRhwrfPj5uvr WFBey3eu2k8yrlTGuBwMKAB/Kujt7a+XSWsLbXdLa2bPyGfb169RWLALbSfE1r9oninhhKGR4fmX pzj1p2kt2LR7IovdyhmCHap6heM0lvfXVoxaCVoyepU4zUTsCzMqkrn0qIyHFJsLFyDUbqC4FxG5 SUZw44NWYtRuri8nnkctI0EgZjySNhFZSvzVuzmjia5MjABoHUZ7kimmDWhSjlaORXU4ZTkGte11 uaS5ijupY0hLAPJ5IYqO5x3rEHJpwqbJlI09X8hr+VrSc3EHBEnleX+nas7cRxniumtLi4svBQeB 2jM18UYj+JdnSoL/AMNuJ18q5Jyoch16Z7VTjZE3uYG7JyafDOLeZZNgcjsTXR22hyWl7pwu5YpU uScps6AVyz4EpwON1Jx01BS1sbUd5NcjdFpzOR/Em41W061ibVLdNQWWO2Mg80qvIXvXQaDryaVN HLBPGm3BIfofwrqoNYtPEur2+2O0iZEO50QANjnkdKVNIc2zk28LW2qeJprHRLjFqsfmCW4zjtkd Perj/De9mkJj1TTXdj91Xxz9AKb4jlNtrckU87OCAd8agFeOmBxisH7YqtlLiVSOhxg/zrZ8q0M1 zMpyaVdRaudMMf8ApQl8raO7Zx+VdO/wz1VCQ13Ybu6mUg/yrEF/J54m+1yeYvKueo/GnG9aRiz3 eSepYHmo90fvDde8Lah4ejikvPKMcpIRo33AkViVuy30txGkM1z5safcViSF+gNap0awuvDMdwlv 5d0JCXm8zgr/ALuOP/rUcqew0+5xtAHIrrH0PRrSItNPLOx27RH8o5HOawtTgtLadDalyjDO1zk1 LVuo079Du7bSH1BPD9xGbZ4YbRY3VnUnJLE5Un3FU/FWlx6dFfyD7OgkgREWNQpJ3gngVwgldW3K xUg5GD0onuJrh980ryN6uxNNyEojFYqwI6g5rs4fGjL4blieO0a8M64VrZdpjCnkjGM5rihS471K bRTSe522navpD2C+fFEtxktKfLxnnt7VcbU9CuOJJIj9QRXntLgiq5gPSoP7Bms7iCJLdmlGN2eV +nNafhURafp0tkMh5p8kH02//WryiB2RwynkHivW/Dt091pVtdtEyxlthxgjI+tO+gW1OjvXu7e1 32iozL1Vh1HtXNXHirUoAcW8ZI7bTXZRsJYVYgfMAaDFGeqKfwrFxb2L5l1RwMnj2+jYA2UX45p0 fxAuD97T4z9HNd39mtz1gjP/AAEVG1laO3NrCf8AgAo5ZdxXXY5nTvGUt9eQ2408KZGC58zp79K6 7rUCWltEwZLeJWHQhQDU2apX6ksWhjxSU2RtsbH0FMDz+6cyXkrern+dRdKfIw3k+pqNjk4rge5Y 4GjNJ0FJwWzSGDSKi5NFN8oFtzcj0opXK0PQGc/dTk+tPVNoHcn1p4QDjFLwOlctjuuIopHdYwCT j0pGbj5etRLB8xd2LH+VFwSJN5YE9u1c343y3hW7JHQqR/30K6QkYxXP+MwG8K3gPoP5irpv3kTP 4WefeHvEl9pGlX9paFV88g7z1XjHFdr8PvDglj/ta/8AmUt+6U9z6muOTRIbfwxb6mJl82aQo0e7 nHPOK9U8K3Mcvhay8oj5U2sB2IPNe1bY85y3sdEZIRwFH4Con8l/4B+VVwfegn3qjI5vxLparH9q twUlj+ZWXqDXP3viibV9JNlLDiVEJeQHhuPSu41R0XTLln+6sbHJ+leT6Nma4uU7tC2Kzej0LSvF nGO3JySaAx24FXb7SbyxiE08JSNm2hs9TVCizW407j8n1oGWOByaTIOOK6PwNbw3Pi6wSZA6hi2C OMgEimtQZPo9jeQ2NxBc6XftHMMho4Ca5y7srm2uPKmt5YmJ+VXQgkfSvWdNvLzWbrU7ZNTmguoZ 32MZtqBBn5cYrn9V0zUb67t7iTUJHuID8ru4bHOeOmKJKMQjzSOW0nTrmHUIpLqzmEIzu3wMR09M VX1ryDdD7Ou0YO4bSuDn0Netvf6lb29mG1GUeYPneREb8gBmuY8ewxXOh6fqTBGuXleJpVQLvUZx kfhV8itdGXtHzcrR50KcPWkIpR7Vmanomgw6b/whlqNTtJbhJbxvKEZIIbAHb6YrL13UR9tiOnQX kMf3JFnQE5HpW1odvqWq+Bba308RK0Vy2S77cgc/1pup38uk3sNrfW+bmVAVCYcHnFaTvy7ExSuU o5re91Czgdb1bmDIQPGFGcZ5/KuHEZknCZALNjJPAr0e1tr+bxFb3Uto8cMeSScDHymvN3P7wket KeyFHdnY23gW2u2WOHXLUSkZPmqUXOOx5/lWZqfhi70y4SNZPODqGDRDOc+wrPTUdQjUBZGwBwdt amleK7jTrwT3FuLjClQpO2oi+5b8jOuYnt3MTvvKjrgj+dVApd8L1rV1rUf7Vv2u/KEW9R8gOccV kE0AOIwSMg49KKReKcRk0hADUv2jUPI+zRTyeU//ACzVuD+FQkbea2o9X0iDSQi2xN6GUhtvp15q kKV+hUHh3UzaG5kCpHnADtgk+1ZU0UkUhSQYYVvzeJ5bzzPP3kO27twaxby5+1T7wu0AYANJ2voO KdtStirQ029ZQwtJypGQRGcGoEALAV6/ClrLrt8uoXt2kFnaRFIYJCu9to49qpK4N2PJTZXSctbS ge6GtdIlHgmRyBvbUFUHvgIf8a7/AEqRJdQilS4uUIZswvOzqVwcZya8pnnlO+LzG8reX2Z4z64p 2UdRas7WHw7bCxhIaBvNAkA2fdyOmc81G/hpWJwIP++a4+O+uoUCpPIqjoAxqwmt6imMXUmPrU3K OlvPCvk6e06SQbs/dAbOPrXd+GIVg8KWFucb2Ys3/fR/xFeY2GvXctwkc8u6Fjht3YV6fo0PkywD e/lgEKCuR68EU9LAtzokwEUAYAFOFNGMUZqBsVjQo4ppp9NCA4pOKWjNMQcVBeHbZzN6If5VPVLV W2aXcH/YIpPYDhG69abuGcdaHyeBSKmzvzXnGoEkmg8Dig4NIBigYoyTRTS/ZaKAPSMHv0pDycA4 FKTzTGcDjNcx3AeKTtSE+tRtK2dsYy3c+lIpIeSFrD8XDd4Uvj0woP6itsJt5JyxrH8WDPhbUB/0 zz+tVT+JE1PhZz3g3RLXUrG5t7u6t7lVUGNYmJaMnrngU9ZL7wJqAgdhcWU/zADj8veuX8DXklp4 iyrEKYZCRng4Un+lWtT14eJjZqizrfh9jRAloyPVR1B9q9m2l0eb11O9h8baQ6jzZJImPZkJ/lVg +LtE2lvty/Tac/yryy4SWKZYnjKsflIYYIrO8yRZpAeY4wSTjqf/ANdTzyK5Inea34ml1910vSYp GWQ4Zscv7ewp0nhn/hH9Kkvp5wbjYdyr91Rj171zfhW6vbeZ7uFli6ruZRgjuBmtXxTrk91o8cc9 xmGSVd2wDLL1OKqMftMicklyo5XU7y81GK3tfs7Ded6Ddkt26dqxWRkYhgQw6g11t7dypPd/Ypmj 8qGKWNcA/LgZ6j3FZWvXUtx9jSeUySrCGclQMFuccD0xVNEpmN27571veD7+DTfE9lc3D7IlYhmP bIIz+tYJoB5pJ2ZZ6xYaDf22q6hdRrFJFcSM8cqTqQVJyOKyJtWgt7gwzuUlBwVYVDoepHT9E0nd I6wS3UqzbAu4gBcckH1qTVtB/tLUlvI7oAHDLvVc7fQ4ABNFSKtcKcmtES3008sEM1sjSYIyAeSO 9ZniTUTJ4bsrOUbJlndxETyqHpn861E0kNNJG1wGA3jyzEo4CE53ADnNedOzFjkk/WqS5YkX5mBp UbAxmm5oqCjqfO8vwtpPzMFN1Nuwcf3KteILrTf7SREsUZgo+eOZh+VXdF1NtM8MabCbOzuPtdxL tNyuVXG0VT1ZWfWrW5vLPTLRUCloEbarj1IFbWM/I09GihtvECxRvOcxSnEkm4ABD2+teeg7ZQSM gHOK9Ugms7aaYw6dZqpt5CLmFjkfIT3ry6GI3FwkSkAuwGTSnsghudlpXjFbKRpJninDpt8uaHeF 9CB0GKsW9npPiW5UxGG2cLyIzgsQM5waqWfg7S7tmj/tsRuoJ+eHg49MGsu98MXNnqBt42M6Zzvg G/C++O9ZpFu19tSHXLcWmpzQiQSBCBuA68VlVcvIDbyvCcnYcZIwap0mMFPPTNPXg01aD1pAKxz3 q9/wj8whiuZHRIXYKTnkd6zyTilku764jS1MssiA/LHnPP0poTOkOkaNFblQJppAxG/cAMeuPWub vokgumjjDBRjhqsx6Jqj232j7NIIsZ3MdufpnrVCRWSQq4IYdc1UnLqEbdBFJDAiu38O6peTy3l9 M6yST4Ryyg5x7flXHWcfnXsEe3dvkVceuTXeWVrBHqGrRxMsUUd2yquDgDPaolflui4ct7Mi1vVZ 7KxaaAJFLuAVkUA1wW4tye9dn4kiQ2u3zAwAZuPUA1xiqWJwCcDPFKLbWo5pJ6BjPFTLbk1HGMsK 900zTNPj0izQWNoWEK7jJCGJOPWrRB4tFCR0r2ext8aLo7gESC3GTn2FWxpenk/8g3Tfxt60nijC QxqigKuAFGAPpQ7JFRvfUDxxTc1V1K+XTrfzpVLD0WsFvG1kkm02s/4YqLofKzqM1LXLJ4y08nmG cf8AAR/jVhfGemHqk4/4CP8AGmmiWjoTSd6o6drFtqof7Pv+TGdy4q8Kq5ItZmuOF0qbPfA/Wquo RXF3r8VtHdzQJ5JY+W2Oc1R16xksYofMu5Z95P8ArD0xUVHaLGtzBJpOTzSlgKhZmkbC/drhsaId kE8UHOKXGAAKXHrSGMUfrRTs+tFAHoLykEADJNAQg5bk05cKOKMDk5rlPQGuN3y+poACZUCo2lLv tjGfenqDjnmpuMO45rJ8Tg/8IzqHf9y1a2PmwKy/Ea58N6gP+mDfyq4fEiJ/CzxKC4mtZvNgkaN8 Ebl64Iwa1tE0G+1GdWiJhHZ+c/gBzVPSrP7bqCRt9wfM30FexaVawadYghQHI5/wr061b2cTkp0u dnITeDNRmgG66cuq7QXwOOvrWDrGhazZQbZl3xf3lA5/EV6vh5Tufhewp7Ro6FHUMpGCCMiuFYud 7s6Xh420PEINWurOFYY1jVkJw7Jlh7c0lzrNxdwGO5SKU4wrsmGX6EV0njbw8lhMtzbriKT9D6Vx ZFelTqc8bo4JQ5XZl5tYlZ93kQE7QuWTJIAA/pUN5fvfOHkiiV+7IuCfrVXFGKu5NkLRRTlGWAoG bdnrVrHpcNld2cknkSNLHJFNsILYz2PoKLrxBI08ZtHuIolADK8gcn8cCus1fRdLh065LWtlFGlp G8LxP++MhA6jPQ5PaqPiHwelj4b0q4tYGN25VJ8ZJZnGV4/StHFtEKSRlWfiZLS4edo7mVmRlAaU bclSM9PeuZPJrrNd0C10nw9bOu571bgxXL87QdoO0fT19c1No+i6fLpth5thNdz3pkLNGxBiRTty oHU555pOL2FzJanGYIpRXpFp4J064t9LuMOUeFjdJv8AmBwxVvbkYqtqHhXSfLmtLdJoryHTxeCQ yblc4yQR2p+ze4vaIyrTUtJudG0+yvZrm3ks3dg8cYdW3EH1B7VS1q6ttR1eIpes8AVUMzQ7SB/u 5OcVb8N6Tp2rA20sd01wVZ3lRgqQKBwcY+b9KtweGYHW2kS4k+wT2bXFw4xlWTII/PH507NhdJj4 b7Tra3uGbWxOfsskSQi3ZckqVHP41xeSGyDgiuktNDsb7Rbm5hmuVmt4fMeSRAIt2f8AVjvnmpNM 8L2V7aaeZtQkiur9mWKNYdyjBwMnPHNJptWBNLU5+PULqMgrO/51u6b4yutOeV/IjlaQY3McFfpV f/hGJl0S91KSeNFtp/JCH/loc4O0+1THwjItkzm7T7aLb7WbXac+X1+9645xUKLWxXMmZt7efbZX ncje5yeapcetaei6B/a8N5O93HbQ2qqzu6k9TgdKD4WvZdXfT7X98wj81XAKhkxnPNFmO6M2lp1r pV5eCdoImZYFLSHONoH/AOqksrK71OXyYPmKIXO5gAFHU5NKw7iY+YE9K1ZtZsYYLf7HAVnifdv2 hT+dUpNC1JJUTySwdC6urgoVHU7umKrT6ddW9ylvLCRK4BQDncD0xjrTsxXTNF/EEk4PmRHOTghz WVNKZpmc8EmluLaW0neCdCksZwynsaiFK2uo+hasLr7Ff29zt3eVIr7fXBzXSz674fuZppmsL+OS Zy7+XdADcfbFYEWjajLp7X8dnM1qvWULxRLo+ow2i3ctlOluwyJCh2kfWqVxaEtxeWpWURG6YspV BK4IUGsxWZM7WIyMHB6ipZLeaIsHidSoBIKkYB6VERUjuKpwwxXtXgfUP7X0UGZw0sWEbHGMDj9K 8TB5rRsdYv8AR5WNjdvFuxnYeD9aGCPoH7ImeJCPqKdJGEKEHNeQ2nxN1m3CicQ3IHXemD+YrtfD fjSHxJKbf7OYJkXcRuyCPap1NE0dPNBBcLtkjDL6GqbaLprHJtIyfpVrJz1o59TTsibsoNoWmH/l 1j/Koz4f0r/n1WtOilZCuyCzsrawRltoggY5OKs7qbSZoAAEWXzdi+ZjG7HOKxfFTh7KFiPmD8fl WD4s8XX+ja3DZWiwlGjVjvXJySfemXuq3GoxxifaNvQKMVFWSSsNLUqfe4pRwOKSgVyFi470ds0z Oc80hlA+VeWoAfwDiikUEjLdaKAPROgPpUbIZOCcCpH4PtSbsnPrXGz0LiIu1cKOBQepyKVcZJNR tIA+1fmbNIY/HNZ2ujdoGoKP+eD/AMq0PbvUF3Gs9nNAf+WiFPzGKtOzE1dWPG/DrhL9891/rXrd pIkhHcYyK8YHm6VqjK6kNE5VlNenaHfQXenxuky7x/DnBruxFP2kU0ctKfJKzOlPTAoGSeahS4yP mXn1FOMwAzXn8jvY6+ZHPeOEU+HmyQSHGK8hbqa77xxrgnUW0ZG0Ht3NcATmvUw8HGGpwVpJy0Eo oNFbmIV0/hjwxDrdpd3lzfraQ2uNzFN3X8a5iu18NgnwR4gUHBzF/OrhqyZuyL9zpGl3l2J38W2x cBFIMWAQoAGRn2rUewMqXtx/wk1oyXbBi/lsBGynIKHdxiuQ0nTPtt4LeR/kGGau6vbdo7eGC2KC NflKfw4+net0jGSMi50abUtO+wz+L7KeLzPM/eNlicY9elaGk6ONJt7aOW/0m6Ns5e3d5ShQnr06 iuF8R2cNtcmS1JX59jR9OexA9DzUOh2X2y5LzbmjjONgPLH0qb2dikrq53sUerWt4Xt5tOkh+yfZ sC6A3ckhunYmlvbXVLiydbW2sI7uW2W1kuDeq3yAYIA7ZqK5W2TyktY40hAAZDznjkk/WuR8TaYl nIbi3JEZPIAwPqKptpEJK502j+Hb3Skim/s6F7yHdtkjvVCvn+8O+PbFEeleI4vClxow09WeSTIl WZDhDglevcgVxGmQveXKAyMIxjdt6n2Fd5c21rYrDHZSOQVBJPJzjnJzSjqrlS0IYtA1Kx0y6jtd GuRLcwCKSJp0aMNxlxznPFUJNK8T21hYQ2em3cM9usiNJGRkhjnAwab4ohv9JjhuLPVZ5InUM4SV gIye3WsCz13Xrm5jgh1G7LucAecaTdtBRV1dHaWVvfC1stLvPD0xsUgcSyPBvcStnLL+OKgum8qK W+NpfLqD2P2M2xt2wG27S+7pjHarklhqFlbxG58RXjSsuX8tiQvsM9ax9X1HxHophmXV557OT7rg 8j2IPQ02tA6lTQp7jRtH1ZTYSSXE4jWOOW3ZlYAknIxWjpOvTWUV1qd/bSz6hM6QrF5bIEiXnIwO BnAx7VjxeM/EMk3lxX07FjhRwT/KuiubvxTY2KTXOp/M4DbUQMV9jUryKaZjGW0svEeuTQuWtZre UwkKQCzgYA/Mis/wvcw6dc301ygINnIqo+QHJx8v41tXHjHxNYxxyu0MsTjhmgH6+lKnjfXnhWZ7 ez8phkEw9eo9fak3YdmR6fqqaxZX+nGO3s3a08q0jB2pnduIyT1PvRbHSdJvY0uNRllvY4UjSVUE iQsc7gvI6dAfetlNV19rZZp7LS4ty7lSSI7se4HSs2/8UanYqrXWjacUf7riHINV5k2OX8ViFvE1 80EwmQyE7gMDPp7/AFqG1utLjgVJ9MeWQDlxcFcn6YrYl8VwXEgafQtNY+0WK19MRNUgadfCtmIQ MhyWUH6etRy3ehd7Ims7e6udEgM6tapFZObe9gkynl8/u5B0z+tWNY1ay0/URaAXElxLZx23lkjy VBA5x61l3Ot6ZYH7NdeGoRGDj5JmAqMa94aup0A8PyNKxABE5znt3qrpaE8rNLxsIZrS5+xBligu lS/VcAv8o2nPoOn1rlNbXRl0uwSxaVpxES2dvGWPDY7/ANMV1t1backbNceGr8LLgsftBO76881T XT/DsqknQNTUequT/Wk1cpM8970V3Q0jwzqWm6hJYRXkM9rC0oMjjBx2rhT1rNqxSdwzVnT9Ru9K vFurOYxSqCAw9DVYcgmkxxSGdQvxB8Qr/wAvgP1jX/CpU+IviAcGeJvrEK5PANTWkXmXcankZpDu ekaT4p1y7j824eEJ2Ajxmr7+KrxGCgRMf93/AOvWEn7uBIoxjinJGF5PLetcc6jvoaJLqdCvie9x 8yQ/98n/ABqpfeM760TctrA498is4ZqlfkGIg9qIVJXCyMK+1mfxD4igup41jYsqbU6AA11fYVxe nRj/AISGNR0EhP6V2ROKutuhRHZxTWkLfIn50EkjApVXbWAxNnybc80+OFY19/U0jLuI56VJnPP5 U7BcQ5BxRQuc7moosK56DK+wZYioBMZGBjGF7k0pjaZxu6A9PWpAoVcAYx2FcN7npaIacuu0fnTk iC5AHPrThgc0Bh8wXGaLBcaRwfWmKuOTyal2ZOCcZppwDjFMZyfijwZFrBa8tWEd3jkH7r/X0Ned E6jod20MiPGyn5kYcGvcOMnmq89tBcqRNDHJ/vqDXRSxEoaPVGNSipanmVl40mtlAaNzjtnIqfVf iDdX1mtvFCkSj+6oGfrjk13g0HS2+9p9uc/9MxTW8L6NJ106EfQYrZYmN9jJ0JdzxKeWW4lMkrFm Pc1EVNe03HhXQ1U40+L681i3PhzSEJK2qAenNWsVHsR7Bnl5XBIHIo2+lehPomi8hoFXHcMR/WmR +G9Jk5WFiP8AfNV9agL2EjgMGuw0FZF8F68R90iPn3BrQfwppfULKv0eni2i07Tbqxg3GC4x5m45 PHpVLEwJeHk0czouoG1vGLucuMEntXY/abqQLdS3EZI6NkcD/GucNjpAPzPcK3+6DUQgsGYqZrpF 9cAj8qp17/CwVJrdFLxDdRz3jlW3EnrUehXOy7jgaTy1ZyQ2cDOMDNWbnS9PX5ormWVj6rjFNj0+ xCbmnkV/Ty8/1oVZdw9lLsdVPDdParb7EVuFD/8A16z/ABUlvaackcszyXDABQWz9Tj0qjHdzKoj S+lCjgbkzj9ap3WnJK5lfUDNIeu5Dmj2zb1egey00RH4dzNfrbCTYWyyEf3scV1svmx6fHC0O24U EMQ3zH8P61x0dn5UivHJtZTkEAgitdNYv4YdonhY+rpk/nVe2s/dYvZXVmjT15GtfDzG8uBvdQqx A8E1zPhmQR6zE2/Y+fkb3pl99s1GfzbidZGxgdQAPYVBHZyRyK+V4OeDzQqmmr1B0n0R3s95KYX+ 1K5nUsSOgNZWrySjw2ftTKHlI2IR83Bzn8qrR69qHk+XJFHKRwGZufxrF1GTUNQm3zndjoA3Sh15 S0F7FLWxP4dnSPVo3bYrRgsm5chmHTNdn/aH2uAPcuQ5ZvkVOFrz2KCeN1YKwZeQa6G21O5MOGt9 z464B/rVe2cdifZX3LmuXRitZYZQGyo2MD0P0rJ0fU2W7tovkaOEE7D0Pfn1qG6Oo3U4d7WR1Bzj aTn8qr+QyybzFJDIMkDYcew/nVRq31bJdO2h3LX41GFml2ptY4Xoaw77UI5tHubadHclv3ZzwhHe orfVCIsSW7lh3CmsXUL2SUsiRsik85GKftmx+zRWswsl3GrjK55HrXpC3pk05bWzIVVwWUkDFeZR K6yKynBFdNa6nbiHEuFfuQetCqcouS5Hrci3AkYkF1bk+tZGjBxrFs4QsFlB4HvUuo30bbkiBOT1 NGhTxQahEZpCqBtx54/Gp5nJ3Hy2Vj1TUfEY1awSyCkSQj5QVAOPr3rjp9WubaaaPJUIhH0NW7m5 0uYeZFfLHLjkhuv4VlXZso7KTy7hLi5lOCc42ih1rIfs+xJ4eYf2Trj5Jd4Ng/HNc1PplxEofYCp 9Dmup8ORgaJqRaRIwWUb26AVG0tvZjiWOVyc7lPArVJPczehyGMHawIpGTbt+dTkZ47Ve1W5S5uy 6KvTBIHWs85qGNC4+UnI+lTWUoivI3PAzzVfHFLSGegxAtErYzkdfWn4x1rC8PeJUsT5F7EJoCMY JI/HitaXUbSb5oWG303CuadHqilJt2Jnk9Kyr+cIjFj2yalbV7S1y0oWQ44Xd/hXNXd9LfTlY0yG PCgdaUaepTZPogafWDKB0BY116Jxz1rN0PTDY2peQYmk5Yf3R6VqioqO8gQDjFP4xgU0U7visxjQ SXwAcU6RliwSeT0FQCdow+PmkLYHtUsVqc+bMxLnt6VQbbj155NFSEdMUVVibnoClQxJ9KYQeT6D NS5G77uB0NIy9R1wcA+teeeiVGdnbag4pyIEzzUyjaCMcZpoQM4BOM96RVxpPHWkB6VIY+SOOKhk fadkQ3OaAQjusfJPPpSRK8jkkYXt71JFa/NvlO5v0qcJzzTSByXQj2gL9KdinlM/WmMdvB6+lMhE M0e9WFcnq8hti27iuwLYxxzWTrmlC+gLAYcUJjZ5tc3Tyyk7uBWlZan8oUnGBUsnh58kc1H/AMI/ KvKk1s3GxKNEXqFOoqjPP5gIXvSjS51GCTSSafcrwqk/SpKuY9yoV6h21qyaRdPyUIqFtLnQdK0j NJCsZ5XApuzNXf7NuXPCnHrTv7NnUfdzVc6FYoBOacVNXPsM/wDcppspx/AaOdAU9vHSmmMmrTQy IcMhH4U1YZX+6jH8KakgsQBMUbas/Z5R1Q0xo3H8Bo5kFiHFJipvJfqVNHlt/dNO6CxDto21PsYd jSbD6UcyERqXRgyMQR3Bp0k0r8ySMx9zmlK4HApnlsxyw4o0ARWYcqxH0NBLMeST9ak20FadxWIt tAWpAtG2i4rIZyeuD+FAfsI4zn1QGpCnFN4HAouFhwjhb70Mf/fIqRbW1PWFPypo4AoaTb0NK7Ia RciufscLxxHaj8FR3qmLSOZt0qZB7ZxTRljlqmViBT5n3J5UKukWD9Yj+DGnf2Fp4BJVwP8AeqaN 8dOTV2KEsNz9PSk6ku5HKjKTw9ZSZI80Dt81B8NWeM+ZKPxH+FbhHTaKYYzI3P3RR7SfcVkzCHhy 2Y/LNLj8KU+GoiPluHH4Ct7aAMAUbfWn7SfcXKjAPheIjAuHz7rWjp2jwaf8y/PIermr/ApVbmm6 knoxWQpXa1IRgZPSnlhURzK2OiioGOVt3SnDOwnpSBew6UpiluG8tPlTu1MBltGvL9STU7uEAznr UxgWFVRRwB1pm05xinewmmQPdRI+MnpnOKKtxRDdkgflRS5x8p33RT0ppOWOKQEsvuDTpbhIH3qQ WP8ADjrXEdw0YwVPUnrSmID5ieKagZpNzADnIWpGGSeOPShAyu0jTyGOIkL0L4p6WqxjIOexNWFR VUBegFRiQu2yMZ96dgv2F2Y470u3GOacqnHJ5pJHSMZamIidivC8moo4T5pkkJLHpUyB5G3kbR2F S8ZqR3sR+WAc0FAVp7kDNNBxTJM6azBJIFQG0UDkVsHkE8VC6ZBPTFO40ZMlsmPu8/SnxWijkir6 KHbgcetSNEO3SpuOxmS2ikcAVVOlqx3MBitvywBTRFuPPSjmHYyVsYx0QVIthF/dH5Vq+UOmKPIH pTuSZDaXEeQv5Cq0unRgnapzXQGGkECjkigDml0YStudePSpxpkAG3aB+FdA0QIwKqvGpfavJ70x 6sxH0aNidq01dCj/AIlFdCsO3r1pTECKAObbQ4s/KBUR0RAfuj8q6b7ORyKRtiL83U9BTuI5kaHG eqimvoMY6KK6dbVmG5hgHtSPAEoEcidDXP3BR/Yan+D9K6sweaRgYqRbUClcNTjToCf3KT/hHkPb H4V2Jth6U02iqpZuBTuF2cafD46AH8KjfQAvrXXpEZT8qnb6082oPBoUh+pwcmit0jyTTo/DkuMk 5JrvE09F5xmle1x90VSkwucC3h6VerYqM6BKcnqK782+77w/SojCmSqrmjnYrI4E6NKD3pyaRNnv XdG0TutC20SnleaOdiaOSh0l15PWrYsXAHBrpjbA9FApBAVPSnzGcoXObNnJjIFN+ySAfdNdOYgf 4cVE0asdqKD6mnzC9nc5o2zjsaPs7jqK6VbRc8rStYqecCnzB7M5f7O57Gl8lh/Ca6gWUZGMDNRS 2iRDJA9hT5hchzZhf0NGNq4IroltNwztp0ekK8m+QZ9BT5hchhQ2rvg4ODWhFabQOK1TAsfAHSkM eRRzC5DONv7UzyQO1aJTtigQjHNJyuNRM9ITnpxRWn5XHSigZuGY4RI0ywJyT0xSLbqkjOTnNSon znHApJ2ECFs5B9K52jov2F+UEsaaxUDGdxI7djUQLTHdtKg9jUhO0jjJpXFYR920fNjinIPKVcDG RkUwL8xJ6k8Z7U7nAz+FNMBS5IJ9aQIDhm5NK3B28ED0o4xgdKBilTnPQU0nmmyzpCoLE89BUMcj uTIw2jsKB2e5OcZJY8VGsvmk7Rx6+tRLBLcS7nO1B0FWlQK2AMUrNhohv8BB61AFkmb5vlQdvWnS zqhIHzN6CnpuZRu4JosA7AAwBgUhwATQ3Hy1C+WGM4zSbBCPLubZGM+p9KlVccdfeiONVHAqToKL A32EwRThTQ2aO/vTQh1IcKMnoKUCq1wQ7BHbj+6OppsErjGme4YpBwvdqsxwpCuOp7mnRIscYCqF pQOaaQ2+iEKqTmk2gZJ6Cn9Bio2iLn5vu+lMm40Nv5UcUCJQ4Zhk9vapsBRgCjtSsK/Ybg0xkDHn pTHuB5gij+Zu+O1SquOpzTHqhNigcUuBinYpDSsIY6jGah8gzH587B29an27jyeKeOnHSiw7jBGq rhQBTTGDyakPrSDpTC4zZSlBjmn9KQjI5OBQBVlhMo2gkDuRSCFUG1RUxkDHCHNGM1BRF5Qx05pP IXrjmphxR/WmBGIxTWjz0qU8/KKdtHamBQmhkkO1eB3NTRW6xqABz3NWMYPFKo596EDZF5I9KPJq R5FQgE8mmySlV2Rruc/pVXFa5XmIiwAMu3AFEFgzN5ly25vT0q1b23lne53SHv6VZpoTaWiIPKXs OBTSnHAqcnFMZwq5xz6U7kFWSGofKxV5FL/Mw69qVoxjikOxn+WAc07y/arHlc5NKyYp3FYreWfw oqcoW4opisXncx8BQSOMVELchwzvvzzjsKmf77/Wheo+tZPU1QNgn0OO3rTdpVsMOfepP4vxpbn/ AFq/7o/lSsIgbC7iBuPZaWNnMJDJjHbOcGkP+sNP/hP0oAjz1qGafZkIMv2FSDqagj/17fWkUh0V qxPmzHLHnbVkr3NO7UdqEhN3ELAdOKrzO7E7eD61I/3j9aTtTbBEccIQFurHqTUoGOtJ/DQOlIGx GOD70LGfvGlH36lakA3tTeMUrdaXtTAbwKAeOlI/3hSH7ooAa7O3Cf8A6qWG3CNvY7nPc09fumpB 0p2C9tBpHrTwMU00vYU0SBx+NJzSn71HamAHgZNQO5cFIzyep9Kll/1Z+lQ2/wB01MmNdySONIUw o57n1pw5IpD1pV6VSEBoxSUtMBDimtIkKksfwpG+8Kr3P+vj+tS3YaRMjs/zMMZ6CnlsCm/wikfp SuMUOWHPAqGVnmby4zhe7U8/6qlSmPYRIxEAqjinDvSt96gdKLAIRxx09abuBzjmlm/492qK3/1F IOhKq4/Glx68U70qO4/1D/SmABw7FU6DqaSWXylITlz2pll/x6j60qf8fR+lA9mOgtsZeQlnbk57 VYWNVJOOacO1ONUkZuTY0HHWgmmmgdaYrAeaZs5BNSd6SkAoHGKMdqB96nHrTAYQAaaVyae1JQAB QOaKd2oqkJn/2QEAAP//UEsDBBQAAAAIAIdO4kA5LcDkvloAALlaAAAVAAAAZHJzL21lZGlhL2lt YWdlMS5qcGVnAblaRqX/2P/gABBKRklGAAEBAQDcANwAAP/bAEMACAYGBwYFCAcHBwkJCAoMFA0M CwsMGRITDxQdGh8eHRocHCAkLicgIiwjHBwoNyksMDE0NDQfJzk9ODI8LjM0Mv/bAEMBCQkJDAsM GA0NGDIhHCEyMjIyMjIyMjIyMjIyMjIyMjIyMjIyMjIyMjIyMjIyMjIyMjIyMjIyMjIyMjIyMjIy Mv/AABEIAZwBewMBIgACEQEDEQH/xAAfAAABBQEBAQEBAQAAAAAAAAAAAQIDBAUGBwgJCgv/xAC1 EAACAQMDAgQDBQUEBAAAAX0BAgMABBEFEiExQQYTUWEHInEUMoGRoQgjQrHBFVLR8CQzYnKCCQoW FxgZGiUmJygpKjQ1Njc4OTpDREVGR0hJSlNUVVZXWFlaY2RlZmdoaWpzdHV2d3h5eoOEhYaHiImK kpOUlZaXmJmaoqOkpaanqKmqsrO0tba3uLm6wsPExcbHyMnK0tPU1dbX2Nna4eLj5OXm5+jp6vHy 8/T19vf4+fr/xAAfAQADAQEBAQEBAQEBAAAAAAAAAQIDBAUGBwgJCgv/xAC1EQACAQIEBAMEBwUE BAABAncAAQIDEQQFITEGEkFRB2FxEyIygQgUQpGhscEJIzNS8BVictEKFiQ04SXxFxgZGiYnKCkq NTY3ODk6Q0RFRkdISUpTVFVWV1hZWmNkZWZnaGlqc3R1dnd4eXqCg4SFhoeIiYqSk5SVlpeYmZqi o6Slpqeoqaqys7S1tre4ubrCw8TFxsfIycrS09TV1tfY2dri4+Tl5ufo6ery8/T19vf4+fr/2gAM AwEAAhEDEQA/AOqaPaxUrgrnBJ560M4ICoeFPGQO9SSRqkro5IK52kc59KqTKw2lG3BgM47GvEZ6 u5K7YBMK5fKgBfXH/wBakVjJJvl+Vi2WK9Bmi0jjWU8SGTcCuD2/xoXCli7FWHI46mkGnQJH35Mm MgYDAcE5qF52uGfBCkKA3+12qZysgCSbtjZcY9eabboPmjEYJIzxwRgUndsENWNUIIzkLg5HelIZ Tx2xUrZVGjVgUJBzUfLfLg7iaGMjkfaQRnOOfrVdIiXYnpVnb93JwDwCe1OA3A7UyijBI+vWpsO9 hisUYAZHpijoSrDrTwozknGOlRswOSx5NOwhhAUHbgmk8vGOTn0oDBnwg5xyadyzgA8mmAE5PvSM SFH5UpXB3E5JzTGboDTCxn6zq39kwRSiLzNz7euMcVmapefaIrWaLIEicineMBu0pD3WUfyNQhFP h2ylO7gsPl+tdNOOzRlJ7pnmHiBNmsz++D+lZdbfioAawSoIBQdaxDXox2OCXxMbSrRigUyRe9Cd W+tFC/fP0oAk6imyj9y/0py9KST/AFb/AEoGCngUu6mL9wfSjvQK50mluDp6+oJqy7EmqGjtm0b2 NaG3MYcYKmuOoveZtBFzR5jDfqQe9ej2yq8auxycV5bA3lSq/oa9G0a6W4tVw2cCuOqtTrpPQ1M8 0j460Uc96xbNhO1NOT9KbJIsfU80KxYZxSuVYf04FJ2pRQx2igBAAQSaQH5tq0xstx2pwAUcUXCw /GDSMyxruY0FuM1F5W5w0hyOwptgTxuXGccVIvFR7sHjpRywwOKCbCyT/NsTk01YTne5y1SRxrH0 5PrTjzUgNzmk2044FN3VQi8oJfPXCk8/Q1HxsAGMhuo6nNTPw2QSPlHUe3NMSMnG3ABOMk8Zq2JC JuWRGI5BGAe9OJOC2BgAg/40CQPtDKQwXC47mmKryJuRs9QyigEMUrIp6KYx/wB9c1ZZleQSg7GY c47GopJFDMEUbGILcd/aq0k5Zn2KeeAfSlcdr7E5kK/JuUjrg/lSNlWk3sAV4B9SDUKwYUuWyeBV hYwwCnPUDgVOrB6Fcb5OOQoOR9anUFVyDjmpQmw4HUHgU11KnBAI65HvVWZLdyKRv3OCcN1FV/LZ iASME9KsXDAkL1XqGqIFYpBkZI5x60MpCsmwleDjjIo24mxkAq1Idx6jBJzimnuOg70MYkjllJQ5 fPI/rTEi2nLncxqQbccjn2pcBjxnnmgLmH4pjDaK2B0YGqdi/wDxTcDY3bJiNvr3rW1+Mvodz/s4 z+YrG00k6C6bCyiXt24rrp/CjGS1ZwPjBT/aMchGNy9PxrnPauu8bRqHtpFXAORXJV3x2OGfxCUU YoqiAoH+s/CilA+YUCJQTt25OM5xTW5UilHSigoij/1a/SnUqgAYpXCcbM9Oc+tMRqaTIPKljLYJ 6e9atp89jGc9q5yxOLyH3bFbtgcwNET0Yj9a5qsdbm9FkrMNxArb8N6i1verEx+RuKxGULwKIZjB OrL94GuSaujaO56z5gwDnrQ0p28Dms7SS1xbpLI2TjpWoVArjZ2KxCkHzb35NSgY6UE49qjeUKme p7Uh7kjMEGTUYO4ZqKONpG3yH6CrG3tQFiPO48U7oKXbTSPWgA70hbJwKhMvmSbEyT3NTIu0UXCx Io6VIBimrjrTxTJYpP4U3NMeVV789qiLk9aBWJWf3qA3UYJG6muGfjotOEagYCCiw7I1zKskxXeW OPlJ746U4B44WidQQrhiR27U+OEW6Sc/vOMHPUEc0XL4JQ4BIUYHQjGf8K3tpqZ37DcmMgAkMj8E HIqF12lircEn2p7bomwWwVPbnFV5ZVWVkVtwB4PrWY1qSBDJGWVT128dzSQxp5LMWwVI+X1qWP5C BKSCCpwnQ4/rSBOcAHce1Fgb6BGo5zgggde3NLvVZcgZANLtVl3bsbQMAjrTnCKwCoPXjkc/4UyR zKoVcnBPOeowRUMwZJNh+XA/OnDG1yWxxwD3qJ3YwLyCoJAHem2CQyUDeSmCCB26HFRttwGwQ2ef TFSZCKy4BY9GzTXQLkEkcdD2pFoXzFKFn4bGBjnmogSeeQD2p2PmwQPmGRRyTjOO+KTGIB1/zinO 4UBuOnSmNLsznB3daFwx3EdOxoAo6mkj6TeMRx5ecVh6Vg6LdLzw6mukvgH0+6XnmFv5VzWh4a1v IyeoU9cdzXVT0gZT+I5XxoGe1hZudr9QPauLrtvGc0UVvFbk5kc7sDsPWuLVFfJ3V6MdjgqP3htJ TsY70lMgSl7ijHFHcUAPBoNIKU9KBiDqad2pB978KdQA63O24jPo4rdtfkuZx6S/zrBiB359CD+t bynbe3OBx8rfpWVTc0p7luQZY4qIR4bPerDjjI71HiuKR0R3O28LXW+28snkV0LvsHNcH4dujBd7 c8Gu54cBsZrlmrM64EYDynJOF/nUmwHgrTiMHg0cmszQbkKcU4nmmMCTQTwM0CsOJ5qOQFuAcZpw /Wl9+1AxERYwQoHNOApuaTdtBNIViUHHWoZrgqNqfMfSoTK8pwgwPWpUjCe59aYWtuMRT95/vVLg 0oTJzTiCRgdaEhNjThV5pAHIyAcVKseOW5NO3CtEiGzVfaDs+8N5+bOOBSN8+ZMBmXkg9x0FMGZk YsP4tzN7dKddR+UAIuTvIB9R2rQhLoVZ3PnNEhDEdSBnFPhhZmbzQC5UYJGMYHFSQR7p3kcruOWO e9S5KymNcMW+XJGanl6jcraIjMeBnGDgN1qV2LGOXKjauBjqcHHNMWEyNGWOFdtuf8/WkkGxwmPu 8MO2aLWRmxzFQ2SQ6hR+eKYzrG5ZjlAcAinlly5KAMxBAHQCkkCCVtufKVgdh60+gyuqGWUgMPKX JHbcBSMQdwXIQHgHnAp0pYqoI46r7ClwsbsisHBZV4PJFSWiF1QNgNkAZz746VXkneU7VG7Axmny gvlTuVc0saFYWK9EwPzqS1YbGmxc5yaGfIIUfPjipWUrHGSMZyc+tKoRiMcEnHTtRYCGKFgrPJhi cdulMuLmCztnuLlxHCgyWNLcXkVqqmZwoZsKMdTXI+M7xbmza2RjtjGSPeumnh5Nq60MZ1Yq+upu W2u6ZqrNa2d2sk0ilQuCOvHcVXttIuNHe7jugpeSMiNQQS2OuPzFeW6PdS2WoLPG+0gHmr+oeJr0 araXQlLSW3zDnrnqK7Fh0otHJKu+ZMxtelvLjU5Zr2CWEuflV1IwB0HNWvDuhNqsNy8aSMIsH5Vz 1zUXiPWrrxDqH2uZdoA2oi8hRW54T1680SwkjhbYJG59/X+dbwvpcwm73scffI0F9NAcjY5XH401 5ztVcZA6CtG8uIr5bmSbCzmV5FZY8l9x6E54A/rWbEu6VQR35piRfeynhtFneEiMgHcV45qvGYy4 3jA7kV3PiLWIJPBkOnJaRJKqxpvA+bjBP8q4K4hNsyqXjfcobKNkCm7dBxcl8SJkVJZCsbEnr0qU 2vzFTIgYdjW34DisH1SSTUVYweWQQvWq3ilLU+J5k07cLcBQCeO3NDjpcamuazRi3kT26KwdDngb WzW0om/4RoSm2tjjBMhUb8Zqok+lTOkLW8hOQu8t1r0HUPC9pF4R+0LeRLGYhlA3zDJwKhSdhycb 3PPNODX0+0QKIx99gMVsvHtvJSBwYh+lOhWz0mBYjIEB5y3U1qaTpkuvXDGwAm2IQVXqaw5nKWho nbVlPlo1OOoFTxWJZNx6ntU9/YTWP7mWNo5EHKN1FX9HaJ1w5+auSrdOx10rPUybbdb3i9sHmu+t LlXgUA5bHQVymsWZVxJF0rc0I7Yhnk4rCTujqSW5sYPy5/Gl4AJPShmwM96jKvI3PC1i2VYeHU80 gUk57UoQce1P7UJhYaBjmkPFOOAKYW680AJ0pm0seelO3ADk9KI8zcgYX19aA2HBeAFGBT1TB5pZ GSFcnrSRl5BuIwPSqW5DHhaAMUoytNY8daogUtjjNJlfWo87jkUbaLjsbTbkdwoy0QClCc59aVEJ hjUN8wJbHpT5bdY5m27sY37vUdqEAlIQdSR83pW1jC4xvLUKANxKkHnvUcKHfu7r8x/CpSweHbwX VuCOpFRmfy7kpGco+A5Ppxmlpca1GkxrI8bNu2g42nvUkXMabkViCWOfT/IqCNERGIBLlsk+gq2Y 4/MkUEkBQQf7v+elK12N2IpMeWpJwwOAuP4eopHQtvd2G8sOh65ozhd2QNoOc+/FR7sFVONqvkkc /rQ2JIild5T5EZztH3j2HpTXVFRdmSwzuB6ipiyebjb8gJOQOeaiuIyA4ZiJAcHnqDUlogklYkRh SWHH0p8bGNXz0Ix9aIwsJTjPzZJ701zn8eanzLFc+YS6/dB70rNvl34AwoJAobZ9mChSJQcsfUcY pqDCg5ySDkVSEUtdk+xWq3GwM8SMy59cda84kui+nu8hLO5JJ9TmvR9at3vLIQJjfIrqufXaa8k1 KV7cG3YFWj+Ug+vevoFb2EbHjNtVpXM7zAgfjgnODVZjuZjiglupNMlZtoGOTUgPQ5jBB4zVmSXE YCnHGKpoxjjCfjU27zDuZR+AxQDIhgOO+eang2i43YBAOaqO+6XanQHk1aPXPT6UAS315JckIxGA cnHc1VVEIO4VI0aBS5cj8KSBTMrkjaM/LSStsU+aTuzV02eCwtjuTfvHODjFZV1J9ou5ZuVDngZz gVZW1kcbS4Axx71DLbmDiXBY/dAPWpcUnzHRaq6fI1oiK1tlNyhB6HPNb+t6jG+nJbW9xvztyoBG APrWbFZXJy8ULMCOCKjlsrwtloJP++amTi+prSoVVF+5dPrb8iGUT3ZDu+SBgZrpPCl5PpQeaKcR P0HzYrDltXiXYpLsAN+0fdPpTWkYRhORijS2jsR7KUH76udDHq9zqupXks8rSbnyGP5VahZoZAyk 4rF0IkzSAKcY61tsNq5NefiGlM66FO8L2NuC8juYhG+M+9aFkrRyDbXK2ySPMrDOAa7TT0DRBj1r kkjoSNBEzgmpHIUU0NgYpDzyazHa40nvTt3Gabn2ppBPGfwpDsRtI0jbYxx3NOK+UuSc1KqYGMU4 Qj7zHJHQU0hN2IEgaTl+npVkDy0CoKWlqtiHqQrb7n3yHJHarAwDgU2lGBzmmiWI59aiI3cHoKkP PWo2cJk0xIcfl6UmRTQ2/nsaWlcdjoQw84tvO3yiTnnt0/Oo1ZdhkQlG3Dj+tQrICSB8quu1+/fP +FKyuX2KpBRfmya35mznsKWMWyZduFYYx7e1DD940sYHlq+QD780wQs0iuWyQNuP8/Wn+YxllYgc 5BH1pMr0EVo8FcMNy84PemLL5ILFsZGPrmpI/lGQhYMMDPt1qJfLmddzMFXAUke//wCulqLchYPc uZCoWLsoqQNti2ADG7NSxggAlf3bZzjuByagcH72cBu1Syrj3cYd2GPMycDtVaQnjGc9OaluJAvl RE/MFJ6+2RUECvKwMj/MzY59+9D3sWkPiEcmxGfaSTnjp6UxxtRQcZOTkfy/SkIwxHBboPSnpDuj kJOQpHFIAY77hmGduBjPXGKOWPYZBqRR5ksce0dQpx3qIHahzng9MVaWomzL8VpOtlGbUMHWVSgT qKxbrQpNUHn6jokTT7RvkW48st7kDIzXVXcJaeLdkhOfxrE1O+nimMG8rk9vSvfVVKKjY8Z0G5OV 9zjdT0TTYLaQwaXeibHylZ1dQffArI0yO0inMepQSNAQRlR80Z9R/hXZSWvyY8wnPJyKjUC1UqFW TgkbhmrVWHYh0Z9Gc6+jeHZSSmszp7SWp/oazL2wtLadUtL1btcZJEZUD25rb1C5/wBUJtMg3sxB 2ZUn8qv2droE4H2jT5YpAuTh2/xq1yEWqrQxrfw1a3tkktpfW0Uv/LSK4faQfY9xTJ/Cl9HCzi4s WAGfluU/xrrn0Lw61os4lnSNjtH7zv6cis3U9DsI7JmsLiaWYfdR3TBH6VXJBiUqi3RydhozatL9 lDrHN1TccBj6VffwrrduNv8AZtxgd1Qn+VatjocDWyNPcXUU/wDEq2xcD8Qa0YtDnhtZLqHXGEKM FcyCSMqT04xUypR6M1hUn1RyE1rc2LIt3DLAGOMyIRTZtGvLe4SeaNnjcbkcDKlfatfUNMluS00u t212Y14DSOW+g3CtDQptfWx8qwnUwqcCN2Q8+wbmlKgnG6Z3U6k5NJwbRlQXQhAXbjHqKW+u7mS1 zaoSM4Zx/DXR3CeJ7iF4X06HcwxuNugI+hxUWi+Hta0uVpTBE6SDEkUrbgw9wM1yyw9O92z3FisT ycqi0vkjndPiW1j3EZdupJp0yidgioCT7V2Kw6bMXV9Ij3ocMsHmYH61Rms7FdRUwW81umMbWB6/ U1jPDOTcrmixUIU1TijMtrRLWLAAyeTViO0aduc4qS8geC5MSsGAAORWxoyxyqVYZYV48r82plU9 1EVrYCNR8ta1qjr8vGKsGJY15H4UoQ4DEY9qlsxRLgAYpMjjmk6nFHlFuM8VBZDJOQ2yMbmP6VPF CQuWOWPWpY4UjHAGfWpQvy1Sj3JlLsMVQCaXFKeKTPaqMhrAAZ70zJbmlc9iaaDxSGLk9B1p+3gZ pqjAzSPIe3WmJg8gQgDrUXlF2y35U5Ivm3ty1S9qWrFsRgY4paQtzUReXPC8UAb/AMskMjkAPkEC pnAiIZM/OOvXgjpUcwxM0ajHzYAHrQ0rRwmIbg6v06j/ADmuhHPuI86qNuzJDHp346VXXdnIOMc5 qaYJ5xlA+/liM9CaRCd6sqBggyR+P/16l6spAZJPs5hH3Vfdn07UxCwQE5CqMLj1pMrtOQQ4/U5p 4z5Xl88/MB70gFEaM2xDk4AUepPWq775VRI1JYfLj/P41ImEIdueo2556darNM8E48khnHIx2oGk P3RFJGkQF9oVSOxH/wBaoxkAP90jleOpzSQRrvJmPYnn1xVgruYIrhgygdP0pasrYij2vnOdxPYU qiPAy5Hyknjv2FCg+Yqrwc4B6c0oCbBk565Hp6UICOIvISVO0BTye/0oYszbdx27s/U1I5eFgiN9 3kH9aaMPKu0EDgc+tUugCzPmbnuK4jXhM2rMIgSWIUflXazjFyo9qzlhsDqbS3hbbHzhfpXrU9Tz 5e6jhZbqVZCgdtq9/WrcE5eIn72O5pmpW8J1CcWsnmRlvlx1ogtLi3GZI2UH1FdMoJx0MYVLTVyn qMTyskrSJGFJIZvpVzR4ZpWWWV1ZSCuMjpms3Uk87CF2A8zGO2MVd04XMREUNxhdhZRtz0x/jThb lswnKSqcyOgfTgbWNDD5ka3W8oGGSuOtRa3omnrpVzNbK6Sr8ygjtSRTal9je4MkRMOQwZOecVI0 mpEiK4gh8uRfvFatpJE88nO7KHhTTVvrKVpbgod3B3dK1JYJbOz1BI53lCqhRsnjnmqWmINHeVVA csep4qXVtamSzkVUaNyuVYPkdfSsnUjJ6M66UZRWqLlxYFtPWYTAv5YJXPfFZ3h5ZtQupYZrmRFC bgQ5HNV5XvkhUvMDvXP3ByKr2Ms0UaLG0W+TnOcn8aUd3qevTv7KK28zqLawl0/UCWZnWWNsMTnO KktfC882j/2iJ28raSSHrDh1C7imG4pkZ5C9B3rr9B1LS0EcX2yIDpscMVH4VjCau43O6th5ezU0 v1OKt8wK7C7dGLEYDYzV63upPPi/fOySKAVZsjJFempotxqGpSo1jaNYlcpL5eDn8q5nW/D1pZXo PmIJUIYRq6rkegBAqZKqtea5FKeGqS5LWf3nFXvM27uVB/Sk0y4MN8vo3FF85DKCMELjFZ8cjLcI 56AivFk/eYV6aV0d+oVgD1pQNxqKzbzYFbsRVrBUYHWixwcw0RqoI4yaeFCLuY4FKqYG5uTTDC0r Zc4UdqLWC4ivvb5R8o71Ifu07aFGB0ph4FITY0nmoZZwrbEGW/lTn3McA4ojiVDkdfWgNBiI38XJ NPVSDk08gj60oUmgTY09DSAD0qTAprYA4piGlsc1FmSZtqDC9zU2wN9DUgwowOlAXIxGqjAoOc8U p5bik2H3osSbEhxjJyxw2fSn5fzQNoHysfm7g0lzLGIYi4wxUA49qIPMkQyPhhEhwvsf/wBddFuh j5jRsPlSuAVXhlHoKQRNEXbnZwAQfXkfyqJFklYxkYywXGOalkkLR7dwzuVdv0pK1h7EStEj7pSc knI/CkRmdUAGGB4PelaENNJJs53YCg9D7U1zlhjA+XBAqRjbmXfMwi++qjC9egqvDCViLlSXOOas pFsBLjggEnuR04pFkEbhgMqOdtSyk+iGuoXaQMlQNxJyPb9KjMoUMV5YdF789/wpDgrk56/hipLZ EMixD+M8tjkelNDGRoVKNKDtJ7d6eFKlQcBZR1PYZ/8ArUillbDcqfX60qvs2A/MFfPNCAjAGRnp 3NPPyge36U+4Hls6AjYrnA/rUal5ARwF2+nXHNC3DciuWEcyEnjHWuc1gsGEwV8SjHsMVt6xmGy8 3qRgCqlnFc31mHOSCCeO1e5Sp3imeXVqWbRy0Frc7jPDbu/+0EJxV1b9p49shLOP0Nav2RRA6LEN +DyGIOa406hLYXDLkeYW+6ygnPrWyg+5y+1Td7EuorZsHR7kRzDBKkHg4rQ0aPTYwrG+QOVwcmoU 0eK91udLhtztEr4I68CtUeCLf7I9y7bIowckHvTatpYqOutzQDWDQXEX26DMwH8Q4xV681C2ubOC GOS1DxLt37h81eVTAQzYGcZppb5jtPHvUuZooeZ3FvZ3txM5kMJXPVWFNudHuNSVixWNYwVAz1Pb NcnaGVpURJWRmOMg10GmRzwXJElxI6NGfvngEYNRFx5rW1NrVFHmvoZV7eXrTmOaVg0fybQeBjsK jgLwsJFYhhyCBVjVNNuUvp5WwI2c7CDkGtGDwtfHS2vpSYo8fLnnNTNNHoYasmkmykLiZ9xZ85HO RXc+DtPgGvWblFZSodgRwDXDafZXFywVe5wCRxXXeHPEEGl3StcQvIUG3OAcEfWuK0VUTkfSxVSW FlCO9j3YAADFcF8S7eJrG3n8oGVH+/3Aqa08eae99unuljgZQACpyD79qyvFXiW1uxsgdbqI+ijA /Ot5yg4u7Pn8Dg8RSxMZSi9DzzV4gs+Rz8zfzrJK/NWzqhMhL4H+sYcDArKxg5PSvHklzOx6eKna TR1+iSCSyX2rWIGPeuX0C4ZmMK8DPWuqVMAetNnlNid6fwBQcAZpudwpBcQ8nFVZpSDsQZc9qndN /GaSOJIxkdallJ2I4Y2UZkOWNPx7U5jk0lLYV7hj2FBIprP2Ao25HvRcBkkgQcct6UkcLE75Ceeg qVUCZJ5NBkBbAoAOKRgcUY54p6jjmmIYqfxE0u4U8rupNtMVzRIBlMgA5fcOOlSLhHiKH5JOGz69 xUWdqMpUn5h2/SnFS6lBwI8sc+p4rdMyGPJtZ1QnaWyP6U5YTs5wMsCc9vf9ab5e9gEGPX6etTSE mOQqMIZAM/QUkNjQp+0FpGw2NwPvjIpjw7EDNwTkfiKXzyZXRufmGW+lFzPzI2N0RckAetGgAXQK x6E4AU9waqAhlMbAbSw+b0qw7edHGQuPLTafrzUb7VATOGGQ496TBDAyFIo8NjcWxjtx/hTEZRMn GCW6+1BlGEDH5xleewP/AOs0xH2TrIF4U9D3pNlpCyA7mxkg859eadgusaDkAEkfzpEYrE/cEAfr SxrwJHzggjA4INIYhG7GXzkZbjpjpSLuMeScIDim+Y7y7IsAlO305oZsfIuQpAJHviktwKfiAk6K 2OqkfzrU8CXcdzZi2eFQI0YEk9Sc1ma65OizSH7xPP51T8LaibFHUEguD90V9Jh1eijxK7tVZDqn iS1sdQkgkswCGIJDGuJ1iW2vdSNxauACQQPSuj8Q2VpPIJpnkWQ5DbQCM1zcdjp0dwrSTzkA8gIM EfnVqcEckrJ2Okj1Czi1FbxbuHDxKpjfIIIHrU+pa5De2LWyXNuu7r+8xXIXFiskpW3uQ+OVBBGa gttPlDlpV+Uckk8Uc8H1NYKTV0aEmktdysxv7VQB8oDdfaof7EulXloWPbEg/wAa1Gg0fy8BACw4 YEiqWl6ZDMZDeOVHVBu5IrNypnTFVC3o+jTRXsU11GTCp5CEE1093HDOSYEaONY33FhjHFcne2CR tAtm0hDEhvmrQOm28cJX7bKCR0DcVPtKa1N44etJ8tn6GHFc7J1Z2YhW9a9ShuobjRi4lQBkBKlh xXm9hpQuBKZGZArfK2OCKS+gNoyJFOzhjyP/AK1KdSEvduduHwtRNTS2NOzvymo+UrFYzLg88YzX VLb2i2Gw2ha53k71IORXnvzQ4YgjPQ1LBJNPJsjyW65z0qlSjynZWxNVy0bR0k7I9yIBYur9MA5z V82/l2m3yHUjrkVxQuZI5yd7BwcZBrUS4uhhhPLgjP3zzWM8NBa6Djja8mtdEX9SIW1bI5Eg/wDQ axgrMct09K15MzabIzEsQ6nJrPI46V5FaHLMVWvzvmL2jv5d0O2a7NWzGDmuEtX8udW966+3L3EI GcLjtWbehzbsn8wSNtXnFSL8ooVFjXCigngCoKv2Gk5NLj1pajaQBgM8ntQIWkbGPSh5Ai81FGrz NvfhOw9akpDwvFOyFGTxSuRGuSeKqsHuG54T0Hekw3FkkaX5Y+nrT4owox39akjQKMAcVKAAvSmh N9EIqgDNN3BjhecUkgaX5RwO9PCqigDpVEgvWml1z1pxOBxUflDvTEasR3zSCQ9VJyeOccGmrOJB Mz9SB07mkmUySugbKqNg29++fpTM7UV2XK4KL/n8a1uSO3MuzI5JyAR1qFjPIw/hj3btvqR61bZ1 lRmI2oFCox9uf1poiZEBQg5wo9yRzTa7CTsQZUZUHOG3AevrUZtzHK5ZTkHnJzirQ2CfEY4CnLHr jHP9aY0jyKoViSxwRjsAMUWVh3YBP3bkEjYAD9c//rpXSGG6J+ZwH+ZT3HWo2lfyG/6anJz1JGf8 aSKZ/N3vyBhm+g4/rSugRDFGWfaOJJDgD1BpqsqiSMrlnA2kdjmhJNsocZG05BHUUKm7LAElTnPt /nFQXsRFGVtso5QngetSknymbPOQ2c/WnuwL3KHDNjPHrn/9dQrxGwOQWx+VDVh3uSwxopV26MCO vIOKZghixXO0c0kknQ5zJ39qUyMXYAj5lAJP4UJoDO1ps6FMSOOf51yWnTOFUjPzHGQeldZq7g6B MuOST/Os7w7awXNnAsmOZCDX0eHf7hHiYhN12UdYDXMfmIpKlic1zTcNhhyRXoetmLTrZrRI0JGV 3EdK87mOZc/lXPP4jkxUErS7iKWjcOpIPYjtUpu7jYyGUlD1GBUQ6cnrTXOF+tSc0ZyWiZdjldIc IFIBz8yA1G148lwsrhd69AFAFULyV44lRCQG2n/x2ojb3iJuIOO+G6f5xVch6VODlFPmNsaltV/3 MRLAjoePcc06z1NbdCGiWTnIJYgj8qwvLvF6hgcZwTViK0v5E3qvHvWcqcOp1wlVT5lN3Nl7uGRo 3SPYqdVDHmnyaikxBMRBRcKQ3I/Sucke6hfbIu0jrlantPtdwGMKqwXrkUvYRepvHE14JqM99zXj mUwbbgPKQcgkjike98raLYyRgDB5FZ8V+wjkEkanH8Q6ioY3kurjEak57KKl02pEVcTNQtzGoL2V uTKT9QDWzpF21yTBKFYAHHygVhLY3UcZZ4HCjkkrW9oVmgPnhyWC/dA7VU7tWMcNiKine+g9lKWl wo6DB/Ws3O7p0rcKDyrpWH/LNv6Vicdq4sQrSPRU7oVR8wI7V1+lTZgUe1cgTggVvaPN8mM9K52K +p0JPFNz2oHQUEHHXArNmhXmuCD5cYy1LHDsG5jl6kSMITtHXqaeMYqPUd+xGsIL73OfSpScfSky BTWOeB0qhbiOm4880gCqcd6eM9qFiG7c3Jo3C9hRTqAOtRyyrGuSaBbj+B6YoyO1VohJMd7cJ2FW uNuMU0J6CEZOSaYZOeBTj0oxQI1CoguI23DDyDGfTioZQrsAzBVBJyeMj1oigeSVRO2GIwF7KDya glR7hQp4QAL9cVtJitqLuklVEyuwKWBB6/8A16l24IlGdmTgA9PSoxEEh3L0FWDKNhBTAdAEx6jj NCB+REAzIHONikAn1zUTF+QhJCgnNWVBW225AUyLn8jTWYLMyxkLHNwO+Bn/AOtQ1oIhlwQoU5Co Pzxk/wBai+VmZEJYc4I7j/IqN3bJAyO1SnGyJBgEcFvrU7mlhjMrB3I5Y7hSeedkiROAz8HPQjr/ ADFIFEkhBbaOc1GpCup2jCnkUtikkWMKZZGX5G8sZz34wabKd6Eg7d21Fz2xSTMzOzsADJ8w+lNG Cu5iemVHqe9DdxDRGqIwY/MO470jttkDnAOAeOg9Kc6kTBN2RIASR71AELBix4YYAHbn/wCtU7FI raoqPo0/PIBxXJ6ZFqEqZs3ICMDjPeuu1CLdpk+PRv5VheF9St9OlP2jBUuCQe4r6XC/wFY8PE/x 9Sze6bc3tj5tzIRKASeeorjJFyCMfdPWu71zV4JlzbRM0RJGAcYrhJeM9smsZr3jjxVrLuJkY4zQ +DGTwMUDtTZeIyTWZxrcjvpF+zpxzgc/hUUF7c3EwjBUFgc8deD/AI1JdgNbID02g8fU1Y0mwjco xzuPJPTAraUko3Z69HWKsXrW2eaRPMIKxgAHHU1pcIOwyO1NRFjAUHGB19ajaZVdELEkjiuBtyZ2 LRFe/t/tcLqQN5Hyn8elY9tFeWwIikCiQcjP+fWumZFZQehxjNYskbQXEaiQAYJVWGR2P+fpW1CX 2SZmRExCyg91q9o77bsEf3T/ACqhEfncDnINXNIwuoRlhkZ5xWzXvI5Krsde0USWbMFO4oc8+1Uf D2oMLhYNjYJ27h0qSTUEmlS2i3CNiQNy4IFO8Nq0YYLuwWYHHTNRKNtTWNZSlZGu+We4A7ow/SsA nFdAgxcup7g/yrnmPJBFceKWqZ2QloISSc1p6TLtmCk1mVZsTtuFNcjLT1O2jbMeaUKWGTUNq26I VO7rGvJ5rNm97i9qaTjgVGZmxwOtOVT3PNQyrC5Jp6JnrQqd6jmuBH8qcv6VSXcWr2JHKoOvNKrZ FRRQs3zy/eqcDsKZLGkntUJg3NmTn2qwcKM55po+ZsnpSsFwCjFNd1Tr+VPY46VFtBOTzTEhELP8 xGB6U/bnmnDAHFG89hQkDZoIyuhaTrknPqccCkVN5EbsEVFLUAKIpc8gH5fz/wDrVGm7a5JABwOa 2JHBjLIzKAq7clexwKjQiSRN4JVRggenU1KEUgbQRuzwfbtVd32M8eQA3VsdKWw7EnmhoiAAFQHr 3NRD5XQn5mJBRR3Jpgk2FkQBgQVLds8jj8KdahobplY8qGxnscUXvYtKw1rcxRxuWyz54/GsRtSu FvHQwlot+Bgdq31KmMlhuCoRk+p6VUMYZiwC8Dpj2pOyBakZbzgoXIHc04nau0YIBJzjrUoYeUoP RDwPXPWo3/1SKpyD8x+tQyhZCr/Ou1dxICZ6YqMebcRk7cJGoGR9aDGvmxscMFwcHvUm9hiPohID ADrSQ9hrkCKPjkDGfxoL4bcoXgD6U+VQryKFIG7Az2pxKsxjT5Q7AZPpTtqK5UuiDps/PIU/qK5j w/psN7O+8ncGAHNdVPEDbzAng/4VxmnSXcNy5s8k5BIAr6PB39hZHiYv+Nc62+srbTbVoXRnODgd a84uh++fjHzHiu2vYtR1K282ZmRx17VxFwCs7KeSDzWc/iOPFP3VoNCnBwOKbMcxY70Ftv1PGKQu AvI7VnY41uKLdp4o0HOVwPzP+NblpBFaW4XjdgZrP058uhx1Qj9asSzZk3McBeTmsq0m/dPawySg mF5eR28bk5z2rE+0pM8cjFd+Cc7sc9h+VQ6hefa5mZeEzxVKtaVNRWpUpXZ2dtdwXEJ2vyR696gv Ibd3V5FYjZywPArmYJzDyCanF/Ofk81tnTGe1NUrO6Yc+g2AZlwO4OKsWOY72L13Uy2AWUHOeelL FJi7V2OMMM05bo56zNS7uL5L2KMxARI64kCfpmrmgWyzXbSvKU8tzxjOSKdJcfadqiaBIgVOBIe3 tTdNu4ra7kjEbSK0uVKnGAfwpz20IhOLqHSB1e/LDoSK52TiVx6Ma3pEEV0Np4wDWHc5+0zAjADE VxYlaJnpQerRGOtTRPskH1qq0wQYHJPal3HAY9RXEanZWd3iIYOSegq3GhJ3yZJPasTRpDIoJro1 6CsJas6U9AVMtUuABmm9KQguRnpQK5FK7v8Au4uvc06C3EYyTlj1JqUIqjgYp2PaqS7g5aWQdaaT gcU/jFMJ5pkjApJyTT+1J356UEgUgDqaXAFVZJ2eTy4Vye5qxGhVfmJJoWpTVh2BS/lSUYpklxmK zEPhgpAx64piuNuwjkNvNILhIcvJkOzccdBzmoDvZQ4GDnrV3sNK5YnufLjB6OzFxjt7VVRiY23r guNv4ZzmpdpkPmsmS/GT64pZQhEQXnavzA+uaUnfUrRaEWflxj0/KlaTMxdhuyP6UinL84A/lTtq 8x8eZnqT0AHSpQDZCAFPCgrnioJLlYgxGMv2HYelE2JYhsJ2h8ZPBI+lNWPZIHYgBTjjnFNvUpIR fMZVMjfuyMhR+P8AjU8hjeYbBhCoHA74/wAajYkYVwcYyF+o6/yqVi3kruK4KjAHoD0oQ3uNB3OA wUAHGT04poKPjAO4A5PqaV5luEkVVO4PuH0x/wDqqWFY/NgOTlj847UJCuRoXG7AyByR/WowdxCp jGeW9KUK5kJA+QfeB6YpwURwooOQP8aaFcjuM+RKqk42/wBK5fw5cQwX8nnMFGRya6y5K+XNtxjH GPpXEaZpo1C8kUsV2+nfmvoMH/BPGxd/ao7HW7+1jU/Z5P3ZA+YeteZ3bA3UjoeCTivSG0aC2sjF cNx1ya871JVjv5VVcKCcCpnbmOPFX5UUjzz+vrSgFxgc/SjAaTp1HHtUuQowOKhnHexbspkt4TG8 bFuxom8q44kjcDvip9JxNehTxlSM10d7ox062uVnO9woZGz6jIq4pPU6aTnJaM4r7BZM2Akg/CnH TbBfveaOKgEssd0PMLbQ3Iz2rZuYHl1Ca3hUOhUbF9yastqa6mYNO00gYkkGf9mpF0iwJ/17j0yK 1EsUjt0MsUYk7gMeP1psvkrM8Pkj/VlldSeCBU83QmXtYq9yJNHsYY/MFwSRzjHWsSa1w+RnrVqW 4dejHpWlaWiXMAllzz0AqKkkyYc83YxQCowc1ueG5WS6kKLluMcZ9apX9mLaYAHcCMg07S7SW6u9 kc4hwMliTUboKV4VdUdRMztPucYJFYuogrfzKP7xrfuiuYlVg+1QpYdzisPVSBeu54BAP6CsMT8C PXpvUqBEUZ6t60uCwH1pkTGY/KOB3NWFXArg3Nm7GzozgfL711KECPNcbpr7ZQPWuttvnQZ9KzlE 1pslVWkOegoZgp2qMmn7s5VT0pqJtNTY0HKCV+aiSZYl+aldtq8GoBEJDvkOfQUbBYWOVpuQMKO5 p+OaVcAYAwKZIxAwo5oASWcRD3qFEknJL/KtSpbhm3Pyan+7xSs3uO6WwyONIlwgxT8HH1oHWnjG KtEEYXg0ucelOOAKgLc0MNS2pUwhX5csWJP04FMk+RQgOQeSPeraREP5XAlL8n0BFVyEjCsfmzkY 9Peqa0KvcaTtmDMCoXnaOgOOKY5K5U+vOPWpZA53ozA5AYkd+OKrXMxCbY1+XPA98VI1qPdohbZH 3g3JPp2/rULQszIByX5H1pUt3+Vpe/AGOtTzspuAvQ42ke4H/wBagrbREEm49PvKvze2Kh85i6RA YQjDE/z/AFqWOJ2jbexVOufeo5JOkYUbvWkykSNEIWkLEsyHnPpTUOZiQTtAzGfU5pYo97jfyp+U knjNWI4yY+VwY13KcdRmmlcm9iBI/JwQR8wwfxqVSoWLaSHDHOB0FSDYJiwXdhSR6E1XyysGjyDj rnpz2qnoK9xA21ig5LcYpxGYsMTlThR7U1F2qGH3l5yP50iymR/LC5B7571KCxHKq+XKqk9K5Gyv TpuoOwGQ3H05rsXj8vzEP3uAf1rkLcJ/aM24AkE4z9a+gwT/AHJ5GLX71G7qmrXWo6aJIYlLKAOB 2Fef3ryG5dpAN7deK9PtZrG3sd8qoXUH5CeDXmmqMDqUxAAUtkBTkCocryOTFwtFO5WQ5HPUAU0P 8hbOTnG2nW4zJzyCRmtm5gjiWSSGwjeNCSTzxj8aLXOKMHJ6IzrO7W1n3uCRgg846jFW7vVoLlAk 73LAdD5mf6VlX7xz3DiEqse3cMn2ziqJeR2Vd2AeAKqOisdFKndamwZdLJHyzrjjgirKarZw7mCy yHZ5fz4GB+Fc/LC0TAMeD6UwscY7VdzX2C7m4dVtGYE2wz/vGpv7WttjBIMNtIBLHjNc2cA5yc05 WJPBqLPuP2ES5M2ACT1/wq/Z6g8MQXAK1jvubYM9qs25/dKfzrKS1MpXpu8S3cXDzvvb6YqfTbqG 1ut8pfaR/CMnNUs+oq/oyo2oqGUMME4IzTWxnTcnUT6nUMimOCaLOyTkZrH1WBpLtNx+Ty1P14re us+TGwAVAeAOgrK1Icwt/sEfkTWWJj7h61OWpnqAo2gYAp2DmgDFLXAali1cRyg11VpI0iAA4BFc eh2uCTXT6ZNuQVEjak9TaVRGuBS0gOV5qGSY/cQZNZN2N1qPkdVxnrTuMVHDDtO9zuY1Ntzz2pbj dhv0pduMZpwxikJAGScCgkXOOc0cH61Grhz8vSpM4ouAdKCwUUjHNNNFxCElvpSYA7U7f0GRn0oJ yc0DLSs6SMwbb3A7+lIELMrFSEIOPfFSFFjZWY7RtyD6mm+cbRlON0hQ7R6AjrWlg9CGbJVFUhU2 5P1qWCOKOeNGO5QwJJ/DNIsBELhyGlbaQo7cZpI0d2R5MndnHuRT2Y2+wySV5ZACSoU8cdBnNI6C JckAu59OeP8AHNTMFMLSycyO+AB29TVeSR/OzwzuO3P+elJ+YIGHmuYvmDb1Xn0p0yh5Hl2ADO1c e3/1qAHQtIzBjv7dzSqz+XtK5VcnketFtB3G4H2NuOjjmlUMSrZ+dshgey0AMI85+Unp71E3mOSA 2MggnvikAkt0FlVIkD45OelJiRVVm6H7v504oiKCg5Ixz6UrnIyxzkflQw06CSqQqIx4xuGPemKc LgADHegsWK7Rkcjce9PaIKvXnPA9qS1Yxkp3sWP3iAT9cmuPMe/UZkj+9uPfHeuyk2mSQL0wMVxR kSHVpy7EEkgfnXv4J/uTyMZb2qNy30Oa7sPJfczuSVA5rhNRtTZ6hJbk8o2K9CTWJbPS2MbFlH8S 9a8+1Gdbi/eYBsOc/MealuTlqcmL5OVW3ILU/vT+FdDfwmK0lMp2hizJweRXPQgLKTnPFbj6ykse yRJMbcYDDH8qFbZnJSq+zd0c5JHNayh8ANs4DLkcrVEllZT0OAQRWzqcy3Um/aVTaFAHJwBWOzbm AHTbgZqos6sPK6ZctWeZj5gMgA474plzavG+5Vyh9O1JZ3P2ZixXdkYwDWg16y8NGMtx1qjoKxso mdBuYA9T2PHamS26RxbixDbiuPpUTITlt/0HpzTV+YEFh9DQIcxChBj3qzCP3eB0qtIpbZyvWtfT LEXVtI5faE9s5rOauzmrK+xVYZXIqWx89ruMWz7JT0bOMVoHSgML5h3NjGUpqWQ0y8hmllGwHLHH QUrNGcack02dMyzppMa3D+ZPnLNnOaoaiuYIGHTLD9c1dSSKfTXkglDoOM1WvV3aRG/cTEfmBWdZ fu2elT3Mvv7UjMMACg80ySUR4HU15rZ0JC4Zm5GAK6DSpeAPSudjLkktx7Vr6VJh8HrUSNIOzOtj JZeelKFXPA5qO3bMYqwWAOeprM6QApaQZ6moXlZm2xj8aQWJXcIPWq5R52+c7U9KnSPCjccmlNJ6 hewKFRcKKXrSZxRQIU4HFVJZmd/LhGT3PpUz5f5QeKdHGsS4Uc0bjWhHHF5YyTlqQiTNTH3pu8Uw TZcmDTXSAj92i7QD64pzBmkLgYYjZx6CpNpBBc4ClSQevIpqBnEkjPtwC3PetbEXGqCqoyE7nyOl IPljyWO3aQD79xToozOgAJznjPAA7mmbR5I2tltxG0dAMdaeoXKzM5jwo6nGe9SJH5MePl3SIPmx 0FSkeVIPkweDUJLBzg84wakpMcIQWjXftBGST0FNdncl2zhyefWmhSTtIJxzilkcAAMfl6gDtRcY 1slhzgY4pVlVVIXIyuD7nNMkeWWWPA2oBhPzpWUfMwUhRwKXUdiWQq0nK5ULtTHcjvUbKWJ6DrkZ 9KRczgKhJYE5HpineXHkkNkBgADxuphYRQscg3EALg+vvQ8gfy9oAwck+5//AFUxwHkYqMEt8qjm o2LFCvGCcnipUraDsSeYrSSYA4By3rzXFtFFJrswlG5dx4rtkSNpHRRgFM8Vx5j/AOJ9OQRgEk+9 e/gb+xPIxtvaI6nS7O2mtGQAQxL13c/lXnXiCOKLVpVh5jDfKT6ZruVEz6bJ5GVYjjtmuC1QTm6z cnMv9Klp8+rObFNezSSKMefMyP8APNXV067dQwhbDDIqnEMyfn/Ouhu4PtECuJChRF+734FKyOGn TdR2Rg3scsC+VIpU9cMKyQoMe4sM5xitaSY3bQpKwBA2F27ckZNZckflysocMqscMOhq4HTh1y3Q 0A4LDoDVoAPhmfGMfLnr61GqeRLk/OmAeO9PE0eOVyMelWdNx5hQoMPkkkcn3qJgkcvyPuHrmpPO i3/cK5PWoHIYjavTigRIz7lxk49K6Lw/cNFZ3BBTJAGXHGDkVzpVhH+tb/huWOMSq4Qlh0Y49v61 H2jGb1NaMXU2JTdI+3gYjP8AhUd/bF4lkmwyu4GBXR6VdrHbbPKQYz0cHNYetXLEPhFCq24fNnJq 5LTQlTj1ZcS2ij0x0t02A8sM+lV5/m0Vz/dlU/mKk06e7ls5muoRGmPkIXGaZLj+yble2Ub9SK5q q/ds7ab1Rikk8CmKi7s9T60pyfYU4YAwK8w6R/SrVi2yYGqgOafDkyjnApMpbnYWk+8BVGa0VQAA nk1laaVCKF7itf8AhyaxZ1J3EILgilVVjXAFRCQMxC07NTcbuKW5pM0EZNFAASAM1XLvM5VBhfWp iAetKFwOKQ0NjURjGc+9SdRxTDQThcdKdxWI5JQW2Ly1HlN3NLGiqcgfU0/IoQ72NEjIMkjfNwMH qRUc0vmHam7A4BPpSkKZ1EpYqMB/WpkjjUr8jNkZxit02zIgRGSJwrsU5UHHWnKAqBDnkZ49TTxM ygD+BTkKRxUUkmzaP4mwxJHSndLUEhZQ3mPlcOgGcHpioJMJGsjMGMmTjuKak7Shyw4fgH8etIUR vlUEBc8+1S3fYu1txyNkkpkKVwzH364qNo1KBcEtnqfSp2Rizgja23cR0xUUyqsaBclyMsfT2qWO 4oky2SwPljCDHXmmtG5Y+YpO1gWH+NAUsFDuFCMF47ZpwlwkoYksx/yaFqMGBjEzEhGyPlHvTC+3 c+wZbp6Cml8xsD1znJ6moC0r7NowmetJsaRZGUyQwBAyPxqNSGVuCeOPrSbeBgHg4zSg7X2jjtSG SJ8rKeh8s/zripnKeJZNpwSxrs1BaQ+gRgT+VcdfWklxr7Rx8F24P4V7+A1pWPHx2lRHXWN6kMJM yqwXnJ6VwXiqZbnVzMmzDDonSu6g0fytHcTN8xGK4DXrL7DebMnBGc05xtK5zYmTdO1jLjOJMfX+ ddDc3aRabCoVWYqMrtOSMdc1zkTEv09avpfXEaqqzOFHQZ6VF7HBCo4O6K0tsIYoJGHMoZsHjHzG p9unG2VTC4kwcncOv5U2a4kuGDSsXI4BamIwxwQeafPbYSqO9y9Fptr9kVnjO4jOfMAz+dVnsINy lIQVBy378ZNdXpNtaXthl4QZVhbLH/gOP61GdPtlTJiBrVSO2ELxUmzlzpsJjQCDEhQ5PnDluxFO i0gynckIVCRgmUHHrXQm1siu4RD2Iqvf2cKadLJGm0hcjFO43DTRle80m3a1RIE2P1PmOOfpWQ1s 9m2G/iXscg1oW8gkYeYWZRCDtBwfSs2eRt4iydqAhQewzWcmmzCpSaip3Jba8eNgwbjHSklnLS7i eDVeDkgY5209hkH2qTBNpndRM89mUDjhcrhgeKpFR/Zl3u7R5/JqdotlFYQlxKWeVOhHAp8qKbWY D+KN8j8qifwM9iDva5zCs83ThRUyg4xQMA7Vp6jAryzqbFxT0JDDFNAyaCcHihiOl02UbVrYbdIg AOB3rnNLfgDvXR25ytYyR003oPSIIABT8UpIpM1FjS4mKMUAZNKTxQAlQSXGG2IMtUjgleDTEjVB wOfWpY0A3AZY00BpXyeBUm3nmpAo9MUJBcAmBxS+WKcKX8auxNy4uNhHdmGXPamNc+USSc8FQcVI F2JvQjcGAAPc00IBMG4JXnnnmt9iV5laPc+C2Qc9DSSAvcAy5IIxj1FSu4LknknvTZHBdWlBbgAD pwKl7DQ2JgisQANp4FOBEcMig4LsOo5xSKoXDcblXcMDP51F5hdiWJJpJ2HuSM6tPKzbnJ4U9OfW q91dkSLDEd7A5Y44zSOWlk2mQKDliaYF+Z2JJbr9TUt6WLSW7HlHiVkcDdkEnuKcYyQjNx5hPzGi Nkkl5DnK5PuabI8k7AjkAcAdhSGNYbmA6D3qQEYUIuABgnPem7GKk44UDNOSMmUROQoyN2e1JAR7 uOMj8aX5RESSfMJ6e1DheSMEYOBUZYkJgcjg0wHRscnrjaw/lXPXN1b2GvebIzDBBx+FdHGVYFM8 4OR6dK5XULZLrxMkTjKMwDfSvfy9fujyMc/3h1T65Fd6ViNTtXJzXnmu3i3twpVGGBg7jnNeoWuk R2elGQx5jYbR7V554phhjuojCPvA5AHeqqWvocde7ps56PhqkYHODSIME5Hbg05snpWbPNYmBjd6 UgXnNOA+WlByfqMUgOs8NRus0+R8ptSPx61LNK0agIu7JxzVXRdUWxto/NVnB3fKFznPHX8BVyK7 hn48luPUEVtGLuejGpFU1qRYy4BQcnHTtUV6N+nzqB/CcVrRRK+NkeCOeTVm4sYkspC6fM6kAVp7 Nsh14I4zT4wYUdHZZdu3hNwIqre2zRxxyupWRnbORjI+lWbjT3t5AY3YfJ2NUpFkcZdy3oSazkra HLKrzaFSFfnH0P8AOnnOT6URKc8HnJB/OlOclT2qCep1Wk3lve7YFhkVlT7xbIyB24qYJvEq9yrj /wAdNGnSmPS4BFCPuA7gOadbNuuiMdWwfxFTa8WexTvZXOcSPZ1OWqTOKVhhyPekOMGvKZ1C7sCk HPWkyAKA3NIZpae4SQDOa6i0fIrjrRtsorqLR/lzUSWhtTNM4C5PSmKwY8dKj2NJgsxC+lS/KvAr E6B1JkAcnApeSKTZkc0yRg3OeBgVIEA96U4UcVG7FuBxSDcGZQcZyaUEk01YwPepDgCgBGcjgCgB iKVcZ5p2RTAuSsECp3Uc/WmIWMgVvl4Oc8cUwOzPIQnUHjrgUjsu5s72faMY9cVq2SkI/wAqggEs WxThGgA3vukbAUL2z1oit2W5BkIkcjcfm46U5omzvkXaqru2g8kZpJMY2Vli8wZ5b5cKegzVSS6Q 3YAVpR0wvGR2p0qARAYYSMc49Fp6qtq0h2KHZQQc/dpblpJEaB8AtCDtyp7YJ6ZoZCJSjEbwQowe KVpHcbd3BOT7+9I7IxlfocDCgd6BiSOsc+2MgYUrn1ohMYJPJBGADx2pqxoIcsV37+/XFD7FnYK2 6NT97GKXmMF3ZGOvbNJJ8uORlhk4PWpN8beYzjPynYo9ahQJxvyRjt60mMQLlQAfmzwPWh1dGZCd pHWleQQFWHDLzmoGZ5mJPCnkk96XQaRPGIyAUJ3FSWJ/CuV1iZrbXfNTlgQRXVRKAGA7Ia5rUxt8 Rws3I3qf1r6DLXekeNmK9/Q6Kxv7/UNPZEWQAKSAR7VxuprcPepHdZ44AxjjNel2T20WnPIjqZMk Y/CuK1+RXubd9qg5P3T9Kupa9zkqxvTdzKubRIctFYiSMA8gt1rMmMLviJdvAOOuK7MxN9lKI6jc TkZrmZNJa3cMVJOAMUOFzjrRjFIzVjKk7h1oIG7AOK0obNZZ0Qg4J5x1rSbQiJNrW0isePmcDj8q Xs2Ywi5bGTZTSKAiyMAOeO1dJYvIG+eQ8iqkekLBKA0Lkk4LBsj+VatvbBBz1Ga3pwa3M53joy9b SFWzuI+nrU08xaNwSeOapAFZcKSSepxSTSFVI4AHAx3ro6GVzHvhvcl+T2JPSsiaJQoZcED8q07t gSfl47Adqy5ySjL90GuaaLiZ5A3gKOCTSOMZyOalVQozjGOBmiUfMVxz3rnZtc29AW+CRSSTk2ij iMt/StC3b/Ti3YOD+tVdFntmsoYWnRZeRs5z1q/5PlXDnPoaVtD1qPwqxzs3E0g9GP8AOojU14u2 7mH+2f51BkDr0ryXudqQbcnml6God7u/AwoqUcD6Uhk0R2ODXS2Mm4LXLBzxx3rd05yQBUTNKe50 YcbAO9Koz1qKEEgE1aC881j1Om+gqrgZPSoGnDPtTn1qSTLjaDgUqwpGOAKbTBW6jNrMeelP2gUv 4UxmAOM80WFe4p4pCc1GNzngVIowPekADrR+NNcnPy03yfVjmgdjRVXDMSGCDhyPSolZVYqSvzjA JPSllmbyTGGx/sjuaatv5LgSOC+M8DOOM1o/ISXcRH2nv0wR602QyO7lz82MkU9yGBfOWbJJ96YM hlQ/ISMMT3+tDuCREOoJ6inyLskO4hsr1HPWo2ODjqc0k5eDh1Abpiki0hx2oMg8L1J6UlxGYSu8 jcw3EDtUJSV4t5diGwWXsPSnkMjFHGWOCTnNJsdhIYvMlHmllTPXHakx5jnJwCastKRcFkY9MDIq B229O4wc0MdxQExLg4UDA96hllxGu0gkn7o7U12d8qMgU6KLYMY560itBBDvw0jZb+76CpzAw2nG flB/CnRxEljkcLmgkkY/CqSJchGA3jGMHPT6Vy2vRyS6ioj4YgDP411Dn5ox35z+Rrm9ZPlaoj5w AATXuZb8DPIx71Rs6Jodw0UgupDtKk793Sub1yx/s2RWyWDscEiu20zXrafTpLaP55MZyB0ri/Ed 9DdhFR3Zkfoy4AH51tUepwVuVQ1IpdSjuAriQqU4wF/nVhrhbkKPMGFAB96NP06CTTN7DLyDOfT0 rEjuPLJ9Qf60Rm72OOtCXKmzaXalyhDZCnkituzmmubkzXF08rMAMlR2rkFvlV1xnGeSe9atpqqx Lnvxya1i9dTCMnFWR2jpEEVt5z7CqbhCDgfLk96yl11CuM8D8c1A2uxkhV7DnNb8yIld7mnNIFdT 8uf881n3U4Jzu69eay5dZT5/XtVU6lG7cngckVDmLlZovGGB71UltiRwOR+lSrfw4A9uuaYLyNjh u/eoauFmZz27Z74IzUbAq52nPrxWqZI2XGzJ7nNVjEC5+Tt0rN0y1IuaDZwNH9odSZQ5wc9K052b 7SxzwVrO0y/NqfsvkIQWLbjnIzWrdlVuAoHUVk01oz2MPOMoXic/qA238w9WzVMgMeelX9W/4/2P qqn9BVHNeTNWkz0FsP6DpTWOeKC4RCWqOLc5yRgdqljXclRSTWzpx2sAKyRncAK27BFEeR1qZIqL N62Y7RVstkVRtjwKlknwdkY3N/KsZaHTHUn3AH3ozlsk1HHGQMsck04ip1K0I3ld22Rjju1SxxKg z1Pc0IoA4FPwetNCbDb6UYxS5ptMQh9cUnJoZwoNQbpTyKHoUkaDJ5YwRyaSPbvDMcCkEnkSRFcN I3QEcZprzvHIW4MgJ7cZqriSJS0ahmOfRUH8zUDS/KMAFt2ST1qOMEljI2WYd+1L5kYUIUxgE5HU ntQ3cpIlEYXy2YE55GeAQOtUuZ3LlcAZO71pxWVziZug2hc9KkznA9BjFF7lrQamAyq33MgketPA 2vnKgvz/ALtGHlIC4OAePQUmYw0ffgbj+NIRG8mGyGJFJj7RMViU4zxmnPGGXcpH3icelSLuRCDx uOSfelbuPYb5QVEO7czD5h6UZGdq+tRbZJMqpwvrUyRqiYHX1oE2AznrSkc8fnSkgJjvTSSSee1M Q2QgPGP9rFcz4nG25TnnbXSseUJHRhXO+KgBPE56YI/lXuZZ8J5GYuw7wl5TTTYLbvLPFc/qAP2m T61s+EyEvXGcblPSsrVABeSjvmumsrSPKrO8Eza0vJ0uDnjBB/M1yV2dtzIig/eIA/Gut0k7tLhX vkj9a5eWEjUHZnC4kJHPPWueL1NKyvTiVmkVYguT5gOCCKjFw5UqCcGtA2EkkzyyiRyxJ4QmpXjN pbiRbSTHUkpjH1qnJdzm9m+xQT7VLwqvtPHtVqPTrmQAySxxgcZLVEt9NPIEig3sTwvJNT+VrB+7 asPpGKOZIpQuS/2faIcS3jOx67Fp/wBls8AiG6b8ODVC5TVbePzLhZo0JxnoP0qG3gvr52EAllK9 fm6fnT9p2D2avbU2hHbJyLOVuO7Yp4mtF4/s+Tj/AG6zF0HVW/5dm/Fx/jVS8s7mxdUuI2RmGRzk GkqruDpJLVM3hPArZSzuF+gzUEt58xwrAf7Qwap2Wj6ndQrPAhCH7rF8ZrQTR9cXqysPR3DD9aft hewvsmRQXQaZCeuRXQ3hJvEI6YFcw1wkM7RXdt5cqHBMZ7/StWPXdNu5I4zMySL8vzL1NGstTrw3 LBONyLVkJu0YnrEp/SqOznJ5rS1V0eaPYwO1McfWqG7HGK8uolzM9RbB5algWGcUuRjgUw/Mad2r MY8da2NNkAHNYhb0q9YPlwCamRUNzoUdpDtj4Hc1oW8axrxy3c1StsbRjFXkrB+Z1rYkJz0ox3pB yfanHAHPSgAz0xQWPTtSAg9OlISAKAQu7FRs+45pDuc8cCnYAHFK47CcZyadmm0FgD1oGTGJIVUq 7PJ3Y/0qQykhSsahU7kZyfehnTacAcnp6VG0w2iNAz4OWHaqDcbIEEQ2klyeacYhMS0cYREUZJPW mqrMAzEbs4xT2XGFJ4z8xHSkMjdVXaq8nHJ96XbsyCRv6YFN3KHyemaYzLtDbjuJPFK4yQSBeNuT nn3HpTI41MmCcAn8qlhWTyGQKMMQST1oaPZIQTuIPOKYmxGCq6lRlcnGT2pr9SDyakdckFR948AV IIjG/wAw+YDHPY0E3IQpCe2aGwF64pksu19ifO2MnHamqjH75+ancduo8jDPtbjpz1NNHv0p64VS MZJ6e1RyLvbavC45NIaBvmIxziue8XOsccJZCSSQBmujVQAq9s81y3jOTesH1Ne1lMrycWeTmqtC 5maBds2oGNQEPlsQR1JHNQanKzX0h7+vrUWgn/icJ/uP/wCgmn6hzdOfpXdi1aZ4cpN0jo9BYf2V GW67m5/GucslDeJlDDI85uD+NdBoBzpK+0jVh28mPEqJtAxctyBzyTXElqzrk/cgdNeX9tYIJbku FJ2jaM80+K4hvrTzIwTFIpxuH4VjeKQTp0Tekv8AQ1b0E50S39t3/oRocdDbmfPymF4XwuqyjAJE Rx+Yrfvtat9NdEnjkYuMjbisLw78uvSr/suP1qTxcP31qf8AZYfqKbV2Zxk4020bWsETaLcEA4Me 4Z/Os7wmw+xXAA5Eg/lWhcZk8PSH1ts/+O1m+ED+6ux7of50ktCm/wB4maf9vImrjT/IO7cE37v6 Yql4wXNnbPjo5GfqP/rVn3v7vxih9ZUP5gVqeLBu0mM+kw/kaLaoTk5Rlcv6RLt0C2YDO2LOPXFM 0XXDq0kqG3WLywDwSc03Qfn0CAf7DD9TWP4RbbqFynrH/I1NtyuZpxKniYbdbmI7hT+lc0hxdZ9H /rXUeKVI1Yn1jFcu4xcP9a7MN1OSelRnUFs89qQetCgmNTjqBS7Se1eJP4me5HVIQEUmSx9qXB9K MkdqkdheAtWbRsOCKqsc1Pbna4NSyludRZklRWpEMjBrFtJlRQSa1YpSRkDisZaHVHUnkkSFeTUC O8zkscL2FBTe25+akAqbmishw+UYoIz1pDSdKBDuMYFNPBpC4HQ5NISW6U7gMaQk7U/E0nl+pp4X bT8UrBclO4rzkKeRmliTah29Cck05n+RQCD149KYDwR3NNAOLIsXBJY9famlGK5AO2nqMFmbGMYx UTTMwEMPQ9T6UwWo2ciJgg+ZiMnHaiO3YhWfOSeBUyWxjDAAuf42FWGZoWXgbgPqOafKDlbREPll X2uSuKdgDDkUYwCTznqaj+0G4lEcafKo/CmTZsdGWR/MHBByKjkZmON3Xk07DEkLnaBzSbMZJNIB EWJEOBlz3qQJs5kBUkZGR1o2jaB1Jpsu987mJI45PNA7kTS/OQg3H1pyqQBnBOKVU8ofzpRnPPSg Y0jp61yPi0fJHnqrkV1zOFIJP0rlPFvMaN6vn9K9jKP4jPLzX+EjntB/5DUXurj/AMdNS6j/AMfL D2qLQ+Nct/8AgX8jVjUx/pH4V6GN+I+ff8M2fDx/4lLe0p/kKwx8visf9fI/nW14dLfYJFH/AD1P 8hUMuh3La0L1WjEfmh8Z5riT1O2zlTjYXxMSdKGf+eg/kam8OEnRoh6Mw/Wm+JEJ0djjgOtL4ZBO kfSRv6UdDS/735GRowKeJpF/2pB/OrHiwFjaNj++P5Vft9DeDV2vvOBBZm2Y9c/41W8WJ/o9q3oz fyFNbkNNU3c0It0nh4ehtf8A2WsnwkcNdr6hT/OtnTE87RLdc8NFtP8AKmaXoqaW8jLMXLgA5GKW xdruLMLWP3fimJ/9qM/yrY8Tru0Zj6SKayfEQCa1G/cIp/WuquLGPUrUwyZMb4bKmjsTHXmRQ8Nf NocXPQsP1rH8MDZrtwn+ww/UV09np0enW/kxlvLBJ+Y1y+jSxweJ3JcBHZ1DE8c9KO4SduW4eLE2 6jGfWMfzNcrKP37V6pd6XZ3zBrhFZgMAlsV5tqduLfVJ4gMBWwK3wr96xnVhZuR1VtbhrG3bHWNT +lP+yj0qfSozJplsT08sCrwgHavGraVGj3aUfcRkGzB7Uw2oFbDoqDLcCoURpW+VcL71i5GnIZn2 M4zSLblDkc1tG346VE0IUZobEokNmjFwzdu1b0B4rKiUr2rRgPTNZs3iWxzS0i/dzQaRQ1mC8k4F Ql3nbC/KvrTzF5r/ADZAHaptqheOKVrjGJGqjFOAHpSYzwKeOlCQmITxShSQCetQTvtZck4znA70 nmXLfMqYB6VeiFa5bYLEgZvw96ITLMQuMKDuxSrbFJQ0+WOPunoKlAKqWA46UrBfQSSEGM/Nge/e laNUYlQQvvUbHcRikYFmwSSKYiXez58sNt4DHtmpDGyZDr83pmmAoq+5PCimu7/dB5PU+lMQ2Z2d 8Z5PYU4QeSw4xkZ+tIqiMjuTUksvmsD1buaVhg20s21cAnpntTTjB55pvzEkDt1pGdQq4bJ70mBM oR5hnCL7VWaQDcAuSTwaV2CjJ6Y61AGaV8r0zyaTY0ifdmM5P3j0oDZXAoABwM0hO0cGi4xvljJL nJ7CuY8WjEKj0euoTk7j17Vzfi8fuUPqRmvXyh/vWeZmn8E5jRF/4ntqPV8Vq6lpk7XJCJnHBNYt lciy1GC527hE4Yj1xXRz+JtImkaR9PkZm65kxmvbxNCU5XR8/BxcLSINNW/08MBArxtyVJ71o/br 3HFnEP8Aec/41mt4h0foNHB/3nzTD4m09fu6Jb/if/rVzrCM2jUUVZMm1EX+oQiBxbxR53EB+v5m odPjvNNDLFc22xjkqzAjNJ/wlUCn5NGsx9VzTD4umH+q0+yT/tnmqWEYueN73NE3t83S5swfbbVG 7hk1F1FzfRZQcKuOPyqpdeKb+6geIrCiOMHZGAfzqO38TajbACORAAoXmMHgVSwgOonualpHNaRe VDqBCZyFCE/0q6BqOAwu5sH+7E3+FYh8X6sf+WyD6Rr/AIUw+K9Yb/l6I+ij/Cn9TBVUjSl0J7mQ yytcsx6kxMSf0q3BpN3HGEilvlA4AAI/rXPHxLq7H/j8k/DimHX9WbrfT/8AfZo+pi9qt7HTNolz IuGW8f1yy/41Enhdwc/YpT7l1H9a5o6zqTdb2f8A77NRNqN6/wB66mP1c0/qaE6qfQ7WHw5IWG+M ovclwcVxOpoBqk6g5VGKg/Sm/apz1mc/VqRVLNuPOa1p4ZQdyZ1bqx2+hpnRrf6Efqa0Cu0Zxmqf hwbtGjH91mH65rW2AV8rjFy15LzPp8K70YvyM427Svufp6VYCAAADFT7eaTb7Vy3sdNiu42jHU1E ICzbn59BVzZk5xTjHgZobuCRTZdvQc06FHB3MashB3FGwUnqUiVOR1p+OaanApRlulADqXA5zSfd 4phy5x2oATzAzlVHTvUg4GTSKoGRjinNGX4JwKdhNkShZZOmcd6sjgYpFUIMKKTmqWhL1LTyqgyT kkc8ZNQL5koKuCF7D3p6gNI7tJyR6VJlW24G3aOSO9G49iLYi/KGwQOvvTANq9eTTth3Ek09w2N3 lg4IBzSSAUhAq9yBkkU1QTkikYkZA4z1FMaTHbr+tFwHblUZbgVD5oklIjHHqajZJLk9NqCrItxH GOwPQVOrK0RVLSyuUTgdzViKHC8dAOSamAEbBdoX61WmlblEzzTsuor3ElCuVUn8KkXCrtAxUUUI Qbi2W96mb7opDYxnA5zzTFYy7QVAA7+tOODIMDd6ipAvHQCgAHYdhXPeKoy1lkAnDCugzxTJIo5f 9Yob2IrvwOJjh580jjxdCVeHKjyt4iCeDUYiY9Eb8q9VFla5z5CA+wpGSGIgLGmT7V67zmn2PJWT 1f5keWi3kPSNvypwtJj0hk/75NeqLboeXRc/SpBEg6Kv5VP9sR/lK/sif8x5UmnXch+W2lP/AAE1 MNF1E/8ALnKPqMV6hsUfdUZpBHk5bmoecdolRyjvI81Xw7qb9LRvzFOHhnU24Fvz9RXpfA4pjuqD k1DziX8payiP8x53/wAInqnGYlH/AAKpF8H6kTz5Q+rGvQFJYZ6U41Lzeb6Ff2TBbs4NfBV6fvTQ r+ZqceB5QMveR/gtdmcUzBc+1ZvNqxosro9bnIL4LB/5fPySpV8FQ97p/wDvkV1oUAcUYFQ8zrvq X/ZuH7HLDwXa97iQ/lUy+D7Nf+Wsp/GujA5pGOBxUvMq/cpZdQ7FGzsodMtvKQ/LnPJ71ODv5xgU pjDfM3PtQeTjHFedUqSqScpdTuhTjCKjHYTAHNIBk07bnrThgdKgoaFxTsDFIScVA7SOdqcDuaBp XJSy52jk0BRmkjhEY45PrUgFMGJjPWl246UE+tRNKznZEOfWmIkyM4zTGJBwmSakjh2j5jk+tSqq qaaQmxkakLk9afxQxweKaTT2J3FJxRk00ZNHNICwqrjpTdx6D1p7nZuAA61X3E5+tDGtScZK87Rk 8H6UjHYhkdgSTjGaj/gJz0qnMS0qITweuKTdh2Lccscrnlgu3qOcmkZMkZ/CnoiogVRgUOcRg98m iwuugowpxTpG3DcetRr0pyNhX4B4xyOlCYDGbdnv7mjaAN2eRTVA/WkmYrgDpQNDzndgjAoI3HAP FKvzsoY5pQKAAKB0HPrQeB7UvTFQ3TlI+KNhLVjmlRTjOTQp3HJ4FVYFH3jyasoctz2pJ3LasKQW 4FKkAGT1NSqoFLL8gyKuxNxhp3TFRRkkZPWpH4I+lMkDjtQM5pO9Q3ErRpletAJXJGYA4HWo1j+b e/J9KbbqNm88t71Jkk1O49tB9BOaTtQOlAgI45o5z7U2QlUyOtV3kbys55plJXLJdQcDrQPWoYlA XPc05yQKm4WsSbqhlnCfKPmakLEJxRAinLEZPrRcaQqgkZbrTqTtSgcUhhnNNJ5wKQnkilA70CFx RjHSl7U1DuzmhAO6DJPFMEqnJHQVFIxeUIT8voKnEahgMcUXGRASXLY5VB+tWo41jXAFOA2nApTV pESdxCcUx3CjmlY8VHgMTmmwSFBZuaUilFKKgBFB6mlpf4aSmI//2VBLAwQUAAAACACHTuJAmPe5 wixBAAAnQQAAFQAAAGRycy9tZWRpYS9pbWFnZTUuanBlZwEnQdi+/9j/4AAQSkZJRgABAQEA3ADc AAD/2wBDAAgGBgcGBQgHBwcJCQgKDBQNDAsLDBkSEw8UHRofHh0aHBwgJC4nICIsIxwcKDcpLDAx NDQ0Hyc5PTgyPC4zNDL/2wBDAQkJCQwLDBgNDRgyIRwhMjIyMjIyMjIyMjIyMjIyMjIyMjIyMjIy MjIyMjIyMjIyMjIyMjIyMjIyMjIyMjIyMjL/wAARCAGSAZEDASIAAhEBAxEB/8QAHwAAAQUBAQEB AQEAAAAAAAAAAAECAwQFBgcICQoL/8QAtRAAAgEDAwIEAwUFBAQAAAF9AQIDAAQRBRIhMUEGE1Fh ByJxFDKBkaEII0KxwRVS0fAkM2JyggkKFhcYGRolJicoKSo0NTY3ODk6Q0RFRkdISUpTVFVWV1hZ WmNkZWZnaGlqc3R1dnd4eXqDhIWGh4iJipKTlJWWl5iZmqKjpKWmp6ipqrKztLW2t7i5usLDxMXG x8jJytLT1NXW19jZ2uHi4+Tl5ufo6erx8vP09fb3+Pn6/8QAHwEAAwEBAQEBAQEBAQAAAAAAAAEC AwQFBgcICQoL/8QAtREAAgECBAQDBAcFBAQAAQJ3AAECAxEEBSExBhJBUQdhcRMiMoEIFEKRobHB CSMzUvAVYnLRChYkNOEl8RcYGRomJygpKjU2Nzg5OkNERUZHSElKU1RVVldYWVpjZGVmZ2hpanN0 dXZ3eHl6goOEhYaHiImKkpOUlZaXmJmaoqOkpaanqKmqsrO0tba3uLm6wsPExcbHyMnK0tPU1dbX 2Nna4uPk5ebn6Onq8vP09fb3+Pn6/9oADAMBAAIRAxEAPwDNVMdqeKTIxzTDIM4BryD1bEuaAKRA TUgCr1pAIBT9nFAYE8CpAtFhAEGOlPC89KQU/NAh3AFRvM33UX8aXOacuBzSCxB5UjnLt+AqQQjF SlgaKLCd2MCAUu2jco6kU0yAjimTYXAopm7PQUoDGgTQ7rXP+K0zaQntuYf+ONXRKorD8TgGxiH/ AE0/9latae5LPK271HUrDk1YihjMYZ2APYV3XsiY03N2RU7UmSBtq88OYzgcetUyuO1NO4TpuG5H gmjpUgqaC3WY/McKPSmSoOTsit6e9LirJVSxUrnsKhZMNii4pQsRHkikK04j5qeoBOKZCV3YhHPa nYPpVoqicAimXD+bJvCgZAGAMDpRcqULIv8Ahtd2uW49yf0Neh44rgvCibtcT2Rj+legKuTXNXV2 ODsRtkimbasFMUFABmuU1KrDHrUJjkY+gq4etGM0BYqrAF5JyaXbUxXmm7aExNEWMU0ipSKbgVVy bEeO1MYYpxbnCjNG1upFFxWI8Um32p7nHAFN8uR/YUxNDcCl207ywg65NMIZvpTJYblH1pd3tSBA KXNUIbtJPJpQoFGcdabvFADtoopu6igDfMLt1OBT44FXnFO3E0oJrnPR1HY7CjYOpNAp3agQ5CAp wKUc00MqLkmoXuVBIQZobSCzZZ4A5NRPcIhxu5qDbPMeTtFSx2yJz1b1NS3crlSJFct0BqQE0nQU tIQpkC1EzTScLwKlUDPSpQMdKLC2II7fBy5yal2LjAFPxmnAcZqkjOTZGFx0FGKeO9JninYkTHFY niOItZRtnpKv65H9a3MGsnXl/wCJcPaVP/QhVw3EeTleTU8Pl7SHbbjocVG4wx470mOa7t0VF8ru WXEKrnzS5PQDtVOVRnjmpXfJyFC/QVHQlYqo+YhFXLRlVWLEDbzjufpVZhzxSoxR84B9qoyi+V3J 5Tbglo2k3k9CMYqseTmrDzKynbEAzdWPOPpUGKYpO7IyPmqSIfOBnHvTSOaMUGWzJ2hMLlXQse2D UDc08ySFQpY4AwOaYRmhDlZvQ3/Bq7tZY+kR/mK75scDH41w/glP+JlO3pF/UV3bEbK5pv8AeWC3 u3GlcrUbEdKUl36cCgx4+tc0tzZLQj2ZNIRipe1IRSuFiEimmpduaTy8mhCIttNMeTVsRHbTfLOa oRAqqvQU0rk1ZKAU0oKaIZW8selDDipT0qJqpEMhZRTMY6VK2O9RFlFMQ3nNJTS+TwKXcT2pgNZc nmnBAKApzzTgKADA9KKWii4HQ4ApDRgtSheK5z0hM0ZOOKWkJxSHYaYi/LGnKip0FGeKAaljsSA0 7NMXgZpwyaYrDhzTwBTVHvmlyM8mkKw8YHFOVsUwMO1LupisS7wQaTPvUe/FMaSqTJcCfjGaTcKh DlqctFyOUkL4rJ11y2nHghQ6H/x4Vq4GazdeTfpEo6AFT/48KcXqKyPLJxiVh71HirE6/v5B6Mf5 1FtrvT0L5WRkUEVL5ZoMfFO4ezZBt5pCnNTbKNtO5PIQlaTGBUpFIRii5DjYhPWgUpGDRVGLCg0U UAdV4HTNxdt/sqP1rtsBQc81yPgZPkvH9Sg/nXYiPjJrhqtqpdGsUuWzIEcMp29qVhkZNKAEkIAA zT9uRg1NRa3FB6WIAeeaY0wHAGTVjyfehYQpztrFl3RXVHfk8CpgoXiptoI6YFAUDpVpESZHtxTS tTkUw1RJCycU1lGKmqNsDrQIrMvcVXfINTyzIgPNUmlZzwOKpMmzGuSTUezPU1Jg96Q8VQhoUCjN BPNIeaBDgaUUipmpBHSYxuKKfsopDN/PFITxSE9KKxPRSEowaM0FgOtIpBjFLVd7obsDk04SM3PS lcrlZZHSkeaOMdaru7EYBpgiBOWOaOYah3Hm7ZjiNfxqVQxGSajCgdKlUkDFL1G0iRTgCl3VHmlz TJsKXJOBSrHnljQDzThyaES0PGB0FKPvVHnnFODKOScUzJokB+aqesYOk3I9EzUpuAThBk1W1VyN IuSRk+W38qcXqRY81uFxcygjo5/nTNvtVu7AN5MR3c/zqDae1dqeh3xhoR9KCeKe4wKZ2phK60Iy O9NxUvak6VVzFxISMUxqmPJqNxmqTMJxID1pMU8ikIqkczQgpKWk70E2O58CxZsrpv8ApoB+ldei 8HNc54GQf2M5HUynP6V1IWuKprJmq0RTmjO9WHY1OEGAaWVd0ZUcZ71CqSFduelF/dIa1FkkjTg9 aYshc8A4pfs6q2Tk1IZYl4HGKztcrRCAdjSlccUodW6EGlx3oJZGRTCOalJFRNTAjdsZqlM0jVak wOe9QN0otcV7FTyBnLnNIwA6VK9QuatIhsYeajZu1OJph60yRnJNSL70uOKcqg0mxpChwKeNzdKe sQ9KlEeKVyrEOxvWirGyikFjQXkA0E1JgcACmMuKxZ6KIyeKiZHY8nipGdRwDk0g3HmpbNEiNYlU 5qTjFHU0hoKCnCminUhjhSlsUwtimlh1JouPluTDnnpS55qt5x/hGaVElk+8cClcOQs7gO/NKH54 pixgdKdtGaaZLSFLHFIELct0p4WnVVjCT1BVVOQKq37CXTbkjkCNv5Vb4bg1DdqP7OnQADMbdPpV IzOAu0QyuQfm3HPFQKNo6c1cuIS07kfWq5jPpW6Z7sKd4KViGVPl6VDs4q2yEr0pvlcVakROjdlP ZxTdtWWTApm2rTOaVKxAVpjCrDLgVE600zCpCxXZelNIqZ0KqpPfpUZFaJnJONmRkUmKeaaaoxaP SvBEZTQMsMFpCR+ldHjFY3hR9/h+3O0A4IwPY4raLE1wzfvMdhhGTUQJWYr2IqYEnJIxioZ3XOR1 FKLJkiTk0jKvcZpqb3GQMCpPLOOTU3HYqusS87Rn2qPy5H+7uVfrV3Yg7c1GznsKEGxTaCVeVmI+ tRMbgdSrVakYk+1RO2BVkFOWV1GfLJPsaga7ULl1ZfYirMkgqnK+5uBTE0NN3E3RhTGcMetNeIHk qM1Eyr12kH2q0iGydmA71C8yr3zVK4aQH5QxFS26FgGZefQ1bpPoQprqWo3eToDiraJgc1XSfaQu 38qto2ei1DoyRaqRJUVmGAKl2ED5jTfOCjGCPwqBmaQ/fxUOEkti00+pP8vrRVbyR/eNFR73Yu0T Yd9o4GTUbRyS/eO0VY2+1OKVid60KqwKmPWlcheSamIzUbQ7/vVJSZXM2fuDNL8xHPFT+WqrgCm7 c0i1Yj4xRUhSk2Ui0RHNCxbz81TbcUdKdhgqIowBS5pMGjHrSEKGwadyTk00Yx15pQ1WkZSY/p0o ZwBgEZqMnuTgCqsciiVpcFmPCj0rRHPLc0YkYYLnJNMu5EWGRSeqkVAouJyf4VNJP9msoS1zKOQc bjQrvYLLqcqQd+R3A/lTGizViBA8SlTkYH8qlEQHU1DnZn1+Go81GPoZxhYqT/CKiePArRaLIqB4 scVcZinQsZjKajxzVyRMKPeq7LXRFnnVKdmROMDBHWq7DmpmznFMZeKuJxVFcZMPkj/3f6modtX7 uMKtvx/yzB/U1VYAVUZXRjWpWlqVmWmHg1M1QN1rRHDUVmer+F1I8P2nHVSf1NbJXqao+HV2eH7H /rkDWgzCuKe5ncbs3LTWgXYTjmn7uOKC4KmpW4mNhx5XvQxGKhjbBYD1oeXFXJakpgxqJmFI0mRx ULMamwxHfrVaRzTnkFVJZ8HA5piEf1JqFmAORSFnY5PAphwaZLBnLcimBSxp4AIpQ6px1NU3YlK+ w9Yh3WpRCh/hpiMz9sCrCqahzfQtQ7kRtUP3crTRAYm3+bz6VZ2seBxQLdTy7UKrNbMv2cHuiu8s sgAVefWnGKULuKnNXo1VVwOlKxHQ1pHEzW5nKhB7Gfuk/uGiruV9KKr6y+wvYeZqAU4gEdaAAO9M eVENcJ6SALzTW9Kb55fhVNPwSKLlJEZxSY9qmKYGaZtY0mWmRmm/NjipzEOtJgDtSLRCAe9NP381 ORnpUTCgoRpFXp1qFjK54GBUwjA5pcZPFNIhyIlXHB61JjHXpTsY6CmtCztyeParSMZshd0ZynUd 8VYhhRQDtxTo4EjGQKkb0qrGTfYNwzjOKqajZwX0BjkIz2PcVh6vHJca1b2wmdFfgkGq1umnTah9 jAuS+Su5n4zXpU8FzQU7nHLEWny2NK1sBDBhTuRWIzTnt+N3Fdr8OPDlnrWkzLOclJMEd6629+Hd gUZombp92uF4OUndM+vpZ1h6CjRn0SPFXh5xVaSI5PHNdlrmhjTJygJPpXPXEYRjwcVyzhKlLlke zCdOvHmiYM8ZwvHaoPJ4zWpcxDapA6jP61SwQcYrWE9DirUkpGc6YNRsBVqZSGPB4qpI4xiumLue XWiovUn1HAW2x/zxH8zWbICpq5eNvWDHPyAVSf5Tg9a0prQ48XJOTfoRk1GCA4LDIB5FOZqjPNbJ HlTkd54T8QzSTJp8rZjCYjyOmO1deWyc15FpVybW/hlBwQ1ekW2oiQAEcmpxdFRtJHFRqNtpmmXx TTIAOtVzLnnNN8wGuE6bjpZdjqQevFDHuTmqtw+Fznoc0n2gbAa0tpcm9mWZJMDiq8knHWq8lwzH ioWZz1NSMkkcDvUAwTmmu6JyzVXe6HRBmmLUss4xURYYzUILtyeKcRmmQOUlzjpVqO3QHPU1TUci tK2Hy1EjSBKkfA4qdUUDpQOlO2tWbZokNKgUFdw6U/ZgZJpMjotK5ViPZgcdaBEepNSAdzRvB4ou Azy/eipOPWincC6yO5+XgUJaKOXOasYOelKFqbI6OZkYRQMKABS7BUmPWlIFA0Q7OeaCuelSsVUc nFV5J1HC/MaTZpG4/ZUTsi0gjnlxjKg1Mtmi8tkmluXdLcrg57cUyRgBgDJq/wCUKaIVVuBT5SXM zQkrn+6KmEZTrVx14qFuRiqSsZuVyLpS89aCKAaozYoHFGM803dngUvIXFFwsct4jlez1GC5Qcqc iq9jf29zqCvBp+bpjnPmYGateLEzDGfQ1k+HH2axCmB8xxn8K+gwbvQR5deNqjOs8O3WtRaslvp1 +lm07kMxYbR35rt57LxNMXM/jW3VVGT5bEfoMV5ZalrPU2j3n5XbvWqbvAJEhz9a8fEVFTqNNX+Z 9jgcL9YoRnzJP0T/ADHapaXbykya7JOc8sN39TXO3lv9kZZxdyTMG6PyK0prrk5asfU5gYOOua5o uUpeR6NdU6dN90W4rl5onU4+QZHFVHllVtwY57VDaTDD56kU951C8cmtoUm5HLPEp002yCe4mKhW Y4AxWPeysuCpIzWjPKGPPWsq8O9lC84rqhTUTwsbXcluX8s1tGepxUDI7daQzhI1UnGBR5/HWtqc NNTkrV07K5A6kUzcwXGePSnySZp3kE2fnjs2DW0Iq559WWg2NiGB967izm3QRuD1UVwinHNdXo0h exCk/dOKMUrwuYU3aR0yT70BzR5tZ8cu0YpGuMd68qx1pl2STINVYrgYZCeQaqtcFzgGq2HW6HJw 4qo9gZpSXKKOtQtPJLwowKakYXk08uBwKlodyPyc8uxNPwqDgUm7NGCxoHqxjynoBQiO3J4qdIee lTJEam5XLciRMdauQNg4pEhUcmnhlU/KMmolIuMbF2PbnmpGnwNqLk1FBG78sMCrqIqjgc1maaFY W7uMsTSiLZ0FWtrGlCDFAXKnkljyTj0p3lACrHCiomJJ6UCuRbKKkyfSimBogY6mo3uETgcn2pTG 8nBPFSR26qcgc0anRoVwZ5OfuipFDKMKCT6mrYTPalAVe1TyjUikLOSRsyPx6CrEdtHH90ZPvUua UUJIpyY3H4UhFOJprYxVEjSBTSp60pOBTMSO3oKVwEbBHvURTnNWBDjrQUwOaCZOxVZc9qiMRz7V cK+gphQ5yelUiLlULtzThzT35em0FGF4oh32Ab0Ncxo6lNWtX7CQV2WuJv09xXJ2yukqMo5ByK9z Aybo2OWdHnqGjr1s1prrunCk5/MVnzXXlxl2Ykeldg01trEq79JkeXbyzNgCsTxTp8cFrCEtUgYs futkke9c+JoJvmZ9HhXKlS5Y7nMy6oOyk/U1SmvnlGCoxT5LY9hUDQOO2PrWMIx6HBiK1d6SY6O6 cKQvBqvJcTMcFjT1TAJLAVC5BauhJJHmVKk+rI3dyepNCBt2cU4OF6KKDM3YAVWhytslG15lVuB3 zVnTdGl1JHdJ4IwhwfNk21nGQk81ueGrezvLt0vpmiiCZGwck+la07SlZmcm4q5L/wAIyigb9Us1 Pf581NcWNjaaTJCt/HNKSCqop61vjSPDa8ma5f8AP/CqPiTQrWwtLW8sS5hm67jmu6FKCehzTqye 6OQFs+7GRW1o8nk742qkmCat2W1bhQf4jiivQTpuxEaj5kazTM33Rk0gjZuXOKcNqjCjmgsSMV84 9D0kxV8qPqainnDAbR0Oc0vlbutSxxLyvXNJMoiXzZACTgVYjiPuamtbYlMN1U4q/HbY7VMnYuMb mesJJ5qxHbZrQW2GelTeSAOFqHJmiikU0txUgi9qupDx0qVYsDpSbGZwtS564FWY7VEwcVa8vsKe FxjNQMiVMduKkApS2TTSxBo5gsPLYWmM3FHLUpXNK47Eec0YNP24ppai4DaKXNFFwNTAFO+lMJ5p c1RqPzimk0Emg9KBiZFLkUlBpDFoIFHUU4LgUDGbRmnbaUYzS4NFhMaRjtQBzjFPI4pSVx1qkjBu 5GVx2qCQ4BqVnwaqzE5pgiE9SaTBzTsZFO4ApGpQv4y1q+eeK5iKLc/tmuuuiDAw9q5lVwSK9TAz tTkd2Dpqc1c6z7FerLZadpqMDcJkY6k+uaNY+Hus2umve3EYZU5YbskD1r1TQdIt5LXRtQQDfHBj I75ArpJ4kmgeORQyMpBB70501P4mRVzl0qijTirLf7z5JurIpnisW5j2k16R4tsYbXVLiOFcJnge lcHeJ8x4rgg3Gbg+h6+MpQnSVSPVGM6ioWHNWZRzVd67Ys+WrKzISaSnGkySatHI0Jit3ShFZwG4 uA5UnHydaz7O18yQF+npWtMo/s6RQOhFHNZoEr3NH7XBGC4RtoGcNMn+NaNxqNvq/gwrCGV7d87T 1Az/APXqj/adt5oYT2iodgx82MEfNx04PasC1v2tLe4giIKyMVJ7Fa7qU7SOOqroYrYap0k8uZW9 DmoHCq+FbcPWnt2NehurHM0dBuUjd680sZMjbUFRWjebbR59MVdtsRzKa+WrR5ZtHq0mmkx0Vg7t 8+RWnb6eq9BWrBbJIisB1FWfs6p05rkuddjLhtQkuCODzVoW+O1WjECQ2KmCqi5NU2KKKqwgDpTh BjrUhnXOFXNALsfm4FQ2i+ViLH7UpWn9FpmCaVwsJjBprc1JTSuetSx2ItwFKBmpNi03gUgEIwKa frStJ2HNAVm5NMBDyKj2nPtUxwg61EZ0BwOTQFg20UeZ/smigLGkV5zS9O9DEevNR7ST1q2WSbxS BiaVUCjNO4xQMTFGQKXGRQMD60hoQU+mk0hfAoKFAwwpxNQmTLCgv6U0RJ6EjMTwKQ+9QtKqjLNg VC16rHC81TZmotllyBVWRs0bmIyajfcTwKQ0g34XnioTcqTgcmlMTOfnb8KesCL0HNJ36GisQuDJ E2RisA8SsPeuncLtIPHFc1cELeSDqNxrtwV3zRPRwE0pXZ6Z8PY9bie2u5S50skxrvfgE8cD616s eleW+GtVW4+Gl1B5/lXFsGZDnHIO4Vd0PxLf30Ynvbg7AuAiDGfc10U7K0UceOw1XEVZ1LJcrt/k cP468r+2rjZyAxGRXnd4oJau013dKtxKT0lb+dcPdvya4qibquXc9ipXiqCp9kZM0fzHmqzofWrU xBNQGumN7HzlZpsh8sEcnmnIgBpacvWrucrRes8BxWxYwieZYioO5gMHvzWNan94K29OmFveRyn+ Fwf1FHVErqdeng/7NKBNYxJvHV0BrL1LQ7e21u2s/KR1LDjaOnevRNW1VbqNZJJIlyox8wrh76eB dUtpVmWR1lX7pya9OMTgqXbOF1W0FhqtxbquFRyFHt2quOUrf8bQiPXy46SIrf0rn4+VIrthsYs1 9LfMLLnkGtED3rG0p8XBU/xCtfgV4OYU+Ws33O7Du8bHV6LP5tsFPVa1WUgVyOi34iugmeDxXVZe UAAda8ibsz06eqHscjFMK7xUyQnGD1pyx7WI/KiLuinoyuqKp4WnlST7VOyjNRs4UYzQG4zZ70w8 UGYsdoUn3pnku5yx4pMLDWkVeh5oDFuelSi3ReSKdgDpU6hoRYJFN8rJzU2QOtMJJ4FAhuxAOaCw C5AyaUJ60HaOmKaArtDJKeThfSnRwJGM9TUpkNMwTQPUXI9KKbsaigRfVAOvWlPy9OacD60EqAfW tBgeRxxSYx71G0wUe9QmWRjgcCk2UlcsFscU3f61EAe5oJ9KVykhWYmkyaQnFJmpKI2Zw2cjHams 8uPlWnuVXk0LLu4AqzNkP2aSXl2/CnrE0f3do/CpSxpCaBNkLCU/xD8qQLIvV+KlNJgMOadwRGY3 Y53kUhic9JDUp4FN3DbnOKLlIiMJ6mRj+Nc7qjBL1tvoDXRSTrgheTXL6yVFwGy4lPQdiK7sv1q2 NYVPZq50Ph9zcaTd2ySYd+MZ9RW3by3FrZrATGihcFt/JrzFp5EPyMVPcqa6PThB/YCXZszeT+YV YbicfgK9Kph1e51wx1/cZZ1A74b2MOHwQ2VOa4K6b5zXZQTPNczobM2qyREBNpAOPrXF3vEzj3rh rU+WRx1a15MoynqaqNKM9anlbg1RYcmnBaHn1JtslM4FSwSCTPHSqOCTgCrtku1jnvWkY6mEpOxe tT+9FacxMSMw6jmsmE+XcAGtC+kzAAD94AUuT3rC5tLnfW5v5LVJF0+xClAdzS54x9KiubvUrezl uYotOYRDcwjYsQKzbG+stI0mK3NtdTLdp+9lC47dFpLY21pYXn9l2N9NJNHsYyrgAV68Tgkczqmq XGrXfn3O3cBtAUYAFVI+tMbIYgjBB5FAbDCt1oQ1oWrZ/Kukb3rbYZ6mueLfMDXRRbZI0kz95Qa8 vNIXSkdOFlZtE9ptilVgMHNd1ZSiWBWHcVwXcYrqdBut0JjJ5FeBUR6VKWtje6U3kOMmjrjFATJJ ZvxrNHQxjHqByaj8kk5apnkRMHI5pgmEh4FDGthQgA4pOlO5oK8ZNIRExJ+lNNPZ1XqRURkDfdNI dhdoPWk4XpThwKidgoyTSbCwrPxjvTADjihZVboKlwOtC1C1iPYcc9adye1OHNOxiqQmN2+9FO4o oAm380xjmjoaU1dxjCBmkbrT2FM20MpCbs9abzSuVTgmk3ZHNSUNZgvJNVpbkk7UBJqw0at3pAqr 91aAukQojty5qYYA4FDGm5IpkN3HZ4pm7mlLcYNRmdE70XCxL9aa0ir1qo80kxwgwKFhb+M0uYpR 7kzTZ4WosMT8zcelKZEQYAyai8x5HwBxRctInyin5RXL+JG2zxtj1rp44jn5q5/xVEqqjdga78ud q6ObFu1N2OdeQkLtxxXQ+HVEem3FyuotaSBwMkjbj6Vy5kCqR2NQs5BwrHFfROFzz3iOp3gv7JLp JrrXvtOwEBPL45ritSKPdO0ZypPBrf8AC1nb/ZLzUryJZI4VwqsMjPU/0qtc6za6mRENNhhAPDoM GuKtQ5tEXCs27s5K4yp5qCtHUYN0haP7uaoiJ8fdrFUpR6ClJNjBipI2KnIoEL7gMdaWaM28uxiC fUdKErMTi7XGl3ZwQea6XTtAvNVtxN50CIpx87YrnI3G8dzVwSSSRhYyQR71tBJO7MpRdtDs9S1T VfD1haWiCFlVcCcDOfb2rDk8XaxICDdlQf7qgVLa3sl7o8ul3QJkQboi1YFtaXF45WJM7epPAFdU Zqxg4tOzFaQsxZiSSckmm76uf2NOB888C/V6X+y4lH7zUIV+nNUpi5SsX4re0uUSWQB6qSK5dn2u QG3AHg+tbGiSlvNi9QCK58W1Oky6S5ZJm2ZVQ1f0m7MVyD0BNZywgHJ5NSp8rAjivAkro74uzO9S 4URhjzUbTSTHCDAqtpm2e1Uk5rTQIvQVyNO52xkrXIVtiy5cniplREHFPV13VXkYliFNW7JXQk29 GLLcCOqz3Tv8qrTxb5OXOTUyoqDAFZ6srRFZbct80hNSYWNalIJxTHhyeaLBe5Wa4O8qqn603yXc /NnFXkiRBnFO4PQUctxcxCkKqowKXGRipOVGO1IOtUkK4qIAtIcAc0O+0cdaqusk5xnAp3Eldk/m p6iiqv2M/wB6ip5mXyruXCMUws3QCpeOlKAB2qwRFk4561GzO3A496nIBNNwAeKRSIjDj5mOTSbS 3Hap22jHHFJgdqQ7kOwCl25pxIUdarSznolFydWSsAOtQvJzhabh3IycCkIIbilcEhrbj1qMImcn nNTeUxOTSiLaeeaEVoMBCcqKY6ySHrgVMUB69KcFAHFVYLlZIAvep0jVRkd6dj0FJ8x4xiiwXFxX PeKEzZg+hFdHgYrE8RIH09sdhXXgnavE58TrSkcG5zURJzVhgM1ERzX1dj59SOp0+YL4JnjA5knE bEdgcVqf8I5Z6VojzyW7TzSRZRt2NrEcGsDw5dQv5umXTbYbnG1v7rjoa7VfE0vh2yew1C3WaGRP LWXbu+X29DXLXpts7sNifZJvqecXEB8l2aEgnkH0qnZTRyXttHcqPJDgNgYJGeea6jWPFNvcae1h YQbImJLOyjPNci6+nFVGnJxM1XtJOxt6jAup68y2cMUAJ2xxR8Ae1V9b0e4tI3a7UJInGfWstL6e CUOGO8HIPenalrF1qKKszkqvOPeuV0n1OmWJc5N9yrp8q299HIwBCnvXReHdLtNS1MQT3KwK+TvP QcVy8Y+bJ7VLHLKpARiD2xSUbO6M5zcqfIdRqNj/AGZexqkodt/ABzx3/Cq1nILjTry2hYLN5hZc Hkiqrl7GxM1w5a5lGFDHkCs/TbeS6uSscpRgMg1qtNDnu7ajjp1+WIMEhP0p66Nft/ywI+pFXPI1 tjjzHwO+7FT22mX0kv8Apdw4T2enYFLQwrm1ltJfLlADdcA5q5pEvl38fo3yml1XT/scqkTCQN78 iq0BMciuOqkGlKN00NPqdjg+tGcGq3ns3Kjg1KgY8mvCkrOx2rY6LQ7wqxiJ4PSujH1rh7KUw3Ct XYwS741YcgiuacdTqpS0sWAcGlKch/XmkXBNPOduOuOlJaotvUCuG+tBHoKUnJo6VIxntTiN1GM9 acePpQAwYIxS7cCkyB0FNLADk0AOK596XZgVH5pzhRmlIdvvHFFwEYKaQLnpxTgAKfwFqhEfln1o p9FAx2ATioZplTjOTTmUluvFCwR5y360MpEKPJJ/DgVL5ZxnvUjTwRIyEc/wkVT+0SSNtUYHrUuy KWpNjGc0m7bnHNNwy8k5oUE54oEyNxv600IF6L+NT7eeRS7M0WFchCZHvShBjpT3KoOcVAZizYUZ o0HuSY9KZgk1KgI60j4XmmBEQO9HHFRPMo5qB55GbCLRcpJlsyKDxTN245pscR4ZutPAAPtSAQHG aoawm/T5Bjsa0AOar36FrRxjjFb4eVqsWZVleDR50sLzS7I1yxqebSJolBLKSewqXTrmO1v8yjCH 5SfSti6u7AFtlwjDsR3r6urOaa5TwaMKbT5nqcm6PDJgjDCuu07Xra+shp+roGQjAlPb61zF063E 5ZchR04puzCcGtYrmjruTODWsdjc1Hwhcxgz6ewuYDyNp+YD+tc9LazwsVlidCOzDFW7DWL/AE5/ 9HuGC/3Scj8q3k8atINt7YQTDuRxRqiNTjxEpcFl3D0qtNC284TGT0Fd1/wkWgty2hpu/CmS+I9N Rc22jQr6bsf4VEoX1sWqjirHGW+mXdzgRQOR64wK0lt7XRwJJ2Etz/Cg6LVm91+9ugVUrCh/hjGK xGQs+SSSe5rP2RaqNkV5cy3kxkkPPYdhS2U72dwsyjJHb1qZrc7c46UzyhS9i7hzpofLf3M0jMZW XJzgHgVEZZm6yMfxp/l0uyqVNiuiLBJ5yalC4FOCjB457VKFytaRgS5G9YHfZRN1OMflVpVwKoaQ +bd0/utn860O2a+excOSq0dtGV4phjBBFdLpN1mIKT0rlnmVelWLG7k8wBeMmuOS0OiF0zthOobB PNTxv83qDWLCCcMzZNa8MmIyMdazjvqdDemhOB1pcCkDg496UnBwKlqxSYY9qa5wKGcIDk1Wa5TP GTUtjSbJSKTaO9NRnkxxgetT4A4xSWo2MVQo4pw3OaUrxmmPOkXTrT2FuSrDjrUbui9Dmq265uH+ XIWporTYd0jEn0p3vsFrbh5woqfanpRTFoMM8WzBXDA9c9qqy3BbIQVGsLMSWNTiNHwqfKcc5PU1 F2zWyK4jZ/vdanjiA+tPSIgnNSACmkDkRBcnmngY47UvQ0mC1Mgid8Z9qhaWaT5UXAq4tuDnPWpA gHQdKLDTRRS1Y8u2TUoVUHAAqZjx9agfrRawXuNdqqyu7fKBxVkjmmMKBoppb7jlqsIgj4A60/GF pxGeKLDu2IF9elRtnPFSE4qMA5zSAXPIqK4UtBIO2KkxzRIP3be4q6btJMmWqaPM7hds8i+jGoCK v6iuy+mGP4jVJq+3g7xTPlXpJoZkqRjpU3WKnWVqb27SANtLdDXTReF4UIS4uvmPZayqVoU/iZ1U lKcbI4wcE07b8pYmu1n8F232aSaG5ZyASMY4+tcVIpVyp7HFFOrGp8I5U3Be8Mz0qVuYqixXR2Gj oVhMzbg6BiuOmadWsqUbsiFJ1HZHN9aK7ufw3pktu2N8b/wsvIB9xXGXlq1ncvCxBKnrWOHxdOv8 JpVoTp7iBlZQKiaI5+UZpK19JhEkRfqwbvXRVqckeaxjCF5WMw2kwXJjbH0qLbg16LbMscQO1cge lc14jt4FkWeJVjL8lB6964cPjlVnyNHXVwrhDnTOfxU8YylR1LGCAc16UVqcMi5prbbhk/vLWkVZ zgHArGtX8u7ibtuGa3mxnivDzSFpqXc68LLRoYlugPzHNTptRht4pgzigKTXlHYblrcbk69K04Ju 1c7aMVOK1oJMEVk9DeBsq4Vfmpr3J6ICTUcOJVG48Zq5FGicgDNRK7NotIpCGaY5kJAqzHZqgyRm rOD07UZ61PKinNsRFVV4FDdMmgDHPelK5GTTII2BYY6U1LeMHLcmpduRSAc0h3HhgowoxUTlic9q mCg9aXAFUSV+aKs5FFOw7lEqafGqjlhmnNyu7rzSbs9BiszQXcPSkPQ4p2zgFgdpolaMSN5edmeM 9aaECpuGcUuAGx6UzedpANMZyBTuImLBDyRVd7jDFUBJqPa8jc1OsaqvqaLjsRgM2GbP0pT1qb5Q pAqBmGaAGMOcUx8Y5p2/kio3wOSaBjsAjikcbVDEjFVpLo/dQVGEnkXBPFTcpLuWtyt0pR0xjio4 49gxnJp5IUZY4pXBjx93NMYfKc96ikuwq4QZpEMspyRgelVF6g4vqcNrS7dRkrMaul1HSbq+1Z47 dAxC5JJwBUQ8JXv8c1sg93r7ShNOlH0PlqqaqSXmZOkP5erWzf7ddwkJFy7tyW5rnk8OJBKrPq9o jqcjDZOa2v7OnEe+TVZSuOscBrlxlD22zOrC1VDc0FQpvKnAdSpHrXm2oQtb300bdmNdck2n/aBF /al9NITgKqYyaL/T9Jtf3t1aXrlv4nbGaMHQdBWbNMViI1EuVHD10enaxCbdEmfZKgC5I4YDpWnc W+h2ulxXy6a0gkbaFaQ8Vo6bplnd2cd0mm2saOMjdljXVVjGpGzOWFRwd0Zj69awo3z7zjgDvXK3 Ty3ty82xjk9AK7i+8yziSWxtbCSJn2EiPkHpVm51O202Rbe7uNs+0FhDEABmsMPhoUXeKNa2KnVS T2PPEsLt/u20p+iGtCy07WIH3Q2UxB4IZeDXUahqN1Y67Zxi5ZrWYK3IHQmrt4/9nxXd5O8twBJh Y9+AAf8A9ddMndWaOZSMBbPXGHy2Xl/WQYqrP4b1W5ffcy28fs0o4raS9i1jSrqRIPKlgw2AxORm p9b0O31ARvbMI7nZuCdA4rKFKMHdKxcq05KzZzqeFlTAm1S0VvQHNWm8L28ce6TUSFHUrCa2mjgh utJuLqNU/dmNtw4DAcZqOS7urfUoGl1OC4hll2GFccA1rzMyZzOqaRFYw29zbXJnhlyNxXGCKsxv viR/UA1qaxZhdJv7dVwLa5Eqj0VhWJaSf6GoIztJWuHMI81Hm7G+Gdp2LIOaY0wXgnmoz5knTgU9 IADlua8A9NJLclt5nMoC1uwxuQCT1rEjwrg4xXR2hDxg1EkaRki3CDsxnmtOEh4w3qKoRjBGKuWw Ayp+tQtjW+tyxggZpBzmnCRFOM1Fl3b5VIFJlIkyM807huMUixjqetOGF6UCECEdacwQ4IGKbvPe mPPHGPmYUDSZIcEcUxtyruOAvrVSS+ZjiJfxpoguJ+XY49KXN2K5Lblrzk/vCiq/2Aepopc0gtEm KgOVpdiqOtVjcEk4GSaQxSSKGd/woKsPa5BYISSM0xnw5KgnninLCAOlWViBXIXigLoqqrdx1qVY /XpU23rwKONpOelBNyPhQQKbkgdOtKfnPpSMSKAGNk8CozHg5zTy3Gc80wmmMjfC5xUXl7yN2cVO VyuTTcGgpDVgQHIFOOBxSEkc0h5GaQxsjkD5R+NVzA03zFjxU69Mfzp2COO1KyY72GJCigYFPyd3 FKq05Vxk07WE2ZyD/iY3CHjfAaw5fEotFWCwtY1VR8zyDJY+tdARt1iLPR1Zf0qqNDsbhAJtOnR1 JBZD96vq8HJOjFs+cxUf3rsUNVnhjh03V0to2kcHcpHBNZ9t4m1ObU4TJN+7ZwDGBxjNb1/p97KL SGytEW3tzuHnMOTVxbKESLPJYWaTjnO/gGum6OezIVtYrTUdWu4o189Iw0Zx0yKyvDmqXGqz3Fhe t5yOjMNw6GtExyrcXU02p2i/aE2Fc/dHtWbY2Gm6Xdi4j1tBKv8AdXNNNDIJFLeE54zybe5x+FaN pJdXHhOD+z3P2iF+VU84zTFuNChtLm2e8klW4bc5C9/aq9rqGg6cSbZrzJ64bGaL6E9SeOK5tPDl 22oKY3MokTceScijV9JfXJor6xliZXQBtzYwRUNx4g0qfAksZ58cjzH4/nUa+IrWJdtvo8aj3OaL tahptcf4mQw22lksrTxrtbac9MVs3slvcxfZbjeqXUSuHVc4IrCPie6P+r0+2X/gFNbxLrD/AHRG n0Sp5h3SNbTtLt9NjuRHPLP50ZXaIjVfUoNSvLPTza2syXEAwzHis06xrkp/4+Cv+6AKa0ury/ev J/wJo511YX00N67h1TUdMgintFW4ikDby4wcVYW0hBSeeyslnXncZcDP0xXLfYr+Q/PPM2fUmnLo c79Q5qXUiuoWb6G5cmNY9SmutQtnNxDtWKNs4IHFctYDPmJ/wIVrJ4dcY3xt+dWV0tLJGcqqnHrW NepCVNx7mlNSU0zOUY7UpNJnmnBcmvnz1AxW3pUmQFNY3SrVlcCOQVMloVHc6tBg5xUoXLKc4zxU Fu++NSKsMCVP6VlHc6HsWordUw5608sBwKZGxkjDeop+KGrOyGhpJzTSMVLtpCKkZVkZzwopi2Rf mQ1e6cYFGMily9x8zWxDFDHGcBfxqbGOKNtL3qkrCvcOPSiiimBRWNAOop+V4FQQZywdc7sYPpVh 0CuQPwrJGjF6ZwMihOcgNjAzz3oUleQeaAAwz0NMRGXenKC3Wn7Qq89R0qMzbVKrxmgBSNuWJFVZ LkZIAyaeUeYkHj3p6wLGN3BNLXoNeZVWKR2y2VFTbQBjvUokwd3HHaoZHzkjr6U1oPcRuMj0qIOG JB7U3Dscn8qd5eDnNFxjRk59KOfSnIys+zcB9aRnIJXb0p2HcTaSRTyo9aavNOwTmgTHDbtPrTc0 uMDpQEz1oEZWq280yxvA5SRDkNWTKNWPDX0v4Guqkwi/cL/SqjSux+Wzb8cCvZwuLVOkotnlYjDO dRtI5Z7a9c/vLmVvxNRf2XM56yGuuHnk5WzjH+81NMOoSYIaCMegUmtnmMV1MFgZ9jl10GU/eRvx qVfDrk4KgH0Jrp/s98w+a6Uf7sdZmrQXtrAZUunY98gVH9oxK+oPqUR4bbP3RT/7CVOGZAfSsU3+ oynDXEmPY4pP9IZvnlck+9DxzJWFSOhXQUVctJGB65ppsbCNsNcIfxFY4jOMu7H6mpREjphUGfWs 3jWWsNE1DDpMXLXaH2HNRte6RGwEaM/qcVkm25+apVRVHAFQ8ZN9Cvq8EbI1PTFA22kxPstRnVzn MVoVX3IrMBNWISGBU1DxMxqlEtP4gn4CWkYPqxqB9YvpH3ZjX2AqvJHtc8cUgWodeb6leziidtS1 B/8AluFH+ytITcSrmSZn+tMC7R2qaFwDiolUk+o1GJB5fNHQ8VLOVRjzgVSku1U4QZqbqxaTexM3 TNJG4DDB71VBnm7YFWoodnJPNS9R2sddpcm+EA1s7cKMCuY0efDhDXVR8oKyaszeMuZCQgKCnpz+ dSlQcEGoXXEqEdOhqXGBzVT7jj2BvQU3BBHen5zTuADUFDMdKUjFLil6gnFCERPKsbAE8npQ8qhc iszUGkE8TxnOG5HtVjzMoM020NRbepP9qH92iq+5aKz5macqLW+ERxYQb1JyfX0qOckTMCuCeajE ZU4J4zUkpZsFycjgU7iGYwMtnFMe4UfdH0qV1M1ssajDBuvqKEgjXDHBIpARgyzcngVIIhjr+NDS gHikLFoyAOfWjQBQyAEdKrGTggdD1p4+XIJ607YuMY/GgaK5BYcCn+WQBk1KowCBTPLZ4zQMrvMq A4PNVDJPIcAcGr4tAWwcVMkCr26UmmyuZIyVs3LBmbB9q0/JD2gfGCpCk+uc05oqcpwhjycE5Iq4 6EuVyoQsY3McD1qZUH3utPuLcTW7IODjim2uRCFfqBzTSJcgKF+aQw45p8lwiABRk1Vkkmm4QYFR KSRSTZIzogxmo87j8tPjsm4ZznPariQBF6Cp1G2kQRx8c8ipPJxwBxUyqo6CnHC96tENlZYP3mf0 qrqVuJbV1xV8nJwPzpkkW5SCadyWrrU89e2CSMuOhpBGAc961tWiEU/A4NZhyK3TucslZjWTIqW2 IV8Gmhe5ozjmmSTzx4OexquB2FWlbzYMdxVcjacUJiY3tinxErIDQcAdaYWw3BpsC1PgrkCqu7AN SowZeTzUZUZNJANOSM54pjSFcbc5qUL2zRsAPNMBpgkuVy3ShLRIzzyasxyhFxTWbc1KyG5NjfYU oXHFN6HpT+ByaZJas5TFMCK7KylEkKmvPzciJuOTW9pd9POgVRgVlNm9KLOqldAhBYZ7VG0xkUbB yRzVWK0d8GQ9atwgIHT05FQpcyszdxSY5MjGafwD1qJ5FjGSapPdNI21M1F7DUWy/LcpF1OTVOW9 eT5U4qNYGfG45qdYQoOBSu2WopFTy33biealSN3PJqfyOQc1IqEDmgdyH7N7mirH50UBcYG5Dd89 Kc7b5CxwCx6CmuY937sEDA6+uOaRAXJcDITk0yQaXHTrTCWcAVLbrD9oUzA7M80hAViB0BoERiIE knsKXBPA4qULlSRSBdp5HFADRCBjnJNKRzgCnFlHTrQvI3c0Bcj8sk9OakjQgYPSkLFeTVd7wg8d fSi9gtctCME8moJJ0iOAcn0qBvNmcYYgelTR2aK2XOWovfYdrbjRK0zDCnFS7QoGetNztbC0EMfv HrSAHulX5RzVIpJI+VyBV4RLnJFSqFXjFGoaIpw2Z3AvVxY1TgCnEEdaQE1VkJsccAdKQ8DNIWo/ h5obFYQDsKaykjr0p49+lID7UhiY2n3oxn2pcZPSnIDnBFMRzmtW2Vziudb5OK7bU4g8JFcdNGBK c9a1gc1RakO4MMYNLtGOlBbAwBTWJNWZjg+z7tRlicmnBC1LsHSmBGAzU5UOeRTxkdqeqse3FFhX GhcdKNvJokkSIZPJ9KrNcyyHEa4zQ2kNRkycuFGTioHulzwM0i2U833iQKtQ6aF680r3KsluVBK7 9FxU6ZAq19jI6CnC0bHSkJlbdxTCGbvV1bEjk1MluqjpmncEjMSEFq29JcRSgdBVcwAc7akiHlsC OKhtGiUjrVmBQU0Snfx1xVOzlEkYyatquGyKyi/eOm3ukDJLI3zVNHEsY4HzVM+OD60ijOalx1K5 roFXNPGQCO1ABx7U7cMc0ybifypR7nim7qOT2oAXC+lFGB60UAUwWbgD8alRNvU9alZfLwpGOKdI gOzC84zxRYbZHtDRsed2fl+lPMZRVOQc9qAtPZRtBB+tMm4zYVQPkYzimZLGpdoYqpbApCoRzg9D waQDQFwd1RSXSQrt+9TZd75Vfl96ZFbRhgZWJpFJdxsk8jS7ShA9KWOAR/M3JqUncxPel4PU0rDb IySGGBT+WbJPNOGN2fWn4G445pkjAuMcVIBxQoG3vuzS4zQJsUjPWkIwM0rsqjk1Wa53HauT9Kdw SbLRIwKaTzUSbiOam2ccmmAxvpR25pxFNb0PWkxgOTTuAaavy0mchjQgGyTLH1NQfaZZD8qkCpEt wT8xJqcIqHCjFLUd0ioUZ0w2TXMahYMJ2I4zXabA3bms6+tgxzitI6GU1zHJpaEDBp4tQO1bItue lSC0X0q+Yy5DF+xsei05bLnla2xbj0pfs/PSnzC5TK+xqozioJLd24UYrd8kYwRR5IHapciowOej 0hmO5+lWo9NRei1trDx0o8kCkindmWLTHFOS1rT8oGo8KGxRzAoFT7N7Unk84xV1sLyTVd5SThB+ NLnGqZBKuBggVEqA9BVtLZ5DlqsJbBccVHMzTkSM8xMwwq0sdkxOWrV8oelKY8dqGNENtF5fFXwT 26VAicZxViPO2pGmPx5nHpUiKPTpSwqqtk9xR0JrTpci+thGIHSk4JpcZOO1O2gDmpKIwAOlLzjF B54pM7elAC4NFJ5nsaKQE277ReRmb5U+VWI9BQT5UsgQ5XlQfamkkRnI+VjwTSI4U5Kgj0NaMkaD gmnEr5RzndmmkgnNHDoVHXPWpAYTjPemFz1pJ/3D7CeevFQyT7iCOtSy0h+4sxJ4p+4FfeoRvc8i p44fm+ZsDBoGLHgKxpNuO/WlKsF+WnqmFz/F6U7EsjC56cVOqoq5PJNM570DNAhSwU8VFJNjheTT /LLEknipVRBGRjn1oDQoGGaV8ueKsw26xHI6+tSgY6GgHnFKw3JsTGRxSkE4xSZxTfMIPAp3FZjy pqM9fegkseeKUjpjmlcYg604D8qFGeadkDimJjQMGnYGaACetKqgtQgYvSmSR+YtSEKBThVkmf5P tR5OautHzmlEWadybFHyME0ohPUCrhjw2eMUx5oo15pXQ0mysYCe1KYAtDXO8jaCBTXuQAQBlqjn RagxSoXrUTyKDgGo9sspyflFLlFGAMn1pOZapjSC3+7TGdQu1Bk1II5JDgcCrcVoij5gM1N2x2SM xYXlb5ulW4rYAdKtFFXpSZPQCmgvcjWMDpTxGMcVIsJ5yeakAVBg0yWQeXmnGJdvvTuSTjpSgGgC NVCrjBpwU9uKdjPWlPSgA9KCcn0pAaewwgNNCY0HIzSkkrTEIzin7eOaQDQc5o207pzTXkVV+9QM XFFQfaV9TRRdBZliOVDIqy7igPQUz3JqCS5AjVFQZBJyOppjeaX28r9abkPlJpJ0B61X8ySTdtyB TktjuO7nBqcJtXC8VKbHoiskbMMuCT65qQQrkEipwu0cVIiqYmLHntRYTY2NOQqrk0MCGKkYIpQd pGzr607cQzEjJPWrRDY0gqfandc+lOH3OajJ5wKGK40mnJjbn0pQh70rYAoBgMnk0EiomcngU3cV 5NTcdiUkZ71E06Ixyaj3SSnaoxTFs335kPFK76DSXUkWbzCdqmpgMLk05Y1jGFpQM4BppA2hhFOV eKkZAVA704LjFNRJuR4PYUBQRn3qUjnFNI54FVYVxuMdKUUMpNLjApWGLilGKbmkZwDTuIczZqKS 4WMdeaR2ZuF/OoGiQHLtUtlqK6kD3MshwucUi27scyN+FTM6Lwg60AHvUWNNthmzAwvFOjhC/Met S8DBpSNx9KLBchaMyHHSnJaoh3EVKvyk4p5DMDxxTsJsbuUdBSEFjkUu0YzSDJpk3FVAfvU8YUfd GaaOvtUgUYoQmBIxTCMilbkYo24PNMBBkClJwKCQo5IqGS6jXgHJpNjSuS7h1o78VVDknceBTZLo /djHJpXK5WWmKoMscVGJQzYHIqukEkvLE496srGIxgcmgGkPBwcU2W4EfvTGDE5potGc7j0ou+gW XUhkuJJQdvT2pIbeWXknAq9FbLGOKkVQpx60lG+4OaWxV+wD+9RV7bRVciJ52VxEvBAyRSygyyFp OuKllVo5nT+6xBNQ85PNOViVcTaQuBRsOMmnxHqSx+XkUvpzmhAxAM4HanyKokIjJKjvQwGSf5Ux TgnNIBdp9KftOM0mSTSllQZJqkJjSp70/ZsCucYqpLec4QFjT1DzqCxx7UXQWa3LE8mWLKoAP8I7 VCcng05IznGaU/KeTSAYOOMUuz5ckU4kYz3pVBPFKwxqqFGQKceaCOcdKGHAAqiQC5Oe1B68ZpVp 2M89qAAHNL8x7Un060c4qgF703PNABNL0oAXdTd3BFNaQLyelV3u1XpSbRSi2WM+tRNKi9TVKW7d gdvAqCMPKc81m5djRU+rLkt6oGEGarhZbg5OQKsQ2oQZYc1Y4xhRS1Y3ZbEUdvsQcc08rhcDk0/c QMGgnC5xVWIuJ5Y25B5oXg9KRMs3PSpDhTQABQaU4A4pDwOelMB3A1QgLc80qAsTgcUqx4OaeTjp SC4wKQeadnaMk0wtimn5hyaB2HF/WopZgg4608r8vNRLFuOTUtjSRAzSznhTUkdpxufr6VaXC8U8 AEc0rDcmVWt2bocLU0dqkQyeTT8Z4HSnc9KdkS5MQjJOB0o2e1Lg08HimSIqjFO4xwKQc0vOKpCY g56dKMc9KQbs+gpWPvTEhc+1FM3+9FBVh+SbKQnklxn9ardvwooqZAKnU0L96iihASP96k/h/Gii hgL3qvPRRQAyEDjirsfSiihDkJUUv3hRRTexK3FWpU+9RRSQMRvv0H71FFMQ5aUdKKKYDaB0oooQ CZpH6UUUMaM64Y7upqsfvCiisZHRDYdVy2Ax0oopIctixTD99aKKsyHP9804fdoopiGrStRRQA1/ umnx9RRRTBkhoNFFBJE3SmntRRQUhDQvaiipGPP36kHSiigGIPvipm60UUyGMbpRRRQAoo/hooqh B2qL+E0UUDRDk+tFFFBZ/9lQSwMEFAAAAAgAh07iQOHqfOTMRAAAx0QAABUAAABkcnMvbWVkaWEv aW1hZ2U0LmpwZWcBx0Q4u//Y/+AAEEpGSUYAAQEBANwA3AAA/9sAQwAIBgYHBgUIBwcHCQkICgwU DQwLCwwZEhMPFB0aHx4dGhwcICQuJyAiLCMcHCg3KSwwMTQ0NB8nOT04MjwuMzQy/9sAQwEJCQkM CwwYDQ0YMiEcITIyMjIyMjIyMjIyMjIyMjIyMjIyMjIyMjIyMjIyMjIyMjIyMjIyMjIyMjIyMjIy MjIy/8AAEQgBggImAwEiAAIRAQMRAf/EAB8AAAEFAQEBAQEBAAAAAAAAAAABAgMEBQYHCAkKC//E ALUQAAIBAwMCBAMFBQQEAAABfQECAwAEEQUSITFBBhNRYQcicRQygZGhCCNCscEVUtHwJDNicoIJ ChYXGBkaJSYnKCkqNDU2Nzg5OkNERUZHSElKU1RVVldYWVpjZGVmZ2hpanN0dXZ3eHl6g4SFhoeI iYqSk5SVlpeYmZqio6Slpqeoqaqys7S1tre4ubrCw8TFxsfIycrS09TV1tfY2drh4uPk5ebn6Onq 8fLz9PX29/j5+v/EAB8BAAMBAQEBAQEBAQEAAAAAAAABAgMEBQYHCAkKC//EALURAAIBAgQEAwQH BQQEAAECdwABAgMRBAUhMQYSQVEHYXETIjKBCBRCkaGxwQkjM1LwFWJy0QoWJDThJfEXGBkaJico KSo1Njc4OTpDREVGR0hJSlNUVVZXWFlaY2RlZmdoaWpzdHV2d3h5eoKDhIWGh4iJipKTlJWWl5iZ mqKjpKWmp6ipqrKztLW2t7i5usLDxMXGx8jJytLT1NXW19jZ2uLj5OXm5+jp6vLz9PX29/j5+v/a AAwDAQACEQMRAD8A4PbRtqXFGK865sRbKXbTyajLHOKVxjhgVIoyaZHGScmrccftUtlIaik1ajh7 4pY4varaKAKkq5GIxSnC1I3tSCEueelAyE5fipY7fuasJCFHSpQlAXIRGB2pQtThMUm2kFyLbShK l20oFSMYEpdlSgUhwBQIi2U5UoZ/Snx5PWgYoWnbadilFUIbtpdtPxS4oENC04LSgAUjN6UALxRm mgE0uKLjsLmiikpXCwUhpaTFTcaEpRS4pQKBiYppp5FQTuEUn0FCQ0QTOuars6+tcpqfiCSK8dFP ANZ7eIpSMZrdUG0NVIrQ6TULhT8oYVks2ax31d5GyTUf9pEkU1h5HfSxtOEbHU6dB5mWNU54wt8f rT9O1SOG2JYgGqMuoI9wXzS9nJCjiIyqczZckOBS2C+ZcYrNlv1I6ipdO1BI5wWIpxpysa4jEwas bN1CYZVYd6tQkFazr3UIpVBB5FU11lE43V3Yd2VmfJZnRdRpxNmdARWXPGVBNMbWYyOoqvLqiOhF Fdc2xjgacoP3jotAvtriMmuzQhkGa8n0/UvKuw2eM16ZptyJ7ZWz1FeViKTWp7MGgvYQ6EY7V5x4 gsvKnZgOK9RlAK81yPiKzWSNjgUqE7Ms87xgmoJV2nNXJU2SEVDImRXrRZhOJHG1S54quvBxUhDN wK0MRJGApFIPNPFpI3Y/lTjavEAWFDQIZ9Kt2t20LDBqtjimk4NQ43NoyOpt71Z48E1UvoVfkdKy IbhozweKtNebkwTXP7Np6GymmtSlKmxjUPINWJGDGmhC3QVunoYtEQdgeDUqXLqepprxMO1RkEVS k1sJxXU0Y71h1NWhekDrWOpqZHzxWixE1syHRgzU/tHHWis4jNFWsVUJ+rQ7HWlgOKUUmz1pcdq8 Y6RjdafHFk5pyRZPNWkjApAIkftVhEwOlKi1KBSGKq1Mq01VNSr6UDQ5UHepQo6CkQE1Kq0DYgSn YApGcLUe8saGwsSHFGKRaeKkYmKDgUpbAqBmLtgUh2JDIKZ8znipI4e5qdUAHSmGhXSA9TU4XAp4 FOAoJbI8UoFO20oFUAgoLAUMaaFzUthYXOaXbSgYpaQxOgpKdTTQMQmkHNLinYxSGIBS4ooPWkAl KBShSaDwKYDJDgVnXkmIHPtVyVqzNSbbZSt/smqiVbQ8yv3L3krf7VVKlnO6Vj6mo69SKsjiluJR mlpB1xVE3JWkZVAB4qHe2etSScYqA9aLBdjt7Z5NKJGB4NN/CkzzTC7NCCYtEcnNUmJLHmnxPhSK iPWklqD1QZb1o3t60UYpkj45CGBzzXd6Rr32SwBfnArz8cNWudw04HPFY1YKSszSDOufxmhyMYrJ 1HxILpCAetcgxPPNMyfWpWHigc2XnmDPnNSoBItZmcVPBOVbFbJWFzNjzHmbArpNJ0VJbZp34ArB BKkPitOLWnisTAoxVxZM00WpTBCSBjisq9nWRgF6Cq8k7yMSW61ETmqJEzSNS4oIzUMuLGg0uTRi jFSaBk5q1bMCwBqrinRuUYEUmroaZvrYLKmR3rPu9NeMkgcVq6Xch8KTW8bJLiLoOa5XUcHqbqKk jzxkKnkUgNdRqGiFSSq1gT2bxE8VvCakjKUHEjV6KiwRRVk3O7xmpEjqRY6lVK88uwxUqZVxTlSp VUYoCwxQamRcUgqRFyakpIdUkcfc0KnNTKKQxyjAoZscClPApoGTTBIYIyxyalEYFOxxTgKkYmMU 1jUmKAnrQIh2FqkjhC1KFApaAExSgU7FLjimA0CnAUmKUUCFxTTS9aTBoAaRmlA4pQKXFSyhKKWi gAxSYp2KTFAxMUuKUClxSAbinBaCRRuFAC9BVeV+tPd+KrSNmhjSIySTWbrJ26dMf9mtICsvxD8m lTH2qobouT0PMZOWP1ptK5+Y03PNestjz2xaiB+epeopirk0yR7nJphpzDmkNACCmtxTxTJKBCo1 IetNXrTz94UALRS45pcUwIh96tuTA0paw2OHrRaUmxC54FZzWxcHa5nv1puKGPNL2qyWNIpY/vig iiP/AFgFIcdzWVN0OKpsCpINasKfulNU7mPDEgVnCavY7a9K8FJFXilFIBS1ucAUUUlA0LSUpBpK zNBD0oFLijFAFqynMMg5ruNJvBKgBNefqcGtzSrwo4Ga5sRC6ujelK2h3bwJKuMdayb/AERZASq1 p6fN5qLzWoYwV5FccZNG71PL7zR3ST7porv7rT0lYHbRW6rOxn7NFFUp4WnhacBWVybDQKdg04Cn AUXHYRVqdBTFFSqKm47DgOafkCmZxSYLn2oHYfvLHAqVVwOaSOPFTBe1AaDcZp4WnBRSgUMQ3bTq M1Gz9hSCw7vTgKYik8mpQMUBYMUUtJQIKY7BELHoKcetYPinUPsmmMiNh3OBWkI3ZLdi5Hq0Ly7F IJz61pKdwB9a888NRST3ockkZr0JRtAHpRNWYR1F6Ubqbkk0pGFJNQlcoY8yoeTT0kVxlea4jV9Z f+0mjjOVU44rqNGZmslZs5NU42A08cUhpw6UhFTYYmQKheYA4FVtSvUtbcuxxWTYakLybApcrtca NzeT1pTJxUee1GKRVgZiRTOtOx2qHz0RypIppXHoicJkVheLHEeksPXit1ZQycVyPjWfFtHHn7xr SkvfRFR+6cC78nFOjQuaQr82asROF616iOBkJUrmiMZNOlbJNJHxQASfeplOkNEK7s5oAFGTUcwG cVOBtzUDfNLmmIRVwRSudpFOP3xTJfmPFICWH96cCpTC2eOlFntjBJq0sqANzWiSsIypVPmYqxuJ gxSsFLE0wng1EkNMr08Co2OGq1DEXXNIZEV4pkY/fD61aaEgVXVcTL9aHsC3O0gsN2mo2OcVj3UL DINdZpbLLpsYyOmKydStwshwOK85TtN3PbglOnY5Vl2sRSVbu4drZxVc4Ar0IzujyKlLlk0NxQMC ms4FRiQE0XFypE2c0hFNDc1YRNy0mzWEebQhoqV4yKjIxSCUHESrNrL5cgqrTgcEUNXViUd5o15l QM11cEm5R6V5npV4Y5VBNd1p90HQc15lWHLI6oO5rsgNFCuCvWioNbGPtoxUmOKbuGaowALT1WlU Zp4WgoQLUirSqKkApCYzZUiJTgKetMVxQtPAoApGYCmCHZApC2BxTFyxqUJikMh+ZjTkjx1qbbgU UgEGKWiigkQ1G8qR/eIFJcTpBC0jkBVGc15vq3iiee8fyj+7BwK2hSctiJTSPQJb6JVPzCvP/Eeo /bb7YrZROB9azW1y6YEFuvvVFpiW3Hr1rohRcTOU0z0LwlbosG7vXV7R3rzzw5rixusTHFdNqniK CzgGGDORWVSm3IuMlY3QVHeqWq3a2unyyZ6DiuUHi9e5xWZrHiI30HlK3y0RoyuNzRWtFN3fgnks 2TXpdjEIrZF9q8y0e8SC5Dua9E03UEu4wQ3aipBjUkau4AVE8gxWffatDattZxmqTa3BtJ3j86z5 WO5neK7rPlwg+5qHwxDlmkPpWJql/wDbL1nzwDgV0Xh6eKG1G4jJq5RagOLVzo16UtRpIrrkHig3 Ea8E1z2NR7HahPpXJy3TyXbkE4zit3UL+KO0kwwzjiuZtHWScc9TXTQjuZTZ11mD9mXPXFcT42kJ u40zwBmu6jKrGqj0rz7xg+7U8DsKKK98VV+6c1RRRXecYnWlHWiigAPNIp29KXNIKYg3Hmkx3oNF ADSTmjFI1OpAKCRxS5I5oFI3NMA3GkzSUh60ACqDJzVxZlRcCqlFIZbacMKgYjdmo+1FFxHV6Lfb IQpPFX7pxKMiub01iBWuJflxXnVY2ke5hneCZRvIsqayWHWt+Zd6GsadNjkVvRl0OfFU/tFCUVGO tTSDc1EcDMeBXRc4Um3oCHmr9qpbtTraw3YLCtqOxSOMEYzWFSqkd2Hw8r3ZmtCO4qvJb+laUqYJ qErUxmzvnQjJGW8RFRkEGtRoge1Qvb56CtVNHDUwjWxWhkMbg11mj6jwoLVyjRFT0qxZzNFIOcc1 FaCnEwUZRZ6fbz+ZHmisjS71Wh5PaivOemhsmaDZPApyQ9zUqpzUyriqMiMJgU4Cn4pcAUwuIBil zTSSelSRx+tAhVGalUUoUClxQAEHHFKsWTk04EU8GmO4gUDpQTzRRSATNFLiikAlNdtq5p56VUu3 Krj1rSnBydiJSscx4sv5DCLWIn5uWxXDSWzjkqR+Feky2MczlnwT70x9JgcYKj8q9SnS5UccpXdz zQxN6GmtGQOhr04aHbbPuLVSXw/bsThBWnKTzHnKO8ThlJBHpVqaea4VWdicV2TeG4N33BSt4ch2 4C0ezuHOcLzSV2j+GowOlQN4aQ9M0ezHznIklehIrV0vXZbFWTcSCOKvyeGWP3SajHhaUHO79KiV K41UsZd3qFxdzGR2NQfaZR/Efzrabw9KoxxUI0K4PYUvZB7QzFkODk81NDqM1uw+Y7RVmTRp1/hq rNplwo+4TQ6Y1UOqj8SJHp4w3zkViS+IblnPzVmJZ3OOY2xQ1rKp5Q1mqCXQv2zZbm1ieZCrE4pl rqTwSZ9Kp+S4/hNNKkHoavksLnZ2Wm+I/MlCuxrB1+5F1qMjr9Kyd7xtuXINOLs5JPU96hU0pXHK o2rMjop1JitSBp6U3PNONR/xUCJQOKBRnikzQAtJik3UbqAGv0FKKbnJp54FACgZOKcY9tJGwXrS GTJoACtJtpGenRnNADdtIRipcimtigBnainDFGKQzS048GtIHis3T+9aGcVx1VeR7eD/AIY5n4qh cxlzwKtk00jNTHRnROkpqzKUdp3YVaSFVHTFSAUtaOTYqdCMNkOQ7atxzEjFU6khPzCsZI3sSzJn mqxXFagjDJmqU0e01EJ62KRXpCM06ith2ImiBqLyMNkVapcU7sylRjLoWLG4aJSM0VAvFFZOKbMH h9T0ZQBT8UBaeFrE8saBRsJqQLTgtAEaxgVIFpwFL2pDE6DmozJ82KcwJpUixQMFzipR0oC04CqQ hKKdijFADaXFLilxSGNrnvEN99keNfWuiPFcR4xb/SI/pXZhNaiRzYltQdiNNYLsFUnNWG1OSJRu rO0GyFxcByOK1NWs081VXpXsyUVoefHmauQnWmHXpTl1oEcmsDUB5L4FZ4mbPU0RimEpNHZrqy/3 hUy6qh4OK4pZnJ6mtbTreWcZGTRKmkhKbbOk/tGLHOKY2owg4GKx7iGRMjpWLLdSpIQT0rNI0baR 2QvI2qZZ4dmeM1w66hIvepRqkhIGTWipmftDrmlhY9BT4xCeuKwtOSe8SRwThRnNNFxMrleajlK5 jdmjhboBUAt4ScYFZM2o+VhSeah/tUZ61SpthzpHQiyhxxioJNPhdsYFZKav/tVcF6/lrL/CelJ0 mgVRMt/2NbleUWq0mh25P3Fph1Vzxmmf2vhsE80uRlcyCTw9A5+4Kh/4R+AcbatDVs9TQNTX1FHI x86KR8MRvyOKrSeGVDYBroI9UULikF+hbJApOI+Y5x/C7EfK1UJvDc6NxXbC/h9qY08UnPFLkQ+Y 4k6DcKPWo20W5X+Gu7jaEnkCpZBAw4AqXBDuedtpVyP4DUL6dcLnMZ/KvRxBAfSnta22w8DNLkQ7 nl4tJg33G/Kle3kHVT+VeijT4HbO0Uj6VAw+4Pypcg0zzjy29D+VJsPpXoX9jQH/AJZr+VRt4et3 bmMfhS5Bnn7KcdKI8iu1uPDkQbCjFM/4RiPGTmlyMDjjnNJ1rqZfDWDkHiq7+HmHSk4jSOdpy8mt o6BKKZ/Y8qHpmpehcYNsZYjCk1d7VHFA0WQwxUtckndnvYaNoISkp1GKk6bCClpcUYouMSnJwwpK KT1A2LQB1Ap9za5TOKq2MmGArfSNZYvwrkloyG7M5OWIo3Soq3L6z25IFZDR7TW9Od0aqzIqMU/F JitSrCCinYooCx6cFpwWn7acFrlPnCMLS4qTFJigY3FLinYoC0AIFpwFKBTgKAGkUooOKQHFFxjq SkzSimAtFKBQTipAifpXFeMVxNCfXNdsTk1yHi+IvPbqO+a7MH/ERhiP4bE8PMscGT1q/Kolnya5 6wna2bYavNqD7jivTq3vc4oSXKYviFkS4Cr+NYYfmrmszGSck9azATmqpSfUl6l5GAXOa77wtFGN MMrYJrzbeeldPoeqNFB5RY4rSU9CIxszpJrf7VOyIMmuK16A2WpPCSCwGTXXW2sW9mXllf5scAVw mrXxv9TnuCfvtxWSk7mzSIQ+amh+ZwKohuetWrZi0qj1Nbe00MZQO20qZINMkRQNzDrUTqkUTSMO 1LaRqiKoPIHNUNZuvLi2A/WsFU5jWMdDEup905OetRBielVHly2TVyxKmUFiMCuiFRJGcokkSs0g GOSa68WarYQx+gyawrJFnvlI6ZrrpY1WIfSpdW+goRVzBezAVmHauenYrNjPeu9Fkr2TSEgAd68/ vXH2lyvQGlGeppOCsK0rA9aVJXdgoPJqmZM1e01N91Hkd6351Yx5TeltXW2hUD58ZNU5FmQFsHFd L5IMe4+mKpTWjSQvtHGDWLnqbKnocy164bGTUi3zgdap3KhN3qDVfzOK1i0zKUGmayai+cA1djuZ Su7msbT18+4VfU11gtFSECpm0hwTbMw6g6Hk03+1Tn71O1K02Rb1HSufaTDkZojZjkmjoV1Q/wB6 phqvQbua5nzfermnRNeXsUQP3mAqnCJPNJG8uosvJzUo1UqOTVzWdPhjaKGIAbFwSO9c/f25gh68 1hKyZtDmauaq6iHbJxUo1JOhxXHLdOmRuNKLyT+8apQTE6ji7HYm+iYdqb58TdxVDw1pdxruoQ20 ROXOCfStXxJ4dm0K8a3LiQDoRWUoI1jUYzzIiMcUBImHbNZMcM+Cxziltp2+0bSelYTil1OyPNpd EWoRBbghRxVAitO7+eUmqTJzXnc2p7dJWiQ4pQtP204LQ5GpHijbUuyl2UuYZDg0Ban2UbPalzgN hYowro7CfcoFc+FrRsZNrCsqmqFKN0bs8Alj6dRXOX1qY2JxXU27eZGBVS/tN6HisoSaJg7OxyBB FFW57fYxFViOa64yudI2ilxRVXA9TxilpSKK5z5sMUgFLSgUrjExSgU7FLii4WEApCQKGOBURy1F xpAz5PFAzShQKWkOwAU8ChRT8cUwYhOBUZJNOYGjigQ3bXM+KCsdxA5OODXUE1yHjXOLc+5rtwf8 RHNiv4bMNpkL/KwzmrPkv5QbI5rCDYYVv7w8MYU9BXuTgeRGTZjXtm5dmIyBzWY6AV01+nl2TsTy a5ljk1zzRtBjFjyela+lw7pApFZQYrzWjpM7fbFxWcG76lSZqXunsYyQD0rnntFUkHrXdMA9tz3r j9VkEdyyKK1kuxKbM1oQD1qS2XY6tnkGozLSxzgGstTU6K2uXOTuPNUdQgmmJOcir2lbJYskVfnh jW2d+OlaKGhHPbQ4eSJlY5pFZlIq9cMrMSB3qpkZqHoaKz3NXSLlo5lNdS+oFoxkGuNtXVCDmugt yZbcsDmhQ5ncl+6ye/18iy+zx5X1rkZX3En1Na1xbu5Y44FZcmMkU3HlKU+Yq78GtTSJgLuIt0Br P2KTV2zhAYEU1K+gpI7drxGiwDUM+pw2+nuNw3kEVk/N5ajJ5rLvldW+YnFDTKjNFC5n3Nj1Oag3 06WMs2c1EEbNOM7A1c1tEdVvELdK7GVwyrg8GuGso3WRSPWulE0qwD2FOTbQoqzNjVBDDoxZ8byv FecNJlyfetbVdRnnHlsTgDFYTbgelTGTKkkywHzWhpsrQ3cTg8g5FZEZbPSr9o+JFJB61fO2ZuJ3 aSmdTLIc1zWt3eZCgPStVbtVtAoPauU1Gffcsc1lJu50RskVy2X604NjvVYOS+alzkjFawloYSV2 eofDbW7HRpJJrgfOUIT61Nr+p/2netKxyCc81xpiW0tbYhvnbrWm0v7oc9qznLQ1pQ95Fl5FMRVM YrFjfF6+O1aEMi+U+TWRbOJLuRh0zXC5PU9Zy5uVGkV3Lmqzx4NaCL8tQyJXBfU9CL0KWyl2VNt5 pQtFy7kQSnBKlC04JSuO5EI6Xy6nCU8R0BcrCKpYl2sCKl8unBMVLHc1rCTpmtOSIOlYNtKIzzWv BceYmKy2MpJ3MPUbYBiQKx3iyelddcW3mAkismaywTxVRnY3hPQxvKorUFqf7tFae1NOdHdkUhHF PxRxQfOIYBTgKXHNOApMsaBSngUE4phNACHk0Him7sUctRcY3qakVeaFTmplAFCBiBaCQKHfbUBL OeKYtx7Pk0gBNOSP1qQLiiwxgHFcf42GBb/U12ZrjfG3It/qa7MH/FRy4r+GzjDXT6dHEYEZx2rm Twa3baciCNeMYr3qkjxEw1wB4GEfRa5YrXZyxJLp1w56ha5TyyT0rC9y1IrFa0tEQfaskdBVUxN/ d/StPQ4Ga6Kheo5qbJFOojXNw+Nijiuc1uLZdD1Iya6gxxpJ9K5vWwft5J6EcU07gmYrLikC1LIM mmdKuxtfQ6DST5Fn5h6Grk0wnsnCHnBqCKE/2MhHei3AisJmc87eKdiTnHJyarmp37mol5zQ43KT sNTIwc11Wj/8eRYmuYA5xXTQoyaYgTgkc0KNgk7k94QLJyByR2rkHYhjzXWIGNnLvIwFrlJAC5+t DjcI6EW81cs53M8aZ4zVUrViwjJvIwPWoULMpvQ62DHms7Y2qKpa5hbVX4yx4qWWUqPKUdetUtec tDEO1WQkYTS00SgUhFNMfGaycDVM1bC4V5UTHJNdCiK7FMnCjmuS00EXiY9a6hphFEUB+d+tVGxE mZ+pwLGgcdDWQzKfStbXpP3cMYPAGawDnNKUexUWTx7S9bNlAsrAACucJYHitvRHI3sW57VMVqU3 obz2xEeBiub1C1VZDxzXSB3MkaDq3WsHWHxfOg7VpKKITZl+UoqSGIFwc96haU5ojuTGax1TNEdB 5MlyUJY8dBVw28iL1PSquiXIlctJ0WtOe+X5iFGBWnKmhp2MeWaaFHXP3qNLTAJPUmq13eiSQ8Ve 07lAa48RFRiztwsuaaRtxjK0kicU6HgVKy5FeSeyUCnNKFqy0dIsdFx3IRGTUyxVMkdShfalcXMQ CKnCOp8UEYpi5iDZzTWGKkY0m3NJstMgGd1adm2CKphMGpon2tWbG9jeRQ61DLbBu1MtbjtWmiB1 zUWM72Mc2wHaitR4OeKKA5iyST0p6L61IsYFP24roseWR4prNinOcVCTQxpATmm0uM0Ac0igC5NS KuKAKUnFAhelIXppOaSmFgPNSRqAKYDinF+KEwsPpCcUzfgVE0pJ4qmwsSNJXH+M+UgPua6xELHJ rlvGq4it/qa6cH/FRzYr+GzizUq3MgAG48VGaAOa92qeH0NGO8ka0eHP3+tXNG0z7TOQVyAKoWkW XFd54R0mW7uDHEuSe/pXlV8TyaIyk9bFVvCxNr9oCDZTLLTktpDhRk16vN4VnfTxbq5HHJxXE6lp cunagsU5465HcVhPFyitUOd4tXRjLpbSS5CbstjA71k67oEv2k77dlYDpiu98OrBLqKFyAiknn2p NZljuNSlkyMZ4+grswtTnjdmtNOSueQto6tkAEEU0aHyM5zXQWsyvf3ZPQPwK3bOzSeJ5mUY7V3J qxsonOT2ojsIYl7DmsLUi8EOznDCvQxDDGzPIo2op61wfiV0ZotmMHJ4p3Haxzx+6ajSpGHymo1q ix69RXWaaVktI0IzniuUAx1rZsL1bbaWbHtQSzQ1WPyLOQLwCK5HvW3qmqfaIjGvesPpSRSFq3pp AvEJ9ap5qzYsBcA+lMGdb9mWVS47da57XHJmSPso4roLO8Q25QYya57V1eW6LgfKOKlrUDKHWnN9 0U09ae33RQMuaNF5l8ox05rRlEhvSB0BxUGgMkUssr9FTNDainnFhnrmlYYmvkLNGg7LzWOvNT3k 5uJi5Oc1CtADCOa19FQljWUfvV1WiwLFp/nMPmJ4pW1Auk+Su89QK5K7l866lcnqa6dm88lcdq5O 5XFy4/2qbCxXIzSbakAp23mp5SjW0tfKty7cA1fBSaFwvXFRR2xbTFY8AimQr9ntpWz2otYaszEk H70j3rpNOTEC/SubB3TfU11FlxCo9q4ca/cO7AL37l+E84q4BxVBG2nNWll3LivJsew2Ob2pVFIB 3NODCjlZPMPAxSim7qUvxT5WTcUsBULOWbFIz5OKVcUcrKi0O20vAFAYd6jeTJwKTiy1JAZOcCgE 5pAnenDioLTuXrV8EVuW8oIArnIjgita1kxik0RI2MZFFMikBWikZlyo3kApHfaKrElzWtzgSH79 5oIpUTFKVzQUNFPVe9JtC04HigAJ5phNKTTGcCgQpYAc0wvk4FRNuc8dKmVAopFWFGcUE0E0YpAN OTT0jHU0Bal4ApoQAYFcj42/1Nv9TXXk8VyHjQfuID/tV2YT+KjlxX8NnFHrTgMkUh60+IZkUDua 9yrseEa1hDuZa9u+GdgiW8kxA3cCvLrbT1hktgerDJr1/wADyxwROmQATXz8pJ102TSV6ibO4xXl /wATsQzQOnB2t0r07zE25yMV5N8SbpLnUYoEYEqvOPetcZJch14uzhY4Wx1l7WJxu+cnAqK+1eVo yQSDio/sKoQ59TWdfNiKT6VnhKl46EUVoYa6hKuolUJ+dq9KhuBDYRx5H3QTXlVupkvQw6g12txN IsaKCfuiu51XE66dPmZU8TapLGAkTlc9cVx9zdm5Zdx6DFauuuWAJzmsEghhkda6KVTmVyqkFF2J wCygetSixkGM8U6KFogsrjjOasm7WWQAcc1vzoxsyC8g8vyU7sakvrfy5YI16kVLfMr38IBGBii5 lWTVIiT8qkVPMVyoq3loYrpIupOKintWW8EXcnpWlJKs2uK38IqNWWXW9/YGjnFylB7Ui8EIHNMu I2tZyg6itGEh9ZeQ9Bk1AFF3qUhPTNNTG1oWvD6tNd4djgCtPVLVFtJJVHNNgjisLdpxwelUL3Vf PtjH61pcyKmm6eb12wCQK0pPD0oVW8ptp6HHWr/g2ETTeVxmRgor1bXYrSBLWxiVMQrliPWk3Ycb tni66U8QaMAjIqqdElz1rr9VuYRrKxLjFbugaXDquoxxlQY0+ZzQpXHJNHmL6LKo5J/Kof7OlSvX ta0u0a6mEaBUQcYrjreGKYsCOA+KFJDs7XOPawm3ZCmti1aVLRYjxiu10Tw/BqKXMsvyxRDAPqaz dQ0iK2heRWxt6U20OKb2OdkvRaxSEn5iMCubYl3J7nmtnXYvLERH8QqLRdO+2yOSMhRUsoyunWnI fnX61oavZi0YLjk1Nouki/jldsgJ0xSUgcSxe6kEtI4UxwtQLcKdMct949Kq6pb/AGaQRg5xUtnY y3dmz87VOBS5h8rWhn267p1+tdVapiIcVgLaNb3Kg109smYh9K83GSTtY9LBQau2RPuzxU9uGPWp xEPSpo0UVx86O7lZE5YDioldh1q24WoWUUe0SD2bYxJGZsHpT3lwMCo+nSnKmaPbLsCpDRuY5p3z CplUAUuBS9sUqRXO4inRoQOetTbaNtRKpcuMLCZxSE80/bQFFZmg6I1fhfBqiAAatwkE0iWaUUpx RUcWMUUiOU2SuaQKKe1JzitTzwIpCKU0hPFIBppCcCjNMbJpjQxpPSmhCxyacE71IBU7lAqhRigm loxQA3GaeBSAU7FACgUmaXNJ1oEITxXKeM/+PeH/AHq6vFcv4yGbWH/frswn8VHPi1+6ZylnZtd7 to6CrFlpcouFLDA3d609Ei8kHIHzCpr2/hhuo41HOa9urd6HgWZe1RpI3tzEcFRWnoniW4s2bcwG e1YusXscJgDnGVqk0ytbl1PavMnh09bC5bO56dD40lMRA5yPU1x2q37XF+1zM2cnvWZoc7zxOTyA e9VPEl20USKvBJrCWE5tC7uW5ca7SddinkmszUYikT5PaquhSyTXYB5A5q9r77ITgdaqhhvZaI2j o7HPWQVZdx/vV1kZW4QHOeK4Uysr8HvXTaJcs0bknoK6/Y3ep0KpylTXLfuOmaxLlF8+JR6DNdJq zg2Rc924rlVYy3i/Wr5ORFc3O7s0tQZVtFCnoKyFcq2a09SXEA4I5rJrO7KsTG4ZpA/cUhnYybs8 1EBzSHrRzMdiZZ2WXfnmnx3JSYv3IquKKOZisWY7jY7Nnk1HFcNHKzg9aiHFNNCkwsbaXb30AgJ4 61m3KmGQpmrOlkpIDjNQ6n/x8Gt4TbIcS/oWoSWl0rK2CDkV19xrFxIhdnJJ964rTLZnAkA4zXSu AIh7CnOQQic7qeoONQ83PzCuu8JeJHtonIJ3MMVwWoKXvGx61q6EHRmz0qFKxTjdna6jrzGCXGfm Bya4y21ry5imeM1f1WTbaMQecVyMaO04wCeaFKzBrSx7NoV/5WgBP+eh3E1keILtTZMCcDOayrfV GgsIoz/CtZGtam8tqVz1qZVrs0pwSRSuro6jcIi8qowK3fCyCK4lQ+lcnpcuycsewrc03UltZ3cn rWyqJoxt7wni0bb1VHpmtfwiv/Ermz1JrmdUuvt175mcit3RNQisrJkY4PWp5tC7amJrzFtSZPQ1 0+hW4GhqCOSc1yN9N9o1CSXsW4rqbDUo7fSVBYfKKnm90tazuZ18AdUCAcCteAbUH0rAglNxqDSn ua3VfCivLxD1sethldNlgsBQHqtuJNSrmua51WJC2aaSTRilqbjsIFp6nFJRQMeWozmmgU8UgFzS ZooIoAUGk3c00sBUZJJ4oKSJTLipYZuarBCamiTFIGjVim4oqvEcDmipIsdXtoOAKdTW5ra55g0m ozmpdtIVFIZHjikxUhpu2i5QylFLtNGMUAGKAKeBxSFgopgHAprSDtUEkpY4WiNT3pNjsSjJp4pA KdimAlcx4w/494P9+unNct4xOLWFvR66sJ/FRz4r+EytAUjsg2fmxxWPDA11cl2J4biqp1FzgdBj FOstREU2G6Zr6GSPANfX7RrhosfwrXNtcyws0O84rfutTF04SPkngVh6laG3IZvvGufl1NLI6Pw5 OqWjhjzVbxEVlEWDkk4rBtb57eMqpp7XzT3EW/opo5Q5TstA0OV2TyY9zlcnFP1rS5RAxdOld/4C W3TTJLp8btvGfpWN4ruIRp1w6kZPSsHU9/lRGtzzVdEErBlXrW3b6BNa2nmeWQr9DU2jSxzCJBgk 9a77VfIj0yGFcfKua1c0mXqeTapb5iEBBznpWRo9gZNZSLaCQ1bmr3aPrvljG0CovD3lt4oLZ4Bq 9JGsLoq+KrZraRlZNvpXLV3Hjxi0+c5HQVw4rlqKzOmOwDrTW608daaw5rMoB0paB0opgNpKU0Ug NjRkLSfhWdqTbr5/Y4rT0Y7CWz2rKvebyQ+9aQehMjd0aZBaqh65rUnbZHkniuc0jLSoO2a6SdA0 Nbcl0QpWOfaINcs7Dg1qWMP9zFRatF5VuhRee+Kn0QM0JZuOcUuRj5xuqAtAVxVCxtU3jd1reuLX zAa5+Sf7PflM8A1Dgx86Zs3NiTEu30rD1G1IUKa6YXihEU9WFYOsTqLjA7VlyNM0U1Yx4ItjvjtT GdtxFPilz5h9aj2OeccetO9iUrhvNPErY61EaM0DHZ5qQTtt254qGjGaVxmxpGWbNb6jisTR0wua 3BXn4h+8evhFaA9RipBTBgUua5jrH5ozTM0bsCkMkFGaiDkninigLEgNKDk0wDJqRRSHYcKa5xT6 ay5piRFtLGpFTFKq4p4FIq4gAFOHFGKUUhEiE0UiiikOx2hpMU4jNLitTyRuKYRUmDRigCPbShcU 8DmkJwKLDI2wKj3ZpskhY4FCqcUFWHFsCoWJY4qVhTQtA0IsYHNPApQKdigBKKM0gPNMQvWuX8ZD /QIz/t107ECuV8YnNinpurpwj/exMcT/AAmcSF3yBfU1f/soEA7qoK+xw3pVz+1W4BAr6OR8+ka+ j6WqStKxztGRWfq1vJdTEjpWtol55yuB0xzVbUHFsNzDqaye5otjLsdIdpMMARVO/tGtJyMYGeK6 DS7+NpuTx3qnr8sdxcKkfTNJoaNbw94gu4bAwI52AVDrepyy2bqzdar20P2OH6iqGruWgAFccopS ubRgh3hi9ddSXc3yiu1v9ZMsZG/PGBXBaJbsJd9bMgbaeaxqVHc6IUovVnM6pcN/aLyA85qbQ9SW z1ATuM1SvwXumX3qoDsYj8K3pzdjOcVc3/EmqpqDjZ0zmufFKzFqQVMndlR2FFNbrS5pOtSUL2pa SigBtFLilUZYCkBtaZEDEzMccVjXTbrh2HrWhJemCARoO1ZROWyfWtEKR1HhuyNw0YUfM7AV2V9o McU6xIx4GTn1rl/B05S5RuyHNdheaj88sp6kcV0KVkZKN5HLywrPeS2+4ER8Vv8Ahrw61/crbpwv 3mPoK4iHUvK1Cd3PLtXqfg3VorTTp5sfO4wDTjNWJnF30MXUdKNjJcZYFYyQDXD6rbKJY5sfeau2 8S6gGs5gp5c5JrhdRvBJDAinletPmTJ5WjSIQzRndworndUk33bkHjNOa/l5G6qjsztluTUyRURk QJcL6mu3TRok0gO2M7c1xtup85Ttzg10dxq8rWfkhT0xXLVpSbVjppzir3OZuAFlYDpmod1SzKS5 yD1qHbiq5GiOZNli1QzzrGByTiuim0DybRpH4IFYmkyLDfxu3QHNdRqmsxzWfloRk1z1lJNWN6Tj 1KOmR7E4rUFUNPGIhV0GuCq/ePZw69xEhNIOabmkz2rI3JC+BSKCx56UgTJ5qZRxSAFXHSnqKBT1 pAKop1NzilzmgQuaKBS0CEHWnimgc1JigY0mnKM0BDUqJikxjkjz1oqdVoqbDudaRim0rtjimqdx rY8kcBmg08DimNQAzpUbZbipT0plBSIhFjk07FSGmkUDIyOaTFOI5oxQMQUGjtSUgGmmFsU5smlS LPJoGR8muc8YDGnJ/vV1e0DjFcv4zH/EuT/erpwv8WJhidaTOBenQWktywCCprS1a5lCgd673RtG higViozXtYvEqkrLc8rDYb2ju9jL0bSZLaPJB5o1vS5LqJdnauwWBVGABUc0KlMECvL+uzPQ+qwP OrbTJ4GPFVb4eVMh7g816E9omwgDk1yuv6LJsaVAcjmumjjOd2kYVMJZXiRpcpchVHpVHUoCEPoK i0RWN3huw6VragubSdsdFOK7HTTRy81tDJ0+6SJwv4Vuny5LYuK4dZGWTIOK6exlZ9NGT3xWLoJm ntWlYxrqNRds56VkSnMrY9a2taHlFQvUis2zs3upMAZp8lhc1yqM07HFbY0hc4PWpv7EBXg1Xsxc xzeaTNb7aET0as68097bryKzlTZamijml3Uuwk1N9jlIztNRZl3IM0oODUptJR/CaYYJB/CafKxX Gu+9smm4pxiZeoNCDLCqSJOj8PyG1id8da0rrUC0TD2pmm2qNZLjqRS3liFt3bPaoqN3sb00rHIS yE3JI9a77R9QEOkRp3xXExW2+QkjvXVW8GLRAPSolJpaCjFN6jNbvPMtX5rjWlYt7V02qwkW5HrX NXEBiI96qlNsK0UtjR0q0F2z5H3Rmp4dODwSyEcBsCqumXotI5M9WGKtwagPs5j7ls12RkcjRoaZ pceGZwPlGa3tG8PQ3tnNczD5F+79azNOnDWkpyMla6DRL4pZpaYG3kk05SsCjc4bWtN8i4YKvGay xYuzAV2mvNE0xIA61lQrGZV4rnlWVzojR0M+HSXUZx1oa02SbW611cscaKpGOlYM37y+bHQCplNP RGqpWVye2XamBVjOKii+VRT+Sa8eprJnuUVaCHZJp6J3oRalAwKzNGKKcKaKXNIB4NLmmZpRQA4H NPFMFO6UriH04DJpijNWESlcBFWpVjzTkTFTqntSuFyIRVIIyKsJFTyoFMm5CqcUU/NFFgN5FZzm rEaBacqhRxS1oeawxmo3IFPZtoqu25zQxpDWck4FOVTjJpyx45px4BpDGHio2bmlbJOBSCM9TQMK Q04ijFMBlJjNPK0AUh3G7RThwMUoFBFMGNOa5nxkv/ErB9HFdRgCua8Yn/iV/wDAhXRhv4qMa/8A DZzejRBYWcjntXY6VdK0YUnpXH6TJm2K981rQTtbsGHTvWmMv7Z3Iw1vZKx2QII4qGQbuKoWuqIU AJqzHdKzZzxXNY3uTxwjqag1C3SSBhgHip2ukVeKpzTmQHAq0raktnEQW/2bWJExgHpVrUgBp03+ 7VbVrgW+rKwI6c1U1DUlktHjByWr28NK9NNnlV42mzmv4vxrptMYCxCn1rmT96rMN3LEu1TxWpka Gu7C6BRzirnha0WaVyR0FYU0kk3zPzXVeD1ASZj6U7AQxo0+sPCOgNbzaZtXisvSlzrdw49a67GQ M1w4rEey2OqhRU9zmpLN1bgVnajo8lyowCDXa+Up5wKa0CkdBXC8fNnUsNA8z/sOeOUEjgVpCAqo Gyuya0Qn7tRNp8ZHT9KcccweGi9jjnRe6gVCyw98Cui1eySK33ACuV1NDGkbg4zXdQxCqI5qtFwL kumpLYvKOwrlsbX+hruol2+GnY9cVw7jLmulo50zXs9WMMap6VpnUDd2zjHauVVSDmtzS/mTbjrU 8iY+doqtmFQxHetaw1MPhKo6uvloExiq2kKWnbHYVm6OprGobGouJI89ga5q9l8yXPat3UMx2DA9 Sa5x+TmhU+UJSuIDxTs0wVesrJ7hgSPlpuSirsIxcnZFvTrpo4iuCc1r2d/JE3ccUyC1hhTHGacY 17VyzxcdkdkMC92ypqF08r1BbXOJQG9a0GgRqpz2PUrxWKrRZrLDyii9fakqxgA81l29wGmb1NZ9 ykiNyTipdNUmbmtlpG5zptyUWdHGPkH0qQCmR/dFSV5kndntwVojhxTs0zNGallD80ZpganjmkOw 4U+mClJxQA8GjdUe6lFSwSLcAzV5EzVK3YAitGHmoFIekVTqoAp6qAtNY88VRmKXxwBTdpY09Iya sJHigCAQ+1FXVTjpRTFc1iaQkYoNJirucFhhGacFAFOxTgKAI8UhGakYcU0CgBmwCg08nmmHrTGM 280EYp+KQigdyM0081JtpdoFAEY4o70rdaaTQMaxrnPF6/8AEr/4EK6THNZPiCza9sTEvXNb4d2q JmVdXg0jz7T7jyZcE8E10sJSZetY8nh27U7lGant4ryzxvQ4FeniqcKnvJ6nFh5yguWSNUWr5Owm rEMFwO9VYNWj+6/Bq/FqkAHJFef7No7OdFmC3kY5Ymn3kiWtu2SM4qrca9bwRZDDNcfrGvvdEqh4 q4UZSdkjOdRR1M3WLr7RfOwPA4rNLMeM05iScnrTQK9enDkionmznzSuJjNXrKyFweapVesr0wEC rJNm70hIrBCByau+HE8iGUH0qnf6ov2SNRzxUGj6hmYp/epNjSNTTA0eoSsf4jWzLf7ZMZ6Vipcx pfiMfeqWZszH614mZL30epgtYs3EvQR1p32tfUVlKflFJz615ep12NcXS+tOE6nvWLkjvUiu3rQr hyhr0ym3Cg9643VZlZIkHY10GsPlACa5iSHzJMk9K9XBrqctd2VjpXkA8NhB1IxXJPZuDnFb32hU s44ycgUkTQzzAEDFeupJnmuNjnjC+7aF5rT0xxA3z1pQ20DXMhwKnjsIWl7VokQc/rFx50/HSptD KIzlj2qDWIwl2yr0FVIpTGp2nrSZSNnWpo2tlVTkk1zxGTUzytJwTmo+tS0MdbwmWZUAzk10Uuyy hWNMA45rL0cD7YpI6Vo6hGZHLV52Ln76iehhY+7zDIpy55NWlOaxgWjar0NwCADXHOHU7qVXoy7S 9eDTEcN0qeOF5DgA1kdN1YoXtmssLMByBVHTo8SEV1T2fl2zFhziufto9tw2PWuuE/3bRwTgnUTR pLwKfmmCnZriPUSFpaTNFIYop601asRxbqkBgzRsJq9HbAjkVOLZRQTzGYIzTguK0TbjsKRbXJyR UsFJFeFCWHFakC7RUccIXtVhVxSsTJ3JlOakWPmkjWriIMUEDFQelShaeExTsVQCBcUU7BooEW+S acBQFxTgKo4htOpMUhbAoEKTTS46VC0hY4FKqMeTQVYf1pQM0oWngcUxMjI5pMVJijFMQzbxTSKk YgCoWYt0oGhp5NNPFSpGeppTFmmkFytyTxT1iBHzVZWECgpiqSE3crG2Q/w1VubGJ4m+UdK08cUx 48jFWpshpHlGtRNbXjhcqKyzdTgYDmvQtb0MXL7wMGuffw0+e/5VrGq+pDgcxJNI33mJ/GoCM810 z+G5B0BqJvD0w6Ka0jiGiJU0znSKbW63h+cdj+VRPodwP4TWqxTM/YJmPSdK0ZNKnTqpqFrCYfwm rWKE8MVWdiBkk4q9pB/0tSTxUP2GYfwGljinhbcqnNWsSupLw7NCa6Eerl88A1pyXifK2RzXNPHM 7lyDmh3nIAIPFYVuSq7s1p81NWR2SzgoDmka5VTjI/OuXj1CVU2sDxUMl5OzEgmuaWHh0NVVkdcL pD3qRJ0JxmuLW9nU5yakXU5lfOaz+rIv2zNrWZxuUA1juTyRUN1etKQSeaiW5yDnvXbRjyRsc9ST kx3mSSo3PAp9uZUG7mo45lRSPWpzcIUAGK3U7GLiXLF3bcxzV2NpDJ8ueaykuMIFU9a1oLuJUjHf HNdMJpmTiyhf2DndK3WqSaa7R7vX2rpGljlQ7iMe9MYq8qIuAoFaXRNjk5oGicqe1R4PpWjqpU3r BTwPSrS20KaX5rY3NUgZtjJ5UwNdIirNFmuUzsfIrYsL8DCk1w4ulzao9DCVOXRkt1ZHqoqmLeRW 4BzXSwSwyAZxUwtoZJQeABXCm1odsoxeqMywspGZciutsdNRY8sKjto4IgDkU6+1eC2hIDgVUVcy lN2sZ+vXEcELKuPSuWtPmYtTNU1Jryc4Py1NZLiMVpUhyUwoy56hcFGaYWxSZLHArgsesPLYp6Kz dBU9vaM5GRWnDZADpUtibSM6KFs9K0reDgVMLbB6VNGmOKm5LY5YsDpUixZ7VPFHkVMI8UiGyp5Q 9KTZirWyjyie1MRVCVKqVOIj6U9YqQXGouKtRimCPFSotAiTFG2nAcUEgUCAUU0Nmii4y7S9qKK0 OEa1QsGNTkZpABRYYyOMDk1JgUUo4pg9ROlAoLDNGQKQAcVE8gFNeQs2Fp8cBY5NA7JbkQV5DViO AKKmWMKOKd0qkiXIZsAFGKcelNzmmSFNYjFDMBUXLUNjSHd6cRxSAU49KSYMgkiDg5FQ/ZVPYVbp wHGaYmUDZof4RTTZJ/dFX8CkIFFxWM42Sf3RUMlhGB0H5VrEDHSo/JLnmjmYJGBJpiSE/KKBokW3 7g/Kuh+zAUjRgUrlcyOf/sSL+4PyqN9BiI+4Pyro9lBTPanzAcq3h2I/wj8qhbwzCf4f0rrTGBTC uTT5ykjkf+EXj/uimnwqmPuiuyEdIy8Uudj5Dim8KR46Vj6h4aMILKMivSCuBVO4tllUgjmmqruP 2SPI5rJ1JG2q/wBkf0NehXulIHPFZr6UD91a1Vch4e5x32Zx2NIYXHY1140Y9StRvo5J+7VfWA+r HLIkg6ZqVBcbxjNdIuj89Ku2+lovVc0fWbE/Ve5zO28YAAHFTj7WqY2HPrXYw6cnGVFXY9MiOMqP yoWKkH1WJ5lJZ3LMWMbdaVobpo9pVsDtXqZ0mEj7o/Kmf2NB/cX8qaxskDwkTyhracdUP5UwRSoc hSK9Tk0aD+4Pyqo+gwsT8g/Kn9dvuCwi6HAR3c8WOuKtx6xMg6GuzHhmFv4BSt4XgP8AAKXt4PdF ewkupxz67cEYGaz5ruac5Ymu4l8KwnoMVH/wikfpVxxEI7Ih0JPqcPHGzOODW1CCsYFb6+HFTotS roJyKxr4rn0R2YahGnqzCjhaQ8A1q2mmMSCRWza6SkY+7zWjHaqnauRyudMp9jOgtAgHFXEgwOlX BCB2p20CpIvcoeQW7U5bfByRVwKAaAOKAuRIuKfikIxSbqVwHbKeE4oTBqTAxTuJjQmaeExT0SnY piuM204ACgkLyaryT5OBSbQIneQKKrh2kb2pEjaQ5NWViCildsewiDAop+KKAuWwaWjGaaWCmtjh HUlMDFm4pxOKQC5xUbSZOBSEljUiRc5NG49iMITzTghbirAQYp2AtFhcxDHAFOamxikzS5yKZLbY tITSdaQ0xCMaYTgU40jDpSKI9pY08DFPA4pCKAuJQBkUuKUDAoQDQOaU0tNJpgIaTGad1pwHFIBg FOAxSE0zdk1N7Ctcl3Uw80maM0rjsIRTsDFIOtKTzVXGkQv6CkVDmpduTmhnVRQWmNI2iq8j4NPe Qt0qDbzk0jSK7jTljT/lVemaYzc4pyjPWgplC4tzK/AqIWQHatbYKYVHpRYOYzDZg9qT7GuPu1pb Pal8sUBcyjZj0pUtgO1aRjBoEQFIdyskGB0qdI9vOKlC0rcUxBxikOM0dqbkVJRGU3NT1iAp4Gac KLANC4pcU6kNMBjKDTdmakxRkLVdBEYjUdRTdqg9KSSXJwKVATyalpFIcqgU7FKMConmC0tEMcxC 1E0wPAqBnaVsDpUqR461PNfYq1h6A9TSlgO9ISFFQnc7YFNgDvnpT40J5NPSD1qcKBSUQcrDVTFP xS5wKUUyLj06UjsFGaM4FQPljTAikdpDgdKdHD3NSLGAKlAqOXuVcFGOKfSAU6qJExRS5ooC5ZZs LUQUs2TUpGTT8YrU472GhQoppUsaeQaeFoFcaqCnhaWjNMVxelMJ5pc0h5oYhM0A8UlIKQxwoNIK XqaYCY5pTSikPWgApQKBRmgAxzSE9qDSY5oAAKCKUmmk0AApGcKKaxwKhYM5qW7FJXHb93SnKKEj 208jFRqx6IO9J3o3Ac1E0vPFUotiZLigkDvVWSdgOKhErt9atxsCuy08yoOtQGQuc9qasLNyxqTZ gYqdDRXEyAKYctUqx96dtFK6K1IRFmpAmKeOKDRcY3bTStOoIyKLgR4oApxIFQvNjgUAK7qtIrZq EKXbJqdVAFK5YoNDkKM0hOOlRlWc0MBDKW4Ap6x+tKIwtPBFJIYowKOKQmozJimBISBTd3NRgljS MSKVxkjyhRVYlpG9qd5ZY8mp0QKKNWwGrEO9O6U7PNRyGqYkMlk2jAqsFZzzUuwseakVcVk1c0Ts MSMLUmKdilAoSFcjZN1PSMCpMcUvQVQmxMU40CimyQpQKSjdSAU03FHWlFNDFA4pQKWigApc02lF AhRRQKKYF3Gc04LxSgAGnFxxWvKcNxnanZ4phOTSg8UhhmkzQRzRmgBR0oHFN3UE5pABoxS0UAHS gUYoFAC0dqXNITxTQAKDTAeaRnAoEOJA61G8wHSoJJjnApsaknJoLsWFYtTugpqg0uCaLCuBGeaQ ECnY4oAFJoLjS5pvzNUpAzSZApDI9pPU1FIVUUssuOBUABc5NK5aiAQu3tUyxhe1KgC040FDSaQD JpwWlAxSHcQ0lOopCuJikIpc0wt2oGLTWOBSjpUb89KBpETOWOBSCLualSMZzTyKB31IgtPxS7ea XFMdxhFIMCnGmmgBCc0UuKUjikNEbHimLGScmptvNLjAoHcaFApNopSaTNFwHcAUzdSE0YoGGeaQ /NTscUgHNUmJgFpcU7FLik0CY3FLilxS0hgBQaVRQ1IBCeKTPFITSc0ABY08Cmgc07NNALilUd6V Rmld1QdaqxNwJxTN2TUJlLnAqVF9aQ7WH015Ao60kj7RVYq0rUmxpXHmcscCipY7cKKKLMq6NF3J yBTkUtgntQq45qRT2rc89jduDQBzS96MilYQNioWPNPZqbt5pMpCKM1JjAoAwaU0ITEopaaTigBe 1J0ozR1pAGaQ9KXpS9qaAgJwaQqXFSMBnJoDcUMaI0hAGTzUoUCjNFIGPAApD0pMijOaLiAjNNPA pScVDJJSbKSHFwBUTOW6VEWYmlDACpbNFENmTk08YFM3ZPFOxSRQ8CnEUg6UFwBTEHTiimbs08Gg Q7FNJApGbApgyaQ0gPJo24p1MJyaBg3NIFpQM04CgYirSmndqaaYhppKKDSGNNJSmgDNBQYoApwF J0piEIprEAUjyAVVaQucCkykiUyDOBSgk1GkZB5qZVxSKFxRjmlNLimK4gFLil6CmFxmmgHClApM d6cOlUyUApcUUhNSNCimMcmhnAHWqzzfNxS2KRPTxUEeW61YxgUIGFAFAprZ6CmIJJdq4HWolR5T kninrFk5NWFUIKErhewxIQgpzH0pxPFNC5qrE3ISm881NGgXtT9oFFTYHIdxRTKKdxF+lXrRRWpy idzTGoooEN71IOlFFSyugHrR60UUIka1RmiihjQ8dKWiikAGlPSiimBE/SmJ3oopMoloNFFIQCii igCKSqx+9RRUyNICnoahaiipRZLF1qUdaKKaBiv0qE9aKKAJF+7Tu1FFAmNbrQKKKBoG6U0dKKKQ xRTqKKEAHpSGiiqEhlBoopFISlWiigYtMfpRRQgKMp+enRdKKKl7lIsCniiimAhpaKKYiKQ8GmJ9 6iimMs/wmkWiiqRItI3SiigaK03SoYvvUUVlLc0ReSpDRRVIliUg6miimSOWnUUVSExRThRRQIDS CiikAUUUUAf/2VBLAwQUAAAACACHTuJAcrmCpIlFAACERQAAFQAAAGRycy9tZWRpYS9pbWFnZTYu anBlZwGERXu6/9j/4AAQSkZJRgABAQEA3ADcAAD/2wBDAAgGBgcGBQgHBwcJCQgKDBQNDAsLDBkS Ew8UHRofHh0aHBwgJC4nICIsIxwcKDcpLDAxNDQ0Hyc5PTgyPC4zNDL/2wBDAQkJCQwLDBgNDRgy IRwhMjIyMjIyMjIyMjIyMjIyMjIyMjIyMjIyMjIyMjIyMjIyMjIyMjIyMjIyMjIyMjIyMjL/wAAR CAGPAZEDASIAAhEBAxEB/8QAHwAAAQUBAQEBAQEAAAAAAAAAAAECAwQFBgcICQoL/8QAtRAAAgED AwIEAwUFBAQAAAF9AQIDAAQRBRIhMUEGE1FhByJxFDKBkaEII0KxwRVS0fAkM2JyggkKFhcYGRol JicoKSo0NTY3ODk6Q0RFRkdISUpTVFVWV1hZWmNkZWZnaGlqc3R1dnd4eXqDhIWGh4iJipKTlJWW l5iZmqKjpKWmp6ipqrKztLW2t7i5usLDxMXGx8jJytLT1NXW19jZ2uHi4+Tl5ufo6erx8vP09fb3 +Pn6/8QAHwEAAwEBAQEBAQEBAQAAAAAAAAECAwQFBgcICQoL/8QAtREAAgECBAQDBAcFBAQAAQJ3 AAECAxEEBSExBhJBUQdhcRMiMoEIFEKRobHBCSMzUvAVYnLRChYkNOEl8RcYGRomJygpKjU2Nzg5 OkNERUZHSElKU1RVVldYWVpjZGVmZ2hpanN0dXZ3eHl6goOEhYaHiImKkpOUlZaXmJmaoqOkpaan qKmqsrO0tba3uLm6wsPExcbHyMnK0tPU1dbX2Nna4uPk5ebn6Onq8vP09fb3+Pn6/9oADAMBAAIR AxEAPwDlRbk9aeLatBben+RivK5jqUCgtqvcVKIABwtXViFSiIYo5h8pRENPWH2q5sApQoqeYpRI Fi9qeI/arAWnbVHU0rj5SARU4RVKMHpTtjEcDFK4+UgMYFNKrVj7OWPzE08QKvaldlJFRUJ6CpBG atLGPSn7B6UBYqCP2pwGKteXTfLGeaB2IMnPAzUqqx6ipgiqKQuFHrSsOwgXFIVNOD7uiml2yH+H FMaRCyGmmP3qx5J7ml8jd1NBaK3AFZ2qzbIQg6tW6tui84rl9XnE18wX7qcChrqdWFjz1EjLmbat Z5XzHA96tXT9qjtk3Nn0qtlc9h7pE0gCw49qpC186N3PoauXHICjvxWlNaLZ2QU8u6ZNXB2dzzsx laPKcrpy77K6j9iap6KdmpAe9XdIz9unh9QRVC3Bt9VweMNXqS1pJnzMtKh2wbpk1KHUds1QDEgc 07zMDGa8+xqaUUgdwMDrXQ2thHImcVydtLiVcmu1058xA+1TI0gPh05InDirhkVRg1GSzd6b5YPU 1m2bJD/NXtRvz0poRR0FKSBUFC5paiaQComnY8KKAsWc0hPvVcea3XinGJj1agLDjIuetKGFMESg 044HSiwC5pCaTPFIaLAFJRilxQA0tSDJ60/IFGRQAmKKduFFIDA8ujy89asbeaVVqmzNIhCBegpu xz0FWgh9KkWOi47FIQMepp4hIq2EApwUZ6UhlTyWI9Kelqv8RJq1tFGVXvRYZGsSr0FOxS5LHgVI I2PakBHto2H0qcJincCgCERUpTFPJJ6CgIxp3HYj2Zpdig8mn+U5704QAdeaAI9immlY0IyOtWhG B2pHjDdQKaAqllWTC81Y7UCFIznHNIznsKpyBIXbRgU0LI3U4qaKBnYChRcti20tylfzfZ7OSTuB x9a4t2zlieTXTeKZEhSK2VssfmauUmfC0TjyuzPWwEUqfP3Kc2XfAFWoI9kfvUUTL1brmrZ68Uns dVNuU2Vm/wCPhB71bv7kyyHnpxVKUkTAjqKaSzMSe9OJ5eYP30ZFpN9l13J6FuaNcCw6yHQYVsGo NUBi1FXHsaua6gltLa5Xk7QDXq0nzUrHgVlaaZq27+YikdxRKdrVBo7eZDH+VXL6PY1cMtJWN0ro jgmPmrXd6WWa3X6V5/AwEg+td/ozZtl+lRNFQNMcdaM0tJmsDYOaQjjml3UxmxQMTaKdgDtTN2aU ZoGOzSE0Ckz60xDwKaRk0oYYppcUxBimlgp5oZ80zANK5Vh3mDtSEkikwKXNTcBADnmlPFANIWxQ AZNFN3CigCoIfU08R47VMqGpAvFMggCcU7afSpPlBxTgCeAKAIdvPNHAOKnFvnqakWFB2osO6Kyw lzyeKkFugPTNWAoHSl25piuRBQO1LinFaULmpuMZtycUpjqQLzzTgKAIwmBTguaeSoHWmeaoOBya Y7ChaXaKVTkZNNZwvegQhFJioZZwiFmYKo6kmoRdwkZNzHj/AHhQVoWTgnrTQBVb7bbZ/wCPiP8A 76FWoLuyUb5LmLHpvFa06UpuyJnUjBXMLxndXem6EtzbSNG/mhcj05rgo/G2uRD5bxvxUV2XxC1S 2uvDyxwSo/74fdOexry5nUxAd69GNGMNEcMqjm9TSufEuo3cxlnm3ue5AqBtYum6uPyFZ/FLTdOL 1aNViasVZSdjYs7/AHqBK/O7vW99rtyMiVPzrhx/rPwqXJ9awnhk3e53Uc0nTjZq51Us8PmZ81Mf Wk+0w/8APRfzrlsmjcaFhkupz18Y6srtGtrabokmX86tW6/bfDrjq0fSq7Az6OATkgUmgTEtJak8 MDW+G0fKclbWNy14ffoh6qa29VX5QQKxdIQQ6oyerdK6jWIc2gf0FclaLUzWm7wOaVsOK7rQpgbZ ee1cGetdh4acNHg1nPYuG50vmjtSljjIFOAUDpRmuc3ISJG74oEWOSxNSnmkpDEAAozR1pKYC5pM 0hYAc1E0/wDdUk0DsTUnFQDzn7YqQKVHzGgLD+KKjMlGWJ6UBYfSd6OQOaM0gDNIRmlPSgCgBuB7 UU7b7UUgJNoFLsDVKsag+tPwB2q0ZEKwKOcVKq4FO4ppOKYaiEUYpp3seOBSZI9zUNlJEnSjdUJS Vz6CpUjwOeTSuOwvegkCnbCaTyQetAEZlA6c00mV/ujFWAir0FO6UWC5VEDH77VIEVOi81LTSaew 73IXMh4XimiHuzE1KaQmkO5zHjmXyfDjBeC8ir/WvKxI7NgMa9G+Ic+3TrWLP3pC2PoP/r15qHKN kV6GHiuXU5K0veJyJFXJY1H5jY+8fzqMySHgvxSZNdVktjnuWzO7ae0ZJx5gP6VUq+sanRHl/jE6 r+G01RqojasJRS4oxTsIb/GKfTcfMKdQIWjA9aMUUATJdyonlK3yHtSW88ltP5sZwwqqsitJgHp1 qYVNrPQq90WEvpo7jzg3z5zWk3ia9mGyYqyegGKxDQKmUVLVgm1sdBG/mIG/vV0nhyfZLszXK6e2 60X2OK2dJm8u7XJ71x1FbQ3iz0dTlRRg1FbvuiU+1SnrXI0dKEpCQKWkIFIZE0wFM8x26CpSo64F FBQ1VJGWp4UDoKaDTsii4C5zTSKY0oBwBmkG9u2KdxDxgduaXPFNCnHNOIzQgGljQM0hRu1KNyjm nYQvOaRjikEuTjBFOBFKwXI97elFTZFFFh3LeMc0m9frUYt3blnP0qZIVWlqRYAd3ajFScCjFMQ3 bx0oCDOafSEgUgDAo4pjSKO9R+dk8ClcdmTjgUhNM3nHIoz3xTCw6k3AdTULmU/dFMFtIxy7H8KQ 0u5M0qDgmkDg9KBbRqOmTSkADinqPQaTTDSkimE0JAcB8RpCZbKP0Vj+orgTXZ/ECbfrMcX9yIfq Sa43ODXp0F7iOKq/eYlBBUAnoaCcmitzIfHORFJBngsGx9M/40lNSIkvL2GBTqaBi0UUYqgEP3hT sUncU6kIKKKWgCnGjR3LBhjPIq1UEhxdJ7jFT0mNATQOtB605cBuaQGtpUTrZMzdN5ArQgfZMreh qewtd3h1Jh3c1VHBrhk7yZuloj0fSpfNtEOe1aDYFcz4bud0WwnpXTHpXNNWZ0Reg3io5HC08kDv UZUE1BaIvPJOFWnAseop+B2FGKVh3GbwOppN+48U4xDPNPVAOgp2C4xV5zTycU7ZRsFOwrkJc9FG aArnk8VMAB2paYXI8lR0zTNkj+wqfFOxxQFyBY9vWl2r1p5FJtpAMyvvRTvLWigC+wNGPU1GZl7H NLlnFK5Nh+5VGc0w3CDgU3yiw5NKsKKc4oHZDDcMxwqGgiRuScVOAPSlxmlYLkAiBHIzT1TaOlSg YNB607CuM2ZpQoFLSFqYhc0jNTCwHeonlJ6CgaRKze9QluetM2ueS1KFAoKSHAA9adhRTc4pC1NC Z5R45k8zxNceihV/QVzBrb8Tz+f4hvW9JCPy4rFPWvVp/CjhnuxtFLxSnG0Y696sgurHjRDJj704 Gf8AgNU61Qv/ABSxP/Tyv8mrKpQd7lSVrBRniijHFWSHcfWn4qPoQfepqBDQKdiiimBUnDfaEO04 B61YpzDKmgcgUmMbilA5pcU4CkB2/hfFz4euYSeY5M4+orMnTZKR6GseyvriyLeRKUD/AHgO9dHf quUl7SIG/MVxVY8sr9zaMrqxa0G48q5C5613UY81Qc9q8ztJxFcKR2NehabdebaqRXPNG0GXBEKX aopCWPamkMe9ZGopK+tNyKAg79aXbQMbnmnLSd6DntQA8kUZpgQnqaUCmIDSijikzQAu7FNLHtRS ZxQMd0HNGaQ80lIBaKOaKALyRovYVJxTc0FgBmgjcCKOMVC0x/hXNIPMOM8Uh2J6M80zkdaaznoB TuIlJA600uoHXmoGR3PLYFCxBepzQOyJd9QSygHrSscD2rOnvbaNyC+9vReaahJ7BdLVlvzgeBzT w2eMVl/2pgYS2b6k4ph1acHi3H/fVbLDzfQh1oI2SabuxWOdWuP+fcfnTTq0/wDz7rn60fV6gKvD ua7SY7VEzSMeBgVm/wBrzKObYZ/3qP7alA/49c/8CoWHqdg9vA8p1GRJNQndn+87E/XNUiy/3q7F vDtqXZ5UYsxJPzVSn8JTXkxXTYslfvKWH9a7HNU172hy7vQ5rcuPvUgdc9a6A+A9c/59R/32Ktp4 btIUWOWNmmA+fJxzRGtCfwu4nFrczoznwsw/6eF/k1ZfauwXTYha/ZfLxFu3Yz3qrNolrsIRGDno c1UZct7jdnscxSit/wD4QvXMAi0Bz/tipofCt1ZgyapCUQ8IAwOT+FEa9OWiZPKzmT0GPWpO1dQN GtD0iP4ml/sa2CljDkezVfOKxywpa238O3d3Ix0+3Z0XhhuHBpP+ET1vPNkwHc5FT9Yp3s3qPlZi 9RTUHyiup/sa3T5GjJYcE5o/se2H/LM/nVc4WOZFLXRS6NHKoit0/fOcLk96iPg3Xh/y6Kf+Biol Xpw0k7D5X0MMcV1sUX2vw/az55UFD+BqqnhqWyhzqCbZCeFB7Vo2ytb2JtIwPLLFhnsTWdS1Re6V H3dzKCBDmu08OXIeHYT0rmxYsewq5ZtNZtmLAPvWTpNlKaR3XakrmhrV/jG2L8qT+2b49ovyrJ0J GqqxOlNNJ9K5s6zf/wB2M/hTk125Q/vIFYexxS9jIaqxOgoHFUrHVIb0lMGOQfwt3+lXNwHWs2mn ZmiknsOLYpASaTdmjNIodTSaCaT60gDNMaVFOM0/Apvlr1xzQMb55b7opwYjk0gXBpfrSAXzPaik 2iigDTYgdSKYGXPrTBbBjlmJNTJGq9qaIdkHHYUAc0UxpVWmLceabxUYlZ+gNGT3NIdh5biopJVj jLucBRyaUtWJ4gv47O23zNhFG4j1NaU480rETfKriXV+Z9xdhHAOxOM/Wueu/FelWZKIxkYf3Bn9 a4zWNcuNRlOXKxfwoDxWMcnrXpwSirI4pXk9TuH8dRZ+S1OPdqjPjhf+fb/x6uLpKoVjs/8AhOQO lr/49SHxwCQfsnP+9XG0qqWPSkHKdkfHKkc2f/j1MbxsMfLaH/vuuTMDdQpxUZTFHMHId1pniT+0 pnjMIQquQc5rVsbl4rkyRPtkFcJoEiw6iN7BQVIyTXTC6gV9wnUEdwwrixDbly9Dqoxjy3PTNNu3 uLIySqAwGc4rzzWb3yJ7q6X5gGJAqZvErG0+zLdqseMEAisTUZ4ZbCcCVCSpwN3Wop+60oqxUoqz uVR4tf8A59x/31W5Fdi5hilxgOAa8/K4OCMV1un3EH9nQBpkDBcEFq6azajoY0YpvU9C0bUJhIsL sGjx8vtSeL5AIIULDcWzj2rj7fWPsh/d3SD/AIEDTbjVBey+bPdo7dOWFcsfd2R0ciKGoeIGsrox CIMcA5zT9O8QNfytCYggC5yDXP62yvqTFGVhtHKnNP0J0jv/AJ2CgqeScV2Xfs7nNyr2ljvdJvZL dnaFsMDyPUV3drd+dpjTugBC8ntXla3kMb7luEB9d1WX8QzvbfZjfDyf7oYVyRtfma1OhwXQNUvh Abm4X5gpJA9eawv+ErOP9SPzqXVLiJtOmAlUkjGAa5bFdVFtrUwqpJ6HoNtcLKkMxJUnDV2mjapP cTi3mAb0bFedW11AtrEvmrkKB19q0rXXZLPmG5jHucGuOScn7yOhQilodF4sO2SMMw3Ek49q4m98 R/YLowCHdgA5Jq5c6mLqRpZrgO56ktXIas6y6hIynI4wfwroo3vYyrJJG6PGbDpbD86cPGhJ/wCP YfnXKKm7gCnm3YDODXToc9jqf+E1I/5dh+dH/CanH/HqP++q5JkxTcUuVC1Ou/4TMn/l2H/fVOTx ihb57Y49mrkMUtPlQXO/tfEFldMAkjRP2zxj8a6vSNT84rDO25j91/71eKgkdK3tG12S2kSGZiY+ zdxWU6Ski4VHFns3GeKM1iaLq4u8wSsPNAyp/vCtnNefKLi7M7oyUldBnmndRmm570jOTwBUlDsZ 70lNGTwaOQaBjx700sPWkKse9NCYpAO3GijFFAGnvXGO9KKVYFXpSsMdKuxndDSM9aTYncU7tTe9 AJhjHAFRspzmpPrQ2PWgdyIV5T471R7nVDbZISLqPevVxjNeNeNU2eJ7v3IP6V04da3MazObY5NI AScAZJpT1pY3MciuvUHNdpzDWBU4YEH3puKnuJzcOGIAwMcVDQAneuj8JR6Y2rxpqWNjD5Nx+Xd2 zXOGnhiygA/MtTJcysNOzue7jTtPaLZ9lgKEdNgxivLPGem6fp+rbbCVSGXLxA58s1jrqupRQ+Ul 3Osf90SHFU2djksSWPUmsoUnF3uaSqcysITik3E8DNIAWrc8LaK2r6zBEUJj3gv9O9dEY3djBuyM Pc2e9SrKV/hB+tdhP4Mf+2ZrWRTGjs3lFTnA5IzXI3Vu1rcNE3JU9R3qpU3HUmNRSdiFmLMSeppN xFOBHQjNSJCJpFSPqahampDvNG410MfhO7mgW4jjPk92PHPpVHVtK/s0R5U/NznOR9KrkdrmfOtj LLDNAcE0wqSc0BOeTUlkhbBxmmknPFa2g6SNUvfKILfKTgVpDw5Ft1BZAyyW8RkjYHg46itIU3LY znUUdzlSWJxmgEjinOvUd6jXnqcVmWSb2x3pAzE81PZ2xuJ1Q5wSBXYav4GOm3MfUwv8w5521cab krkynY4vk96OOh61e1ixTTtSkgjZjGD8ueuKzzjJx0qZR5XYFLmVzY0i2hkcmVhkdF9a1Z0to4yW CqoHOa5VWY4KsQw9KSR5pRh3Yj3NZSptu9y1KxNcPFK7mIYXPFVvWnKNqEU2tErCbCjNLtJXOOPW koEFKKKUCgDvfA0rXMqA8tE2M+1eh4rzr4dZ+1Tj0Ga9GBrz8T8R2UPhGkUoFITmlrnOgG60gHPW g57UFc0gF7UlLjApAfWgBaKTd7UUwNgd6aWA4NL9absBNaGQ0yL0HNN3E9qk2gdBTaQETB3OF4pq xgH5mJqbIBphYA0rFDcAHjpXknj+LZ4iZh/GgP8AOvWmOTXmXxHjC6pbsOpjP866cO9TKstDhTSU 41r6Jo39oyq0rFYdwUkV1SmoK7MIxcnZGNRXpt78O7T7KxtpnEgGeehrzq9s3srp4JPvL39amnWj PRFTpOOrK+KbjBzTqTvWpkPDseDzQenIOKfbzGCTdtDDoQa2ZUsrmwV47hAzj5kbhkP9RQBz+Rn5 eK9C+Ht5Ha38G8D5gQT79q8/KBGK7geeorc8O3jW94nP3GDD6VUXZ3JlG6PRvEMvkXk10Swwh2be xryfUXElwHBzkc13vifVvOspNuctxn2rzdgWJNXOopLQmFOzuNyBVvTiPtaHI6jrVMo2OlLG7Rvy DWSNWe7xIsnhV1aQNI53hFACjjqPyrg/E+nAaIblph8jpGF7ljkn8gP1q3oWstb6RHHnej8kZ6Gu X8Rag1zcNErN5YYsFPrWvtI2sY+zd7mFIVV8LnGOfrTV+YjmgoSc0CMjnNZG1jrvB10bfVY2jTLD IBA9jWrrVzLa2d+PJ/eXCBQf7o3An+Vcz4W1GSx1EjAKsDgH1rqNZvoZ7ZnfCK2Ac1rGqkrMylSb 1PPXcuwLdcYqMxjNPKHeTnjtS4rI0SNjQWjfUIYiqgEbST69jXql75WpaXp8cDEyovlszHOSK8Vi kaKQOpIIOa9H0fWBHpcaFSyn5g6nnNawqKKszOUG3ocj4tj26/cof4WxWEV4rZ8S3AuNYmkXIBx1 +lZKEE/NwMVEnd3HGNlYiXIbjipBuzyaQnmphIqwFQg3Hq1IY0he1MZQDSUZNAWG89O1JitXStK+ 3FpJGKwp1Pc1tNo+nmydwjKRjBzz1rCVeMXY1jSclc5GlHWrF/aNZXTQnnHIPqKrL1rWLTV0Q1Z2 Z6H8PItsdxMfXFd2JVAIHJrkPAEH/EpkY9C2f8/lXYKigdK87EO8ztoL3BFOTUg6UmAKTeBWKRqL n2pDmkD56Cnc4p2ATnFIDml9c0maAHYFFNzRSA1+aQdahec9FUk1Di4kP90VTkZ2LLSAHrUTSn+E ZpFgCjLNk0/gDgUXbDREJEr8kgCnCPHU5p5PFGCRRYdxoxmvPPiVHiW0f2Ir0MnAwK4T4kKDa2jd wxFdFD4jOrseamuw8NuBpqH+7Ic/pXIEV1fho502Qekh/lV4r+GTh/jPUt+Y+O4rx/xYgXUI2x1X H616/b4a1iPqg/lXlHjNNt7H9WH61hQ+NGtX4WctVtNNneFJVAKP0INU245r0PwfYQP4anv5yp8m TaoYZzkH9On516aVzglJRV2cCsLfaRDxu3bfxqxcaXcWys74AHXmq3mH+0QR/wA9M/rXaeOoYbKC OKIje6ozbeRyM4/pRyu1w511OPtbGW9VzFt+Trk1KEl0u7idsE9ce3pWr4Fthfaw9uzKqmJmJc4A xz/9b8aZ4uRI9bdI/wDVqq7T6jHWjldrj5lflHatrVtd2QiiRg5657VgbuKnsokmvYY5BlGYA10z eECk8ccsTR+ZgqSeoPeiMG9glNR3OSEnrQzAirusaf8A2ZqUlqeqHB5qhSas7MpO6uiSLULiCMxR OVXOahkmeRizsSx6k0wjmkNFgFLnGKBIabR0oAlWZ43DqcMOhqd9QuJ12Sysy+lVMkjGKcgO7pRZ BclB3MAoyT0pfJmMmwRMW9KRWKMrLwQciuz09YbW/sbpoGlUAPJkcE+lNJX1Im2locfLDLbvsmjK N6GtSwg1c2nm2ccjQ5xxyKd4pkSbXriZCNrncAB0z2r0DwXJpdt4Mb7S+LqWQiNcdu5p8sW7dBcz Ub9TzbUdM1GCMXd7CyLIeGbvVKG2luSfKXIHX2r0P4gXVtdaLZJAyk2/D49yev51x2htiaRSMhhj 8aclFP3SKcpSi3LcjfQ9RW2e4+yMYIh80g6c1npHuJG4DAzz39q9Vl1OFfBEujGSMSud5yOeAa8y ljRGg253MPm+uac4xVrE0pSd+Y05fCWqRaLDqpRTbyxtIMHkKDjkfWsHFdjN4xdofsflkARi35Py 7R7fgDXIMAGIByM8Gouuhqr9TqdIXZoYP97J/WpvMzb+UP4nUfrTbMeXoUH+0v8AWktyGuol/wBs GvN3cn5nbezSMXxEc6q4/uqBWWo5rQ1lt2rXH+9iqQFdtNWgjmqayZ614KiEXh6P1Y5rosE1l+GY PK0OAY7f0rYxxXDU1mzrpaQQzbmk2KDzzT9poKEjjrUWNLjSwHcCmmQdBR9lZuS1SLAq9qWo7ojH TpSjFPZefaomcIcYzSsBJx6UVF5h/uGigDV4FITmmkgnik3YBoM7CvTQeKTOeKDgd+KQxSc00k5p C69M0wuBVXHYdXH/ABDi3aPFJj7sgrqjIxPyiub8aozeHZS3OGB/WtaL94iqvdueTnrXT+F2Jtbh ewYH9K5g9a6Pwq3Nyvsp/nW+JX7pmND40eqWU6Gxg/65j+VeaeN1xco3+24r0XTAv9mwHH8NcF47 TD5x0lP6iuai/fR01F7rOICGQhV6mu38Pa5Hpfhq4spod7MWI/EVxcJKygipftcx/i6+1epFpHnS i2Rw27+esp7Nmuu8Y6vaatp8EdvFtlV8lvbHSuR82TOQ2KDLIerVXOrWE6bZteEbr+x9VNzKgdGj KEfXH+FReJphqeuPPbptRwAF98VlCWQdGNOErmRSzHgg0uZWsUoO9x1qWt7xC3DI35V6X4gv5buC 3KSKXiiUAp9K81mImu8p/ERit7+1LqBBEGGFAHIqPauGxp7FT3MjVlmOoOZ23SEAk5z2qkNuANvO c5q1fSNNdGRzliOarY+YZ6Z5o5r6lqHKrGpDaQPhmAweaJtPgcYTAquLjYdoXI7Vfgk81R/ouSPQ mtfbQS1JjRlJmHLbeVIVJFLFAHYLkVszWvmnm0b8zUX2Jl6WzfmaydWN9DR0GluS22mQKgLlSTS3 VvBDbyuiqTtIHGagMrQgjyBkepqNL0SB4pRiMjOB61qqsGtDmdKSZlYJxjrXQpMdgjMjggKRtkwc Y5BBrFgUG5jBxgsBk1uLpN/MjJEIyV4Lbh2rJtLcpxfQ5+aRpJSzEsc9Sc1o27TT7EWeREijGAmT VK6tmtpzGzKWHXFbGk2Vy0ZkhhikBIJLnBx6D0oUkkKzZU1Z/kjKNJscn75OTj61X0/l3YkYVS3J wKs6zE6NEjggqCPmfd3p2lWcjgOpj5yMO2O4ocluLlewy8YKnmI77pCMDdke9Z6uRMrOSQp6Vo6h bzo7NK0XynICY71QtYPtV3FDu272xk9qOZWuCXQ0buHSfszTQ3EjTtyEI71kVqT6YsVtcS+Y2YWC 4ZcbuccVmAZIHrUxkmroppp6nXy/utJtk/2F/lUWnJ/pkY+pP5VeuYwYoUx0Wo7UBLxiB92ImuFP 3Gzof8RHJ6g/mahO3rI386ZAu+ZF9WApkh3SsfUk1b0qPzdTtk9ZBXfHSJzS1Z7XpKAaXbgDgLV0 DmmWsQgtIo/7qgU5plUdRXnTfvHZC9kPCjFICM1D5pY/KKcCw61NyrEuaQ896iLGk3UXBIfxR8g7 DNMzmk/GlcY/d7Cio8+9FK4Fo8c00saaZQ5+WlpDsDMQKaFZxycCnYJFLkDigBqRKBknJpSopcHN Iw96YCdOKwvFyb/Dl0PQZrcJA71l+IE83Q7oeqH+VaUnaaJqfCzxZhzW54XbF3Ovqmf1rEbqa1/D LY1Mj1jNdddXps5qL99HqWjvu06MemR+tch47QeXIfSRT+ldbopAsOv8RrmfHag28hH+wa4KTs4n ZNaM87U4cGkIG4jPSjvWlpz6ascgvo3Z8jYV/WvUbOAzRS1avvsgnH2MuY8c7hzmrRbSDEg/eq+z 5j/tYpNlIy8Ggg+lW7E2wuf9K3GLH8PWpr9rE4NoHBzzuHGKLlKNypZQNcXSR7gnP3ieBXQjSJpk WTcMMMgg5rmeQcipluZkGFkYD61Mot6msdC1f2Zt53V3G5ccVVhg86ZELhQxALHtSbmkOSST71LD EzyBB1Y4prQ1jT5hzRkXYU4wOOO+K39GUfaJQewFZCwMs6g9QcVs6bERJOw/u1nVva50QoNGz+7H UikIjI6isy00y51KWQJKV2dqYbWa0ufKkcn61zXB0NTJ1A/8TCUDpuxWZMgV37cVqXaYv5Pr/Ss2 4Ul5D6AV1UzjnEqglWBHUVN9unHSQ1Ft9aaQK20ZztBJI0jlmOSe9SreTpHsVsCocDFCqxYKKdiB ZJnkwGbOKctxKqBQxwOldgNKt4REzwRtvRSePasDW4YYLlUiQJxkgU7Jq5LdnYzWuJGUqWOD1qIM VYEEgjoRQetdTZ6fbTafb3BiU5GGH04qW0h2bOaaeaRdryuy+hNPtU33MS+rgfrWxrlvFDawvHEq b2OMDsKzdLXdqVsP+mgpPSLsOOrVzsrj74HoKqIdv2yT+7F/Q1dnH7z8Kz5H2adqUnqNo/lXBH4E je/7xnInrWr4djL61AAOhJrK710Xg9AdZDnoq5/UV6D0RzHrUch2KrgjjrUqRxnnIIogYOgp/kKT wMH2rzXa52J6BgDoKTbS+VIhJVs+xpodlPzp+IosO4pjFJ5fNSI6t0NSbRtz3pWHcr+Wc03ymY9e KscU4AYzSsHMVPJ96KtfhRRYfMQRoAakAySfSouRx6UhyRntSRbRKWGahlnRRkHOKaySM4weKIrV QxLDNJ3GkhpvCwwiEmkVJ5PvNtFW1jRegFBFKz6jTXQhji2g5Oar6lHv06dPVDVzkGorhd0Eg9VN XT0kiJ6xZ4RKMSEe9aXh5turxj1BH6VSvE2Xcq+jkfrVjRTt1e3P+1ivQqawZx09JI9V0Jd1tJ7P WJ43i/0OY4/gU/rW3oDHy5h7is/xiu6wl94j+lebDSzO6fU8pxXW6Z4EuNS01b5JykJ43bMjOM4z XJ/xV7P4f1mCx8E29hLJEySqZDtkGVPTkV7ELX1PNm3bQ8o1rR5tFvBbzEEldwI9KjtdPW7ZAJdu epPatHxXcG41NSWLALgNnqKLfR7mJVlXayuoI56VT5ebyFHm5ddyHXND/sRoALtLgSoH3J0HtTbX SluoUcTkFhkjHSpddW5FvaG4KYAKqF7Y9aZpNveNHvhU7T0OaHy83kVDnUNXqLrGiHR1h3TLIZRu AHYVThtlmizvw2cYq7rQusQtcfQYNVrCznuA8kX3VIBFRNxvodFHm5ddxjW4iO3OT6VaghGM45qa bT7iGL7RIOAQKmt0DAE1Cs2exgqakOSAkg1oWv7nzMj7wxUkFvuIrTj012GVUn8K05OfRI9uOFi1 djdCmit55WlcIG9aoatcxtqLSqcqR2qxcWbpnKkVk3EJGeMmueWGsznr4NJ8yM6U+ZeO/Y1nXIPm OR7VrLAd2T0qvLHCqXRk6hRs+tOMbHiV6VkzGb3rR0gW0sxiniV+eKoHFaWiadc3Uss0A4TAJFbR ai7s8yrBtWRq+K9N06w0yxazi2SS58zNcjuK810+uWlyumrJcO7BXAAbtXMMOKuc4yd0c9KnKEbS Ok0rXGvrhYZykaRoMZPXFZnimaKXXJTatuiCqAQc9hmspVI575p/fmhO0bENNy5ivlgehre8P3ss t3HZMwSNs4LHgGsxdp64FPXapyGGaEl1G2zd8XSQrcWtvBJvVYtzezHr/KqGgpv1iD2yf0rOclny WzWx4ZTdq2f7qE1lXaUW0aUIu6TOokHzmsa8O3QLlv78uP1rYlOCx+tYeqNs8OxD+/Ln+dcMfso3 XxSZzldP4PXE9xKeiqBXMV1vhcBNPuG7s2K7pbHOz0bTJ9ygE1sLjGa43SrzY4VjXUQztIvyjNcE 0kzog7otnHejCntUQRjgsak6dKgsaYVZvuim+UwJ2salGTSg807hYg+dR8ybh7VIjoV7j2NSVGQD RdAO3L6iimeWKKLoepCeQMd+9BXHvTj0x0pB71BsOGQQRTc9xQe2KQ9cCgA3c4FGc9aTjPvQPrQA 88CopRmNgPSguzcComidyctRF2YNaHi+sJ5erXS+kjfzqLTW2anbt/00FXPEaeXr10P9vNZ1qdt3 E3o4P616T1izhjpI9b0A8zD6VF4tj3aecd43H6U/QTidx6rmpfEy7rEfRh+leXDY9CT1PGz96uss 797ezhQJG67QRuFcm33q67R5NLuNPjFzcJHKgwQ5xXo1NkcdPdmPr05uZoZSiL8pHyjArSttYnht YU2owCDqKq+IRYholtJ1lxy23tWlpujwXumwTC5wSuCOODS+yrjtroY2uahLfLCHVFVCcbRRZanP a2iRoBgZ6j3q5r+kxafbRsLgOzNjb3x603StNt721VmuVQ5IK001yh1KGoX014sfmY4J6CpdLvpr QOYSAc9xU2s6fBYxxiO4WRmPTuKk0fT4bi1aRpwp3cr3prY2p7ktxqs93CY5ipB7AVJaANjtSz2F qkLOkzZAzgmo7N8EcZqoq2x7mBlG51mjWyXF3FGTjcwWvedK8PafYWaItujEqMswzmvn7TrrybiO ReCCCK958Pa4+qaXHKsJZguCQeM10xk1Gy3Jz72vs4Sg/d6mD408MactlLdoVgYKSAB1PpXk9xpK Nz9ojHGcE16f451S8ZPKa0kRMdSOK8oumZpdzqSM5I6VrOSUFzK7OvKI1Hhr1Hco3Vn5IwJEcY6q c1zd+rK7emRXSSK2x3EZVCQBn1rC1Fgwl6ffAH5VxvVXMsxhFJ2McitTRria2SUxSMmTzg1mtitf StXs7OB4riz83JyGBwaznex867XE1W8mntCkkrMNwOCawcMzALzmtvV9StL2JEtbTySDlmJzmsXO 1gQcEdKdNWRjPcayMjYdSCPWkxVmS7kkGGIOe+Kt2GpWNpaSRz2wllduGI+6K0uzKxlYoxzV241K 1ktZIo7VVdmBD9x7VRjm57VRFx6iug8KL/pk7+iY/WsItu9K6TwonF0/so/nWGIf7tm9H40a1w2I pG9jWJrh2aTYR9yC1bF6cWch9RisPxK2PscY/hjrCC96KCL0kzCFdfokRGiqwON0hrj1613OkjZo 1uvc5auqpsYsv2qhHU5ORXX6bNlBzXHRnBre0ufGBXHLU0gzqhllBpOlRwyZQVISCKzZuhMntRkm mhsClGakoXtUZJ6Ac1IFOeaABmkBBiWirOB60Uh3Iirbd2BjOKYrbXyRkelSSfeO3gdqjLcgbTjG DVMsQkDqeKiaZB0OaUwMeWalEaqRgUtR6CIwY9KcvORTgARwMUYx9aLBcaBS96dgntTtoOBimlqJ vQ8e8ZxhPEExA6gGufjOJFPoa6rx3EI9d6dU/qa5YIdhfjCnHWvRWsTh6no1rq0WlyxSzAlHGDir +paxY6lAIrWXe33iMdBiuUguLbVbGJWkVJUGGUmkj8nSA08k6sSpAQda89U2lbqdvOnqcpIMOw96 aOKe7bnLEdTnFNr0ktDjvqLtYqWwdo4JxxSqzKMBiPoaAzBCoJ2nkio8nvRYLj2JbqSaQEr0OKRT ml44ycAnGaLDuLuJPJzUqswHBI+lVW4kKqdwzwfWpUkA470OJrTmXI2Pcmr9vLsrKV2J4FWElwKl aM9PD1lE6WK4xt5HTNdT4f8AGd/oBYW8gMbdUcZFedR3RAHNWY7w461qpXeh7CxFOpDkqK6PQtY8 fapqoKyyosf9xVGK5efVZHTbxnOd2Oaxmum9ahluTjqSa0che3p0o8tNWRdu9TlkUBix29PQVjTs WjJPUtTHmkdyoYj60ksM0SK0mdrdD61k9dTyMRinN2bKz8UzPNEpY9Ki2vjJ4qUjy5y1HlqbjJqM gk9amltpIY4nb7si7lI+uKtR0MXLoaGjWJvbxk8sSBULFTUupWttNcoLayECqgDAMTk+vNZtneXN lKZIX2sQRn2Ndb4cWK/gu2n25CjAJqZT5FcXLzOxygsOvynNT2FpGlyGntzJGpyR0zWxP5azuFIx nArVt47ZNCluH2blR+/ftUxr21sEqN1a5geJTaNdwtZwRwxGMfKg/nV7w1iLTbqU9N38hXN3N356 gFOVGAc1paNqawRNazYETnJPpUYhOcB0LQdjRvNQ88LCikBiMms/xM2dRVR/DGBVid7OKdZDOpRT navJNY99dNeXjzkY3HgegrOnF8yZpJpRsV1HNd7boI7C2A/55iuFQZcD1Nd7jYiL2CgVtVehzvce ladg+1xWYtW7dgGHNcjLR11vL+7q1GGb6Vj2FwMDJrVW7QdxWcktzog2ThAvJ7U1pOelV5bpj91c 1EWlcZJCis2zVR7lo3GOCab5pP3eahQQry7bqJLpVGI1/SlcdibdL/doqt9qk/uUUx2ZoYGQaNmW 9KkdkhbEnbg4qBbos2FQn0q9CVdjynWo2QAipB5jH5hgUFcZIosFxrrs+U4qP+LHepjgjNREHdxQ wTDdtFRNK38CnNScZGaTcOirQijzLx+rDUYWbqVOa4016L8R7cCK0nC9WIJ/CvOiOa7qbvE4pq0g zjoaCxbqSaSitLEk627mFpWUhAOD61DjtT1mcIYyzFCOmaaY3QKxHB6VQhUQscKCTSvDJH99CD7i tnw3rVtouoNJc2izKwADH7ye4rpdZ8Y6FeWEkf2AzyMuF3qBtPrnrWUpyvZI0ilY8/HJoWJp5FjH c4pGOeRxU1nKI51LcDPWrQjspPAq2VlDdtIZGwG9jXIXlmYLh24xuPSvUh4hSbQ4LWWINGkeA4Pf Feb6vdJNNtTGAecVrKUHG0SYqSfvFIMAOOtGckVCW54FOWXDDI4rCx1xmaC2kv2UTqCV71GmQcmu nsL+xGkeQ0IOTuDDtWDeSQi42oAq+1avltoawrSvZkby7hwMUluVab5j0BPNRNKEYhcH3qqxYNmo uXOs2Pd8zlvetnWL63urKwtLSPC28WXbuznkms6zt4pk3SZzntTLqRYH8uPjnmtIzai0upxVPekn 2Kx4bBGKa5GMVu6tFBcaZDexAB8AMBXOFznGDWadxXFEbF8KM1qXkyS2tjbqP9VGwYn1JzT/AA+I 5bwq6g5HQ1Z8SQxWhiWNSGbJwfStFNJNGM43kmYHQ4p6O6Z2sRn0NRgknmkeUowGKgd7ExZz1Jok Z0XbuyD6Gq8l023AFOUkqM0JCuJnPancY4oFLTEJS0UUDJrVd91Evq4H612lwZWc7WAA6VyWkoX1 CLjhTk/hXUfvZGPYVhVk1sHKnuMeWdRjcM0+C5ul4Khj65qVIUBy3NSqyLyBWLk2UklsX7KW6bGV C/jW/byAAFkJP1rnbW4O7FblrICOTzWUjaDL32kkfLGaYS8gyQR7VIGGOBT1YdKz3NbjI1XHzKRU gZV6Lz9KTcD16CgSAnAo0C7JPMH92imYop6CNVbdeQ2TmnpGq9BilZ+CPU5pedgPatEkTdkcnqOt MZgQOKfjcOtKIwxx3pMZBnjApjEngdanKgCk8ogB8delSVcqeV82SaeMA9MVKyjtTGHAppD5rmXr +lLrOlS2pwHxujb0YdK8ZvLKayuXgnjKSIcFTXvR29BWRrfhyx1pB5yFZQOJE4I/xrWnPlM5w5jx TFNrsdS8BahbMzWrLcJ2wcN+Vc9NpF9bsRLaTKR/sGulVIswcWjPqQTOECHBUdAe1Oa2lX70bj6r SeQ/90/lVcyFZiFkkxu+U010iX+PP0p/2d/7jflSfZ3z9w/lRdDsyLdkcCr9tpd3cRrIsTFD0IqJ bG4YZWGQ/RTXZaEGTTIkdSrDIII96xrVeSN4mtKHM9TBW11SGHyo0l2EdM1U/sW/Y58k8+9ejrBb qg3HJNUrhY43JUgD3Ncv1mfY6PZRPNpFaJ2RhgqcEVbtdOubuIyQxFlzjNNvY2a9mO04Ln+ddFoE 0cOmsJGCkMTg11VKjjC63MoRTlZmWmlaki4WMgem4Uw6NfkktCfzrSbWJ5Zm2EIgPArRs9RSZGEr Krr79a53WqpbHQowZxUiNFIyOMMpwRVi2066vIy8KblBxnNNviZL2dh3cn9a39AnigsH8x1U788n 2repUcYXW5iknKzMtNH1KIHEWPxFNbQb53DOnX3q1c67cvcHy2Cxg4AxWpY6os0RE8ihh3JxWUql ZK5XJBnOzXv2eH7J5f3Mgk0y10y4vkaWFAQDg5OKgvD5l7Mw5Bc4x9a6HQrmK205xKwU7s4P0rac nGF47mMEnKzM1NEv4nDooVh0Ialm0fUp2DS/OcdWfNOu9YuZZyY32JngCtHTtXWSB1uXVXXoT3FZ uVVK5doN2OWmjaGVo3GGU4NRMQeoqzeN5l5M45DOSKrkH0rri9NTlktSIqvanjNLg+lLg+lVcmwU UoRvSpEtppD8qGk2gsyOnIjSMFVSSfSr8GkzOw34ArbtrFIQNq4PrWcqqWw1Ej0uwFqgd/8AWkfl WnmlWMBeacMYNc7be4xu3PPanKvNIHRQQaBJxgCpYyZG2PWvaTA4rGSN27VoW0bIQDUSsVG5uo/S pQcnNVYiNtThiRwKzNkP78U9Vwc0wA4yaVm+XA60hku4etFVvn9P1ooHY3+aXPYU9FV5FUuFz3PS mZBNakjscUpcuRgc4xxSEHHFOCkqdvbk0CEQ4YMQCB2NISpzzjuBTT0IFCxgYLUgGbw3AHPrSCNt 2cVPtUdBTc56mmO5CY6VowORzUhwD1FISMUbBcrOmR0ritVu7yC6kjRRgHqa707ccVh6jpaTzs+O tIG2cQ17fN2X8qjee+bun5V1h0KPGc4qCTRkXoxNDkkTeRzHm3+OJFA+gppmux1lGfYV1C+Hlfkk 1OnhyFR05oUrj16nKQyXhPzSnH0qxJLMF+/XSnw+nQEigeHoB97LUguzkC90TxM1Mkt7qYfPKTXb LoUCjhajm0xE+6tF0iuZnEJphL7nbNTNYIVx0rqH04MpwADWTPC0L7Wq07mbbMNtKGeGNJ/YzEZD mtlEBOK1YbdNgyKHKwKUmckmjKjZYk1M1gjDFdPLbhlKqmTWRNZTRSc8A0KdxSUt2Yx0dGOd2KDo qAffNbKQncAT3q9cWoFuGUU3NolX6HNxaTEh3Ek1YexiZcYq4w2jpUbBj04p81xamY+lwgklj9Ki OmxHpk1q+WpPPJp4i+U4WnzMdzH/ALIjxknFJ/ZcPvWz9nZiM5pxgK/w0cz7iMUaTCfWpBo8fbNa yqu4CtCO1BAOKTm0CVznE0eLPKmrcdmseAqYroEtfapBZA9qnnZXKzC8vH8NOCMcYFbv2AY6U5LJ Aego5hchhiCT060otJOldB9lVe1O+zhR0pOTK5UYSWOTk5NXYbNf7taHlKo5FCjHQVNxpDY7MelS C1557VLHmrAUmpZaREkYQVLux0pdh9KesJIpFJDASacq460/yiOtOC/pQAzbRS5PpRTFc3/KHllw ORw1NKII1cMDk4K9xSFgeFPFMyCcHgVroSKz45ANR5kYnAwKkACp1/Cgnjg0gBIyF680HIGaA2Fx StJuRVIAI7jvTAQNxTG9qdj94AaaSVY4qWMZjP3s5p4+7wKezBwGCgADBAqIt1/KpGJnn6VExLth R+NTbecCnDbt9DSGimtizvljVhbSID7ozUwcUjcmjlSE5NkJiC9BTSntU/fJpDj0pgReWCKb5eOt TgZFNZdxp3FYr7OajnjyOlW9mDmmsmRnr7VLGZXlHOMVTvNPWZScc1tvGQ2cVG+xRg4ouHLc5RdP ZJORWvBbfIO9SybAcgZoEjDhRScrjjTaF8tE5IqhqCrKu1Rz61caOR+pxSrbjPTJp3K5F1OaSyl8 0EnArZW1zb4PNX/sw/u09YMcUA0kYRscsflpradu421vGCo2QKelO5Djcwl0va+cZqf7CAORWkd+ CFTmm/Zpn5Y4FDkHIupmmBFOaUWyyLjBxWqlmncZNS+UqjgYoTYnFdDA/srbID2zWhHAFUcVeYKo 5FV2LE4VaGwUBm0L6U0yBW45p32Z36nFSxWix+9TzMrlSBQz4JGBTnix2qykZ6dqeY91MVikEOak EW7rUnl4bFS4CjkZ+lIaRB5AI6ZpGgAFXBkg4FIY2bqOKAsU1QCrKDpTTFtqSIZxmgB+wcGlwKkV RjmlCA89qLgR7cim7OamMiqMCoXkUEc0rjSYu0elFN82incfKaEcO07t3PQin0fdfceeeaADg+gr UzHFDlQPmyM8Uw8ng8UqOynKEgimNJnAC/lSYiRwImKsecAjHvTGKgDBBNV2jmkcHO1e9SCAI2c7 hjrUtspJE0W6RiQRwuaQAkHnnNRDcDgcU5e4Yk0XCw8EbCO+etLGAIyTULttUbQSajKzzLgfKM0B a5OSnXIzTBICxxzTEstvLNk1N5agYA5FLUegLjFPxjg9c0g9KD09/WqRIbtowaazA8CmcZwx4pDJ GowKTKSH7uKYZADxUbF2+79002OMsfm6VNylHuSmQlhTWlIB4607ALHHQdKZt9TxRZj0IZC79TTR AGGTzVlgD90U3p06UrFXIvsqbckUjRBegqyAStIw4osFyqIiaesGOalwB0pcHHHNMTIilIVGeKl2 nvT1VT1NFyWVvKLfSlFsCeasHaDxQ0iJ1bmnoLUhEAHAFNZcCnNcAt8oJpQjSctwPSi47dyvsxR5 eRVnyxx3pSnOMUgKrQg9qFgGCcVb2jGMc0oj+U80CKXl8UqoAORU5XHam7STwKQDCtPVfkp3l560 8JmncCsyZOcU9VGeamKYHPWogo3cnFFwJ1UFeOlKVG2kHyrx1oHI560XCxXYfN0oXAPPFSsuOnWo WiLnk0gsDXCjjNRtcuR8gp6wIDyM1MWRSAABUO5asVFjmlPIqdLTby3NTGQ4yvSoyzEGiyQ7tknk x+lFQfP60U7oVmasxRnzGCF9DUymJxGcEEcOB3FRKrqglUcBsfjR5gCMhUBs5B9Paui5hYTaBMQD gHjn0pGURtt4yODTcnPI69Peg84xSAdIGQbGGCKjHFSNk43HOOKQkDjFJjGnBNKTuOT1NGRSAYG4 DI71Ix2z6UpbAxTASx4OKaWHc1SFYkY4pmRj3qF5yx+XtTcu2T2qXIpRJHlC85qu927/ACoKUJ83 zUKNpOKjmZaSRGElfliQKmSFVIGc0NKAKiMkjH5AaY9S65RRjIqM3EaDrk1AkEkpJkbA7c0vkKPe nzMSS6kiyBmyBS465pMbeMACjqOtFwFBFG0UDABJozz1oAB3FKV9803eFHvUbXAX3PtQNJkxXbTT IF6Gq5uJXHyjGaYInY53GpKt3JzLlutJ5mQaDbkkc08QY4oDQYznFRrAztkmraxgHPWkJwT6UWJ5 uwiIqDgc1IpC0zJAppyeM07k2uKWXdSBxu4pPKHXNNOFPvRcdiU5PUjFNM8UQ+ao/mbgGj7IGOSc 0rvoFl1GNebshV47GmxmRjkirAhROMc0pAVck4pa9R6dBMZNSKADzVZrnaPkUk1EHnl5PFHMHIXG ZQCSRUQIJJHNQpat953JzVgKqdDT1FZIVTmnEgUwHPApQvJJb86oADD0pCjOeOBSNcRR5BIzUZvS eEU0roLMl2FR8xpjDoe1NQTSvlsgVOYScAGlZsHoN4KjFGBUvlbetGOafKLmIsD0oqXFFKw+YcWu QNvRHAOD+lSAGSRS5PJ5NIXwKfJMpC7BjA5+taGYoDj93uLKjErTmfcc7QM+lRiZPMDDO3jP9aja YKxx0p8yCxKT17ikzggioGuMj5RUTGVlBBwaXMhqJZZ1VWLcfSoBdEvsT+LimC3LHLOcHtmpPJEb AEYxU3uVZIjDzZ4GCDipEiBQ5JLVI6bJXVWDDPDetRjcCQaLh6D0URxcgYPSk3Fl2jGOtNCPJgZ4 pzL5JK5pMENIf6gUig98D1pfN2jPrTPMGee9IeobATnOalVQBUIYr0HNKGbqaAHs3PNKGHP6VHgk HIp+MigBB7mgkUjZHFIKLhYUc0hXJp7MABnAqI3KA8HJouUgMbHv1pwgUDtVczyM3yjinxhycsfw ouVaxPtHApdoFNwQc0/nGaCWOU460hdfWkGcfWkMfTimIfv4NMwScGnDCgk8dqjedUXhc0C9Bx4J GajLgd+ah3TSPhc4NSJanIZ2z7Uirdx4NPC7uTRtC8U7pxxQSNAIOaUvim+Z82KYcsaYWHkl+ajP PBo3YHSkwfSkOwqKoPSnKeelOC8A04JnoORVWFcYcninBM8UuQDmm+bsJ9KQDgvlnGKgmjLNy2BT Jblifk5qNY7iU5c4GaG76DSe45bZC+Sc1bSNF6CkSIKMZpcEDiklYUncmVQOajlnjiyxNV386T5V OM0C04AdiTV37EcqvqMa/aQ4VeKkUyHBPFSpBGnIApxHelZ9SrroN5opd1FFguP5ADY4ORTTIqEE qSAecUpBB2upGDz604xBI9wO6Nv0NArFYsWf5FOCeKfs5GelPj3JIpjJDA5Uj1qeRA0Pm9Du2tn1 osO5E4jRsJyMdcUu7IyBSsYvs+3o4bOfakEiLBtKDfnhvaiwmIx2UPIDgnrTd4dsFgPc0wurDpzU 3HYlBXA3ZFMaQA4prSs8YXGSOhphVmNA0iTzsIcfhUTyM+KcYwqmk4AFDbBAEJ4PakYIDz0p+0/j QIgSAelIdxm8k/KPpT03A89DUpVRwB9Kaw+XrTsK4jFVBywFVzc8HYM1K0AbHepI4kztCgGnZjui piZjuY8UjByMgmrsgxwBTNp4GKnlGpFNIpGILHirAgXGcVL5RDc8UYwcU7BzDREoNPG1TmmEEkgU BMkA0BcUuCeOtKM9+BRt29KjlEj4CDjvmmIk8xEA54pGnzhV70xbM7gXb8Km2xpwAKNQ0ItrEc05 IVUEnmnM+FNN3MQaBMcCAOBTfN9RTNrYyfwpwjJTJpDsDMSOBzSKjMcnNPIVV5NQvebQQoJo9QSv sS+Vg5Jpu9QccVUMlxJ0zzSi2kJ+dsUJ32Hy23ZbkIiYoyEMOuaQNuPFSRgMhD5Z+7n06UzAU5zw O9W4kXQ7NKu4c5oVQcHtT224+XqaQEPUmk8vd16U/GD0py80hjRGq9qcuW47CmucHqKaknzYBo0F ZkmMmjIAx3pATuxQCBlm4FMTFDY6UrMTg0q4YdKTapOPSnYQCkI5p5wFzTdwNAxNoopcj0ooAkYb 4zK0mXzgg9frSkiOHbuGyQc8dCKquTPO/wBnUhRkgMeQKPIlkhaXPyKQp59f/wBVO76FcvceZgzL sG0qMZH86bI7MpyT15p0bJFEyFQSxBDdxTMZG6pYDtySKMjBAxx3pSoP3e1KIlARt3J6jHSpXCtI 7Ku0HoB2osDK4jy2KcYuhHftUm3ZwRnI4ozuIxxilYVxoRQ4GMCnAeXGJEYZOQw9KE6k5oKbUBzw TimhNjGJdcAYpBCAAc9uamAwenNNc8kUMLjcYYEUEfKfSl255pSuFNIBo4wcZpMbs04scAelMkbp toGh2NuBS5+bpjFNUEnmnsPlqkK4wnNMCtnOcCpgvY03ApNDuNJYnnmgYJp4IxScHpSC4nA7UA4N IeAaaTmgB+Vz601pQDgU0Lxn1pfLHXvQUIzs5GKTa27JPFSDAowCKQrjc4XpmgCQnNOUZ/CpKYrj MHuaYxOcZwKl2+p4pAqmgLjFhDJkmkECB+lTLheKaZETJaiyC7BVA/CmuByemKrvep0UHOaFkeXj HH1pXXQfKyZWABGTz1oaMSQMn94EUu1VA96R51jGDVpiavsQWDP9n8uT76kjNW2KIMlgKy5p38wG I49abiWZuWpOfYcYW3L73kSjruPtVY3bs3yDg1NHZKME9asJAijgUrNlXitioiyydeKnSPacEVNg L2oHBxQo2Jcrhjj3FI6B12np3pd3B9ajMhPIqyGSllQDFQ+aA3HJo2kgZNPwqDpzU3Y7WGNuI+tA BUUZz+FKOeDSuMTn2op+w0UAf//Z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KAAAAAACHTuJAAAAAAAAAAAAAAAAACgAAAGRycy9f cmVscy9QSwMEFAAAAAgAh07iQDhfuwvaAAAAuwMAABkAAABkcnMvX3JlbHMvZTJvRG9jLnhtbC5y ZWxzvdPPSgMxEAbwu+A7hLm72d22i5RmexGhV6kPMCSz2ejmD0kU+/YGBLFQ1luOmWG+73fJ4fhl F/ZJMRnvBHRNC4yc9Mo4LeD1/PzwCCxldAoX70jAhRIcx/u7wwstmMtRmk1IrKS4JGDOOew5T3Im i6nxgVzZTD5azOUZNQ8o31ET79t24PFvBoxXmeykBMSTGoCdL6E0/5/tp8lIevLyw5LLNyq4saW7 BGLUlAVYUgZ/hkPzFkgDv43Y1UHsVhHbOojtKmJTB7FZRfR1EP0qoquD6H4R/OrLjd9QSwMEFAAA AAgAh07iQNk5N4cTAQAASAIAABMAAABbQ29udGVudF9UeXBlc10ueG1slZJNTsMwEIX3SNzB8hbF Dl0ghJp0QQoSC6hQOYBlTxKX+EceE9rb46StBFVaiaU98715b+z5Yms60kNA7WxBb1lOCVjplLZN QT/WT9k9JRiFVaJzFgq6A6SL8vpqvt55QJJoiwVtY/QPnKNswQhkzoNNldoFI2I6hoZ7IT9FA3yW 53dcOhvBxiwOGrScV1CLry6S5TZd751sPDSUPO4bh1kF1WYQGAt8knlZPU8ibOMbOo0E6PCEEd53 WoqYFsJ7q07CZIcgLJFjD7ba401Ke2bCUPmb4/eAA/eWXiBoBWQlQnwVJqXlKiBX7tsG6NllkcGl wczVtZbAqoBVwt6hP7o6pw4zVzn5X/HlSB21+fgPyh9QSwECFAAUAAAACACHTuJA2Tk3hxMBAABI AgAAEwAAAAAAAAABACAAAABOAAIAW0NvbnRlbnRfVHlwZXNdLnhtbFBLAQIUAAoAAAAAAIdO4kAA AAAAAAAAAAAAAAAGAAAAAAAAAAAAEAAAAPf9AQBfcmVscy9QSwECFAAUAAAACACHTuJAihRmPNEA AACUAQAACwAAAAAAAAABACAAAAAb/gEAX3JlbHMvLnJlbHNQSwECFAAKAAAAAACHTuJAAAAAAAAA AAAAAAAABAAAAAAAAAAAABAAAAAAAAAAZHJzL1BLAQIUAAoAAAAAAIdO4kAAAAAAAAAAAAAAAAAK AAAAAAAAAAAAEAAAABX/AQBkcnMvX3JlbHMvUEsBAhQAFAAAAAgAh07iQDhfuwvaAAAAuwMAABkA AAAAAAAAAQAgAAAAPf8BAGRycy9fcmVscy9lMm9Eb2MueG1sLnJlbHNQSwECFAAUAAAACACHTuJA PlFVs9kAAAAJAQAADwAAAAAAAAABACAAAAAiAAAAZHJzL2Rvd25yZXYueG1sUEsBAhQAFAAAAAgA h07iQLd8KGHHAwAASRAAAA4AAAAAAAAAAQAgAAAAKAEAAGRycy9lMm9Eb2MueG1sUEsBAhQACgAA AAAAh07iQAAAAAAAAAAAAAAAAAoAAAAAAAAAAAAQAAAAGwUAAGRycy9tZWRpYS9QSwECFAAUAAAA CACHTuJAOS3A5L5aAAC5WgAAFQAAAAAAAAABACAAAADs1gAAZHJzL21lZGlhL2ltYWdlMS5qcGVn UEsBAhQAFAAAAAgAh07iQLFdxVUzhgAAKYYAABUAAAAAAAAAAQAgAAAAhlAAAGRycy9tZWRpYS9p bWFnZTIuanBlZ1BLAQIUABQAAAAIAIdO4kCuKUW0EEsAAAtLAAAVAAAAAAAAAAEAIAAAAEMFAABk cnMvbWVkaWEvaW1hZ2UzLmpwZWdQSwECFAAUAAAACACHTuJA4ep85MxEAADHRAAAFQAAAAAAAAAB ACAAAAA8cwEAZHJzL21lZGlhL2ltYWdlNC5qcGVnUEsBAhQAFAAAAAgAh07iQJj3ucIsQQAAJ0EA ABUAAAAAAAAAAQAgAAAA3TEBAGRycy9tZWRpYS9pbWFnZTUuanBlZ1BLAQIUABQAAAAIAIdO4kBy uYKkiUUAAIRFAAAVAAAAAAAAAAEAIAAAADu4AQBkcnMvbWVkaWEvaW1hZ2U2LmpwZWdQSwUGAAAA AA8ADwCiAwAAkgECAAAA ">
                <o:lock v:ext="edit" aspectratio="f"/>
                <v:shape id="_x0000_s1026" o:spid="_x0000_s1026" o:spt="75" alt="f4962e18a5d2224453537529cf8daf64" type="#_x0000_t75" style="position:absolute;left:6845;top:209635;height:2371;width:2151;" filled="f" o:preferrelative="t" stroked="f" coordsize="21600,21600" o:gfxdata="UEsDBAoAAAAAAIdO4kAAAAAAAAAAAAAAAAAEAAAAZHJzL1BLAwQUAAAACACHTuJAZVGPCLwAAADb AAAADwAAAGRycy9kb3ducmV2LnhtbEVPTWvCQBC9C/0PyxR6040Wik1dPRgCpaSgsZfehuyYBLOz 2+yapP++WxC8zeN9zmY3mU4M1PvWsoLlIgFBXFndcq3g65TP1yB8QNbYWSYFv+Rht32YbTDVduQj DWWoRQxhn6KCJgSXSumrhgz6hXXEkTvb3mCIsK+l7nGM4aaTqyR5kQZbjg0NOto3VF3Kq1FQPF8P xacbcrs6H1z4KLJv+5Mp9fS4TN5ABJrCXXxzv+s4/xX+f4kHyO0f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GVRjwi8AAAA 2wAAAA8AAAAAAAAAAQAgAAAAIgAAAGRycy9kb3ducmV2LnhtbFBLAQIUABQAAAAIAIdO4kAzLwWe OwAAADkAAAAQAAAAAAAAAAEAIAAAAAsBAABkcnMvc2hhcGV4bWwueG1sUEsFBgAAAAAGAAYAWwEA ALUDAAAAAA== ">
                  <v:fill on="f" focussize="0,0"/>
                  <v:stroke on="f"/>
                  <v:imagedata r:id="rId11" o:title=""/>
                  <o:lock v:ext="edit" aspectratio="t"/>
                </v:shape>
                <v:shape id="_x0000_s1026" o:spid="_x0000_s1026" o:spt="75" alt="6136f089d0aa5ddbbb0e96836c82d080" type="#_x0000_t75" style="position:absolute;left:9737;top:212119;flip:y;height:2259;width:2587;" filled="f" o:preferrelative="t" stroked="f" coordsize="21600,21600" o:gfxdata="UEsDBAoAAAAAAIdO4kAAAAAAAAAAAAAAAAAEAAAAZHJzL1BLAwQUAAAACACHTuJAbidP3bkAAADb AAAADwAAAGRycy9kb3ducmV2LnhtbEVPO2/CMBDeK/EfrENiqcAJQ1UFDAMPwUgpEuspPpKI+Bzi IwR+PR4qdfz0vefL3tWqozZUng2kkwQUce5txYWB0+92/A0qCLLF2jMZeFKA5WLwMcfM+gf/UHeU QsUQDhkaKEWaTOuQl+QwTHxDHLmLbx1KhG2hbYuPGO5qPU2SL+2w4thQYkOrkvLr8e4M7G59+jps Qt2d14fPm+y9uLM3ZjRMkxkooV7+xX/uvTUwjevjl/gD9OIN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G4nT925AAAA2wAA AA8AAAAAAAAAAQAgAAAAIgAAAGRycy9kb3ducmV2LnhtbFBLAQIUABQAAAAIAIdO4kAzLwWeOwAA ADkAAAAQAAAAAAAAAAEAIAAAAAgBAABkcnMvc2hhcGV4bWwueG1sUEsFBgAAAAAGAAYAWwEAALID AAAAAA== ">
                  <v:fill on="f" focussize="0,0"/>
                  <v:stroke on="f"/>
                  <v:imagedata r:id="rId12" o:title=""/>
                  <o:lock v:ext="edit" aspectratio="t"/>
                </v:shape>
                <v:shape id="_x0000_s1026" o:spid="_x0000_s1026" o:spt="75" alt="eee91460564b51d8d031af036be83cde" type="#_x0000_t75" style="position:absolute;left:12596;top:211975;height:2409;width:1689;" filled="f" o:preferrelative="t" stroked="f" coordsize="21600,21600" o:gfxdata="UEsDBAoAAAAAAIdO4kAAAAAAAAAAAAAAAAAEAAAAZHJzL1BLAwQUAAAACACHTuJA9Yeg/bwAAADb AAAADwAAAGRycy9kb3ducmV2LnhtbEWPQWsCMRSE7wX/Q3iF3mrWPSyyGj0IQk9C12L19ty8bpZu XpYkjeu/bwpCj8PMfMOst5MdRCIfescKFvMCBHHrdM+dgo/j/nUJIkRkjYNjUnCnANvN7GmNtXY3 fqfUxE5kCIcaFZgYx1rK0BqyGOZuJM7el/MWY5a+k9rjLcPtIMuiqKTFnvOCwZF2htrv5scqsFPS XHlT2dP5ek/peGg+L6TUy/OiWIGINMX/8KP9phWUJfx9yT9Abn4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PWHoP28AAAA 2wAAAA8AAAAAAAAAAQAgAAAAIgAAAGRycy9kb3ducmV2LnhtbFBLAQIUABQAAAAIAIdO4kAzLwWe OwAAADkAAAAQAAAAAAAAAAEAIAAAAAsBAABkcnMvc2hhcGV4bWwueG1sUEsFBgAAAAAGAAYAWwEA ALUDAAAAAA== ">
                  <v:fill on="f" focussize="0,0"/>
                  <v:stroke on="f"/>
                  <v:imagedata r:id="rId13" o:title=""/>
                  <o:lock v:ext="edit" aspectratio="t"/>
                </v:shape>
                <v:shape id="_x0000_s1026" o:spid="_x0000_s1026" o:spt="75" alt="1bdb9c943fb05b3751bdfd2b6d40ad27" type="#_x0000_t75" style="position:absolute;left:6497;top:212179;height:2222;width:3123;" filled="f" o:preferrelative="t" stroked="f" coordsize="21600,21600" o:gfxdata="UEsDBAoAAAAAAIdO4kAAAAAAAAAAAAAAAAAEAAAAZHJzL1BLAwQUAAAACACHTuJAEV/X/r0AAADb AAAADwAAAGRycy9kb3ducmV2LnhtbEWPT2sCMRTE7wW/Q3iCt5qo0MpqFC2I0tKDf8Drc/PcLG5e liTV7bdvCoUeh5n5DTNfdq4Rdwqx9qxhNFQgiEtvaq40nI6b5ymImJANNp5JwzdFWC56T3MsjH/w nu6HVIkM4VigBptSW0gZS0sO49C3xNm7+uAwZRkqaQI+Mtw1cqzUi3RYc16w2NKbpfJ2+HIaFFer 6/kkm4/t5dOuw8a+d69W60F/pGYgEnXpP/zX3hkN4wn8fsk/QC5+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RX9f+vQAA ANsAAAAPAAAAAAAAAAEAIAAAACIAAABkcnMvZG93bnJldi54bWxQSwECFAAUAAAACACHTuJAMy8F njsAAAA5AAAAEAAAAAAAAAABACAAAAAMAQAAZHJzL3NoYXBleG1sLnhtbFBLBQYAAAAABgAGAFsB AAC2AwAAAAA= ">
                  <v:fill on="f" focussize="0,0"/>
                  <v:stroke on="f"/>
                  <v:imagedata r:id="rId14" o:title=""/>
                  <o:lock v:ext="edit" aspectratio="t"/>
                </v:shape>
                <v:shape id="_x0000_s1026" o:spid="_x0000_s1026" o:spt="75" alt="ddeb99de6b9b0701711e2d124263afa6" type="#_x0000_t75" style="position:absolute;left:9426;top:209706;height:2312;width:2276;" filled="f" o:preferrelative="t" stroked="f" coordsize="21600,21600" o:gfxdata="UEsDBAoAAAAAAIdO4kAAAAAAAAAAAAAAAAAEAAAAZHJzL1BLAwQUAAAACACHTuJAWJae2r0AAADb AAAADwAAAGRycy9kb3ducmV2LnhtbEWPQWsCMRSE74X+h/AK3mqiiLar0UOh0INQqlLo7bl57q7d vCzJc7X/vhEEj8PMfMMsVhffqp5iagJbGA0NKOIyuIYrC7vt+/MLqCTIDtvAZOGPEqyWjw8LLFw4 8xf1G6lUhnAq0EIt0hVap7Imj2kYOuLsHUL0KFnGSruI5wz3rR4bM9UeG84LNXb0VlP5uzl5C7qP vP9ZH9byOTN0/NbS7iev1g6eRmYOSugi9/Ct/eEsjCdw/ZJ/gF7+A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Ylp7avQAA ANsAAAAPAAAAAAAAAAEAIAAAACIAAABkcnMvZG93bnJldi54bWxQSwECFAAUAAAACACHTuJAMy8F njsAAAA5AAAAEAAAAAAAAAABACAAAAAMAQAAZHJzL3NoYXBleG1sLnhtbFBLBQYAAAAABgAGAFsB AAC2AwAAAAA= ">
                  <v:fill on="f" focussize="0,0"/>
                  <v:stroke on="f"/>
                  <v:imagedata r:id="rId15" o:title=""/>
                  <o:lock v:ext="edit" aspectratio="t"/>
                </v:shape>
                <v:shape id="_x0000_s1026" o:spid="_x0000_s1026" o:spt="75" alt="48799bbe82b11eb908326da340679e9e" type="#_x0000_t75" style="position:absolute;left:12017;top:209647;height:2292;width:2276;" filled="f" o:preferrelative="t" stroked="f" coordsize="21600,21600" o:gfxdata="UEsDBAoAAAAAAIdO4kAAAAAAAAAAAAAAAAAEAAAAZHJzL1BLAwQUAAAACACHTuJA1g//eLwAAADb AAAADwAAAGRycy9kb3ducmV2LnhtbEWPT2sCMRTE7wW/Q3iCt5pVUMrWKMU/KJ6sCl5fN8/N0s3L kkRX/fSmUPA4zMxvmMnsZmtxJR8qxwoG/QwEceF0xaWC42H1/gEiRGSNtWNScKcAs2nnbYK5di1/ 03UfS5EgHHJUYGJscilDYchi6LuGOHln5y3GJH0ptcc2wW0th1k2lhYrTgsGG5obKn73F6tgdd7Z Ufwy4UeejsvLtl0Ua/9QqtcdZJ8gIt3iK/zf3mgFwxH8fUk/QE6f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NYP/3i8AAAA 2wAAAA8AAAAAAAAAAQAgAAAAIgAAAGRycy9kb3ducmV2LnhtbFBLAQIUABQAAAAIAIdO4kAzLwWe OwAAADkAAAAQAAAAAAAAAAEAIAAAAAsBAABkcnMvc2hhcGV4bWwueG1sUEsFBgAAAAAGAAYAWwEA ALUDAAAAAA== ">
                  <v:fill on="f" focussize="0,0"/>
                  <v:stroke on="f"/>
                  <v:imagedata r:id="rId16" o:title=""/>
                  <o:lock v:ext="edit" aspectratio="t"/>
                </v:shape>
                <w10:wrap type="square"/>
              </v:group>
            </w:pict>
          </mc:Fallback>
        </mc:AlternateContent>
      </w:r>
      <w:r>
        <w:rPr>
          <w:rFonts w:ascii="黑体" w:hAnsi="黑体" w:eastAsia="黑体" w:cs="黑体"/>
          <w:b/>
          <w:bCs/>
          <w:sz w:val="24"/>
          <w:szCs w:val="24"/>
        </w:rPr>
        <w:t>2.4 系统引脚分配与接口规划</w:t>
      </w:r>
      <w:bookmarkEnd w:id="9"/>
    </w:p>
    <w:p w14:paraId="5A9CCE33">
      <w:pPr>
        <w:spacing w:before="0" w:after="0" w:line="440" w:lineRule="exact"/>
        <w:ind w:firstLine="480"/>
      </w:pPr>
      <w:r>
        <w:rPr>
          <w:rFonts w:ascii="Times New Roman" w:hAnsi="Times New Roman" w:eastAsia="宋体" w:cs="Times New Roman"/>
          <w:sz w:val="24"/>
          <w:szCs w:val="24"/>
        </w:rPr>
        <w:t>引脚规划是硬件设计的基础，也是后续软件驱动开发的前提。STM32F103ZE 拥有 144 个引脚，资源丰富，本系统仅使用其中一小部分 GPIO 与外设引脚，如表 2-2 所示。所有 I²C 信号线均配置为复用开漏（AF_OD）模式，并外接 4.7 kΩ 上拉电阻到 3.3 V；USART 引脚配置为复用推挽输出（TX）与上拉输入（RX）；1-Wire 与三线 RTC 引脚通过软件Bit-banging（软件模拟时序） 实现时序。</w:t>
      </w:r>
    </w:p>
    <w:p w14:paraId="77B45A52">
      <w:pPr>
        <w:spacing w:before="0" w:after="0" w:line="440" w:lineRule="exact"/>
        <w:jc w:val="center"/>
      </w:pPr>
      <w:r>
        <w:rPr>
          <w:rFonts w:ascii="Times New Roman" w:hAnsi="Times New Roman" w:eastAsia="宋体" w:cs="Times New Roman"/>
          <w:b/>
          <w:bCs/>
          <w:sz w:val="18"/>
          <w:szCs w:val="18"/>
        </w:rPr>
        <w:t>表 2-2 系统引脚分配表</w:t>
      </w:r>
    </w:p>
    <w:tbl>
      <w:tblPr>
        <w:tblStyle w:val="1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4"/>
        <w:gridCol w:w="1493"/>
        <w:gridCol w:w="1797"/>
        <w:gridCol w:w="1135"/>
        <w:gridCol w:w="4071"/>
      </w:tblGrid>
      <w:tr w14:paraId="1A26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393"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3E41827">
            <w:pPr>
              <w:spacing w:line="280" w:lineRule="auto"/>
              <w:jc w:val="left"/>
            </w:pPr>
            <w:r>
              <w:rPr>
                <w:rFonts w:ascii="Times New Roman" w:hAnsi="Times New Roman" w:eastAsia="宋体" w:cs="Times New Roman"/>
                <w:b/>
                <w:bCs/>
                <w:color w:val="FFFFFF"/>
                <w:sz w:val="19"/>
                <w:szCs w:val="19"/>
              </w:rPr>
              <w:t>引脚</w:t>
            </w:r>
          </w:p>
        </w:tc>
        <w:tc>
          <w:tcPr>
            <w:tcW w:w="80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D5D338B">
            <w:pPr>
              <w:spacing w:line="280" w:lineRule="auto"/>
              <w:jc w:val="center"/>
            </w:pPr>
            <w:r>
              <w:rPr>
                <w:rFonts w:ascii="Times New Roman" w:hAnsi="Times New Roman" w:eastAsia="宋体" w:cs="Times New Roman"/>
                <w:b/>
                <w:bCs/>
                <w:color w:val="FFFFFF"/>
                <w:sz w:val="19"/>
                <w:szCs w:val="19"/>
              </w:rPr>
              <w:t>功能</w:t>
            </w:r>
          </w:p>
        </w:tc>
        <w:tc>
          <w:tcPr>
            <w:tcW w:w="974"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51E7A3AC">
            <w:pPr>
              <w:spacing w:line="280" w:lineRule="auto"/>
              <w:jc w:val="center"/>
            </w:pPr>
            <w:r>
              <w:rPr>
                <w:rFonts w:ascii="Times New Roman" w:hAnsi="Times New Roman" w:eastAsia="宋体" w:cs="Times New Roman"/>
                <w:b/>
                <w:bCs/>
                <w:color w:val="FFFFFF"/>
                <w:sz w:val="19"/>
                <w:szCs w:val="19"/>
              </w:rPr>
              <w:t>外设/模式</w:t>
            </w:r>
          </w:p>
        </w:tc>
        <w:tc>
          <w:tcPr>
            <w:tcW w:w="615"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665B2A10">
            <w:pPr>
              <w:spacing w:line="280" w:lineRule="auto"/>
              <w:jc w:val="center"/>
            </w:pPr>
            <w:r>
              <w:rPr>
                <w:rFonts w:ascii="Times New Roman" w:hAnsi="Times New Roman" w:eastAsia="宋体" w:cs="Times New Roman"/>
                <w:b/>
                <w:bCs/>
                <w:color w:val="FFFFFF"/>
                <w:sz w:val="19"/>
                <w:szCs w:val="19"/>
              </w:rPr>
              <w:t>关联文件</w:t>
            </w:r>
          </w:p>
        </w:tc>
        <w:tc>
          <w:tcPr>
            <w:tcW w:w="2206"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5574BBAA">
            <w:pPr>
              <w:spacing w:line="280" w:lineRule="auto"/>
              <w:jc w:val="center"/>
            </w:pPr>
            <w:r>
              <w:rPr>
                <w:rFonts w:ascii="Times New Roman" w:hAnsi="Times New Roman" w:eastAsia="宋体" w:cs="Times New Roman"/>
                <w:b/>
                <w:bCs/>
                <w:color w:val="FFFFFF"/>
                <w:sz w:val="19"/>
                <w:szCs w:val="19"/>
              </w:rPr>
              <w:t>说明</w:t>
            </w:r>
          </w:p>
        </w:tc>
      </w:tr>
      <w:tr w14:paraId="100A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BAB80DC">
            <w:pPr>
              <w:spacing w:line="280" w:lineRule="auto"/>
              <w:jc w:val="left"/>
            </w:pPr>
            <w:r>
              <w:rPr>
                <w:rFonts w:ascii="Times New Roman" w:hAnsi="Times New Roman" w:eastAsia="宋体" w:cs="Times New Roman"/>
                <w:sz w:val="19"/>
                <w:szCs w:val="19"/>
              </w:rPr>
              <w:t>PA0</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613613F">
            <w:pPr>
              <w:spacing w:line="280" w:lineRule="auto"/>
              <w:jc w:val="center"/>
            </w:pPr>
            <w:r>
              <w:rPr>
                <w:rFonts w:ascii="Times New Roman" w:hAnsi="Times New Roman" w:eastAsia="宋体" w:cs="Times New Roman"/>
                <w:sz w:val="19"/>
                <w:szCs w:val="19"/>
              </w:rPr>
              <w:t>按键 WK_UP</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4CAB692">
            <w:pPr>
              <w:spacing w:line="280" w:lineRule="auto"/>
              <w:jc w:val="center"/>
            </w:pPr>
            <w:r>
              <w:rPr>
                <w:rFonts w:ascii="Times New Roman" w:hAnsi="Times New Roman" w:eastAsia="宋体" w:cs="Times New Roman"/>
                <w:sz w:val="19"/>
                <w:szCs w:val="19"/>
              </w:rPr>
              <w:t>GPIO Out OD</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730C934">
            <w:pPr>
              <w:spacing w:line="280" w:lineRule="auto"/>
              <w:jc w:val="center"/>
            </w:pPr>
            <w:r>
              <w:rPr>
                <w:rFonts w:ascii="Times New Roman" w:hAnsi="Times New Roman" w:eastAsia="宋体" w:cs="Times New Roman"/>
                <w:sz w:val="19"/>
                <w:szCs w:val="19"/>
              </w:rPr>
              <w:t>main.c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52DDBE3">
            <w:pPr>
              <w:spacing w:line="280" w:lineRule="auto"/>
              <w:jc w:val="center"/>
            </w:pPr>
            <w:r>
              <w:rPr>
                <w:rFonts w:ascii="Times New Roman" w:hAnsi="Times New Roman" w:eastAsia="宋体" w:cs="Times New Roman"/>
                <w:sz w:val="19"/>
                <w:szCs w:val="19"/>
              </w:rPr>
              <w:t>开漏输出低电平，按键按下被 VCC 拉高</w:t>
            </w:r>
          </w:p>
        </w:tc>
      </w:tr>
      <w:tr w14:paraId="7E90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3C731E6">
            <w:pPr>
              <w:spacing w:line="280" w:lineRule="auto"/>
              <w:jc w:val="left"/>
            </w:pPr>
            <w:r>
              <w:rPr>
                <w:rFonts w:ascii="Times New Roman" w:hAnsi="Times New Roman" w:eastAsia="宋体" w:cs="Times New Roman"/>
                <w:sz w:val="19"/>
                <w:szCs w:val="19"/>
              </w:rPr>
              <w:t>PA1</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7FFE2CA">
            <w:pPr>
              <w:spacing w:line="280" w:lineRule="auto"/>
              <w:jc w:val="center"/>
            </w:pPr>
            <w:r>
              <w:rPr>
                <w:rFonts w:ascii="Times New Roman" w:hAnsi="Times New Roman" w:eastAsia="宋体" w:cs="Times New Roman"/>
                <w:sz w:val="19"/>
                <w:szCs w:val="19"/>
              </w:rPr>
              <w:t>DS18B20 DQ</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DFAD118">
            <w:pPr>
              <w:spacing w:line="280" w:lineRule="auto"/>
              <w:jc w:val="center"/>
            </w:pPr>
            <w:r>
              <w:rPr>
                <w:rFonts w:ascii="Times New Roman" w:hAnsi="Times New Roman" w:eastAsia="宋体" w:cs="Times New Roman"/>
                <w:sz w:val="19"/>
                <w:szCs w:val="19"/>
              </w:rPr>
              <w:t>1-Wire（GPIO）</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0229F84">
            <w:pPr>
              <w:spacing w:line="280" w:lineRule="auto"/>
              <w:jc w:val="center"/>
            </w:pPr>
            <w:r>
              <w:rPr>
                <w:rFonts w:ascii="Times New Roman" w:hAnsi="Times New Roman" w:eastAsia="宋体" w:cs="Times New Roman"/>
                <w:sz w:val="19"/>
                <w:szCs w:val="19"/>
              </w:rPr>
              <w:t>ds18b20.h</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22FD08F">
            <w:pPr>
              <w:spacing w:line="280" w:lineRule="auto"/>
              <w:jc w:val="center"/>
            </w:pPr>
            <w:r>
              <w:rPr>
                <w:rFonts w:ascii="Times New Roman" w:hAnsi="Times New Roman" w:eastAsia="宋体" w:cs="Times New Roman"/>
                <w:sz w:val="19"/>
                <w:szCs w:val="19"/>
              </w:rPr>
              <w:t>单总线，需 4.7 kΩ 上拉</w:t>
            </w:r>
          </w:p>
        </w:tc>
      </w:tr>
      <w:tr w14:paraId="5FA6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48DB61B">
            <w:pPr>
              <w:spacing w:line="280" w:lineRule="auto"/>
              <w:jc w:val="left"/>
            </w:pPr>
            <w:r>
              <w:rPr>
                <w:rFonts w:ascii="Times New Roman" w:hAnsi="Times New Roman" w:eastAsia="宋体" w:cs="Times New Roman"/>
                <w:sz w:val="19"/>
                <w:szCs w:val="19"/>
              </w:rPr>
              <w:t>PA2</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8F8B8F8">
            <w:pPr>
              <w:spacing w:line="280" w:lineRule="auto"/>
              <w:jc w:val="center"/>
            </w:pPr>
            <w:r>
              <w:rPr>
                <w:rFonts w:ascii="Times New Roman" w:hAnsi="Times New Roman" w:eastAsia="宋体" w:cs="Times New Roman"/>
                <w:sz w:val="19"/>
                <w:szCs w:val="19"/>
              </w:rPr>
              <w:t>ASR PRO TX</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93C9BE9">
            <w:pPr>
              <w:spacing w:line="280" w:lineRule="auto"/>
              <w:jc w:val="center"/>
            </w:pPr>
            <w:r>
              <w:rPr>
                <w:rFonts w:ascii="Times New Roman" w:hAnsi="Times New Roman" w:eastAsia="宋体" w:cs="Times New Roman"/>
                <w:sz w:val="19"/>
                <w:szCs w:val="19"/>
              </w:rPr>
              <w:t>USART2 TX</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6305624">
            <w:pPr>
              <w:spacing w:line="280" w:lineRule="auto"/>
              <w:jc w:val="center"/>
            </w:pPr>
            <w:r>
              <w:rPr>
                <w:rFonts w:ascii="Times New Roman" w:hAnsi="Times New Roman" w:eastAsia="宋体" w:cs="Times New Roman"/>
                <w:sz w:val="19"/>
                <w:szCs w:val="19"/>
              </w:rPr>
              <w:t>uart.c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034B519">
            <w:pPr>
              <w:spacing w:line="280" w:lineRule="auto"/>
              <w:jc w:val="center"/>
            </w:pPr>
            <w:r>
              <w:rPr>
                <w:rFonts w:ascii="Times New Roman" w:hAnsi="Times New Roman" w:eastAsia="宋体" w:cs="Times New Roman"/>
                <w:sz w:val="19"/>
                <w:szCs w:val="19"/>
              </w:rPr>
              <w:t>复用推挽输出</w:t>
            </w:r>
          </w:p>
        </w:tc>
      </w:tr>
      <w:tr w14:paraId="344C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6160375">
            <w:pPr>
              <w:spacing w:line="280" w:lineRule="auto"/>
              <w:jc w:val="left"/>
            </w:pPr>
            <w:r>
              <w:rPr>
                <w:rFonts w:ascii="Times New Roman" w:hAnsi="Times New Roman" w:eastAsia="宋体" w:cs="Times New Roman"/>
                <w:sz w:val="19"/>
                <w:szCs w:val="19"/>
              </w:rPr>
              <w:t>PA3</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F41302E">
            <w:pPr>
              <w:spacing w:line="280" w:lineRule="auto"/>
              <w:jc w:val="center"/>
            </w:pPr>
            <w:r>
              <w:rPr>
                <w:rFonts w:ascii="Times New Roman" w:hAnsi="Times New Roman" w:eastAsia="宋体" w:cs="Times New Roman"/>
                <w:sz w:val="19"/>
                <w:szCs w:val="19"/>
              </w:rPr>
              <w:t>ASR PRO RX</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CC88E00">
            <w:pPr>
              <w:spacing w:line="280" w:lineRule="auto"/>
              <w:jc w:val="center"/>
            </w:pPr>
            <w:r>
              <w:rPr>
                <w:rFonts w:ascii="Times New Roman" w:hAnsi="Times New Roman" w:eastAsia="宋体" w:cs="Times New Roman"/>
                <w:sz w:val="19"/>
                <w:szCs w:val="19"/>
              </w:rPr>
              <w:t>USART2 RX</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C0382E9">
            <w:pPr>
              <w:spacing w:line="280" w:lineRule="auto"/>
              <w:jc w:val="center"/>
            </w:pPr>
            <w:r>
              <w:rPr>
                <w:rFonts w:ascii="Times New Roman" w:hAnsi="Times New Roman" w:eastAsia="宋体" w:cs="Times New Roman"/>
                <w:sz w:val="19"/>
                <w:szCs w:val="19"/>
              </w:rPr>
              <w:t>uart.c</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DD42A7B">
            <w:pPr>
              <w:spacing w:line="280" w:lineRule="auto"/>
              <w:jc w:val="center"/>
            </w:pPr>
            <w:r>
              <w:rPr>
                <w:rFonts w:ascii="Times New Roman" w:hAnsi="Times New Roman" w:eastAsia="宋体" w:cs="Times New Roman"/>
                <w:sz w:val="19"/>
                <w:szCs w:val="19"/>
              </w:rPr>
              <w:t>上拉输入，防悬空噪声</w:t>
            </w:r>
          </w:p>
        </w:tc>
      </w:tr>
      <w:tr w14:paraId="1075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9808EF1">
            <w:pPr>
              <w:spacing w:line="280" w:lineRule="auto"/>
              <w:jc w:val="left"/>
            </w:pPr>
            <w:r>
              <w:rPr>
                <w:rFonts w:ascii="Times New Roman" w:hAnsi="Times New Roman" w:eastAsia="宋体" w:cs="Times New Roman"/>
                <w:sz w:val="19"/>
                <w:szCs w:val="19"/>
              </w:rPr>
              <w:t>PA9</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46510BC">
            <w:pPr>
              <w:spacing w:line="280" w:lineRule="auto"/>
              <w:jc w:val="center"/>
            </w:pPr>
            <w:r>
              <w:rPr>
                <w:rFonts w:ascii="Times New Roman" w:hAnsi="Times New Roman" w:eastAsia="宋体" w:cs="Times New Roman"/>
                <w:sz w:val="19"/>
                <w:szCs w:val="19"/>
              </w:rPr>
              <w:t>HC-05 TX</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D7789A6">
            <w:pPr>
              <w:spacing w:line="280" w:lineRule="auto"/>
              <w:jc w:val="center"/>
            </w:pPr>
            <w:r>
              <w:rPr>
                <w:rFonts w:ascii="Times New Roman" w:hAnsi="Times New Roman" w:eastAsia="宋体" w:cs="Times New Roman"/>
                <w:sz w:val="19"/>
                <w:szCs w:val="19"/>
              </w:rPr>
              <w:t>USART1 TX</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24DDB1C">
            <w:pPr>
              <w:spacing w:line="280" w:lineRule="auto"/>
              <w:jc w:val="center"/>
            </w:pPr>
            <w:r>
              <w:rPr>
                <w:rFonts w:ascii="Times New Roman" w:hAnsi="Times New Roman" w:eastAsia="宋体" w:cs="Times New Roman"/>
                <w:sz w:val="19"/>
                <w:szCs w:val="19"/>
              </w:rPr>
              <w:t>uart.c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F2C6313">
            <w:pPr>
              <w:spacing w:line="280" w:lineRule="auto"/>
              <w:jc w:val="center"/>
            </w:pPr>
            <w:r>
              <w:rPr>
                <w:rFonts w:ascii="Times New Roman" w:hAnsi="Times New Roman" w:eastAsia="宋体" w:cs="Times New Roman"/>
                <w:sz w:val="19"/>
                <w:szCs w:val="19"/>
              </w:rPr>
              <w:t>复用推挽输出</w:t>
            </w:r>
          </w:p>
        </w:tc>
      </w:tr>
      <w:tr w14:paraId="73634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4592B3F">
            <w:pPr>
              <w:spacing w:line="280" w:lineRule="auto"/>
              <w:jc w:val="left"/>
            </w:pPr>
            <w:r>
              <w:rPr>
                <w:rFonts w:ascii="Times New Roman" w:hAnsi="Times New Roman" w:eastAsia="宋体" w:cs="Times New Roman"/>
                <w:sz w:val="19"/>
                <w:szCs w:val="19"/>
              </w:rPr>
              <w:t>PA10</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BF531EC">
            <w:pPr>
              <w:spacing w:line="280" w:lineRule="auto"/>
              <w:jc w:val="center"/>
            </w:pPr>
            <w:r>
              <w:rPr>
                <w:rFonts w:ascii="Times New Roman" w:hAnsi="Times New Roman" w:eastAsia="宋体" w:cs="Times New Roman"/>
                <w:sz w:val="19"/>
                <w:szCs w:val="19"/>
              </w:rPr>
              <w:t>HC-05 RX</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BCE4CA7">
            <w:pPr>
              <w:spacing w:line="280" w:lineRule="auto"/>
              <w:jc w:val="center"/>
            </w:pPr>
            <w:r>
              <w:rPr>
                <w:rFonts w:ascii="Times New Roman" w:hAnsi="Times New Roman" w:eastAsia="宋体" w:cs="Times New Roman"/>
                <w:sz w:val="19"/>
                <w:szCs w:val="19"/>
              </w:rPr>
              <w:t>USART1 RX</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FBEA245">
            <w:pPr>
              <w:spacing w:line="280" w:lineRule="auto"/>
              <w:jc w:val="center"/>
            </w:pPr>
            <w:r>
              <w:rPr>
                <w:rFonts w:ascii="Times New Roman" w:hAnsi="Times New Roman" w:eastAsia="宋体" w:cs="Times New Roman"/>
                <w:sz w:val="19"/>
                <w:szCs w:val="19"/>
              </w:rPr>
              <w:t>uart.c</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DDFD63C">
            <w:pPr>
              <w:spacing w:line="280" w:lineRule="auto"/>
              <w:jc w:val="center"/>
            </w:pPr>
            <w:r>
              <w:rPr>
                <w:rFonts w:ascii="Times New Roman" w:hAnsi="Times New Roman" w:eastAsia="宋体" w:cs="Times New Roman"/>
                <w:sz w:val="19"/>
                <w:szCs w:val="19"/>
              </w:rPr>
              <w:t>上拉输入</w:t>
            </w:r>
          </w:p>
        </w:tc>
      </w:tr>
      <w:tr w14:paraId="48B9D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DF06554">
            <w:pPr>
              <w:spacing w:line="280" w:lineRule="auto"/>
              <w:jc w:val="left"/>
            </w:pPr>
            <w:r>
              <w:rPr>
                <w:rFonts w:ascii="Times New Roman" w:hAnsi="Times New Roman" w:eastAsia="宋体" w:cs="Times New Roman"/>
                <w:sz w:val="19"/>
                <w:szCs w:val="19"/>
              </w:rPr>
              <w:t>PB1</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334D7B2">
            <w:pPr>
              <w:spacing w:line="280" w:lineRule="auto"/>
              <w:jc w:val="center"/>
            </w:pPr>
            <w:r>
              <w:rPr>
                <w:rFonts w:ascii="Times New Roman" w:hAnsi="Times New Roman" w:eastAsia="宋体" w:cs="Times New Roman"/>
                <w:sz w:val="19"/>
                <w:szCs w:val="19"/>
              </w:rPr>
              <w:t>DS1302 CLK</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8DE522A">
            <w:pPr>
              <w:spacing w:line="280" w:lineRule="auto"/>
              <w:jc w:val="center"/>
            </w:pPr>
            <w:r>
              <w:rPr>
                <w:rFonts w:ascii="Times New Roman" w:hAnsi="Times New Roman" w:eastAsia="宋体" w:cs="Times New Roman"/>
                <w:sz w:val="19"/>
                <w:szCs w:val="19"/>
              </w:rPr>
              <w:t>GPIO Bit-banging（软件模拟时序）</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2A261AA">
            <w:pPr>
              <w:spacing w:line="280" w:lineRule="auto"/>
              <w:jc w:val="center"/>
            </w:pPr>
            <w:r>
              <w:rPr>
                <w:rFonts w:ascii="Times New Roman" w:hAnsi="Times New Roman" w:eastAsia="宋体" w:cs="Times New Roman"/>
                <w:sz w:val="19"/>
                <w:szCs w:val="19"/>
              </w:rPr>
              <w:t>ds1302.h</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F860AA1">
            <w:pPr>
              <w:spacing w:line="280" w:lineRule="auto"/>
              <w:jc w:val="center"/>
            </w:pPr>
            <w:r>
              <w:rPr>
                <w:rFonts w:ascii="Times New Roman" w:hAnsi="Times New Roman" w:eastAsia="宋体" w:cs="Times New Roman"/>
                <w:sz w:val="19"/>
                <w:szCs w:val="19"/>
              </w:rPr>
              <w:t>推挽输出</w:t>
            </w:r>
          </w:p>
        </w:tc>
      </w:tr>
      <w:tr w14:paraId="5CBBD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F44871E">
            <w:pPr>
              <w:spacing w:line="280" w:lineRule="auto"/>
              <w:jc w:val="left"/>
            </w:pPr>
            <w:r>
              <w:rPr>
                <w:rFonts w:ascii="Times New Roman" w:hAnsi="Times New Roman" w:eastAsia="宋体" w:cs="Times New Roman"/>
                <w:sz w:val="19"/>
                <w:szCs w:val="19"/>
              </w:rPr>
              <w:t>PB8</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C9B45A4">
            <w:pPr>
              <w:spacing w:line="280" w:lineRule="auto"/>
              <w:jc w:val="center"/>
            </w:pPr>
            <w:r>
              <w:rPr>
                <w:rFonts w:ascii="Times New Roman" w:hAnsi="Times New Roman" w:eastAsia="宋体" w:cs="Times New Roman"/>
                <w:sz w:val="19"/>
                <w:szCs w:val="19"/>
              </w:rPr>
              <w:t>I2C1 SCL</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EA44FC5">
            <w:pPr>
              <w:spacing w:line="280" w:lineRule="auto"/>
              <w:jc w:val="center"/>
            </w:pPr>
            <w:r>
              <w:rPr>
                <w:rFonts w:ascii="Times New Roman" w:hAnsi="Times New Roman" w:eastAsia="宋体" w:cs="Times New Roman"/>
                <w:sz w:val="19"/>
                <w:szCs w:val="19"/>
              </w:rPr>
              <w:t>I2C1 Remap</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B09581D">
            <w:pPr>
              <w:spacing w:line="280" w:lineRule="auto"/>
              <w:jc w:val="center"/>
            </w:pPr>
            <w:r>
              <w:rPr>
                <w:rFonts w:ascii="Times New Roman" w:hAnsi="Times New Roman" w:eastAsia="宋体" w:cs="Times New Roman"/>
                <w:sz w:val="19"/>
                <w:szCs w:val="19"/>
              </w:rPr>
              <w:t>i2c.c</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B16ED30">
            <w:pPr>
              <w:spacing w:line="280" w:lineRule="auto"/>
              <w:jc w:val="center"/>
            </w:pPr>
            <w:r>
              <w:rPr>
                <w:rFonts w:ascii="Times New Roman" w:hAnsi="Times New Roman" w:eastAsia="宋体" w:cs="Times New Roman"/>
                <w:sz w:val="19"/>
                <w:szCs w:val="19"/>
              </w:rPr>
              <w:t>复用开漏，4.7 kΩ 上拉</w:t>
            </w:r>
          </w:p>
        </w:tc>
      </w:tr>
      <w:tr w14:paraId="7724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49876D5">
            <w:pPr>
              <w:spacing w:line="280" w:lineRule="auto"/>
              <w:jc w:val="left"/>
            </w:pPr>
            <w:r>
              <w:rPr>
                <w:rFonts w:ascii="Times New Roman" w:hAnsi="Times New Roman" w:eastAsia="宋体" w:cs="Times New Roman"/>
                <w:sz w:val="19"/>
                <w:szCs w:val="19"/>
              </w:rPr>
              <w:t>PB9</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8E18C72">
            <w:pPr>
              <w:spacing w:line="280" w:lineRule="auto"/>
              <w:jc w:val="center"/>
            </w:pPr>
            <w:r>
              <w:rPr>
                <w:rFonts w:ascii="Times New Roman" w:hAnsi="Times New Roman" w:eastAsia="宋体" w:cs="Times New Roman"/>
                <w:sz w:val="19"/>
                <w:szCs w:val="19"/>
              </w:rPr>
              <w:t>I2C1 SDA</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304A2E0">
            <w:pPr>
              <w:spacing w:line="280" w:lineRule="auto"/>
              <w:jc w:val="center"/>
            </w:pPr>
            <w:r>
              <w:rPr>
                <w:rFonts w:ascii="Times New Roman" w:hAnsi="Times New Roman" w:eastAsia="宋体" w:cs="Times New Roman"/>
                <w:sz w:val="19"/>
                <w:szCs w:val="19"/>
              </w:rPr>
              <w:t>I2C1 Remap</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5F2DB94">
            <w:pPr>
              <w:spacing w:line="280" w:lineRule="auto"/>
              <w:jc w:val="center"/>
            </w:pPr>
            <w:r>
              <w:rPr>
                <w:rFonts w:ascii="Times New Roman" w:hAnsi="Times New Roman" w:eastAsia="宋体" w:cs="Times New Roman"/>
                <w:sz w:val="19"/>
                <w:szCs w:val="19"/>
              </w:rPr>
              <w:t>i2c.c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9F69541">
            <w:pPr>
              <w:spacing w:line="280" w:lineRule="auto"/>
              <w:jc w:val="center"/>
            </w:pPr>
            <w:r>
              <w:rPr>
                <w:rFonts w:ascii="Times New Roman" w:hAnsi="Times New Roman" w:eastAsia="宋体" w:cs="Times New Roman"/>
                <w:sz w:val="19"/>
                <w:szCs w:val="19"/>
              </w:rPr>
              <w:t>复用开漏，4.7 kΩ 上拉</w:t>
            </w:r>
          </w:p>
        </w:tc>
      </w:tr>
      <w:tr w14:paraId="43F0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1A4D7FB">
            <w:pPr>
              <w:spacing w:line="280" w:lineRule="auto"/>
              <w:jc w:val="left"/>
            </w:pPr>
            <w:r>
              <w:rPr>
                <w:rFonts w:ascii="Times New Roman" w:hAnsi="Times New Roman" w:eastAsia="宋体" w:cs="Times New Roman"/>
                <w:sz w:val="19"/>
                <w:szCs w:val="19"/>
              </w:rPr>
              <w:t>PB10</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9D7A037">
            <w:pPr>
              <w:spacing w:line="280" w:lineRule="auto"/>
              <w:jc w:val="center"/>
            </w:pPr>
            <w:r>
              <w:rPr>
                <w:rFonts w:ascii="Times New Roman" w:hAnsi="Times New Roman" w:eastAsia="宋体" w:cs="Times New Roman"/>
                <w:sz w:val="19"/>
                <w:szCs w:val="19"/>
              </w:rPr>
              <w:t>I2C2 SCL</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A7E3972">
            <w:pPr>
              <w:spacing w:line="280" w:lineRule="auto"/>
              <w:jc w:val="center"/>
            </w:pPr>
            <w:r>
              <w:rPr>
                <w:rFonts w:ascii="Times New Roman" w:hAnsi="Times New Roman" w:eastAsia="宋体" w:cs="Times New Roman"/>
                <w:sz w:val="19"/>
                <w:szCs w:val="19"/>
              </w:rPr>
              <w:t>I2C2</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9D143B3">
            <w:pPr>
              <w:spacing w:line="280" w:lineRule="auto"/>
              <w:jc w:val="center"/>
            </w:pPr>
            <w:r>
              <w:rPr>
                <w:rFonts w:ascii="Times New Roman" w:hAnsi="Times New Roman" w:eastAsia="宋体" w:cs="Times New Roman"/>
                <w:sz w:val="19"/>
                <w:szCs w:val="19"/>
              </w:rPr>
              <w:t>i2c.c</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2DE44F5">
            <w:pPr>
              <w:spacing w:line="280" w:lineRule="auto"/>
              <w:jc w:val="center"/>
            </w:pPr>
            <w:r>
              <w:rPr>
                <w:rFonts w:ascii="Times New Roman" w:hAnsi="Times New Roman" w:eastAsia="宋体" w:cs="Times New Roman"/>
                <w:sz w:val="19"/>
                <w:szCs w:val="19"/>
              </w:rPr>
              <w:t>复用开漏，4.7 kΩ 上拉</w:t>
            </w:r>
          </w:p>
        </w:tc>
      </w:tr>
      <w:tr w14:paraId="070A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2BF7524">
            <w:pPr>
              <w:spacing w:line="280" w:lineRule="auto"/>
              <w:jc w:val="left"/>
            </w:pPr>
            <w:r>
              <w:rPr>
                <w:rFonts w:ascii="Times New Roman" w:hAnsi="Times New Roman" w:eastAsia="宋体" w:cs="Times New Roman"/>
                <w:sz w:val="19"/>
                <w:szCs w:val="19"/>
              </w:rPr>
              <w:t>PB11</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65DE708">
            <w:pPr>
              <w:spacing w:line="280" w:lineRule="auto"/>
              <w:jc w:val="center"/>
            </w:pPr>
            <w:r>
              <w:rPr>
                <w:rFonts w:ascii="Times New Roman" w:hAnsi="Times New Roman" w:eastAsia="宋体" w:cs="Times New Roman"/>
                <w:sz w:val="19"/>
                <w:szCs w:val="19"/>
              </w:rPr>
              <w:t>I2C2 SDA</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2858F72">
            <w:pPr>
              <w:spacing w:line="280" w:lineRule="auto"/>
              <w:jc w:val="center"/>
            </w:pPr>
            <w:r>
              <w:rPr>
                <w:rFonts w:ascii="Times New Roman" w:hAnsi="Times New Roman" w:eastAsia="宋体" w:cs="Times New Roman"/>
                <w:sz w:val="19"/>
                <w:szCs w:val="19"/>
              </w:rPr>
              <w:t>I2C2</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EDF40F3">
            <w:pPr>
              <w:spacing w:line="280" w:lineRule="auto"/>
              <w:jc w:val="center"/>
            </w:pPr>
            <w:r>
              <w:rPr>
                <w:rFonts w:ascii="Times New Roman" w:hAnsi="Times New Roman" w:eastAsia="宋体" w:cs="Times New Roman"/>
                <w:sz w:val="19"/>
                <w:szCs w:val="19"/>
              </w:rPr>
              <w:t>i2c.c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7876DF8">
            <w:pPr>
              <w:spacing w:line="280" w:lineRule="auto"/>
              <w:jc w:val="center"/>
            </w:pPr>
            <w:r>
              <w:rPr>
                <w:rFonts w:ascii="Times New Roman" w:hAnsi="Times New Roman" w:eastAsia="宋体" w:cs="Times New Roman"/>
                <w:sz w:val="19"/>
                <w:szCs w:val="19"/>
              </w:rPr>
              <w:t>复用开漏，4.7 kΩ 上拉</w:t>
            </w:r>
          </w:p>
        </w:tc>
      </w:tr>
      <w:tr w14:paraId="7AD5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86F690A">
            <w:pPr>
              <w:spacing w:line="280" w:lineRule="auto"/>
              <w:jc w:val="left"/>
            </w:pPr>
            <w:r>
              <w:rPr>
                <w:rFonts w:ascii="Times New Roman" w:hAnsi="Times New Roman" w:eastAsia="宋体" w:cs="Times New Roman"/>
                <w:sz w:val="19"/>
                <w:szCs w:val="19"/>
              </w:rPr>
              <w:t>PB13</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F0D8B74">
            <w:pPr>
              <w:spacing w:line="280" w:lineRule="auto"/>
              <w:jc w:val="center"/>
            </w:pPr>
            <w:r>
              <w:rPr>
                <w:rFonts w:ascii="Times New Roman" w:hAnsi="Times New Roman" w:eastAsia="宋体" w:cs="Times New Roman"/>
                <w:sz w:val="19"/>
                <w:szCs w:val="19"/>
              </w:rPr>
              <w:t>DS1302 CE</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32835F5">
            <w:pPr>
              <w:spacing w:line="280" w:lineRule="auto"/>
              <w:jc w:val="center"/>
            </w:pPr>
            <w:r>
              <w:rPr>
                <w:rFonts w:ascii="Times New Roman" w:hAnsi="Times New Roman" w:eastAsia="宋体" w:cs="Times New Roman"/>
                <w:sz w:val="19"/>
                <w:szCs w:val="19"/>
              </w:rPr>
              <w:t>GPIO Bit-banging（软件模拟时序）</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B493272">
            <w:pPr>
              <w:spacing w:line="280" w:lineRule="auto"/>
              <w:jc w:val="center"/>
            </w:pPr>
            <w:r>
              <w:rPr>
                <w:rFonts w:ascii="Times New Roman" w:hAnsi="Times New Roman" w:eastAsia="宋体" w:cs="Times New Roman"/>
                <w:sz w:val="19"/>
                <w:szCs w:val="19"/>
              </w:rPr>
              <w:t>ds1302.h</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E9B6600">
            <w:pPr>
              <w:spacing w:line="280" w:lineRule="auto"/>
              <w:jc w:val="center"/>
            </w:pPr>
            <w:r>
              <w:rPr>
                <w:rFonts w:ascii="Times New Roman" w:hAnsi="Times New Roman" w:eastAsia="宋体" w:cs="Times New Roman"/>
                <w:sz w:val="19"/>
                <w:szCs w:val="19"/>
              </w:rPr>
              <w:t>推挽输出</w:t>
            </w:r>
          </w:p>
        </w:tc>
      </w:tr>
      <w:tr w14:paraId="61E91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F33C2B9">
            <w:pPr>
              <w:spacing w:line="280" w:lineRule="auto"/>
              <w:jc w:val="left"/>
            </w:pPr>
            <w:r>
              <w:rPr>
                <w:rFonts w:ascii="Times New Roman" w:hAnsi="Times New Roman" w:eastAsia="宋体" w:cs="Times New Roman"/>
                <w:sz w:val="19"/>
                <w:szCs w:val="19"/>
              </w:rPr>
              <w:t>PB14</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E255730">
            <w:pPr>
              <w:spacing w:line="280" w:lineRule="auto"/>
              <w:jc w:val="center"/>
            </w:pPr>
            <w:r>
              <w:rPr>
                <w:rFonts w:ascii="Times New Roman" w:hAnsi="Times New Roman" w:eastAsia="宋体" w:cs="Times New Roman"/>
                <w:sz w:val="19"/>
                <w:szCs w:val="19"/>
              </w:rPr>
              <w:t>DS1302 DAT</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9A45CBE">
            <w:pPr>
              <w:spacing w:line="280" w:lineRule="auto"/>
              <w:jc w:val="center"/>
            </w:pPr>
            <w:r>
              <w:rPr>
                <w:rFonts w:ascii="Times New Roman" w:hAnsi="Times New Roman" w:eastAsia="宋体" w:cs="Times New Roman"/>
                <w:sz w:val="19"/>
                <w:szCs w:val="19"/>
              </w:rPr>
              <w:t>GPIO Bit-banging（软件模拟时序）</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181384D">
            <w:pPr>
              <w:spacing w:line="280" w:lineRule="auto"/>
              <w:jc w:val="center"/>
            </w:pPr>
            <w:r>
              <w:rPr>
                <w:rFonts w:ascii="Times New Roman" w:hAnsi="Times New Roman" w:eastAsia="宋体" w:cs="Times New Roman"/>
                <w:sz w:val="19"/>
                <w:szCs w:val="19"/>
              </w:rPr>
              <w:t>ds1302.h</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9AB293E">
            <w:pPr>
              <w:spacing w:line="280" w:lineRule="auto"/>
              <w:jc w:val="center"/>
            </w:pPr>
            <w:r>
              <w:rPr>
                <w:rFonts w:ascii="Times New Roman" w:hAnsi="Times New Roman" w:eastAsia="宋体" w:cs="Times New Roman"/>
                <w:sz w:val="19"/>
                <w:szCs w:val="19"/>
              </w:rPr>
              <w:t>双向，推挽输出/上拉输入</w:t>
            </w:r>
          </w:p>
        </w:tc>
      </w:tr>
    </w:tbl>
    <w:p w14:paraId="68F8ACCC">
      <w:pPr>
        <w:spacing w:before="0" w:after="0" w:line="440" w:lineRule="exact"/>
        <w:ind w:firstLine="480"/>
      </w:pPr>
    </w:p>
    <w:p w14:paraId="3BBEE5BA">
      <w:pPr>
        <w:spacing w:before="0" w:after="0" w:line="440" w:lineRule="exact"/>
        <w:ind w:firstLine="480"/>
      </w:pPr>
      <w:r>
        <w:rPr>
          <w:rFonts w:ascii="Times New Roman" w:hAnsi="Times New Roman" w:eastAsia="宋体" w:cs="Times New Roman"/>
          <w:b/>
          <w:bCs/>
          <w:sz w:val="24"/>
          <w:szCs w:val="24"/>
        </w:rPr>
        <w:t>I²C 引脚重映射的必要性。</w:t>
      </w:r>
      <w:r>
        <w:rPr>
          <w:rFonts w:ascii="Times New Roman" w:hAnsi="Times New Roman" w:eastAsia="宋体" w:cs="Times New Roman"/>
          <w:sz w:val="24"/>
          <w:szCs w:val="24"/>
        </w:rPr>
        <w:t xml:space="preserve"> STM32F103ZE 的 I2C1 默认引脚为 PB6/PB7，但本系统选择将其重映射到 PB8/PB9。原因有二：一是 PB6/PB7 在某些最小系统板上可能已被其他功能占用或布线不便；二是 PB8/PB9 与 I2C2 的 PB10/PB11 在物理位置上相邻，便于走线与管理。重映射通过 </w:t>
      </w:r>
      <w:r>
        <w:rPr>
          <w:rFonts w:ascii="Consolas" w:hAnsi="Consolas" w:eastAsia="Consolas" w:cs="Consolas"/>
          <w:color w:val="C0392B"/>
          <w:sz w:val="19"/>
          <w:szCs w:val="19"/>
        </w:rPr>
        <w:t>GPIO_PinRemapConfig(GPIO_Remap_I2C1, ENABLE)</w:t>
      </w:r>
      <w:r>
        <w:rPr>
          <w:rFonts w:ascii="Times New Roman" w:hAnsi="Times New Roman" w:eastAsia="宋体" w:cs="Times New Roman"/>
          <w:sz w:val="24"/>
          <w:szCs w:val="24"/>
        </w:rPr>
        <w:t xml:space="preserve"> 实现，只需在初始化时设置一次。</w:t>
      </w:r>
    </w:p>
    <w:p w14:paraId="018597F6">
      <w:pPr>
        <w:spacing w:before="0" w:after="0" w:line="440" w:lineRule="exact"/>
        <w:ind w:firstLine="480"/>
      </w:pPr>
      <w:r>
        <w:rPr>
          <w:rFonts w:ascii="Times New Roman" w:hAnsi="Times New Roman" w:eastAsia="宋体" w:cs="Times New Roman"/>
          <w:b/>
          <w:bCs/>
          <w:sz w:val="24"/>
          <w:szCs w:val="24"/>
        </w:rPr>
        <w:t>上拉电阻的选择。</w:t>
      </w:r>
      <w:r>
        <w:rPr>
          <w:rFonts w:ascii="Times New Roman" w:hAnsi="Times New Roman" w:eastAsia="宋体" w:cs="Times New Roman"/>
          <w:sz w:val="24"/>
          <w:szCs w:val="24"/>
        </w:rPr>
        <w:t xml:space="preserve"> I²C 与 1-Wire 总线都需要外部上拉电阻。上拉电阻过小会增加总线功耗并可能超过器件灌电流能力；过大则会导致上升沿变慢，影响高速通信。本系统选择 4.7 kΩ，这是 100 kbps I²C 与短距离 1-Wire 的常用值。在 I²C 总线较长或从机较多时，可适当减小到 3.3 kΩ 甚至 2.2 kΩ 以改善上升沿；在 1-Wire 总线较长时，也可适当调整。</w:t>
      </w:r>
    </w:p>
    <w:p w14:paraId="4A106263">
      <w:pPr>
        <w:spacing w:before="0" w:after="0" w:line="440" w:lineRule="exact"/>
        <w:ind w:firstLine="480"/>
      </w:pPr>
      <w:r>
        <w:rPr>
          <w:rFonts w:ascii="Times New Roman" w:hAnsi="Times New Roman" w:eastAsia="宋体" w:cs="Times New Roman"/>
          <w:b/>
          <w:bCs/>
          <w:sz w:val="24"/>
          <w:szCs w:val="24"/>
        </w:rPr>
        <w:t>按键引脚的合理使用。</w:t>
      </w:r>
      <w:r>
        <w:rPr>
          <w:rFonts w:ascii="Times New Roman" w:hAnsi="Times New Roman" w:eastAsia="宋体" w:cs="Times New Roman"/>
          <w:sz w:val="24"/>
          <w:szCs w:val="24"/>
        </w:rPr>
        <w:t xml:space="preserve"> PA0 是 STM32 的 WK_UP 唤醒引脚，内部通常不带上拉电阻。本系统将其配置为开漏输出并主动输出低电平，外部按键一端接地、另一端接 VCC。当按键未按下时，开漏输出保持低电平，PA0 读到低电平；当按键按下时，VCC 通过按键将 PA0 拉高。这种设计无需外部上拉电阻，且消抖逻辑简单。</w:t>
      </w:r>
    </w:p>
    <w:p w14:paraId="6D57D5E4">
      <w:pPr>
        <w:pStyle w:val="4"/>
        <w:spacing w:before="280" w:after="120"/>
        <w:outlineLvl w:val="1"/>
      </w:pPr>
      <w:bookmarkStart w:id="10" w:name="_Toc3049"/>
      <w:r>
        <w:rPr>
          <w:rFonts w:ascii="黑体" w:hAnsi="黑体" w:eastAsia="黑体" w:cs="黑体"/>
          <w:b/>
          <w:bCs/>
          <w:sz w:val="24"/>
          <w:szCs w:val="24"/>
        </w:rPr>
        <w:t>2.5 电源与时钟设计方案</w:t>
      </w:r>
      <w:bookmarkEnd w:id="10"/>
    </w:p>
    <w:p w14:paraId="23DB696C">
      <w:pPr>
        <w:spacing w:before="0" w:after="0" w:line="440" w:lineRule="exact"/>
        <w:ind w:firstLine="480"/>
      </w:pPr>
      <w:r>
        <w:rPr>
          <w:rFonts w:ascii="Times New Roman" w:hAnsi="Times New Roman" w:eastAsia="宋体" w:cs="Times New Roman"/>
          <w:sz w:val="24"/>
          <w:szCs w:val="24"/>
        </w:rPr>
        <w:t>电源与时钟是嵌入式系统的两大基础，直接影响系统稳定性、测量精度与功耗。</w:t>
      </w:r>
    </w:p>
    <w:p w14:paraId="68219BDE">
      <w:pPr>
        <w:spacing w:before="0" w:after="0" w:line="440" w:lineRule="exact"/>
        <w:ind w:firstLine="480"/>
      </w:pPr>
      <w:r>
        <w:rPr>
          <w:rFonts w:ascii="Times New Roman" w:hAnsi="Times New Roman" w:eastAsia="宋体" w:cs="Times New Roman"/>
          <w:b/>
          <w:bCs/>
          <w:sz w:val="24"/>
          <w:szCs w:val="24"/>
        </w:rPr>
        <w:t>电源设计。</w:t>
      </w:r>
      <w:r>
        <w:rPr>
          <w:rFonts w:ascii="Times New Roman" w:hAnsi="Times New Roman" w:eastAsia="宋体" w:cs="Times New Roman"/>
          <w:sz w:val="24"/>
          <w:szCs w:val="24"/>
        </w:rPr>
        <w:t>系统采用 5 V USB 输入作为总电源，经过 AMS1117-3.3 线性稳压器降压至 3.3 V，为 STM32F103ZE、MAX30102、MPU6050、DS18B20、DS1302、SSD1306、HC-05 与 ASR PRO 供电。AMS1117 的最大输出电流为 1 A，压差约为 1 V，在 5 V 输入、3.3 V 输出、100 mA 负载时功耗约为 (5-3.3)V × 0.1A = 0.17 W，无需额外散热。在系统整体功耗接近 70 mA 时，稳压器功耗约为 0.12 W，属安全范围。</w:t>
      </w:r>
    </w:p>
    <w:p w14:paraId="1FB50016">
      <w:pPr>
        <w:spacing w:before="0" w:after="0" w:line="440" w:lineRule="exact"/>
        <w:ind w:firstLine="480"/>
      </w:pPr>
      <w:r>
        <w:rPr>
          <w:rFonts w:ascii="Times New Roman" w:hAnsi="Times New Roman" w:eastAsia="宋体" w:cs="Times New Roman"/>
          <w:sz w:val="24"/>
          <w:szCs w:val="24"/>
        </w:rPr>
        <w:t>在电源完整性方面，建议在 AMS1117 输入输出端分别放置 10 μF 钽电容或陶瓷电容，用于抑制低频纹波；在每个传感器模块的 VCC 与 GND 之间放置 100 nF 陶瓷电容，用于滤除高频噪声。良好的去耦设计能够减少数字电路切换对模拟传感器（尤其是 MAX30102 光电二极管前端）的干扰，提高 PPG 信号质量。</w:t>
      </w:r>
    </w:p>
    <w:p w14:paraId="5B8D032C">
      <w:pPr>
        <w:spacing w:before="0" w:after="0" w:line="440" w:lineRule="exact"/>
        <w:ind w:firstLine="480"/>
      </w:pPr>
      <w:r>
        <w:rPr>
          <w:rFonts w:ascii="Times New Roman" w:hAnsi="Times New Roman" w:eastAsia="宋体" w:cs="Times New Roman"/>
          <w:b/>
          <w:bCs/>
          <w:sz w:val="24"/>
          <w:szCs w:val="24"/>
        </w:rPr>
        <w:t>时钟设计。</w:t>
      </w:r>
      <w:r>
        <w:rPr>
          <w:rFonts w:ascii="Times New Roman" w:hAnsi="Times New Roman" w:eastAsia="宋体" w:cs="Times New Roman"/>
          <w:sz w:val="24"/>
          <w:szCs w:val="24"/>
        </w:rPr>
        <w:t xml:space="preserve"> STM32F103ZE 内部集成 8 MHz HSI 与 40 kHz LSI 两个 RC 振荡器，外部可接 8 MHz HSE 晶振与 32.768 kHz LSE 晶振。本系统使用外部 8 MHz HSE 作为系统时钟源，通过 PLL 倍频至 72 MHz，为 CPU 与大部分外设提供时钟。72 MHz 是 STM32F103ZE 的最高主频，能够确保 FreeRTOS 1 ms 节拍的精度、DWT 延时的微秒级分辨率以及 PPG 算法的实时性。</w:t>
      </w:r>
    </w:p>
    <w:p w14:paraId="490F924F">
      <w:pPr>
        <w:spacing w:before="0" w:after="0" w:line="440" w:lineRule="exact"/>
        <w:ind w:firstLine="480"/>
      </w:pPr>
      <w:r>
        <w:rPr>
          <w:rFonts w:ascii="Times New Roman" w:hAnsi="Times New Roman" w:eastAsia="宋体" w:cs="Times New Roman"/>
          <w:sz w:val="24"/>
          <w:szCs w:val="24"/>
        </w:rPr>
        <w:t>LSI 用于 IWDG 独立看门狗，其频率约为 40 kHz，经 256 分频与 625 重载后得到 4 s 超时。由于 LSI 精度较低（典型 ±40%），实际超时时间可能在 2.4~5.6 s 之间变化，但对于“检测死锁并复位”这一应用而言，如此大的容差完全可以接受。若需要更精确的看门狗超时，可使用外部 LSE 晶振驱动窗口看门狗（WWDG），但本系统未使用 WWDG。</w:t>
      </w:r>
    </w:p>
    <w:p w14:paraId="18AD49C9">
      <w:pPr>
        <w:pStyle w:val="4"/>
        <w:spacing w:before="280" w:after="120"/>
        <w:outlineLvl w:val="1"/>
      </w:pPr>
      <w:bookmarkStart w:id="11" w:name="_Toc26780"/>
      <w:r>
        <w:rPr>
          <w:rFonts w:ascii="黑体" w:hAnsi="黑体" w:eastAsia="黑体" w:cs="黑体"/>
          <w:b/>
          <w:bCs/>
          <w:sz w:val="24"/>
          <w:szCs w:val="24"/>
        </w:rPr>
        <w:t>2.6 通信协议选型对比</w:t>
      </w:r>
      <w:bookmarkEnd w:id="11"/>
    </w:p>
    <w:p w14:paraId="721630E4">
      <w:pPr>
        <w:spacing w:before="0" w:after="0" w:line="440" w:lineRule="exact"/>
        <w:ind w:firstLine="480"/>
      </w:pPr>
      <w:r>
        <w:rPr>
          <w:rFonts w:ascii="Times New Roman" w:hAnsi="Times New Roman" w:eastAsia="宋体" w:cs="Times New Roman"/>
          <w:sz w:val="24"/>
          <w:szCs w:val="24"/>
        </w:rPr>
        <w:t>本系统同时采用 I²C、UART、1-Wire 与 GPIO Bit-banging（软件模拟时序） 四种通信方式，各协议的选择依据如下。</w:t>
      </w:r>
    </w:p>
    <w:p w14:paraId="26BE3E71">
      <w:pPr>
        <w:spacing w:before="0" w:after="0" w:line="440" w:lineRule="exact"/>
        <w:ind w:firstLine="480"/>
      </w:pPr>
      <w:r>
        <w:rPr>
          <w:rFonts w:ascii="Times New Roman" w:hAnsi="Times New Roman" w:eastAsia="宋体" w:cs="Times New Roman"/>
          <w:b/>
          <w:bCs/>
          <w:sz w:val="24"/>
          <w:szCs w:val="24"/>
        </w:rPr>
        <w:t>I²C：</w:t>
      </w:r>
      <w:r>
        <w:rPr>
          <w:rFonts w:ascii="Times New Roman" w:hAnsi="Times New Roman" w:eastAsia="宋体" w:cs="Times New Roman"/>
          <w:sz w:val="24"/>
          <w:szCs w:val="24"/>
        </w:rPr>
        <w:t xml:space="preserve"> 适用于多寄存器配置、多从机共享总线的传感器。MAX30102、MPU6050、SSD1306 均支持 I²C，因此统一使用该协议可以减少 GPIO 占用。I²C 的缺点是半双工、需要上拉电阻、对总线电容敏感、时序相对复杂。本系统通过双 I²C 总线与错误恢复机制克服了其带宽与可靠性问题。</w:t>
      </w:r>
    </w:p>
    <w:p w14:paraId="7C7A309F">
      <w:pPr>
        <w:spacing w:before="0" w:after="0" w:line="440" w:lineRule="exact"/>
        <w:ind w:firstLine="480"/>
      </w:pPr>
      <w:r>
        <w:rPr>
          <w:rFonts w:ascii="Times New Roman" w:hAnsi="Times New Roman" w:eastAsia="宋体" w:cs="Times New Roman"/>
          <w:b/>
          <w:bCs/>
          <w:sz w:val="24"/>
          <w:szCs w:val="24"/>
        </w:rPr>
        <w:t>UART（Universal Asynchronous Receiver/Transmitter）：</w:t>
      </w:r>
      <w:r>
        <w:rPr>
          <w:rFonts w:ascii="Times New Roman" w:hAnsi="Times New Roman" w:eastAsia="宋体" w:cs="Times New Roman"/>
          <w:sz w:val="24"/>
          <w:szCs w:val="24"/>
        </w:rPr>
        <w:t xml:space="preserve"> 适用于点对点异步串行通信。HC-05 与 ASR PRO 均使用 UART，因为其协议简单、无需额外时钟线、易于与 PC 或模块对接。UART 的缺点是波特率必须双方一致，且长距离传输易受干扰。本系统通过波特率自动探测与 RX 上拉输入提高了 UART 的易用性与可靠性。</w:t>
      </w:r>
    </w:p>
    <w:p w14:paraId="3AA693C0">
      <w:pPr>
        <w:spacing w:before="0" w:after="0" w:line="440" w:lineRule="exact"/>
        <w:ind w:firstLine="480"/>
      </w:pPr>
      <w:r>
        <w:rPr>
          <w:rFonts w:ascii="Times New Roman" w:hAnsi="Times New Roman" w:eastAsia="宋体" w:cs="Times New Roman"/>
          <w:b/>
          <w:bCs/>
          <w:sz w:val="24"/>
          <w:szCs w:val="24"/>
        </w:rPr>
        <w:t>1-Wire：</w:t>
      </w:r>
      <w:r>
        <w:rPr>
          <w:rFonts w:ascii="Times New Roman" w:hAnsi="Times New Roman" w:eastAsia="宋体" w:cs="Times New Roman"/>
          <w:sz w:val="24"/>
          <w:szCs w:val="24"/>
        </w:rPr>
        <w:t xml:space="preserve"> DS18B20 专属协议，只需要一根数据线即可完成供电与通信。其优点是布线极简，缺点是时序严格、对微秒级延时要求高、总线电容限制传输距离。本系统通过 DWT 精确延时与临界区保护实现了可靠的 1-Wire 通信。</w:t>
      </w:r>
    </w:p>
    <w:p w14:paraId="47424EB6">
      <w:pPr>
        <w:pStyle w:val="4"/>
        <w:spacing w:before="280" w:after="120"/>
        <w:outlineLvl w:val="1"/>
      </w:pPr>
      <w:bookmarkStart w:id="12" w:name="_Toc16816"/>
      <w:r>
        <w:rPr>
          <w:rFonts w:ascii="黑体" w:hAnsi="黑体" w:eastAsia="黑体" w:cs="黑体"/>
          <w:b/>
          <w:bCs/>
          <w:sz w:val="24"/>
          <w:szCs w:val="24"/>
        </w:rPr>
        <w:t>2.7 软件开发环境与工具链</w:t>
      </w:r>
      <w:bookmarkEnd w:id="12"/>
    </w:p>
    <w:p w14:paraId="25441F58">
      <w:pPr>
        <w:spacing w:before="0" w:after="0" w:line="440" w:lineRule="exact"/>
        <w:ind w:firstLine="480"/>
      </w:pPr>
      <w:r>
        <w:rPr>
          <w:rFonts w:ascii="Times New Roman" w:hAnsi="Times New Roman" w:eastAsia="宋体" w:cs="Times New Roman"/>
          <w:sz w:val="24"/>
          <w:szCs w:val="24"/>
        </w:rPr>
        <w:t xml:space="preserve">本项目采用 Keil MDK（uVision）5 作为集成开发环境，配合 ARMCLANG V6.21（AC6）编译器。Keil MDK 是 STM32 开发的主流工具之一，提供代码编辑、编译、链接、调试、下载一站式支持。工程文件 </w:t>
      </w:r>
      <w:r>
        <w:rPr>
          <w:rFonts w:ascii="Consolas" w:hAnsi="Consolas" w:eastAsia="Consolas" w:cs="Consolas"/>
          <w:color w:val="C0392B"/>
          <w:sz w:val="19"/>
          <w:szCs w:val="19"/>
        </w:rPr>
        <w:t>TASK1.uvprojx</w:t>
      </w:r>
      <w:r>
        <w:rPr>
          <w:rFonts w:ascii="Times New Roman" w:hAnsi="Times New Roman" w:eastAsia="宋体" w:cs="Times New Roman"/>
          <w:sz w:val="24"/>
          <w:szCs w:val="24"/>
        </w:rPr>
        <w:t xml:space="preserve"> 中定义了目标器件、编译选项、包含路径、源文件分组与调试配置。</w:t>
      </w:r>
    </w:p>
    <w:p w14:paraId="190A0F3A">
      <w:pPr>
        <w:spacing w:before="0" w:after="0" w:line="440" w:lineRule="exact"/>
        <w:ind w:firstLine="480"/>
      </w:pPr>
      <w:r>
        <w:rPr>
          <w:rFonts w:ascii="Times New Roman" w:hAnsi="Times New Roman" w:eastAsia="宋体" w:cs="Times New Roman"/>
          <w:b/>
          <w:bCs/>
          <w:sz w:val="24"/>
          <w:szCs w:val="24"/>
        </w:rPr>
        <w:t>编译器配置。</w:t>
      </w:r>
      <w:r>
        <w:rPr>
          <w:rFonts w:ascii="Times New Roman" w:hAnsi="Times New Roman" w:eastAsia="宋体" w:cs="Times New Roman"/>
          <w:sz w:val="24"/>
          <w:szCs w:val="24"/>
        </w:rPr>
        <w:t xml:space="preserve"> 工程启用 C99 标准（</w:t>
      </w:r>
      <w:r>
        <w:rPr>
          <w:rFonts w:ascii="Consolas" w:hAnsi="Consolas" w:eastAsia="Consolas" w:cs="Consolas"/>
          <w:color w:val="C0392B"/>
          <w:sz w:val="19"/>
          <w:szCs w:val="19"/>
        </w:rPr>
        <w:t>uC99=1</w:t>
      </w:r>
      <w:r>
        <w:rPr>
          <w:rFonts w:ascii="Times New Roman" w:hAnsi="Times New Roman" w:eastAsia="宋体" w:cs="Times New Roman"/>
          <w:sz w:val="24"/>
          <w:szCs w:val="24"/>
        </w:rPr>
        <w:t>）与 GNU 扩展（</w:t>
      </w:r>
      <w:r>
        <w:rPr>
          <w:rFonts w:ascii="Consolas" w:hAnsi="Consolas" w:eastAsia="Consolas" w:cs="Consolas"/>
          <w:color w:val="C0392B"/>
          <w:sz w:val="19"/>
          <w:szCs w:val="19"/>
        </w:rPr>
        <w:t>uGnu=1</w:t>
      </w:r>
      <w:r>
        <w:rPr>
          <w:rFonts w:ascii="Times New Roman" w:hAnsi="Times New Roman" w:eastAsia="宋体" w:cs="Times New Roman"/>
          <w:sz w:val="24"/>
          <w:szCs w:val="24"/>
        </w:rPr>
        <w:t>），以支持部分 GCC 风格语法。优化等级设为 2（</w:t>
      </w:r>
      <w:r>
        <w:rPr>
          <w:rFonts w:ascii="Consolas" w:hAnsi="Consolas" w:eastAsia="Consolas" w:cs="Consolas"/>
          <w:color w:val="C0392B"/>
          <w:sz w:val="19"/>
          <w:szCs w:val="19"/>
        </w:rPr>
        <w:t>-O2</w:t>
      </w:r>
      <w:r>
        <w:rPr>
          <w:rFonts w:ascii="Times New Roman" w:hAnsi="Times New Roman" w:eastAsia="宋体" w:cs="Times New Roman"/>
          <w:sz w:val="24"/>
          <w:szCs w:val="24"/>
        </w:rPr>
        <w:t xml:space="preserve">），在代码大小与执行速度之间取得平衡。预定义宏包括 </w:t>
      </w:r>
      <w:r>
        <w:rPr>
          <w:rFonts w:ascii="Consolas" w:hAnsi="Consolas" w:eastAsia="Consolas" w:cs="Consolas"/>
          <w:color w:val="C0392B"/>
          <w:sz w:val="19"/>
          <w:szCs w:val="19"/>
        </w:rPr>
        <w:t>USE_STDPERIPH_DRIVER</w:t>
      </w:r>
      <w:r>
        <w:rPr>
          <w:rFonts w:ascii="Times New Roman" w:hAnsi="Times New Roman" w:eastAsia="宋体" w:cs="Times New Roman"/>
          <w:sz w:val="24"/>
          <w:szCs w:val="24"/>
        </w:rPr>
        <w:t xml:space="preserve">（启用 STM32 标准外设库）与 </w:t>
      </w:r>
      <w:r>
        <w:rPr>
          <w:rFonts w:ascii="Consolas" w:hAnsi="Consolas" w:eastAsia="Consolas" w:cs="Consolas"/>
          <w:color w:val="C0392B"/>
          <w:sz w:val="19"/>
          <w:szCs w:val="19"/>
        </w:rPr>
        <w:t>STM32F10X_HD</w:t>
      </w:r>
      <w:r>
        <w:rPr>
          <w:rFonts w:ascii="Times New Roman" w:hAnsi="Times New Roman" w:eastAsia="宋体" w:cs="Times New Roman"/>
          <w:sz w:val="24"/>
          <w:szCs w:val="24"/>
        </w:rPr>
        <w:t>（告诉编译器使用高容量器件头文件）。包含路径覆盖了标准外设库头文件、CMSIS 核心头文件、FreeRTOS 头文件、crouse.c 与 crouse.h 目录。</w:t>
      </w:r>
    </w:p>
    <w:p w14:paraId="6364FCB8">
      <w:pPr>
        <w:spacing w:before="0" w:after="0" w:line="440" w:lineRule="exact"/>
        <w:ind w:firstLine="480"/>
      </w:pPr>
      <w:r>
        <w:rPr>
          <w:rFonts w:ascii="Times New Roman" w:hAnsi="Times New Roman" w:eastAsia="宋体" w:cs="Times New Roman"/>
          <w:b/>
          <w:bCs/>
          <w:sz w:val="24"/>
          <w:szCs w:val="24"/>
        </w:rPr>
        <w:t>调试工具。</w:t>
      </w:r>
      <w:r>
        <w:rPr>
          <w:rFonts w:ascii="Times New Roman" w:hAnsi="Times New Roman" w:eastAsia="宋体" w:cs="Times New Roman"/>
          <w:sz w:val="24"/>
          <w:szCs w:val="24"/>
        </w:rPr>
        <w:t xml:space="preserve"> 开发阶段使用 ST-Link V2 或兼容调试器通过 SWD 接口连接 STM32F103ZE，实现单步调试、断点、变量观察、内存查看与程序下载。Keil 的调试视图可以观察 GPIO、USART、I²C 等外设寄存器状态，便于定位通信故障。</w:t>
      </w:r>
    </w:p>
    <w:p w14:paraId="2FBC624F">
      <w:pPr>
        <w:spacing w:before="0" w:after="0" w:line="440" w:lineRule="exact"/>
        <w:ind w:firstLine="480"/>
      </w:pPr>
      <w:r>
        <w:rPr>
          <w:rFonts w:ascii="Times New Roman" w:hAnsi="Times New Roman" w:eastAsia="宋体" w:cs="Times New Roman"/>
          <w:b/>
          <w:bCs/>
          <w:sz w:val="24"/>
          <w:szCs w:val="24"/>
        </w:rPr>
        <w:t>版本控制。</w:t>
      </w:r>
      <w:r>
        <w:rPr>
          <w:rFonts w:ascii="Times New Roman" w:hAnsi="Times New Roman" w:eastAsia="宋体" w:cs="Times New Roman"/>
          <w:sz w:val="24"/>
          <w:szCs w:val="24"/>
        </w:rPr>
        <w:t xml:space="preserve"> 项目使用 Git 进行版本管理，</w:t>
      </w:r>
      <w:r>
        <w:rPr>
          <w:rFonts w:ascii="Consolas" w:hAnsi="Consolas" w:eastAsia="Consolas" w:cs="Consolas"/>
          <w:color w:val="C0392B"/>
          <w:sz w:val="19"/>
          <w:szCs w:val="19"/>
        </w:rPr>
        <w:t>crouse.c</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crouse.h</w:t>
      </w:r>
      <w:r>
        <w:rPr>
          <w:rFonts w:ascii="Times New Roman" w:hAnsi="Times New Roman" w:eastAsia="宋体" w:cs="Times New Roman"/>
          <w:sz w:val="24"/>
          <w:szCs w:val="24"/>
        </w:rPr>
        <w:t xml:space="preserve"> 为用户代码目录，</w:t>
      </w:r>
      <w:r>
        <w:rPr>
          <w:rFonts w:ascii="Consolas" w:hAnsi="Consolas" w:eastAsia="Consolas" w:cs="Consolas"/>
          <w:color w:val="C0392B"/>
          <w:sz w:val="19"/>
          <w:szCs w:val="19"/>
        </w:rPr>
        <w:t>Device</w:t>
      </w:r>
      <w:r>
        <w:rPr>
          <w:rFonts w:ascii="Times New Roman" w:hAnsi="Times New Roman" w:eastAsia="宋体" w:cs="Times New Roman"/>
          <w:sz w:val="24"/>
          <w:szCs w:val="24"/>
        </w:rPr>
        <w:t>、</w:t>
      </w:r>
      <w:r>
        <w:rPr>
          <w:rFonts w:ascii="Consolas" w:hAnsi="Consolas" w:eastAsia="Consolas" w:cs="Consolas"/>
          <w:color w:val="C0392B"/>
          <w:sz w:val="19"/>
          <w:szCs w:val="19"/>
        </w:rPr>
        <w:t>Core</w:t>
      </w:r>
      <w:r>
        <w:rPr>
          <w:rFonts w:ascii="Times New Roman" w:hAnsi="Times New Roman" w:eastAsia="宋体" w:cs="Times New Roman"/>
          <w:sz w:val="24"/>
          <w:szCs w:val="24"/>
        </w:rPr>
        <w:t>、</w:t>
      </w:r>
      <w:r>
        <w:rPr>
          <w:rFonts w:ascii="Consolas" w:hAnsi="Consolas" w:eastAsia="Consolas" w:cs="Consolas"/>
          <w:color w:val="C0392B"/>
          <w:sz w:val="19"/>
          <w:szCs w:val="19"/>
        </w:rPr>
        <w:t>freertos</w:t>
      </w:r>
      <w:r>
        <w:rPr>
          <w:rFonts w:ascii="Times New Roman" w:hAnsi="Times New Roman" w:eastAsia="宋体" w:cs="Times New Roman"/>
          <w:sz w:val="24"/>
          <w:szCs w:val="24"/>
        </w:rPr>
        <w:t xml:space="preserve"> 为第三方或库代码目录。通过 </w:t>
      </w:r>
      <w:r>
        <w:rPr>
          <w:rFonts w:ascii="Consolas" w:hAnsi="Consolas" w:eastAsia="Consolas" w:cs="Consolas"/>
          <w:color w:val="C0392B"/>
          <w:sz w:val="19"/>
          <w:szCs w:val="19"/>
        </w:rPr>
        <w:t>.gitignore</w:t>
      </w:r>
      <w:r>
        <w:rPr>
          <w:rFonts w:ascii="Times New Roman" w:hAnsi="Times New Roman" w:eastAsia="宋体" w:cs="Times New Roman"/>
          <w:sz w:val="24"/>
          <w:szCs w:val="24"/>
        </w:rPr>
        <w:t xml:space="preserve"> 排除了编译生成的 </w:t>
      </w:r>
      <w:r>
        <w:rPr>
          <w:rFonts w:ascii="Consolas" w:hAnsi="Consolas" w:eastAsia="Consolas" w:cs="Consolas"/>
          <w:color w:val="C0392B"/>
          <w:sz w:val="19"/>
          <w:szCs w:val="19"/>
        </w:rPr>
        <w:t>Objects</w:t>
      </w:r>
      <w:r>
        <w:rPr>
          <w:rFonts w:ascii="Times New Roman" w:hAnsi="Times New Roman" w:eastAsia="宋体" w:cs="Times New Roman"/>
          <w:sz w:val="24"/>
          <w:szCs w:val="24"/>
        </w:rPr>
        <w:t>、</w:t>
      </w:r>
      <w:r>
        <w:rPr>
          <w:rFonts w:ascii="Consolas" w:hAnsi="Consolas" w:eastAsia="Consolas" w:cs="Consolas"/>
          <w:color w:val="C0392B"/>
          <w:sz w:val="19"/>
          <w:szCs w:val="19"/>
        </w:rPr>
        <w:t>Listings</w:t>
      </w:r>
      <w:r>
        <w:rPr>
          <w:rFonts w:ascii="Times New Roman" w:hAnsi="Times New Roman" w:eastAsia="宋体" w:cs="Times New Roman"/>
          <w:sz w:val="24"/>
          <w:szCs w:val="24"/>
        </w:rPr>
        <w:t xml:space="preserve"> 与 Keil 用户配置文件，保持仓库整洁。</w:t>
      </w:r>
    </w:p>
    <w:p w14:paraId="4C86D49E">
      <w:pPr>
        <w:spacing w:before="0" w:after="0" w:line="440" w:lineRule="exact"/>
        <w:ind w:firstLine="480"/>
      </w:pPr>
      <w:r>
        <w:rPr>
          <w:rFonts w:ascii="Times New Roman" w:hAnsi="Times New Roman" w:eastAsia="宋体" w:cs="Times New Roman"/>
          <w:b/>
          <w:bCs/>
          <w:sz w:val="24"/>
          <w:szCs w:val="24"/>
        </w:rPr>
        <w:t>辅助工具。</w:t>
      </w:r>
      <w:r>
        <w:rPr>
          <w:rFonts w:ascii="Times New Roman" w:hAnsi="Times New Roman" w:eastAsia="宋体" w:cs="Times New Roman"/>
          <w:sz w:val="24"/>
          <w:szCs w:val="24"/>
        </w:rPr>
        <w:t xml:space="preserve"> 串口调试助手用于观察 USART1 输出；逻辑分析仪用于抓取 I²C、1-Wire、DS1302 波形；Excel 或 Python 脚本用于分析 PPG 原始数据与算法输出；字模生成工具用于制作 </w:t>
      </w:r>
      <w:r>
        <w:rPr>
          <w:rFonts w:ascii="Consolas" w:hAnsi="Consolas" w:eastAsia="Consolas" w:cs="Consolas"/>
          <w:color w:val="C0392B"/>
          <w:sz w:val="19"/>
          <w:szCs w:val="19"/>
        </w:rPr>
        <w:t>font.h</w:t>
      </w:r>
      <w:r>
        <w:rPr>
          <w:rFonts w:ascii="Times New Roman" w:hAnsi="Times New Roman" w:eastAsia="宋体" w:cs="Times New Roman"/>
          <w:sz w:val="24"/>
          <w:szCs w:val="24"/>
        </w:rPr>
        <w:t xml:space="preserve"> 中的 12×12 中文字体。</w:t>
      </w:r>
    </w:p>
    <w:p w14:paraId="3B444BB4">
      <w:pPr>
        <w:pStyle w:val="3"/>
        <w:spacing w:before="360" w:after="160"/>
        <w:outlineLvl w:val="0"/>
      </w:pPr>
      <w:bookmarkStart w:id="13" w:name="_Toc19745"/>
      <w:r>
        <w:rPr>
          <w:rFonts w:ascii="黑体" w:hAnsi="黑体" w:eastAsia="黑体" w:cs="黑体"/>
          <w:b/>
          <w:bCs/>
          <w:sz w:val="28"/>
          <w:szCs w:val="28"/>
        </w:rPr>
        <w:t>3 软件设计与实现</w:t>
      </w:r>
      <w:bookmarkEnd w:id="13"/>
    </w:p>
    <w:p w14:paraId="6D5E35E2">
      <w:pPr>
        <w:pStyle w:val="4"/>
        <w:spacing w:before="280" w:after="120"/>
        <w:outlineLvl w:val="1"/>
        <w:rPr>
          <w:rFonts w:ascii="黑体" w:hAnsi="黑体" w:eastAsia="黑体" w:cs="黑体"/>
          <w:b/>
          <w:bCs/>
          <w:sz w:val="24"/>
          <w:szCs w:val="24"/>
        </w:rPr>
      </w:pPr>
      <w:bookmarkStart w:id="14" w:name="_Toc31283"/>
      <w:r>
        <w:rPr>
          <w:rFonts w:ascii="黑体" w:hAnsi="黑体" w:eastAsia="黑体" w:cs="黑体"/>
          <w:b/>
          <w:bCs/>
          <w:sz w:val="24"/>
          <w:szCs w:val="24"/>
        </w:rPr>
        <w:t>3.1 四层软件架构设计</w:t>
      </w:r>
      <w:bookmarkEnd w:id="14"/>
    </w:p>
    <w:p w14:paraId="4E114DB9">
      <w:pPr>
        <w:spacing w:before="0" w:after="0" w:line="440" w:lineRule="exact"/>
        <w:ind w:firstLine="480"/>
        <w:rPr>
          <w:rFonts w:hint="eastAsia" w:eastAsia="宋体"/>
          <w:lang w:eastAsia="zh-CN"/>
        </w:rPr>
      </w:pPr>
      <w:r>
        <w:rPr>
          <w:rFonts w:ascii="Times New Roman" w:hAnsi="Times New Roman" w:eastAsia="宋体" w:cs="Times New Roman"/>
          <w:sz w:val="24"/>
          <w:szCs w:val="24"/>
        </w:rPr>
        <w:t>本系统软件采用四层架构，自上而下依次为应用层、算法层、驱动层与硬件抽象层（HAL）。每一层仅与相邻下层交互，层间通过定义明确的函数接口通信，避免跨层调用与循环依赖。该分层设计有多重优势：一是模块职责清晰，便于定位问题；二是上层逻辑不依赖具体硬件型号，便于更换传感器或主控平台；三是教学与维护人员可从任意一层切入阅读代码，无需通读全部实现。</w:t>
      </w:r>
    </w:p>
    <w:p w14:paraId="57C1762E">
      <w:pPr>
        <w:widowControl w:val="0"/>
        <w:bidi w:val="0"/>
        <w:spacing w:before="0" w:after="0" w:line="440" w:lineRule="exact"/>
        <w:ind w:firstLine="480"/>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应用层对应main.c，负责系统初始化、FreeRTOS任务创建、全局状态管理与异常处理钩子。main()函数按顺序完成时钟、外设、传感器等模块的初始化，创建四个FreeRTOS任务后启动调度器，同时还实现了Get_Temperature()等支撑函数。</w:t>
      </w:r>
    </w:p>
    <w:p w14:paraId="26C98F34">
      <w:pPr>
        <w:widowControl w:val="0"/>
        <w:bidi w:val="0"/>
        <w:spacing w:before="0" w:after="0" w:line="440" w:lineRule="exact"/>
        <w:ind w:firstLine="480"/>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算法层对应algorithms.c与algorithms.h，是系统的计算中枢，接收驱动层原始数据，完成PPG滤波、数值计算等全部运算。算法层不访问硬件寄存器，输入通过函数参数传入，可调参数以宏形式集中在algorithms.h中，便于教学演示与参数调优。</w:t>
      </w:r>
    </w:p>
    <w:p w14:paraId="34CF6D9B">
      <w:pPr>
        <w:widowControl w:val="0"/>
        <w:bidi w:val="0"/>
        <w:spacing w:before="0" w:after="0" w:line="440" w:lineRule="exact"/>
        <w:ind w:firstLine="480"/>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驱动层包含多个硬件对应文件，每个驱动封装对应硬件的初始化与数据读取函数，统一错误码与数据输出约定，通过调用HAL层函数与硬件交互，不直接操作寄存器时序细节。</w:t>
      </w:r>
    </w:p>
    <w:p w14:paraId="69DC5310">
      <w:pPr>
        <w:widowControl w:val="0"/>
        <w:bidi w:val="0"/>
        <w:spacing w:before="0" w:after="0" w:line="440" w:lineRule="exact"/>
        <w:ind w:firstLine="480"/>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硬件抽象层对应i2c.c与uart.c，负责封装STM32标准外设库的寄存器操作，生成统一可重入接口：i2c.c提供寄存器读写函数，内部用互斥锁保护总线，通信失败时自动复位；uart.c提供初始化、发送函数，配置通信相关参数。</w:t>
      </w:r>
    </w:p>
    <w:p w14:paraId="6FF6D5C1">
      <w:pPr>
        <w:jc w:val="center"/>
      </w:pPr>
      <w:r>
        <w:rPr>
          <w:rFonts w:hint="eastAsia" w:eastAsia="宋体"/>
          <w:lang w:eastAsia="zh-CN"/>
        </w:rPr>
        <w:drawing>
          <wp:anchor distT="0" distB="0" distL="114300" distR="114300" simplePos="0" relativeHeight="251662336" behindDoc="0" locked="0" layoutInCell="1" allowOverlap="1">
            <wp:simplePos x="0" y="0"/>
            <wp:positionH relativeFrom="column">
              <wp:posOffset>183515</wp:posOffset>
            </wp:positionH>
            <wp:positionV relativeFrom="page">
              <wp:posOffset>2987040</wp:posOffset>
            </wp:positionV>
            <wp:extent cx="5400040" cy="5946775"/>
            <wp:effectExtent l="0" t="0" r="10160" b="12065"/>
            <wp:wrapSquare wrapText="bothSides"/>
            <wp:docPr id="13" name="图片 13" descr="0a55e59e0f3cc3ae0ab83735d7156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a55e59e0f3cc3ae0ab83735d71567fb"/>
                    <pic:cNvPicPr>
                      <a:picLocks noChangeAspect="1"/>
                    </pic:cNvPicPr>
                  </pic:nvPicPr>
                  <pic:blipFill>
                    <a:blip r:embed="rId17"/>
                    <a:stretch>
                      <a:fillRect/>
                    </a:stretch>
                  </pic:blipFill>
                  <pic:spPr>
                    <a:xfrm>
                      <a:off x="0" y="0"/>
                      <a:ext cx="5400040" cy="5946775"/>
                    </a:xfrm>
                    <a:prstGeom prst="rect">
                      <a:avLst/>
                    </a:prstGeom>
                  </pic:spPr>
                </pic:pic>
              </a:graphicData>
            </a:graphic>
          </wp:anchor>
        </w:drawing>
      </w:r>
      <w:r>
        <w:t>图 3-1 四层软件架构</w:t>
      </w:r>
    </w:p>
    <w:p w14:paraId="42AC05EF">
      <w:pPr>
        <w:widowControl w:val="0"/>
        <w:bidi w:val="0"/>
        <w:spacing w:before="0" w:after="0" w:line="440" w:lineRule="exact"/>
        <w:ind w:firstLine="480"/>
        <w:jc w:val="both"/>
        <w:rPr>
          <w:rFonts w:hint="eastAsia" w:cs="Times New Roman"/>
          <w:sz w:val="24"/>
          <w:szCs w:val="24"/>
          <w:lang w:eastAsia="zh-CN"/>
        </w:rPr>
      </w:pPr>
      <w:r>
        <w:rPr>
          <w:rFonts w:ascii="Times New Roman" w:hAnsi="Times New Roman" w:eastAsia="宋体" w:cs="Times New Roman"/>
          <w:sz w:val="24"/>
          <w:szCs w:val="24"/>
        </w:rPr>
        <w:t>四层架构的调用关系可概括为：应用层调用算法层与驱动层；算法层调用驱动层获取数据；驱动层调用HAL层完成通信；HAL层调用STM32 StdPeriph库或直接访问寄存器；最底层为MCU硬件与外设。</w:t>
      </w:r>
    </w:p>
    <w:p w14:paraId="596988D0">
      <w:pPr>
        <w:pStyle w:val="4"/>
        <w:spacing w:before="280" w:after="120"/>
        <w:outlineLvl w:val="1"/>
      </w:pPr>
      <w:bookmarkStart w:id="15" w:name="_Toc2685"/>
      <w:r>
        <w:rPr>
          <w:rFonts w:ascii="黑体" w:hAnsi="黑体" w:eastAsia="黑体" w:cs="黑体"/>
          <w:b/>
          <w:bCs/>
          <w:sz w:val="24"/>
          <w:szCs w:val="24"/>
        </w:rPr>
        <w:t>3.2 FreeRTOS 多任务调度设计</w:t>
      </w:r>
      <w:bookmarkEnd w:id="15"/>
    </w:p>
    <w:p w14:paraId="5ABF3B92">
      <w:pPr>
        <w:jc w:val="center"/>
      </w:pPr>
      <w:r>
        <w:drawing>
          <wp:inline distT="0" distB="0" distL="114300" distR="114300">
            <wp:extent cx="4794885" cy="2982595"/>
            <wp:effectExtent l="0" t="0" r="5715" b="4445"/>
            <wp:docPr id="14" name="图片 14" descr="fig3-2_freertos_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3-2_freertos_scheduling"/>
                    <pic:cNvPicPr>
                      <a:picLocks noChangeAspect="1"/>
                    </pic:cNvPicPr>
                  </pic:nvPicPr>
                  <pic:blipFill>
                    <a:blip r:embed="rId18"/>
                    <a:srcRect t="4538" r="14267"/>
                    <a:stretch>
                      <a:fillRect/>
                    </a:stretch>
                  </pic:blipFill>
                  <pic:spPr>
                    <a:xfrm>
                      <a:off x="0" y="0"/>
                      <a:ext cx="4794885" cy="2982595"/>
                    </a:xfrm>
                    <a:prstGeom prst="rect">
                      <a:avLst/>
                    </a:prstGeom>
                  </pic:spPr>
                </pic:pic>
              </a:graphicData>
            </a:graphic>
          </wp:inline>
        </w:drawing>
      </w:r>
    </w:p>
    <w:p w14:paraId="3BE0D22C">
      <w:pPr>
        <w:jc w:val="center"/>
      </w:pPr>
      <w:r>
        <w:t>图 3-2 FreeRTOS任务调度</w:t>
      </w:r>
    </w:p>
    <w:p w14:paraId="49921A10">
      <w:pPr>
        <w:pStyle w:val="4"/>
        <w:spacing w:before="280" w:after="120"/>
      </w:pPr>
      <w:r>
        <w:rPr>
          <w:rFonts w:ascii="黑体" w:hAnsi="黑体" w:eastAsia="黑体" w:cs="黑体"/>
          <w:b/>
          <w:bCs/>
          <w:sz w:val="24"/>
          <w:szCs w:val="24"/>
        </w:rPr>
        <w:t>3.2.1 实时操作系统选型与配置</w:t>
      </w:r>
    </w:p>
    <w:p w14:paraId="5977A72A">
      <w:pPr>
        <w:spacing w:before="0" w:after="0" w:line="440" w:lineRule="exact"/>
        <w:ind w:firstLine="480"/>
      </w:pPr>
      <w:r>
        <w:rPr>
          <w:rFonts w:ascii="Times New Roman" w:hAnsi="Times New Roman" w:eastAsia="宋体" w:cs="Times New Roman"/>
          <w:sz w:val="24"/>
          <w:szCs w:val="24"/>
        </w:rPr>
        <w:t>本系统选用 FreeRTOS 基于以下考量：内核极小（约 9 KB Flash、约 1 KB RAM），在 STM32F103ZE 资源约束下占用最少；抢占式调度与互斥锁等机制能自然映射到本系统的四类并发业务；与 Keil MDK 集成成熟，社区文档丰富。关键配置参数如下。 configTICK_RATE_HZ 设为 1000（1 ms 节拍），这是在实时性与开销之间的折中：1 ms 节拍足以满足 200 ms 传感器任务与 50 ms 显示任务的精度要求，同时避免了更高频率（如 10 kHz）导致的上下文切换开销；configMAX_PRIORITIES 设为 5（0~4 优先级），本系统实际使用 3 个优先级（Sensors=3、Display/Voice/BT=2、Idle=0），预留 2 个优先级供未来扩展；configTOTAL_HEAP_SIZE 设为 15 KB，经实测四个任务栈（约 7 KB）加上 TCB、互斥锁等内核对象后剩余约 3~5 KB 余量，既避免了内存浪费，又为未来功能扩展预留了空间；configUSE_TIMERS 设为 0 禁用软件定时器，因为本系统的定时需求（如蓝牙 10 秒上报）通过任务内轮询即可实现，禁用后可节省约 1.2 KB 堆空间。。</w:t>
      </w:r>
    </w:p>
    <w:p w14:paraId="3FE724AC">
      <w:pPr>
        <w:spacing w:before="0" w:after="0" w:line="440" w:lineRule="exact"/>
        <w:ind w:firstLine="480"/>
      </w:pPr>
      <w:r>
        <w:rPr>
          <w:rFonts w:ascii="Times New Roman" w:hAnsi="Times New Roman" w:eastAsia="宋体" w:cs="Times New Roman"/>
          <w:sz w:val="24"/>
          <w:szCs w:val="24"/>
        </w:rPr>
        <w:t xml:space="preserve">FreeRTOS 的配置集中在 </w:t>
      </w:r>
      <w:r>
        <w:rPr>
          <w:rFonts w:ascii="Consolas" w:hAnsi="Consolas" w:eastAsia="Consolas" w:cs="Consolas"/>
          <w:color w:val="C0392B"/>
          <w:sz w:val="19"/>
          <w:szCs w:val="19"/>
        </w:rPr>
        <w:t>crouse.h/FreeRTOSConfig.h</w:t>
      </w:r>
      <w:r>
        <w:rPr>
          <w:rFonts w:ascii="Times New Roman" w:hAnsi="Times New Roman" w:eastAsia="宋体" w:cs="Times New Roman"/>
          <w:sz w:val="24"/>
          <w:szCs w:val="24"/>
        </w:rPr>
        <w:t xml:space="preserve"> 中。关键配置项如下：</w:t>
      </w:r>
      <w:r>
        <w:rPr>
          <w:rFonts w:ascii="Consolas" w:hAnsi="Consolas" w:eastAsia="Consolas" w:cs="Consolas"/>
          <w:color w:val="C0392B"/>
          <w:sz w:val="19"/>
          <w:szCs w:val="19"/>
        </w:rPr>
        <w:t>configUSE_PREEMPTION</w:t>
      </w:r>
      <w:r>
        <w:rPr>
          <w:rFonts w:ascii="Times New Roman" w:hAnsi="Times New Roman" w:eastAsia="宋体" w:cs="Times New Roman"/>
          <w:sz w:val="24"/>
          <w:szCs w:val="24"/>
        </w:rPr>
        <w:t xml:space="preserve"> 设为 1，启用抢占式调度；</w:t>
      </w:r>
      <w:r>
        <w:rPr>
          <w:rFonts w:ascii="Consolas" w:hAnsi="Consolas" w:eastAsia="Consolas" w:cs="Consolas"/>
          <w:color w:val="C0392B"/>
          <w:sz w:val="19"/>
          <w:szCs w:val="19"/>
        </w:rPr>
        <w:t>configTICK_RATE_HZ</w:t>
      </w:r>
      <w:r>
        <w:rPr>
          <w:rFonts w:ascii="Times New Roman" w:hAnsi="Times New Roman" w:eastAsia="宋体" w:cs="Times New Roman"/>
          <w:sz w:val="24"/>
          <w:szCs w:val="24"/>
        </w:rPr>
        <w:t xml:space="preserve"> 设为 1000，即 1 ms 调度节拍；</w:t>
      </w:r>
      <w:r>
        <w:rPr>
          <w:rFonts w:ascii="Consolas" w:hAnsi="Consolas" w:eastAsia="Consolas" w:cs="Consolas"/>
          <w:color w:val="C0392B"/>
          <w:sz w:val="19"/>
          <w:szCs w:val="19"/>
        </w:rPr>
        <w:t>configMAX_PRIORITIES</w:t>
      </w:r>
      <w:r>
        <w:rPr>
          <w:rFonts w:ascii="Times New Roman" w:hAnsi="Times New Roman" w:eastAsia="宋体" w:cs="Times New Roman"/>
          <w:sz w:val="24"/>
          <w:szCs w:val="24"/>
        </w:rPr>
        <w:t xml:space="preserve"> 设为 5，提供 0~4 共 5 个优先级；</w:t>
      </w:r>
      <w:r>
        <w:rPr>
          <w:rFonts w:ascii="Consolas" w:hAnsi="Consolas" w:eastAsia="Consolas" w:cs="Consolas"/>
          <w:color w:val="C0392B"/>
          <w:sz w:val="19"/>
          <w:szCs w:val="19"/>
        </w:rPr>
        <w:t>configTOTAL_HEAP_SIZE</w:t>
      </w:r>
      <w:r>
        <w:rPr>
          <w:rFonts w:ascii="Times New Roman" w:hAnsi="Times New Roman" w:eastAsia="宋体" w:cs="Times New Roman"/>
          <w:sz w:val="24"/>
          <w:szCs w:val="24"/>
        </w:rPr>
        <w:t xml:space="preserve"> 设为 15 KB，用于任务栈、TCB、互斥锁与队列的动态分配；</w:t>
      </w:r>
      <w:r>
        <w:rPr>
          <w:rFonts w:ascii="Consolas" w:hAnsi="Consolas" w:eastAsia="Consolas" w:cs="Consolas"/>
          <w:color w:val="C0392B"/>
          <w:sz w:val="19"/>
          <w:szCs w:val="19"/>
        </w:rPr>
        <w:t>configCHECK_FOR_STACK_OVERFLOW</w:t>
      </w:r>
      <w:r>
        <w:rPr>
          <w:rFonts w:ascii="Times New Roman" w:hAnsi="Times New Roman" w:eastAsia="宋体" w:cs="Times New Roman"/>
          <w:sz w:val="24"/>
          <w:szCs w:val="24"/>
        </w:rPr>
        <w:t xml:space="preserve"> 设为 1，启用方法 1 栈溢出检测；</w:t>
      </w:r>
      <w:r>
        <w:rPr>
          <w:rFonts w:ascii="Consolas" w:hAnsi="Consolas" w:eastAsia="Consolas" w:cs="Consolas"/>
          <w:color w:val="C0392B"/>
          <w:sz w:val="19"/>
          <w:szCs w:val="19"/>
        </w:rPr>
        <w:t>configUSE_MUTEXES</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configUSE_RECURSIVE_MUTEXES</w:t>
      </w:r>
      <w:r>
        <w:rPr>
          <w:rFonts w:ascii="Times New Roman" w:hAnsi="Times New Roman" w:eastAsia="宋体" w:cs="Times New Roman"/>
          <w:sz w:val="24"/>
          <w:szCs w:val="24"/>
        </w:rPr>
        <w:t xml:space="preserve"> 均设为 1，支持互斥锁；</w:t>
      </w:r>
      <w:r>
        <w:rPr>
          <w:rFonts w:ascii="Consolas" w:hAnsi="Consolas" w:eastAsia="Consolas" w:cs="Consolas"/>
          <w:color w:val="C0392B"/>
          <w:sz w:val="19"/>
          <w:szCs w:val="19"/>
        </w:rPr>
        <w:t>configUSE_TIMERS</w:t>
      </w:r>
      <w:r>
        <w:rPr>
          <w:rFonts w:ascii="Times New Roman" w:hAnsi="Times New Roman" w:eastAsia="宋体" w:cs="Times New Roman"/>
          <w:sz w:val="24"/>
          <w:szCs w:val="24"/>
        </w:rPr>
        <w:t xml:space="preserve"> 设为 0，禁用软件定时器以节省约 1.2 KB 堆空间；</w:t>
      </w:r>
      <w:r>
        <w:rPr>
          <w:rFonts w:ascii="Consolas" w:hAnsi="Consolas" w:eastAsia="Consolas" w:cs="Consolas"/>
          <w:color w:val="C0392B"/>
          <w:sz w:val="19"/>
          <w:szCs w:val="19"/>
        </w:rPr>
        <w:t>configASSERT</w:t>
      </w:r>
      <w:r>
        <w:rPr>
          <w:rFonts w:ascii="Times New Roman" w:hAnsi="Times New Roman" w:eastAsia="宋体" w:cs="Times New Roman"/>
          <w:sz w:val="24"/>
          <w:szCs w:val="24"/>
        </w:rPr>
        <w:t xml:space="preserve"> 宏映射到 </w:t>
      </w:r>
      <w:r>
        <w:rPr>
          <w:rFonts w:ascii="Consolas" w:hAnsi="Consolas" w:eastAsia="Consolas" w:cs="Consolas"/>
          <w:color w:val="C0392B"/>
          <w:sz w:val="19"/>
          <w:szCs w:val="19"/>
        </w:rPr>
        <w:t>Assert_Handler()</w:t>
      </w:r>
      <w:r>
        <w:rPr>
          <w:rFonts w:ascii="Times New Roman" w:hAnsi="Times New Roman" w:eastAsia="宋体" w:cs="Times New Roman"/>
          <w:sz w:val="24"/>
          <w:szCs w:val="24"/>
        </w:rPr>
        <w:t>，用于捕获内核断言失败。</w:t>
      </w:r>
    </w:p>
    <w:p w14:paraId="38FD684E">
      <w:pPr>
        <w:spacing w:before="0" w:after="0" w:line="440" w:lineRule="exact"/>
        <w:ind w:firstLine="480"/>
      </w:pPr>
      <w:r>
        <w:rPr>
          <w:rFonts w:ascii="Consolas" w:hAnsi="Consolas" w:eastAsia="Consolas" w:cs="Consolas"/>
          <w:color w:val="C0392B"/>
          <w:sz w:val="19"/>
          <w:szCs w:val="19"/>
        </w:rPr>
        <w:t>configLIBRARY_MAX_SYSCALL_INTERRUPT_PRIORITY</w:t>
      </w:r>
      <w:r>
        <w:rPr>
          <w:rFonts w:ascii="Times New Roman" w:hAnsi="Times New Roman" w:eastAsia="宋体" w:cs="Times New Roman"/>
          <w:sz w:val="24"/>
          <w:szCs w:val="24"/>
        </w:rPr>
        <w:t xml:space="preserve"> 设为 5，确保高优先级中断（数值 ≤ 5）不调用 FreeRTOS 系统调用。</w:t>
      </w:r>
    </w:p>
    <w:p w14:paraId="66A4AEEB">
      <w:pPr>
        <w:spacing w:before="0" w:after="0" w:line="440" w:lineRule="exact"/>
        <w:ind w:firstLine="480"/>
      </w:pPr>
      <w:r>
        <w:rPr>
          <w:rFonts w:ascii="Times New Roman" w:hAnsi="Times New Roman" w:eastAsia="宋体" w:cs="Times New Roman"/>
          <w:sz w:val="24"/>
          <w:szCs w:val="24"/>
        </w:rPr>
        <w:t>FreeRTOS 调度由 SysTick 提供系统节拍、PendSV 执行任务切换，中断处理不会被任务切换打断，兼顾了实时性与响应效率。</w:t>
      </w:r>
    </w:p>
    <w:p w14:paraId="6D75DFD1">
      <w:pPr>
        <w:spacing w:before="0" w:after="0" w:line="440" w:lineRule="exact"/>
        <w:ind w:firstLine="480"/>
      </w:pPr>
      <w:r>
        <w:rPr>
          <w:rFonts w:ascii="Times New Roman" w:hAnsi="Times New Roman" w:eastAsia="宋体" w:cs="Times New Roman"/>
          <w:sz w:val="24"/>
          <w:szCs w:val="24"/>
        </w:rPr>
        <w:t>Cortex-M3 的硬件支持使得 FreeRTOS 上下文切换高效，典型切换时间仅为数十个时钟周期。</w:t>
      </w:r>
    </w:p>
    <w:p w14:paraId="2EFC6A6D">
      <w:pPr>
        <w:spacing w:before="0" w:after="0" w:line="440" w:lineRule="exact"/>
        <w:ind w:firstLine="480"/>
      </w:pPr>
      <w:r>
        <w:rPr>
          <w:rFonts w:ascii="Consolas" w:hAnsi="Consolas" w:eastAsia="Consolas" w:cs="Consolas"/>
          <w:color w:val="C0392B"/>
          <w:sz w:val="19"/>
          <w:szCs w:val="19"/>
        </w:rPr>
        <w:t>configIDLE_SHOULD_YIELD</w:t>
      </w:r>
      <w:r>
        <w:rPr>
          <w:rFonts w:ascii="Times New Roman" w:hAnsi="Times New Roman" w:eastAsia="宋体" w:cs="Times New Roman"/>
          <w:sz w:val="24"/>
          <w:szCs w:val="24"/>
        </w:rPr>
        <w:t xml:space="preserve"> 设为 1，表示当 Idle 任务与优先级 0 的用户任务共享 CPU 时，Idle 任务会主动让出时间片。本系统未使用优先级 0 的用户任务，因此该配置主要影响 Idle 任务的行为。</w:t>
      </w:r>
      <w:r>
        <w:rPr>
          <w:rFonts w:ascii="Consolas" w:hAnsi="Consolas" w:eastAsia="Consolas" w:cs="Consolas"/>
          <w:color w:val="C0392B"/>
          <w:sz w:val="19"/>
          <w:szCs w:val="19"/>
        </w:rPr>
        <w:t>configUSE_TRACE_FACILITY</w:t>
      </w:r>
      <w:r>
        <w:rPr>
          <w:rFonts w:ascii="Times New Roman" w:hAnsi="Times New Roman" w:eastAsia="宋体" w:cs="Times New Roman"/>
          <w:sz w:val="24"/>
          <w:szCs w:val="24"/>
        </w:rPr>
        <w:t xml:space="preserve"> 设为 0，关闭了任务追踪功能以节省代码空间；若需要进行调度分析，可将其设为 1 并通过 </w:t>
      </w:r>
      <w:r>
        <w:rPr>
          <w:rFonts w:ascii="Consolas" w:hAnsi="Consolas" w:eastAsia="Consolas" w:cs="Consolas"/>
          <w:color w:val="C0392B"/>
          <w:sz w:val="19"/>
          <w:szCs w:val="19"/>
        </w:rPr>
        <w:t>vTaskList()</w:t>
      </w:r>
      <w:r>
        <w:rPr>
          <w:rFonts w:ascii="Times New Roman" w:hAnsi="Times New Roman" w:eastAsia="宋体" w:cs="Times New Roman"/>
          <w:sz w:val="24"/>
          <w:szCs w:val="24"/>
        </w:rPr>
        <w:t xml:space="preserve"> 获取任务状态。</w:t>
      </w:r>
    </w:p>
    <w:p w14:paraId="66C03142">
      <w:pPr>
        <w:pStyle w:val="4"/>
        <w:spacing w:before="280" w:after="120"/>
      </w:pPr>
      <w:r>
        <w:rPr>
          <w:rFonts w:ascii="黑体" w:hAnsi="黑体" w:eastAsia="黑体" w:cs="黑体"/>
          <w:b/>
          <w:bCs/>
          <w:sz w:val="24"/>
          <w:szCs w:val="24"/>
        </w:rPr>
        <w:t>3.2.2 任务划分、优先级与周期设计</w:t>
      </w:r>
    </w:p>
    <w:p w14:paraId="6E0569B0">
      <w:pPr>
        <w:spacing w:before="0" w:after="0" w:line="440" w:lineRule="exact"/>
        <w:ind w:firstLine="480"/>
      </w:pPr>
      <w:r>
        <w:rPr>
          <w:rFonts w:ascii="Times New Roman" w:hAnsi="Times New Roman" w:eastAsia="宋体" w:cs="Times New Roman"/>
          <w:sz w:val="24"/>
          <w:szCs w:val="24"/>
        </w:rPr>
        <w:t xml:space="preserve">系统共创建四个用户任务，其优先级、周期、栈大小与职责如表 3-1 所示。所有任务均在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中通过 </w:t>
      </w:r>
      <w:r>
        <w:rPr>
          <w:rFonts w:ascii="Consolas" w:hAnsi="Consolas" w:eastAsia="Consolas" w:cs="Consolas"/>
          <w:color w:val="C0392B"/>
          <w:sz w:val="19"/>
          <w:szCs w:val="19"/>
        </w:rPr>
        <w:t>xTaskCreate()</w:t>
      </w:r>
      <w:r>
        <w:rPr>
          <w:rFonts w:ascii="Times New Roman" w:hAnsi="Times New Roman" w:eastAsia="宋体" w:cs="Times New Roman"/>
          <w:sz w:val="24"/>
          <w:szCs w:val="24"/>
        </w:rPr>
        <w:t xml:space="preserve"> 创建，第三个参数为栈大小（单位：字，乘以 4 即为字节数）。</w:t>
      </w:r>
    </w:p>
    <w:p w14:paraId="331650B7">
      <w:pPr>
        <w:spacing w:before="0" w:after="0" w:line="440" w:lineRule="exact"/>
        <w:jc w:val="center"/>
      </w:pPr>
      <w:r>
        <w:rPr>
          <w:rFonts w:ascii="Times New Roman" w:hAnsi="Times New Roman" w:eastAsia="宋体" w:cs="Times New Roman"/>
          <w:b/>
          <w:bCs/>
          <w:sz w:val="18"/>
          <w:szCs w:val="18"/>
        </w:rPr>
        <w:t>表 3-1 FreeRTOS 任务参数表</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2"/>
        <w:gridCol w:w="1438"/>
        <w:gridCol w:w="862"/>
        <w:gridCol w:w="886"/>
        <w:gridCol w:w="5248"/>
      </w:tblGrid>
      <w:tr w14:paraId="5D374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42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C0250AF">
            <w:pPr>
              <w:spacing w:line="280" w:lineRule="auto"/>
              <w:jc w:val="left"/>
            </w:pPr>
            <w:r>
              <w:rPr>
                <w:rFonts w:ascii="Times New Roman" w:hAnsi="Times New Roman" w:eastAsia="宋体" w:cs="Times New Roman"/>
                <w:b/>
                <w:bCs/>
                <w:color w:val="FFFFFF"/>
                <w:sz w:val="19"/>
                <w:szCs w:val="19"/>
              </w:rPr>
              <w:t>任务名</w:t>
            </w:r>
          </w:p>
        </w:tc>
        <w:tc>
          <w:tcPr>
            <w:tcW w:w="77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619F5428">
            <w:pPr>
              <w:spacing w:line="280" w:lineRule="auto"/>
              <w:jc w:val="center"/>
            </w:pPr>
            <w:r>
              <w:rPr>
                <w:rFonts w:ascii="Times New Roman" w:hAnsi="Times New Roman" w:eastAsia="宋体" w:cs="Times New Roman"/>
                <w:b/>
                <w:bCs/>
                <w:color w:val="FFFFFF"/>
                <w:sz w:val="19"/>
                <w:szCs w:val="19"/>
              </w:rPr>
              <w:t>栈大小（字）</w:t>
            </w:r>
          </w:p>
        </w:tc>
        <w:tc>
          <w:tcPr>
            <w:tcW w:w="467"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26538BE7">
            <w:pPr>
              <w:spacing w:line="280" w:lineRule="auto"/>
              <w:jc w:val="center"/>
            </w:pPr>
            <w:r>
              <w:rPr>
                <w:rFonts w:ascii="Times New Roman" w:hAnsi="Times New Roman" w:eastAsia="宋体" w:cs="Times New Roman"/>
                <w:b/>
                <w:bCs/>
                <w:color w:val="FFFFFF"/>
                <w:sz w:val="19"/>
                <w:szCs w:val="19"/>
              </w:rPr>
              <w:t>优先级</w:t>
            </w:r>
          </w:p>
        </w:tc>
        <w:tc>
          <w:tcPr>
            <w:tcW w:w="480"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5DF3ACDA">
            <w:pPr>
              <w:spacing w:line="280" w:lineRule="auto"/>
              <w:jc w:val="center"/>
            </w:pPr>
            <w:r>
              <w:rPr>
                <w:rFonts w:ascii="Times New Roman" w:hAnsi="Times New Roman" w:eastAsia="宋体" w:cs="Times New Roman"/>
                <w:b/>
                <w:bCs/>
                <w:color w:val="FFFFFF"/>
                <w:sz w:val="19"/>
                <w:szCs w:val="19"/>
              </w:rPr>
              <w:t>周期</w:t>
            </w:r>
          </w:p>
        </w:tc>
        <w:tc>
          <w:tcPr>
            <w:tcW w:w="2843"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B7DB56F">
            <w:pPr>
              <w:spacing w:line="280" w:lineRule="auto"/>
              <w:jc w:val="center"/>
            </w:pPr>
            <w:r>
              <w:rPr>
                <w:rFonts w:ascii="Times New Roman" w:hAnsi="Times New Roman" w:eastAsia="宋体" w:cs="Times New Roman"/>
                <w:b/>
                <w:bCs/>
                <w:color w:val="FFFFFF"/>
                <w:sz w:val="19"/>
                <w:szCs w:val="19"/>
              </w:rPr>
              <w:t>主要职责</w:t>
            </w:r>
          </w:p>
        </w:tc>
      </w:tr>
      <w:tr w14:paraId="5437D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2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E2FDCFA">
            <w:pPr>
              <w:spacing w:line="280" w:lineRule="auto"/>
              <w:jc w:val="left"/>
            </w:pPr>
            <w:r>
              <w:rPr>
                <w:rFonts w:ascii="Times New Roman" w:hAnsi="Times New Roman" w:eastAsia="宋体" w:cs="Times New Roman"/>
                <w:sz w:val="19"/>
                <w:szCs w:val="19"/>
              </w:rPr>
              <w:t>Sensors</w:t>
            </w:r>
          </w:p>
        </w:tc>
        <w:tc>
          <w:tcPr>
            <w:tcW w:w="7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A3CE757">
            <w:pPr>
              <w:spacing w:line="280" w:lineRule="auto"/>
              <w:jc w:val="center"/>
            </w:pPr>
            <w:r>
              <w:rPr>
                <w:rFonts w:ascii="Times New Roman" w:hAnsi="Times New Roman" w:eastAsia="宋体" w:cs="Times New Roman"/>
                <w:sz w:val="19"/>
                <w:szCs w:val="19"/>
              </w:rPr>
              <w:t>512</w:t>
            </w:r>
          </w:p>
        </w:tc>
        <w:tc>
          <w:tcPr>
            <w:tcW w:w="46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87F33C0">
            <w:pPr>
              <w:spacing w:line="280" w:lineRule="auto"/>
              <w:jc w:val="center"/>
            </w:pPr>
            <w:r>
              <w:rPr>
                <w:rFonts w:ascii="Times New Roman" w:hAnsi="Times New Roman" w:eastAsia="宋体" w:cs="Times New Roman"/>
                <w:sz w:val="19"/>
                <w:szCs w:val="19"/>
              </w:rPr>
              <w:t>3</w:t>
            </w:r>
          </w:p>
        </w:tc>
        <w:tc>
          <w:tcPr>
            <w:tcW w:w="48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63CFB76">
            <w:pPr>
              <w:spacing w:line="280" w:lineRule="auto"/>
              <w:jc w:val="center"/>
            </w:pPr>
            <w:r>
              <w:rPr>
                <w:rFonts w:ascii="Times New Roman" w:hAnsi="Times New Roman" w:eastAsia="宋体" w:cs="Times New Roman"/>
                <w:sz w:val="19"/>
                <w:szCs w:val="19"/>
              </w:rPr>
              <w:t>200 ms</w:t>
            </w:r>
          </w:p>
        </w:tc>
        <w:tc>
          <w:tcPr>
            <w:tcW w:w="284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B11B498">
            <w:pPr>
              <w:spacing w:line="280" w:lineRule="auto"/>
              <w:jc w:val="center"/>
            </w:pPr>
            <w:r>
              <w:rPr>
                <w:rFonts w:ascii="Times New Roman" w:hAnsi="Times New Roman" w:eastAsia="宋体" w:cs="Times New Roman"/>
                <w:sz w:val="19"/>
                <w:szCs w:val="19"/>
              </w:rPr>
              <w:t>读取 MAX30102 FIFO、MPU6050 加速度与温度、DS18B20 温度转换</w:t>
            </w:r>
          </w:p>
        </w:tc>
      </w:tr>
      <w:tr w14:paraId="63A90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2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21A3A40">
            <w:pPr>
              <w:spacing w:line="280" w:lineRule="auto"/>
              <w:jc w:val="left"/>
            </w:pPr>
            <w:r>
              <w:rPr>
                <w:rFonts w:ascii="Times New Roman" w:hAnsi="Times New Roman" w:eastAsia="宋体" w:cs="Times New Roman"/>
                <w:sz w:val="19"/>
                <w:szCs w:val="19"/>
              </w:rPr>
              <w:t>Display</w:t>
            </w:r>
          </w:p>
        </w:tc>
        <w:tc>
          <w:tcPr>
            <w:tcW w:w="7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C3CC608">
            <w:pPr>
              <w:spacing w:line="280" w:lineRule="auto"/>
              <w:jc w:val="center"/>
            </w:pPr>
            <w:r>
              <w:rPr>
                <w:rFonts w:ascii="Times New Roman" w:hAnsi="Times New Roman" w:eastAsia="宋体" w:cs="Times New Roman"/>
                <w:sz w:val="19"/>
                <w:szCs w:val="19"/>
              </w:rPr>
              <w:t>512</w:t>
            </w:r>
          </w:p>
        </w:tc>
        <w:tc>
          <w:tcPr>
            <w:tcW w:w="46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A3D4732">
            <w:pPr>
              <w:spacing w:line="280" w:lineRule="auto"/>
              <w:jc w:val="center"/>
            </w:pPr>
            <w:r>
              <w:rPr>
                <w:rFonts w:ascii="Times New Roman" w:hAnsi="Times New Roman" w:eastAsia="宋体" w:cs="Times New Roman"/>
                <w:sz w:val="19"/>
                <w:szCs w:val="19"/>
              </w:rPr>
              <w:t>2</w:t>
            </w:r>
          </w:p>
        </w:tc>
        <w:tc>
          <w:tcPr>
            <w:tcW w:w="48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4B36D2C">
            <w:pPr>
              <w:spacing w:line="280" w:lineRule="auto"/>
              <w:jc w:val="center"/>
            </w:pPr>
            <w:r>
              <w:rPr>
                <w:rFonts w:ascii="Times New Roman" w:hAnsi="Times New Roman" w:eastAsia="宋体" w:cs="Times New Roman"/>
                <w:sz w:val="19"/>
                <w:szCs w:val="19"/>
              </w:rPr>
              <w:t>50 ms</w:t>
            </w:r>
          </w:p>
        </w:tc>
        <w:tc>
          <w:tcPr>
            <w:tcW w:w="284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A7932C9">
            <w:pPr>
              <w:spacing w:line="280" w:lineRule="auto"/>
              <w:jc w:val="center"/>
            </w:pPr>
            <w:r>
              <w:rPr>
                <w:rFonts w:ascii="Times New Roman" w:hAnsi="Times New Roman" w:eastAsia="宋体" w:cs="Times New Roman"/>
                <w:sz w:val="19"/>
                <w:szCs w:val="19"/>
              </w:rPr>
              <w:t>按键消抖、页面切换、OLED 刷新</w:t>
            </w:r>
          </w:p>
        </w:tc>
      </w:tr>
      <w:tr w14:paraId="60E45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2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BA24CA8">
            <w:pPr>
              <w:spacing w:line="280" w:lineRule="auto"/>
              <w:jc w:val="left"/>
            </w:pPr>
            <w:r>
              <w:rPr>
                <w:rFonts w:ascii="Times New Roman" w:hAnsi="Times New Roman" w:eastAsia="宋体" w:cs="Times New Roman"/>
                <w:sz w:val="19"/>
                <w:szCs w:val="19"/>
              </w:rPr>
              <w:t>Voice</w:t>
            </w:r>
          </w:p>
        </w:tc>
        <w:tc>
          <w:tcPr>
            <w:tcW w:w="7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0E2FF5A">
            <w:pPr>
              <w:spacing w:line="280" w:lineRule="auto"/>
              <w:jc w:val="center"/>
            </w:pPr>
            <w:r>
              <w:rPr>
                <w:rFonts w:ascii="Times New Roman" w:hAnsi="Times New Roman" w:eastAsia="宋体" w:cs="Times New Roman"/>
                <w:sz w:val="19"/>
                <w:szCs w:val="19"/>
              </w:rPr>
              <w:t>384</w:t>
            </w:r>
          </w:p>
        </w:tc>
        <w:tc>
          <w:tcPr>
            <w:tcW w:w="46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E6E0970">
            <w:pPr>
              <w:spacing w:line="280" w:lineRule="auto"/>
              <w:jc w:val="center"/>
            </w:pPr>
            <w:r>
              <w:rPr>
                <w:rFonts w:ascii="Times New Roman" w:hAnsi="Times New Roman" w:eastAsia="宋体" w:cs="Times New Roman"/>
                <w:sz w:val="19"/>
                <w:szCs w:val="19"/>
              </w:rPr>
              <w:t>2</w:t>
            </w:r>
          </w:p>
        </w:tc>
        <w:tc>
          <w:tcPr>
            <w:tcW w:w="48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BA6C7F2">
            <w:pPr>
              <w:spacing w:line="280" w:lineRule="auto"/>
              <w:jc w:val="center"/>
            </w:pPr>
            <w:r>
              <w:rPr>
                <w:rFonts w:ascii="Times New Roman" w:hAnsi="Times New Roman" w:eastAsia="宋体" w:cs="Times New Roman"/>
                <w:sz w:val="19"/>
                <w:szCs w:val="19"/>
              </w:rPr>
              <w:t>100 ms</w:t>
            </w:r>
          </w:p>
        </w:tc>
        <w:tc>
          <w:tcPr>
            <w:tcW w:w="284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54EB7E2">
            <w:pPr>
              <w:spacing w:line="280" w:lineRule="auto"/>
              <w:jc w:val="center"/>
            </w:pPr>
            <w:r>
              <w:rPr>
                <w:rFonts w:ascii="Times New Roman" w:hAnsi="Times New Roman" w:eastAsia="宋体" w:cs="Times New Roman"/>
                <w:sz w:val="19"/>
                <w:szCs w:val="19"/>
              </w:rPr>
              <w:t>轮询 UART2 接收 ASR PRO 单字节命令</w:t>
            </w:r>
          </w:p>
        </w:tc>
      </w:tr>
      <w:tr w14:paraId="7440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2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09543C3">
            <w:pPr>
              <w:spacing w:line="280" w:lineRule="auto"/>
              <w:jc w:val="left"/>
            </w:pPr>
            <w:r>
              <w:rPr>
                <w:rFonts w:ascii="Times New Roman" w:hAnsi="Times New Roman" w:eastAsia="宋体" w:cs="Times New Roman"/>
                <w:sz w:val="19"/>
                <w:szCs w:val="19"/>
              </w:rPr>
              <w:t>BT</w:t>
            </w:r>
          </w:p>
        </w:tc>
        <w:tc>
          <w:tcPr>
            <w:tcW w:w="7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90DAAE2">
            <w:pPr>
              <w:spacing w:line="280" w:lineRule="auto"/>
              <w:jc w:val="center"/>
            </w:pPr>
            <w:r>
              <w:rPr>
                <w:rFonts w:ascii="Times New Roman" w:hAnsi="Times New Roman" w:eastAsia="宋体" w:cs="Times New Roman"/>
                <w:sz w:val="19"/>
                <w:szCs w:val="19"/>
              </w:rPr>
              <w:t>384</w:t>
            </w:r>
          </w:p>
        </w:tc>
        <w:tc>
          <w:tcPr>
            <w:tcW w:w="46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1F61FD2">
            <w:pPr>
              <w:spacing w:line="280" w:lineRule="auto"/>
              <w:jc w:val="center"/>
            </w:pPr>
            <w:r>
              <w:rPr>
                <w:rFonts w:ascii="Times New Roman" w:hAnsi="Times New Roman" w:eastAsia="宋体" w:cs="Times New Roman"/>
                <w:sz w:val="19"/>
                <w:szCs w:val="19"/>
              </w:rPr>
              <w:t>2</w:t>
            </w:r>
          </w:p>
        </w:tc>
        <w:tc>
          <w:tcPr>
            <w:tcW w:w="48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A02131D">
            <w:pPr>
              <w:spacing w:line="280" w:lineRule="auto"/>
              <w:jc w:val="center"/>
            </w:pPr>
            <w:r>
              <w:rPr>
                <w:rFonts w:ascii="Times New Roman" w:hAnsi="Times New Roman" w:eastAsia="宋体" w:cs="Times New Roman"/>
                <w:sz w:val="19"/>
                <w:szCs w:val="19"/>
              </w:rPr>
              <w:t>20 ms</w:t>
            </w:r>
          </w:p>
        </w:tc>
        <w:tc>
          <w:tcPr>
            <w:tcW w:w="284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B21B6C6">
            <w:pPr>
              <w:spacing w:line="280" w:lineRule="auto"/>
              <w:jc w:val="center"/>
            </w:pPr>
            <w:r>
              <w:rPr>
                <w:rFonts w:ascii="Times New Roman" w:hAnsi="Times New Roman" w:eastAsia="宋体" w:cs="Times New Roman"/>
                <w:sz w:val="19"/>
                <w:szCs w:val="19"/>
              </w:rPr>
              <w:t>轮询 UART1 接收蓝牙指令、定时上报健康数据</w:t>
            </w:r>
          </w:p>
        </w:tc>
      </w:tr>
    </w:tbl>
    <w:p w14:paraId="0EA86A26">
      <w:pPr>
        <w:spacing w:before="0" w:after="0" w:line="440" w:lineRule="exact"/>
      </w:pPr>
    </w:p>
    <w:p w14:paraId="08F9D361">
      <w:pPr>
        <w:spacing w:before="0" w:after="0" w:line="440" w:lineRule="exact"/>
        <w:ind w:firstLine="480"/>
      </w:pPr>
      <w:r>
        <w:rPr>
          <w:rFonts w:ascii="Times New Roman" w:hAnsi="Times New Roman" w:eastAsia="宋体" w:cs="Times New Roman"/>
          <w:sz w:val="24"/>
          <w:szCs w:val="24"/>
        </w:rPr>
        <w:t>Sensors 任务优先级最高（3），原因有两点：一是 MAX30102 FIFO 深度仅 32 样本，100 Hz 采样率下约 320 ms 即会满溢，若 Sensors 任务被长时间阻塞将导致样本丢失；二是心率和血氧算法需要连续、完整的数据流才能稳定收敛。Display、Voice、BT 任务优先级均为 2，它们之间通过时间片轮转共享 CPU。BT 任务周期最短（20 ms），是为了及时处理蓝牙接收缓冲区中的 AT 指令或校准命令；Voice 任务 100 ms 周期足以覆盖 ASR PRO 的识别响应时间；Display 任务 50 ms 周期用于按键扫描与 500 ms 一次的页面刷新。</w:t>
      </w:r>
    </w:p>
    <w:p w14:paraId="316B27DA">
      <w:pPr>
        <w:spacing w:before="0" w:after="0" w:line="440" w:lineRule="exact"/>
        <w:ind w:firstLine="480"/>
      </w:pPr>
      <w:r>
        <w:rPr>
          <w:rFonts w:ascii="Times New Roman" w:hAnsi="Times New Roman" w:eastAsia="宋体" w:cs="Times New Roman"/>
          <w:sz w:val="24"/>
          <w:szCs w:val="24"/>
        </w:rPr>
        <w:t>任务间数据交换采用共享全局变量模式：</w:t>
      </w:r>
      <w:r>
        <w:rPr>
          <w:rFonts w:ascii="Consolas" w:hAnsi="Consolas" w:eastAsia="Consolas" w:cs="Consolas"/>
          <w:color w:val="C0392B"/>
          <w:sz w:val="19"/>
          <w:szCs w:val="19"/>
        </w:rPr>
        <w:t>hr</w:t>
      </w:r>
      <w:r>
        <w:rPr>
          <w:rFonts w:ascii="Times New Roman" w:hAnsi="Times New Roman" w:eastAsia="宋体" w:cs="Times New Roman"/>
          <w:sz w:val="24"/>
          <w:szCs w:val="24"/>
        </w:rPr>
        <w:t>、</w:t>
      </w:r>
      <w:r>
        <w:rPr>
          <w:rFonts w:ascii="Consolas" w:hAnsi="Consolas" w:eastAsia="Consolas" w:cs="Consolas"/>
          <w:color w:val="C0392B"/>
          <w:sz w:val="19"/>
          <w:szCs w:val="19"/>
        </w:rPr>
        <w:t>spo2</w:t>
      </w:r>
      <w:r>
        <w:rPr>
          <w:rFonts w:ascii="Times New Roman" w:hAnsi="Times New Roman" w:eastAsia="宋体" w:cs="Times New Roman"/>
          <w:sz w:val="24"/>
          <w:szCs w:val="24"/>
        </w:rPr>
        <w:t>、</w:t>
      </w:r>
      <w:r>
        <w:rPr>
          <w:rFonts w:ascii="Consolas" w:hAnsi="Consolas" w:eastAsia="Consolas" w:cs="Consolas"/>
          <w:color w:val="C0392B"/>
          <w:sz w:val="19"/>
          <w:szCs w:val="19"/>
        </w:rPr>
        <w:t>steps</w:t>
      </w:r>
      <w:r>
        <w:rPr>
          <w:rFonts w:ascii="Times New Roman" w:hAnsi="Times New Roman" w:eastAsia="宋体" w:cs="Times New Roman"/>
          <w:sz w:val="24"/>
          <w:szCs w:val="24"/>
        </w:rPr>
        <w:t>、</w:t>
      </w:r>
      <w:r>
        <w:rPr>
          <w:rFonts w:ascii="Consolas" w:hAnsi="Consolas" w:eastAsia="Consolas" w:cs="Consolas"/>
          <w:color w:val="C0392B"/>
          <w:sz w:val="19"/>
          <w:szCs w:val="19"/>
        </w:rPr>
        <w:t>activity_state</w:t>
      </w:r>
      <w:r>
        <w:rPr>
          <w:rFonts w:ascii="Times New Roman" w:hAnsi="Times New Roman" w:eastAsia="宋体" w:cs="Times New Roman"/>
          <w:sz w:val="24"/>
          <w:szCs w:val="24"/>
        </w:rPr>
        <w:t xml:space="preserve"> 定义在 </w:t>
      </w: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中并声明为 </w:t>
      </w:r>
      <w:r>
        <w:rPr>
          <w:rFonts w:ascii="Consolas" w:hAnsi="Consolas" w:eastAsia="Consolas" w:cs="Consolas"/>
          <w:color w:val="C0392B"/>
          <w:sz w:val="19"/>
          <w:szCs w:val="19"/>
        </w:rPr>
        <w:t>volatile int</w:t>
      </w:r>
      <w:r>
        <w:rPr>
          <w:rFonts w:ascii="Times New Roman" w:hAnsi="Times New Roman" w:eastAsia="宋体" w:cs="Times New Roman"/>
          <w:sz w:val="24"/>
          <w:szCs w:val="24"/>
        </w:rPr>
        <w:t>；</w:t>
      </w:r>
      <w:r>
        <w:rPr>
          <w:rFonts w:ascii="Consolas" w:hAnsi="Consolas" w:eastAsia="Consolas" w:cs="Consolas"/>
          <w:color w:val="C0392B"/>
          <w:sz w:val="19"/>
          <w:szCs w:val="19"/>
        </w:rPr>
        <w:t>g_temperature</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定义在 </w:t>
      </w:r>
      <w:r>
        <w:rPr>
          <w:rFonts w:ascii="Consolas" w:hAnsi="Consolas" w:eastAsia="Consolas" w:cs="Consolas"/>
          <w:color w:val="C0392B"/>
          <w:sz w:val="19"/>
          <w:szCs w:val="19"/>
        </w:rPr>
        <w:t>main.c</w:t>
      </w:r>
      <w:r>
        <w:rPr>
          <w:rFonts w:ascii="Times New Roman" w:hAnsi="Times New Roman" w:eastAsia="宋体" w:cs="Times New Roman"/>
          <w:sz w:val="24"/>
          <w:szCs w:val="24"/>
        </w:rPr>
        <w:t xml:space="preserve"> 中并声明为 </w:t>
      </w:r>
      <w:r>
        <w:rPr>
          <w:rFonts w:ascii="Consolas" w:hAnsi="Consolas" w:eastAsia="Consolas" w:cs="Consolas"/>
          <w:color w:val="C0392B"/>
          <w:sz w:val="19"/>
          <w:szCs w:val="19"/>
        </w:rPr>
        <w:t>volatile</w:t>
      </w:r>
      <w:r>
        <w:rPr>
          <w:rFonts w:ascii="Times New Roman" w:hAnsi="Times New Roman" w:eastAsia="宋体" w:cs="Times New Roman"/>
          <w:sz w:val="24"/>
          <w:szCs w:val="24"/>
        </w:rPr>
        <w:t>；</w:t>
      </w:r>
      <w:r>
        <w:rPr>
          <w:rFonts w:ascii="Consolas" w:hAnsi="Consolas" w:eastAsia="Consolas" w:cs="Consolas"/>
          <w:color w:val="C0392B"/>
          <w:sz w:val="19"/>
          <w:szCs w:val="19"/>
        </w:rPr>
        <w:t>g_page_advance</w:t>
      </w:r>
      <w:r>
        <w:rPr>
          <w:rFonts w:ascii="Times New Roman" w:hAnsi="Times New Roman" w:eastAsia="宋体" w:cs="Times New Roman"/>
          <w:sz w:val="24"/>
          <w:szCs w:val="24"/>
        </w:rPr>
        <w:t xml:space="preserve"> 在 </w:t>
      </w:r>
      <w:r>
        <w:rPr>
          <w:rFonts w:ascii="Consolas" w:hAnsi="Consolas" w:eastAsia="Consolas" w:cs="Consolas"/>
          <w:color w:val="C0392B"/>
          <w:sz w:val="19"/>
          <w:szCs w:val="19"/>
        </w:rPr>
        <w:t>globals.h</w:t>
      </w:r>
      <w:r>
        <w:rPr>
          <w:rFonts w:ascii="Times New Roman" w:hAnsi="Times New Roman" w:eastAsia="宋体" w:cs="Times New Roman"/>
          <w:sz w:val="24"/>
          <w:szCs w:val="24"/>
        </w:rPr>
        <w:t xml:space="preserve"> 中声明。Cortex-M3 对 32 位对齐的 </w:t>
      </w:r>
      <w:r>
        <w:rPr>
          <w:rFonts w:ascii="Consolas" w:hAnsi="Consolas" w:eastAsia="Consolas" w:cs="Consolas"/>
          <w:color w:val="C0392B"/>
          <w:sz w:val="19"/>
          <w:szCs w:val="19"/>
        </w:rPr>
        <w:t>int</w:t>
      </w:r>
      <w:r>
        <w:rPr>
          <w:rFonts w:ascii="Times New Roman" w:hAnsi="Times New Roman" w:eastAsia="宋体" w:cs="Times New Roman"/>
          <w:sz w:val="24"/>
          <w:szCs w:val="24"/>
        </w:rPr>
        <w:t xml:space="preserve"> 读取是原子的，因此读取这些变量时不会出现“撕裂值”，但读者可能看到比写入时刻稍旧的数据，这对于显示与蓝牙上报场景是可接受的。体温变量是 </w:t>
      </w:r>
      <w:r>
        <w:rPr>
          <w:rFonts w:ascii="Consolas" w:hAnsi="Consolas" w:eastAsia="Consolas" w:cs="Consolas"/>
          <w:color w:val="C0392B"/>
          <w:sz w:val="19"/>
          <w:szCs w:val="19"/>
        </w:rPr>
        <w:t>float</w:t>
      </w:r>
      <w:r>
        <w:rPr>
          <w:rFonts w:ascii="Times New Roman" w:hAnsi="Times New Roman" w:eastAsia="宋体" w:cs="Times New Roman"/>
          <w:sz w:val="24"/>
          <w:szCs w:val="24"/>
        </w:rPr>
        <w:t xml:space="preserve"> 类型，且需要同时读取有效标志，因此专门提供 </w:t>
      </w:r>
      <w:r>
        <w:rPr>
          <w:rFonts w:ascii="Consolas" w:hAnsi="Consolas" w:eastAsia="Consolas" w:cs="Consolas"/>
          <w:color w:val="C0392B"/>
          <w:sz w:val="19"/>
          <w:szCs w:val="19"/>
        </w:rPr>
        <w:t>Get_Temperature()</w:t>
      </w:r>
      <w:r>
        <w:rPr>
          <w:rFonts w:ascii="Times New Roman" w:hAnsi="Times New Roman" w:eastAsia="宋体" w:cs="Times New Roman"/>
          <w:sz w:val="24"/>
          <w:szCs w:val="24"/>
        </w:rPr>
        <w:t xml:space="preserve"> 函数，在临界区内原子快照 </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g_temperature</w:t>
      </w:r>
      <w:r>
        <w:rPr>
          <w:rFonts w:ascii="Times New Roman" w:hAnsi="Times New Roman" w:eastAsia="宋体" w:cs="Times New Roman"/>
          <w:sz w:val="24"/>
          <w:szCs w:val="24"/>
        </w:rPr>
        <w:t>，避免读到“有效标志为 1 但温度值仍是旧值”的 inconsistent 状态。</w:t>
      </w:r>
    </w:p>
    <w:p w14:paraId="5D701366">
      <w:pPr>
        <w:pStyle w:val="4"/>
        <w:spacing w:before="280" w:after="120"/>
      </w:pPr>
      <w:r>
        <w:rPr>
          <w:rFonts w:ascii="黑体" w:hAnsi="黑体" w:eastAsia="黑体" w:cs="黑体"/>
          <w:b/>
          <w:bCs/>
          <w:sz w:val="24"/>
          <w:szCs w:val="24"/>
        </w:rPr>
        <w:t>3.2.3 栈溢出检测与断言诊断</w:t>
      </w:r>
    </w:p>
    <w:p w14:paraId="3FD47E93">
      <w:pPr>
        <w:spacing w:before="0" w:after="0" w:line="440" w:lineRule="exact"/>
        <w:ind w:firstLine="480"/>
      </w:pPr>
      <w:r>
        <w:rPr>
          <w:rFonts w:ascii="Consolas" w:hAnsi="Consolas" w:eastAsia="Consolas" w:cs="Consolas"/>
          <w:color w:val="C0392B"/>
          <w:sz w:val="19"/>
          <w:szCs w:val="19"/>
        </w:rPr>
        <w:t>configCHECK_FOR_STACK_OVERFLOW</w:t>
      </w:r>
      <w:r>
        <w:rPr>
          <w:rFonts w:ascii="Times New Roman" w:hAnsi="Times New Roman" w:eastAsia="宋体" w:cs="Times New Roman"/>
          <w:sz w:val="24"/>
          <w:szCs w:val="24"/>
        </w:rPr>
        <w:t xml:space="preserve"> 设置为 1 后，FreeRTOS 会在任务切换时检查栈底附近的“哨兵值”是否被改写。若检测到栈溢出，内核调用 </w:t>
      </w:r>
      <w:r>
        <w:rPr>
          <w:rFonts w:ascii="Consolas" w:hAnsi="Consolas" w:eastAsia="Consolas" w:cs="Consolas"/>
          <w:color w:val="C0392B"/>
          <w:sz w:val="19"/>
          <w:szCs w:val="19"/>
        </w:rPr>
        <w:t>vApplicationStackOverflowHook()</w:t>
      </w:r>
      <w:r>
        <w:rPr>
          <w:rFonts w:ascii="Times New Roman" w:hAnsi="Times New Roman" w:eastAsia="宋体" w:cs="Times New Roman"/>
          <w:sz w:val="24"/>
          <w:szCs w:val="24"/>
        </w:rPr>
        <w:t>。本实现中，该钩子首先将 UART1 重新初始化为 115200 bps（调试波特率），然后发送字符串 “STACK OVERFLOW: &lt;taskname&gt;\r\n”，最后进入死循环。由于 IWDG 看门狗在循环顶部未被喂狗，系统将在 4 s 内自动复位，避免故障持续扩散。</w:t>
      </w:r>
    </w:p>
    <w:p w14:paraId="49F17054">
      <w:pPr>
        <w:spacing w:before="0" w:after="0" w:line="440" w:lineRule="exact"/>
        <w:ind w:firstLine="480"/>
      </w:pPr>
      <w:r>
        <w:rPr>
          <w:rFonts w:ascii="Consolas" w:hAnsi="Consolas" w:eastAsia="Consolas" w:cs="Consolas"/>
          <w:color w:val="C0392B"/>
          <w:sz w:val="19"/>
          <w:szCs w:val="19"/>
        </w:rPr>
        <w:t>configASSERT(x)</w:t>
      </w:r>
      <w:r>
        <w:rPr>
          <w:rFonts w:ascii="Times New Roman" w:hAnsi="Times New Roman" w:eastAsia="宋体" w:cs="Times New Roman"/>
          <w:sz w:val="24"/>
          <w:szCs w:val="24"/>
        </w:rPr>
        <w:t xml:space="preserve"> 被定义为：当条件 </w:t>
      </w:r>
      <w:r>
        <w:rPr>
          <w:rFonts w:ascii="Consolas" w:hAnsi="Consolas" w:eastAsia="Consolas" w:cs="Consolas"/>
          <w:color w:val="C0392B"/>
          <w:sz w:val="19"/>
          <w:szCs w:val="19"/>
        </w:rPr>
        <w:t>x</w:t>
      </w:r>
      <w:r>
        <w:rPr>
          <w:rFonts w:ascii="Times New Roman" w:hAnsi="Times New Roman" w:eastAsia="宋体" w:cs="Times New Roman"/>
          <w:sz w:val="24"/>
          <w:szCs w:val="24"/>
        </w:rPr>
        <w:t xml:space="preserve"> 为 0 时，调用 </w:t>
      </w:r>
      <w:r>
        <w:rPr>
          <w:rFonts w:ascii="Consolas" w:hAnsi="Consolas" w:eastAsia="Consolas" w:cs="Consolas"/>
          <w:color w:val="C0392B"/>
          <w:sz w:val="19"/>
          <w:szCs w:val="19"/>
        </w:rPr>
        <w:t>Assert_Handler(__FILE__, __LINE__)</w:t>
      </w:r>
      <w:r>
        <w:rPr>
          <w:rFonts w:ascii="Times New Roman" w:hAnsi="Times New Roman" w:eastAsia="宋体" w:cs="Times New Roman"/>
          <w:sz w:val="24"/>
          <w:szCs w:val="24"/>
        </w:rPr>
        <w:t>。</w:t>
      </w:r>
      <w:r>
        <w:rPr>
          <w:rFonts w:ascii="Consolas" w:hAnsi="Consolas" w:eastAsia="Consolas" w:cs="Consolas"/>
          <w:color w:val="C0392B"/>
          <w:sz w:val="19"/>
          <w:szCs w:val="19"/>
        </w:rPr>
        <w:t>Assert_Handler()</w:t>
      </w:r>
      <w:r>
        <w:rPr>
          <w:rFonts w:ascii="Times New Roman" w:hAnsi="Times New Roman" w:eastAsia="宋体" w:cs="Times New Roman"/>
          <w:sz w:val="24"/>
          <w:szCs w:val="24"/>
        </w:rPr>
        <w:t xml:space="preserve"> 同样重新初始化 UART1 到 115200 bps，发送 “ASSERT FAIL: &lt;file&gt;:&lt;line&gt;\r\n”，然后死循环等待看门狗复位。该机制对于定位互斥锁创建失败、参数越界、内核内部错误等问题非常有价值。需要注意的是，</w:t>
      </w:r>
      <w:r>
        <w:rPr>
          <w:rFonts w:ascii="Consolas" w:hAnsi="Consolas" w:eastAsia="Consolas" w:cs="Consolas"/>
          <w:color w:val="C0392B"/>
          <w:sz w:val="19"/>
          <w:szCs w:val="19"/>
        </w:rPr>
        <w:t>Assert_Handler()</w:t>
      </w:r>
      <w:r>
        <w:rPr>
          <w:rFonts w:ascii="Times New Roman" w:hAnsi="Times New Roman" w:eastAsia="宋体" w:cs="Times New Roman"/>
          <w:sz w:val="24"/>
          <w:szCs w:val="24"/>
        </w:rPr>
        <w:t xml:space="preserve"> 可能在两种时机触发：一是调度器启动前，此时 UART1 尚未初始化，因此钩子必须主动调用 </w:t>
      </w:r>
      <w:r>
        <w:rPr>
          <w:rFonts w:ascii="Consolas" w:hAnsi="Consolas" w:eastAsia="Consolas" w:cs="Consolas"/>
          <w:color w:val="C0392B"/>
          <w:sz w:val="19"/>
          <w:szCs w:val="19"/>
        </w:rPr>
        <w:t>UART1_Init(115200)</w:t>
      </w:r>
      <w:r>
        <w:rPr>
          <w:rFonts w:ascii="Times New Roman" w:hAnsi="Times New Roman" w:eastAsia="宋体" w:cs="Times New Roman"/>
          <w:sz w:val="24"/>
          <w:szCs w:val="24"/>
        </w:rPr>
        <w:t>；二是运行期 UART1 已被 HC05_Init() 切到 9600 bps，钩子再次将其切回 115200 仅用于输出诊断信息，随后即死循环，不影响正常运行逻辑。</w:t>
      </w:r>
    </w:p>
    <w:p w14:paraId="41A7252F">
      <w:pPr>
        <w:pStyle w:val="4"/>
        <w:spacing w:before="280" w:after="120"/>
      </w:pPr>
      <w:r>
        <w:rPr>
          <w:rFonts w:ascii="黑体" w:hAnsi="黑体" w:eastAsia="黑体" w:cs="黑体"/>
          <w:b/>
          <w:bCs/>
          <w:sz w:val="24"/>
          <w:szCs w:val="24"/>
        </w:rPr>
        <w:t>3.2.4 调度时序与任务协作关系</w:t>
      </w:r>
    </w:p>
    <w:p w14:paraId="1D62CF92">
      <w:pPr>
        <w:spacing w:before="0" w:after="0" w:line="440" w:lineRule="exact"/>
        <w:ind w:firstLine="480"/>
      </w:pPr>
      <w:r>
        <w:rPr>
          <w:rFonts w:ascii="Times New Roman" w:hAnsi="Times New Roman" w:eastAsia="宋体" w:cs="Times New Roman"/>
          <w:sz w:val="24"/>
          <w:szCs w:val="24"/>
        </w:rPr>
        <w:t xml:space="preserve">系统启动后，Sensors 任务每 200 ms 执行一次循环。在每次循环中，它依次调用 </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读取 PPG FIFO、调用 </w:t>
      </w:r>
      <w:r>
        <w:rPr>
          <w:rFonts w:ascii="Consolas" w:hAnsi="Consolas" w:eastAsia="Consolas" w:cs="Consolas"/>
          <w:color w:val="C0392B"/>
          <w:sz w:val="19"/>
          <w:szCs w:val="19"/>
        </w:rPr>
        <w:t>MPU6050_ReadData()</w:t>
      </w:r>
      <w:r>
        <w:rPr>
          <w:rFonts w:ascii="Times New Roman" w:hAnsi="Times New Roman" w:eastAsia="宋体" w:cs="Times New Roman"/>
          <w:sz w:val="24"/>
          <w:szCs w:val="24"/>
        </w:rPr>
        <w:t xml:space="preserve"> 读取加速度与芯片温度、根据 </w:t>
      </w:r>
      <w:r>
        <w:rPr>
          <w:rFonts w:ascii="Consolas" w:hAnsi="Consolas" w:eastAsia="Consolas" w:cs="Consolas"/>
          <w:color w:val="C0392B"/>
          <w:sz w:val="19"/>
          <w:szCs w:val="19"/>
        </w:rPr>
        <w:t>ds18b20_tick</w:t>
      </w:r>
      <w:r>
        <w:rPr>
          <w:rFonts w:ascii="Times New Roman" w:hAnsi="Times New Roman" w:eastAsia="宋体" w:cs="Times New Roman"/>
          <w:sz w:val="24"/>
          <w:szCs w:val="24"/>
        </w:rPr>
        <w:t xml:space="preserve"> 计数器状态启动或读取 DS18B20 温度转换。当 </w:t>
      </w:r>
      <w:r>
        <w:rPr>
          <w:rFonts w:ascii="Consolas" w:hAnsi="Consolas" w:eastAsia="Consolas" w:cs="Consolas"/>
          <w:color w:val="C0392B"/>
          <w:sz w:val="19"/>
          <w:szCs w:val="19"/>
        </w:rPr>
        <w:t>ds18b20_tick</w:t>
      </w:r>
      <w:r>
        <w:rPr>
          <w:rFonts w:ascii="Times New Roman" w:hAnsi="Times New Roman" w:eastAsia="宋体" w:cs="Times New Roman"/>
          <w:sz w:val="24"/>
          <w:szCs w:val="24"/>
        </w:rPr>
        <w:t xml:space="preserve"> 达到 5 时，读取温度后将计数器清零并通过 </w:t>
      </w:r>
      <w:r>
        <w:rPr>
          <w:rFonts w:ascii="Consolas" w:hAnsi="Consolas" w:eastAsia="Consolas" w:cs="Consolas"/>
          <w:color w:val="C0392B"/>
          <w:sz w:val="19"/>
          <w:szCs w:val="19"/>
        </w:rPr>
        <w:t>continue</w:t>
      </w:r>
      <w:r>
        <w:rPr>
          <w:rFonts w:ascii="Times New Roman" w:hAnsi="Times New Roman" w:eastAsia="宋体" w:cs="Times New Roman"/>
          <w:sz w:val="24"/>
          <w:szCs w:val="24"/>
        </w:rPr>
        <w:t xml:space="preserve"> 跳过 </w:t>
      </w:r>
      <w:r>
        <w:rPr>
          <w:rFonts w:ascii="Consolas" w:hAnsi="Consolas" w:eastAsia="Consolas" w:cs="Consolas"/>
          <w:color w:val="C0392B"/>
          <w:sz w:val="19"/>
          <w:szCs w:val="19"/>
        </w:rPr>
        <w:t>vTaskDelay(200)</w:t>
      </w:r>
      <w:r>
        <w:rPr>
          <w:rFonts w:ascii="Times New Roman" w:hAnsi="Times New Roman" w:eastAsia="宋体" w:cs="Times New Roman"/>
          <w:sz w:val="24"/>
          <w:szCs w:val="24"/>
        </w:rPr>
        <w:t>，立即开始下一轮。这一设计使得 DS18B20 的 800 ms 转换周期与 MAX30102 的 200 ms 读取周期实现周期同步：在第 0 个 tick 启动转换，在第 1~4 个 tick 等待，在第 5 个 tick 读取，然后无缝进入下一个 6-tick 周期。</w:t>
      </w:r>
    </w:p>
    <w:p w14:paraId="71BF17B3">
      <w:pPr>
        <w:spacing w:before="0" w:after="0" w:line="440" w:lineRule="exact"/>
        <w:ind w:firstLine="480"/>
      </w:pPr>
      <w:r>
        <w:rPr>
          <w:rFonts w:ascii="Times New Roman" w:hAnsi="Times New Roman" w:eastAsia="宋体" w:cs="Times New Roman"/>
          <w:sz w:val="24"/>
          <w:szCs w:val="24"/>
        </w:rPr>
        <w:t xml:space="preserve">Display 任务每 50 ms 检查一次按键状态。按键采用无阻塞消抖：由于调用周期 50 ms 远大于机械抖动时间（&lt;10 ms），单次毛刺不会构成“持续按下”；同时记录上一次按键时间，确保两次有效触发间隔不小于 300 ms，防止连按。当检测到按键或语音命令触发翻页时，将 </w:t>
      </w:r>
      <w:r>
        <w:rPr>
          <w:rFonts w:ascii="Consolas" w:hAnsi="Consolas" w:eastAsia="Consolas" w:cs="Consolas"/>
          <w:color w:val="C0392B"/>
          <w:sz w:val="19"/>
          <w:szCs w:val="19"/>
        </w:rPr>
        <w:t>tick</w:t>
      </w:r>
      <w:r>
        <w:rPr>
          <w:rFonts w:ascii="Times New Roman" w:hAnsi="Times New Roman" w:eastAsia="宋体" w:cs="Times New Roman"/>
          <w:sz w:val="24"/>
          <w:szCs w:val="24"/>
        </w:rPr>
        <w:t xml:space="preserve"> 置为 </w:t>
      </w:r>
      <w:r>
        <w:rPr>
          <w:rFonts w:ascii="Consolas" w:hAnsi="Consolas" w:eastAsia="Consolas" w:cs="Consolas"/>
          <w:color w:val="C0392B"/>
          <w:sz w:val="19"/>
          <w:szCs w:val="19"/>
        </w:rPr>
        <w:t>DISPLAY_FORCE_REFRESH</w:t>
      </w:r>
      <w:r>
        <w:rPr>
          <w:rFonts w:ascii="Times New Roman" w:hAnsi="Times New Roman" w:eastAsia="宋体" w:cs="Times New Roman"/>
          <w:sz w:val="24"/>
          <w:szCs w:val="24"/>
        </w:rPr>
        <w:t>（16），强制在下一轮立即刷新页面，而无需等待 500 ms 周期。</w:t>
      </w:r>
    </w:p>
    <w:p w14:paraId="69CB26D6">
      <w:pPr>
        <w:spacing w:before="0" w:after="0" w:line="440" w:lineRule="exact"/>
        <w:ind w:firstLine="480"/>
      </w:pPr>
      <w:r>
        <w:rPr>
          <w:rFonts w:ascii="Times New Roman" w:hAnsi="Times New Roman" w:eastAsia="宋体" w:cs="Times New Roman"/>
          <w:sz w:val="24"/>
          <w:szCs w:val="24"/>
        </w:rPr>
        <w:t xml:space="preserve">Voice 任务每 100 ms 调用一次 </w:t>
      </w:r>
      <w:r>
        <w:rPr>
          <w:rFonts w:ascii="Consolas" w:hAnsi="Consolas" w:eastAsia="Consolas" w:cs="Consolas"/>
          <w:color w:val="C0392B"/>
          <w:sz w:val="19"/>
          <w:szCs w:val="19"/>
        </w:rPr>
        <w:t>ASR_ProcessUART()</w:t>
      </w:r>
      <w:r>
        <w:rPr>
          <w:rFonts w:ascii="Times New Roman" w:hAnsi="Times New Roman" w:eastAsia="宋体" w:cs="Times New Roman"/>
          <w:sz w:val="24"/>
          <w:szCs w:val="24"/>
        </w:rPr>
        <w:t xml:space="preserve">。该函数首先检查并清除 UART2 的 Overrun Error（ORE）标志，然后读取 RXNE 接收缓冲区中的所有字节。每个字节作为一个命令码，通过 </w:t>
      </w:r>
      <w:r>
        <w:rPr>
          <w:rFonts w:ascii="Consolas" w:hAnsi="Consolas" w:eastAsia="Consolas" w:cs="Consolas"/>
          <w:color w:val="C0392B"/>
          <w:sz w:val="19"/>
          <w:szCs w:val="19"/>
        </w:rPr>
        <w:t>switch-case</w:t>
      </w:r>
      <w:r>
        <w:rPr>
          <w:rFonts w:ascii="Times New Roman" w:hAnsi="Times New Roman" w:eastAsia="宋体" w:cs="Times New Roman"/>
          <w:sz w:val="24"/>
          <w:szCs w:val="24"/>
        </w:rPr>
        <w:t xml:space="preserve"> 映射到对应的 </w:t>
      </w:r>
      <w:r>
        <w:rPr>
          <w:rFonts w:ascii="Consolas" w:hAnsi="Consolas" w:eastAsia="Consolas" w:cs="Consolas"/>
          <w:color w:val="C0392B"/>
          <w:sz w:val="19"/>
          <w:szCs w:val="19"/>
        </w:rPr>
        <w:t>OLED_Show*</w:t>
      </w:r>
      <w:r>
        <w:rPr>
          <w:rFonts w:ascii="Times New Roman" w:hAnsi="Times New Roman" w:eastAsia="宋体" w:cs="Times New Roman"/>
          <w:sz w:val="24"/>
          <w:szCs w:val="24"/>
        </w:rPr>
        <w:t xml:space="preserve"> 函数。ASR PRO 模块在识别到语音后会主动发送单字节，STM32 只需轮询接收即可。</w:t>
      </w:r>
    </w:p>
    <w:p w14:paraId="3EA093A7">
      <w:pPr>
        <w:spacing w:before="0" w:after="0" w:line="440" w:lineRule="exact"/>
        <w:ind w:firstLine="480"/>
      </w:pPr>
      <w:r>
        <w:rPr>
          <w:rFonts w:ascii="Times New Roman" w:hAnsi="Times New Roman" w:eastAsia="宋体" w:cs="Times New Roman"/>
          <w:sz w:val="24"/>
          <w:szCs w:val="24"/>
        </w:rPr>
        <w:t xml:space="preserve">BT 任务每 20 ms 调用一次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。该函数轮询接收缓冲区以处理可能的 AT 指令或校准命令（虽然当前版本主要使用自动波特率探测，运行时命令解析已简化），并通过 </w:t>
      </w:r>
      <w:r>
        <w:rPr>
          <w:rFonts w:ascii="Consolas" w:hAnsi="Consolas" w:eastAsia="Consolas" w:cs="Consolas"/>
          <w:color w:val="C0392B"/>
          <w:sz w:val="19"/>
          <w:szCs w:val="19"/>
        </w:rPr>
        <w:t>last_report_tick</w:t>
      </w:r>
      <w:r>
        <w:rPr>
          <w:rFonts w:ascii="Times New Roman" w:hAnsi="Times New Roman" w:eastAsia="宋体" w:cs="Times New Roman"/>
          <w:sz w:val="24"/>
          <w:szCs w:val="24"/>
        </w:rPr>
        <w:t xml:space="preserve"> 计数器每 10 秒（代码中 </w:t>
      </w:r>
      <w:r>
        <w:rPr>
          <w:rFonts w:ascii="Consolas" w:hAnsi="Consolas" w:eastAsia="Consolas" w:cs="Consolas"/>
          <w:color w:val="C0392B"/>
          <w:sz w:val="19"/>
          <w:szCs w:val="19"/>
        </w:rPr>
        <w:t>HC05_REPORT_INTERVAL_MS</w:t>
      </w:r>
      <w:r>
        <w:rPr>
          <w:rFonts w:ascii="Times New Roman" w:hAnsi="Times New Roman" w:eastAsia="宋体" w:cs="Times New Roman"/>
          <w:sz w:val="24"/>
          <w:szCs w:val="24"/>
        </w:rPr>
        <w:t xml:space="preserve"> 为 10000，即 10 秒；若需要 2 秒可修改该宏）发送一次健康数据报文。报文包含心率、血氧、步数与体温，通过 </w:t>
      </w:r>
      <w:r>
        <w:rPr>
          <w:rFonts w:ascii="Consolas" w:hAnsi="Consolas" w:eastAsia="Consolas" w:cs="Consolas"/>
          <w:color w:val="C0392B"/>
          <w:sz w:val="19"/>
          <w:szCs w:val="19"/>
        </w:rPr>
        <w:t>Get_Temperature()</w:t>
      </w:r>
      <w:r>
        <w:rPr>
          <w:rFonts w:ascii="Times New Roman" w:hAnsi="Times New Roman" w:eastAsia="宋体" w:cs="Times New Roman"/>
          <w:sz w:val="24"/>
          <w:szCs w:val="24"/>
        </w:rPr>
        <w:t xml:space="preserve"> 原子读取体温。</w:t>
      </w:r>
    </w:p>
    <w:p w14:paraId="4369D17D">
      <w:pPr>
        <w:pStyle w:val="4"/>
        <w:spacing w:before="280" w:after="120"/>
      </w:pPr>
      <w:r>
        <w:rPr>
          <w:rFonts w:ascii="黑体" w:hAnsi="黑体" w:eastAsia="黑体" w:cs="黑体"/>
          <w:b/>
          <w:bCs/>
          <w:sz w:val="24"/>
          <w:szCs w:val="24"/>
        </w:rPr>
        <w:t>3.2.5 优先级反转、互斥锁继承与临界区策略</w:t>
      </w:r>
    </w:p>
    <w:p w14:paraId="3899F661">
      <w:pPr>
        <w:spacing w:before="0" w:after="0" w:line="440" w:lineRule="exact"/>
        <w:ind w:firstLine="480"/>
      </w:pPr>
      <w:r>
        <w:rPr>
          <w:rFonts w:ascii="Times New Roman" w:hAnsi="Times New Roman" w:eastAsia="宋体" w:cs="Times New Roman"/>
          <w:sz w:val="24"/>
          <w:szCs w:val="24"/>
        </w:rPr>
        <w:t>在多任务实时系统中，优先级反转（Priority Inversion）是一个经典且危险的并发问题。其典型场景为：低优先级任务持有共享资源（如互斥锁），中等优先级任务抢占了低优先级任务，而高优先级任务因等待该共享资源被阻塞。结果，高优先级任务被间接地阻塞了中等优先级任务的执行时间，违反了优先级调度的初衷。FreeRTOS 的互斥锁（Mutex）通过优先级继承机制来缓解这一问题：当高优先级任务因等待互斥锁而阻塞时，持有互斥锁的低优先级任务会临时提升到高优先级任务的优先级，从而尽快释放资源；释放后，低优先级任务恢复原始优先级。</w:t>
      </w:r>
    </w:p>
    <w:p w14:paraId="0AB96852">
      <w:pPr>
        <w:spacing w:before="0" w:after="0" w:line="440" w:lineRule="exact"/>
        <w:ind w:firstLine="480"/>
      </w:pPr>
      <w:r>
        <w:rPr>
          <w:rFonts w:ascii="Times New Roman" w:hAnsi="Times New Roman" w:eastAsia="宋体" w:cs="Times New Roman"/>
          <w:sz w:val="24"/>
          <w:szCs w:val="24"/>
        </w:rPr>
        <w:t xml:space="preserve">本系统中，I²C 互斥锁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g_i2c2_mutex</w:t>
      </w:r>
      <w:r>
        <w:rPr>
          <w:rFonts w:ascii="Times New Roman" w:hAnsi="Times New Roman" w:eastAsia="宋体" w:cs="Times New Roman"/>
          <w:sz w:val="24"/>
          <w:szCs w:val="24"/>
        </w:rPr>
        <w:t xml:space="preserve"> 均使用 FreeRTOS 的 </w:t>
      </w:r>
      <w:r>
        <w:rPr>
          <w:rFonts w:ascii="Consolas" w:hAnsi="Consolas" w:eastAsia="Consolas" w:cs="Consolas"/>
          <w:color w:val="C0392B"/>
          <w:sz w:val="19"/>
          <w:szCs w:val="19"/>
        </w:rPr>
        <w:t>xSemaphoreCreateMutex()</w:t>
      </w:r>
      <w:r>
        <w:rPr>
          <w:rFonts w:ascii="Times New Roman" w:hAnsi="Times New Roman" w:eastAsia="宋体" w:cs="Times New Roman"/>
          <w:sz w:val="24"/>
          <w:szCs w:val="24"/>
        </w:rPr>
        <w:t xml:space="preserve"> 创建，因此天然支持优先级继承。例如，当 Sensors 任务（优先级 3）尝试获取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 时，若 Display 任务（优先级 2）正持有该锁，Display 任务将临时继承 Sensors 的优先级 3，直到释放锁。这一机制确保了高优先级的传感器数据采集不会被低优先级的显示任务长时间阻塞。</w:t>
      </w:r>
    </w:p>
    <w:p w14:paraId="732C23F7">
      <w:pPr>
        <w:spacing w:before="0" w:after="0" w:line="440" w:lineRule="exact"/>
        <w:ind w:firstLine="480"/>
      </w:pPr>
      <w:r>
        <w:rPr>
          <w:rFonts w:ascii="Times New Roman" w:hAnsi="Times New Roman" w:eastAsia="宋体" w:cs="Times New Roman"/>
          <w:sz w:val="24"/>
          <w:szCs w:val="24"/>
        </w:rPr>
        <w:t xml:space="preserve">临界区（Critical Section）是另一种保护共享资源的机制，通过 </w:t>
      </w:r>
      <w:r>
        <w:rPr>
          <w:rFonts w:ascii="Consolas" w:hAnsi="Consolas" w:eastAsia="Consolas" w:cs="Consolas"/>
          <w:color w:val="C0392B"/>
          <w:sz w:val="19"/>
          <w:szCs w:val="19"/>
        </w:rPr>
        <w:t>taskENTER_CRITICAL()</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taskEXIT_CRITICAL()</w:t>
      </w:r>
      <w:r>
        <w:rPr>
          <w:rFonts w:ascii="Times New Roman" w:hAnsi="Times New Roman" w:eastAsia="宋体" w:cs="Times New Roman"/>
          <w:sz w:val="24"/>
          <w:szCs w:val="24"/>
        </w:rPr>
        <w:t xml:space="preserve"> 关闭和恢复可屏蔽中断优先级以上的中断。与互斥锁不同，临界区不依赖任务调度，适用于非常短的原子操作。本系统将临界区用于以下场景：DS18B20 的 1-Wire Bit-banging（软件模拟时序） 时序、DS1302 的三线时序、体温全局变量的读取。这些操作要么对时序敏感（不允许任务切换打断微秒级时序），要么非常短暂（仅读取两个变量），使用临界区比互斥锁更高效且安全。</w:t>
      </w:r>
    </w:p>
    <w:p w14:paraId="724E5E47">
      <w:pPr>
        <w:spacing w:before="0" w:after="0" w:line="440" w:lineRule="exact"/>
        <w:ind w:firstLine="480"/>
      </w:pPr>
      <w:r>
        <w:rPr>
          <w:rFonts w:ascii="Times New Roman" w:hAnsi="Times New Roman" w:eastAsia="宋体" w:cs="Times New Roman"/>
          <w:sz w:val="24"/>
          <w:szCs w:val="24"/>
        </w:rPr>
        <w:t xml:space="preserve">需要注意的是，临界区内不能调用任何可能阻塞的 FreeRTOS API（如 </w:t>
      </w:r>
      <w:r>
        <w:rPr>
          <w:rFonts w:ascii="Consolas" w:hAnsi="Consolas" w:eastAsia="Consolas" w:cs="Consolas"/>
          <w:color w:val="C0392B"/>
          <w:sz w:val="19"/>
          <w:szCs w:val="19"/>
        </w:rPr>
        <w:t>vTaskDelay()</w:t>
      </w:r>
      <w:r>
        <w:rPr>
          <w:rFonts w:ascii="Times New Roman" w:hAnsi="Times New Roman" w:eastAsia="宋体" w:cs="Times New Roman"/>
          <w:sz w:val="24"/>
          <w:szCs w:val="24"/>
        </w:rPr>
        <w:t>、</w:t>
      </w:r>
      <w:r>
        <w:rPr>
          <w:rFonts w:ascii="Consolas" w:hAnsi="Consolas" w:eastAsia="Consolas" w:cs="Consolas"/>
          <w:color w:val="C0392B"/>
          <w:sz w:val="19"/>
          <w:szCs w:val="19"/>
        </w:rPr>
        <w:t>xSemaphoreTake()</w:t>
      </w:r>
      <w:r>
        <w:rPr>
          <w:rFonts w:ascii="Times New Roman" w:hAnsi="Times New Roman" w:eastAsia="宋体" w:cs="Times New Roman"/>
          <w:sz w:val="24"/>
          <w:szCs w:val="24"/>
        </w:rPr>
        <w:t>），因为调度器依赖中断，关闭中断后阻塞将导致死锁。本系统的临界区使用严格遵守这一原则：所有临界区代码都是纯计算或 GPIO Bit-banging（软件模拟时序），不含阻塞调用。</w:t>
      </w:r>
    </w:p>
    <w:p w14:paraId="691976D5">
      <w:pPr>
        <w:pStyle w:val="4"/>
        <w:spacing w:before="280" w:after="120"/>
        <w:outlineLvl w:val="1"/>
      </w:pPr>
      <w:bookmarkStart w:id="16" w:name="_Toc16913"/>
      <w:r>
        <w:rPr>
          <w:rFonts w:ascii="黑体" w:hAnsi="黑体" w:eastAsia="黑体" w:cs="黑体"/>
          <w:b/>
          <w:bCs/>
          <w:sz w:val="24"/>
          <w:szCs w:val="24"/>
        </w:rPr>
        <w:t>3.3 硬件抽象层设计：I²C 与 UART</w:t>
      </w:r>
      <w:bookmarkEnd w:id="16"/>
    </w:p>
    <w:p w14:paraId="67688634">
      <w:pPr>
        <w:pStyle w:val="4"/>
        <w:spacing w:before="280" w:after="120"/>
      </w:pPr>
      <w:r>
        <w:rPr>
          <w:rFonts w:ascii="黑体" w:hAnsi="黑体" w:eastAsia="黑体" w:cs="黑体"/>
          <w:b/>
          <w:bCs/>
          <w:sz w:val="24"/>
          <w:szCs w:val="24"/>
        </w:rPr>
        <w:t>3.3.1 双 I²C 总线架构设计思路</w:t>
      </w:r>
    </w:p>
    <w:p w14:paraId="1B7CDCBC">
      <w:pPr>
        <w:spacing w:before="0" w:after="0" w:line="440" w:lineRule="exact"/>
        <w:ind w:firstLine="480"/>
      </w:pPr>
      <w:r>
        <w:rPr>
          <w:rFonts w:ascii="Times New Roman" w:hAnsi="Times New Roman" w:eastAsia="宋体" w:cs="Times New Roman"/>
          <w:sz w:val="24"/>
          <w:szCs w:val="24"/>
        </w:rPr>
        <w:t>I²C（Inter-Integrated Circuit）是一种同步、半双工、多主从串行总线，只需要两根信号线（SCL 时钟线与 SDA 数据线），通过开漏输出与外接上拉电阻实现线与逻辑。STM32F103ZE 内置 I2C1 与 I2C2 两个硬件 I²C 接口，其中 I2C1 的默认引脚为 PB6/PB7，可通过 AFIO 重映射到 PB8/PB9。</w:t>
      </w:r>
    </w:p>
    <w:p w14:paraId="76F78589">
      <w:pPr>
        <w:spacing w:before="0" w:after="0" w:line="440" w:lineRule="exact"/>
        <w:ind w:firstLine="480"/>
      </w:pPr>
      <w:r>
        <w:rPr>
          <w:rFonts w:ascii="Times New Roman" w:hAnsi="Times New Roman" w:eastAsia="宋体" w:cs="Times New Roman"/>
          <w:sz w:val="24"/>
          <w:szCs w:val="24"/>
        </w:rPr>
        <w:t>本系统的一个关键设计决策是将 OLED 显示屏单独挂接到 I2C2，而将 MAX30102 与 MPU6050 挂接到 I2C1。该决策并非随意为之，而是基于以下工程考量：MAX30102 在 100 Hz 采样率、每样本 6 字节的配置下，每 200 ms 传感器任务最多需要从 FIFO 读取 32 个样本，即 192 字节；再加上 MPU6050 每 200 ms 读取 8 字节加速度加温度数据；I2C1 的理论带宽为 100 kbps，虽然足以容纳上述数据，但如果 OLED 的 128 字节全屏刷新也共享同一条总线，则可能在显示刷新高峰期延迟 PPG FIFO 读取，导致 FIFO 溢出。将 OLED 移到独立的 I2C2 后，显示任务与传感器任务在 I²C 层面完全解耦，这是保障 PPG 数据连续性的关键设计之一。</w:t>
      </w:r>
    </w:p>
    <w:p w14:paraId="0F054977">
      <w:pPr>
        <w:spacing w:before="0" w:after="0" w:line="440" w:lineRule="exact"/>
        <w:ind w:firstLine="480"/>
      </w:pPr>
      <w:r>
        <w:rPr>
          <w:rFonts w:ascii="Times New Roman" w:hAnsi="Times New Roman" w:eastAsia="宋体" w:cs="Times New Roman"/>
          <w:sz w:val="24"/>
          <w:szCs w:val="24"/>
        </w:rPr>
        <w:t>I2C1 配置为重映射到 PB8/PB9，原因是为了将 PB6/PB7 保留给其他可能用途，同时 PB8/PB9 在 STM32F103ZE 的 LQFP144 封装上位置更集中，便于布线。I2C1 与 I2C2 均配置为标准模式 100 kbps、占空比 2、7 位寻址、使能应答。</w:t>
      </w:r>
    </w:p>
    <w:p w14:paraId="3622824C">
      <w:pPr>
        <w:pStyle w:val="4"/>
        <w:spacing w:before="280" w:after="120"/>
      </w:pPr>
      <w:r>
        <w:rPr>
          <w:rFonts w:ascii="黑体" w:hAnsi="黑体" w:eastAsia="黑体" w:cs="黑体"/>
          <w:b/>
          <w:bCs/>
          <w:sz w:val="24"/>
          <w:szCs w:val="24"/>
        </w:rPr>
        <w:t>3.3.2 I²C 事务封装与互斥保护</w:t>
      </w:r>
    </w:p>
    <w:p w14:paraId="2F32BCD5">
      <w:pPr>
        <w:spacing w:before="0" w:after="0" w:line="440" w:lineRule="exact"/>
        <w:ind w:firstLine="480"/>
      </w:pPr>
      <w:r>
        <w:rPr>
          <w:rFonts w:ascii="Consolas" w:hAnsi="Consolas" w:eastAsia="Consolas" w:cs="Consolas"/>
          <w:color w:val="C0392B"/>
          <w:sz w:val="19"/>
          <w:szCs w:val="19"/>
        </w:rPr>
        <w:t>i2c.c</w:t>
      </w:r>
      <w:r>
        <w:rPr>
          <w:rFonts w:ascii="Times New Roman" w:hAnsi="Times New Roman" w:eastAsia="宋体" w:cs="Times New Roman"/>
          <w:sz w:val="24"/>
          <w:szCs w:val="24"/>
        </w:rPr>
        <w:t xml:space="preserve"> 中实现了统一的 </w:t>
      </w:r>
      <w:r>
        <w:rPr>
          <w:rFonts w:ascii="Consolas" w:hAnsi="Consolas" w:eastAsia="Consolas" w:cs="Consolas"/>
          <w:color w:val="C0392B"/>
          <w:sz w:val="19"/>
          <w:szCs w:val="19"/>
        </w:rPr>
        <w:t>i2c_xfer()</w:t>
      </w:r>
      <w:r>
        <w:rPr>
          <w:rFonts w:ascii="Times New Roman" w:hAnsi="Times New Roman" w:eastAsia="宋体" w:cs="Times New Roman"/>
          <w:sz w:val="24"/>
          <w:szCs w:val="24"/>
        </w:rPr>
        <w:t xml:space="preserve"> 函数，它接受 I2C 外设指针、互斥锁句柄、设备地址、寄存器地址、数据缓冲区、长度与读写方向，完成一次完整的 I²C 寄存器读写事务。函数流程如下：</w:t>
      </w:r>
    </w:p>
    <w:p w14:paraId="44EAAA8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尝试获取互斥锁，超时时间为 100 ms。若获取失败直接返回 -1，避免无限阻塞。</w:t>
      </w:r>
    </w:p>
    <w:p w14:paraId="13A4400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发送 START 条件与 7 位设备地址加写方向位，等待 ADDR 标志。</w:t>
      </w:r>
    </w:p>
    <w:p w14:paraId="03135D89">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发送寄存器地址，等待 TXE 标志。</w:t>
      </w:r>
    </w:p>
    <w:p w14:paraId="3676AC83">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若是读事务，重新发送 START 与设备地址加读方向位，然后循环接收数据；在最后一个字节前关闭 ACK 并发送 STOP，读取最后一个字节。</w:t>
      </w:r>
    </w:p>
    <w:p w14:paraId="33BE335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若是写事务，循环发送数据，最后发送 STOP。</w:t>
      </w:r>
    </w:p>
    <w:p w14:paraId="35C58C8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若任何步骤失败，发送 STOP 并调用 </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复位总线，然后释放互斥锁。</w:t>
      </w:r>
    </w:p>
    <w:p w14:paraId="14476143">
      <w:pPr>
        <w:spacing w:before="0" w:after="0" w:line="440" w:lineRule="exact"/>
        <w:ind w:firstLine="480"/>
      </w:pPr>
      <w:r>
        <w:rPr>
          <w:rFonts w:ascii="Consolas" w:hAnsi="Consolas" w:eastAsia="Consolas" w:cs="Consolas"/>
          <w:color w:val="C0392B"/>
          <w:sz w:val="19"/>
          <w:szCs w:val="19"/>
        </w:rPr>
        <w:t>i2c_wait()</w:t>
      </w:r>
      <w:r>
        <w:rPr>
          <w:rFonts w:ascii="Times New Roman" w:hAnsi="Times New Roman" w:eastAsia="宋体" w:cs="Times New Roman"/>
          <w:sz w:val="24"/>
          <w:szCs w:val="24"/>
        </w:rPr>
        <w:t xml:space="preserve"> 函数用于等待 SR1 状态寄存器中的指定标志位置位。它不仅检查目标标志，还同时监控 AF（从机不应答）、BERR（总线错误）、ARLO（仲裁丢失）三种错误标志。一旦这些错误标志置位，目标标志将永远不会出现，因此函数立即返回 -1，避免傻等满 50 ms 超时。这种“快速失败”策略对于实时系统至关重要。</w:t>
      </w:r>
    </w:p>
    <w:p w14:paraId="0D156218">
      <w:pPr>
        <w:spacing w:before="0" w:after="0" w:line="440" w:lineRule="exact"/>
        <w:ind w:firstLine="480"/>
      </w:pP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函数在发生错误时被调用，执行 </w:t>
      </w:r>
      <w:r>
        <w:rPr>
          <w:rFonts w:ascii="Consolas" w:hAnsi="Consolas" w:eastAsia="Consolas" w:cs="Consolas"/>
          <w:color w:val="C0392B"/>
          <w:sz w:val="19"/>
          <w:szCs w:val="19"/>
        </w:rPr>
        <w:t>I2C_DeInit()</w:t>
      </w:r>
      <w:r>
        <w:rPr>
          <w:rFonts w:ascii="Times New Roman" w:hAnsi="Times New Roman" w:eastAsia="宋体" w:cs="Times New Roman"/>
          <w:sz w:val="24"/>
          <w:szCs w:val="24"/>
        </w:rPr>
        <w:t xml:space="preserve">  followed by </w:t>
      </w:r>
      <w:r>
        <w:rPr>
          <w:rFonts w:ascii="Consolas" w:hAnsi="Consolas" w:eastAsia="Consolas" w:cs="Consolas"/>
          <w:color w:val="C0392B"/>
          <w:sz w:val="19"/>
          <w:szCs w:val="19"/>
        </w:rPr>
        <w:t>I2C_Init()</w:t>
      </w:r>
      <w:r>
        <w:rPr>
          <w:rFonts w:ascii="Times New Roman" w:hAnsi="Times New Roman" w:eastAsia="宋体" w:cs="Times New Roman"/>
          <w:sz w:val="24"/>
          <w:szCs w:val="24"/>
        </w:rPr>
        <w:t>，重新配置总线参数并启用外设。该机制可以恢复因 SDA 被从机拉低、START/STOP 异常、总线冲突等原因导致的总线挂死状态。</w:t>
      </w:r>
    </w:p>
    <w:p w14:paraId="6632AF7D">
      <w:pPr>
        <w:spacing w:before="0" w:after="0" w:line="440" w:lineRule="exact"/>
        <w:ind w:firstLine="480"/>
      </w:pPr>
      <w:r>
        <w:rPr>
          <w:rFonts w:ascii="Times New Roman" w:hAnsi="Times New Roman" w:eastAsia="宋体" w:cs="Times New Roman"/>
          <w:sz w:val="24"/>
          <w:szCs w:val="24"/>
        </w:rPr>
        <w:t xml:space="preserve">互斥锁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g_i2c2_mutex</w:t>
      </w:r>
      <w:r>
        <w:rPr>
          <w:rFonts w:ascii="Times New Roman" w:hAnsi="Times New Roman" w:eastAsia="宋体" w:cs="Times New Roman"/>
          <w:sz w:val="24"/>
          <w:szCs w:val="24"/>
        </w:rPr>
        <w:t xml:space="preserve"> 分别在 </w:t>
      </w:r>
      <w:r>
        <w:rPr>
          <w:rFonts w:ascii="Consolas" w:hAnsi="Consolas" w:eastAsia="Consolas" w:cs="Consolas"/>
          <w:color w:val="C0392B"/>
          <w:sz w:val="19"/>
          <w:szCs w:val="19"/>
        </w:rPr>
        <w:t>I2C1_Init()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I2C2_Init()</w:t>
      </w:r>
      <w:r>
        <w:rPr>
          <w:rFonts w:ascii="Times New Roman" w:hAnsi="Times New Roman" w:eastAsia="宋体" w:cs="Times New Roman"/>
          <w:sz w:val="24"/>
          <w:szCs w:val="24"/>
        </w:rPr>
        <w:t xml:space="preserve"> 中创建。由于这两个初始化函数在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中于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之前调用，因此创建互斥锁是安全的——FreeRTOS 的队列/信号量创建函数不依赖调度器运行。这种设计保障了从系统启动开始，任何 I²C 访问都受互斥锁保护。</w:t>
      </w:r>
    </w:p>
    <w:p w14:paraId="3DC03FEA">
      <w:pPr>
        <w:pStyle w:val="4"/>
        <w:spacing w:before="280" w:after="120"/>
      </w:pPr>
      <w:r>
        <w:rPr>
          <w:rFonts w:ascii="黑体" w:hAnsi="黑体" w:eastAsia="黑体" w:cs="黑体"/>
          <w:b/>
          <w:bCs/>
          <w:sz w:val="24"/>
          <w:szCs w:val="24"/>
        </w:rPr>
        <w:t>3.3.3 UART 初始化与发送封装</w:t>
      </w:r>
    </w:p>
    <w:p w14:paraId="6DF51AD6">
      <w:pPr>
        <w:spacing w:before="0" w:after="0" w:line="440" w:lineRule="exact"/>
        <w:ind w:firstLine="480"/>
      </w:pPr>
      <w:r>
        <w:rPr>
          <w:rFonts w:ascii="Consolas" w:hAnsi="Consolas" w:eastAsia="Consolas" w:cs="Consolas"/>
          <w:color w:val="C0392B"/>
          <w:sz w:val="19"/>
          <w:szCs w:val="19"/>
        </w:rPr>
        <w:t>uart.c</w:t>
      </w:r>
      <w:r>
        <w:rPr>
          <w:rFonts w:ascii="Times New Roman" w:hAnsi="Times New Roman" w:eastAsia="宋体" w:cs="Times New Roman"/>
          <w:sz w:val="24"/>
          <w:szCs w:val="24"/>
        </w:rPr>
        <w:t xml:space="preserve"> 封装了 USART1 与 USART2 的初始化与发送功能。USART1 用于 HC-05 蓝牙通信与调试输出，USART2 用于 ASR PRO 语音识别。两者均配置为 8 数据位、1 停止位、无校验、无硬件流控。</w:t>
      </w:r>
    </w:p>
    <w:p w14:paraId="1553B852">
      <w:pPr>
        <w:spacing w:before="0" w:after="0" w:line="440" w:lineRule="exact"/>
        <w:ind w:firstLine="480"/>
      </w:pPr>
      <w:r>
        <w:rPr>
          <w:rFonts w:ascii="Consolas" w:hAnsi="Consolas" w:eastAsia="Consolas" w:cs="Consolas"/>
          <w:color w:val="C0392B"/>
          <w:sz w:val="19"/>
          <w:szCs w:val="19"/>
        </w:rPr>
        <w:t>UART1_Send()</w:t>
      </w:r>
      <w:r>
        <w:rPr>
          <w:rFonts w:ascii="Times New Roman" w:hAnsi="Times New Roman" w:eastAsia="宋体" w:cs="Times New Roman"/>
          <w:sz w:val="24"/>
          <w:szCs w:val="24"/>
        </w:rPr>
        <w:t xml:space="preserve"> 采用轮询方式发送数据，对每个字节等待 TXE（发送数据寄存器空）标志，全部发送完成后等待 TC（发送完成）标志。发送过程带有 200 ms 超时保护，防止在蓝牙模块未连接或总线异常时无限阻塞。</w:t>
      </w:r>
    </w:p>
    <w:p w14:paraId="296DCB52">
      <w:pPr>
        <w:spacing w:before="0" w:after="0" w:line="440" w:lineRule="exact"/>
        <w:ind w:firstLine="480"/>
      </w:pPr>
      <w:r>
        <w:rPr>
          <w:rFonts w:ascii="Times New Roman" w:hAnsi="Times New Roman" w:eastAsia="宋体" w:cs="Times New Roman"/>
          <w:sz w:val="24"/>
          <w:szCs w:val="24"/>
        </w:rPr>
        <w:t xml:space="preserve">USART RX 引脚配置为上拉输入（GPIO_Mode_IPU），这是本系统的一个重要可靠性设计。当 ASR PRO 或 HC-05 模块未上电或未接线时，RX 引脚不会悬空，而是被内部上拉电阻稳定在 3.3 V 附近，避免因浮空输入引入噪声而导致的误触发或误接收。同时，在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ASR_ProcessUART()</w:t>
      </w:r>
      <w:r>
        <w:rPr>
          <w:rFonts w:ascii="Times New Roman" w:hAnsi="Times New Roman" w:eastAsia="宋体" w:cs="Times New Roman"/>
          <w:sz w:val="24"/>
          <w:szCs w:val="24"/>
        </w:rPr>
        <w:t xml:space="preserve"> 中，每次轮询都会检查并清除 ORE（Overrun Error）标志，防止接收缓冲区溢出后 UART 停止接收新数据。</w:t>
      </w:r>
    </w:p>
    <w:p w14:paraId="21C0A338">
      <w:pPr>
        <w:pStyle w:val="4"/>
        <w:spacing w:before="280" w:after="120"/>
      </w:pPr>
      <w:r>
        <w:rPr>
          <w:rFonts w:ascii="黑体" w:hAnsi="黑体" w:eastAsia="黑体" w:cs="黑体"/>
          <w:b/>
          <w:bCs/>
          <w:sz w:val="24"/>
          <w:szCs w:val="24"/>
        </w:rPr>
        <w:t>3.3.4 I²C 通信时序与错误恢复实例分析</w:t>
      </w:r>
    </w:p>
    <w:p w14:paraId="29CD9B79">
      <w:pPr>
        <w:spacing w:before="0" w:after="0" w:line="440" w:lineRule="exact"/>
        <w:ind w:firstLine="480"/>
      </w:pPr>
      <w:r>
        <w:rPr>
          <w:rFonts w:ascii="Times New Roman" w:hAnsi="Times New Roman" w:eastAsia="宋体" w:cs="Times New Roman"/>
          <w:sz w:val="24"/>
          <w:szCs w:val="24"/>
        </w:rPr>
        <w:t>为了更具体地理解 I²C 通信中的错误处理，下面以读取 MAX30102 的 PART_ID 寄存器为例，说明一次完整的 I²C 读事务流程及可能的错误点。PART_ID 位于寄存器 0xFF，固定返回 0x15，是验证器件在线的首选寄存器。</w:t>
      </w:r>
    </w:p>
    <w:p w14:paraId="60F699EA">
      <w:pPr>
        <w:spacing w:before="0" w:after="0" w:line="440" w:lineRule="exact"/>
        <w:ind w:firstLine="480"/>
      </w:pPr>
      <w:r>
        <w:rPr>
          <w:rFonts w:ascii="Times New Roman" w:hAnsi="Times New Roman" w:eastAsia="宋体" w:cs="Times New Roman"/>
          <w:sz w:val="24"/>
          <w:szCs w:val="24"/>
        </w:rPr>
        <w:t xml:space="preserve">一次读事务由 </w:t>
      </w:r>
      <w:r>
        <w:rPr>
          <w:rFonts w:ascii="Consolas" w:hAnsi="Consolas" w:eastAsia="Consolas" w:cs="Consolas"/>
          <w:color w:val="C0392B"/>
          <w:sz w:val="19"/>
          <w:szCs w:val="19"/>
        </w:rPr>
        <w:t>I2C_ReadReg(MAX30102_I2C_ADDR, 0xFF, &amp;val, 1)</w:t>
      </w:r>
      <w:r>
        <w:rPr>
          <w:rFonts w:ascii="Times New Roman" w:hAnsi="Times New Roman" w:eastAsia="宋体" w:cs="Times New Roman"/>
          <w:sz w:val="24"/>
          <w:szCs w:val="24"/>
        </w:rPr>
        <w:t xml:space="preserve"> 触发，内部调用 </w:t>
      </w:r>
      <w:r>
        <w:rPr>
          <w:rFonts w:ascii="Consolas" w:hAnsi="Consolas" w:eastAsia="Consolas" w:cs="Consolas"/>
          <w:color w:val="C0392B"/>
          <w:sz w:val="19"/>
          <w:szCs w:val="19"/>
        </w:rPr>
        <w:t>i2c_xfer(I2C1, g_i2c_mutex, 0xAE, 0xFF, &amp;val, 1, 1)</w:t>
      </w:r>
      <w:r>
        <w:rPr>
          <w:rFonts w:ascii="Times New Roman" w:hAnsi="Times New Roman" w:eastAsia="宋体" w:cs="Times New Roman"/>
          <w:sz w:val="24"/>
          <w:szCs w:val="24"/>
        </w:rPr>
        <w:t>。执行步骤如下：</w:t>
      </w:r>
    </w:p>
    <w:p w14:paraId="297BC67C">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获取互斥锁：</w:t>
      </w:r>
      <w:r>
        <w:rPr>
          <w:rFonts w:ascii="Times New Roman" w:hAnsi="Times New Roman" w:eastAsia="宋体" w:cs="Times New Roman"/>
          <w:sz w:val="24"/>
          <w:szCs w:val="24"/>
        </w:rPr>
        <w:t xml:space="preserve"> 调用 </w:t>
      </w:r>
      <w:r>
        <w:rPr>
          <w:rFonts w:ascii="Consolas" w:hAnsi="Consolas" w:eastAsia="Consolas" w:cs="Consolas"/>
          <w:color w:val="C0392B"/>
          <w:sz w:val="19"/>
          <w:szCs w:val="19"/>
        </w:rPr>
        <w:t>xSemaphoreTake(g_i2c_mutex, 100)</w:t>
      </w:r>
      <w:r>
        <w:rPr>
          <w:rFonts w:ascii="Times New Roman" w:hAnsi="Times New Roman" w:eastAsia="宋体" w:cs="Times New Roman"/>
          <w:sz w:val="24"/>
          <w:szCs w:val="24"/>
        </w:rPr>
        <w:t>。若 100 ms 内未获得锁，返回 -1。这通常发生在 I2C1 被其他任务长时间占用或发生死锁时。</w:t>
      </w:r>
    </w:p>
    <w:p w14:paraId="70D2156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发送 START：</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I2C_GenerateSTART(I2C1, ENABLE)</w:t>
      </w:r>
      <w:r>
        <w:rPr>
          <w:rFonts w:ascii="Times New Roman" w:hAnsi="Times New Roman" w:eastAsia="宋体" w:cs="Times New Roman"/>
          <w:sz w:val="24"/>
          <w:szCs w:val="24"/>
        </w:rPr>
        <w:t xml:space="preserve">，然后等待 </w:t>
      </w:r>
      <w:r>
        <w:rPr>
          <w:rFonts w:ascii="Consolas" w:hAnsi="Consolas" w:eastAsia="Consolas" w:cs="Consolas"/>
          <w:color w:val="C0392B"/>
          <w:sz w:val="19"/>
          <w:szCs w:val="19"/>
        </w:rPr>
        <w:t>I2C_SR1_SB</w:t>
      </w:r>
      <w:r>
        <w:rPr>
          <w:rFonts w:ascii="Times New Roman" w:hAnsi="Times New Roman" w:eastAsia="宋体" w:cs="Times New Roman"/>
          <w:sz w:val="24"/>
          <w:szCs w:val="24"/>
        </w:rPr>
        <w:t>（起始位已发送）标志。若 SCL 或 SDA 被外部设备拉低，START 条件无法生成，</w:t>
      </w:r>
      <w:r>
        <w:rPr>
          <w:rFonts w:ascii="Consolas" w:hAnsi="Consolas" w:eastAsia="Consolas" w:cs="Consolas"/>
          <w:color w:val="C0392B"/>
          <w:sz w:val="19"/>
          <w:szCs w:val="19"/>
        </w:rPr>
        <w:t>i2c_wait()</w:t>
      </w:r>
      <w:r>
        <w:rPr>
          <w:rFonts w:ascii="Times New Roman" w:hAnsi="Times New Roman" w:eastAsia="宋体" w:cs="Times New Roman"/>
          <w:sz w:val="24"/>
          <w:szCs w:val="24"/>
        </w:rPr>
        <w:t xml:space="preserve"> 监控到 AF/BERR/ARLO 错误或超时后返回 -1。</w:t>
      </w:r>
    </w:p>
    <w:p w14:paraId="3B7E691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发送设备地址（写）：</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I2C_Send7bitAddress(I2C1, 0xAE, Transmitter)</w:t>
      </w:r>
      <w:r>
        <w:rPr>
          <w:rFonts w:ascii="Times New Roman" w:hAnsi="Times New Roman" w:eastAsia="宋体" w:cs="Times New Roman"/>
          <w:sz w:val="24"/>
          <w:szCs w:val="24"/>
        </w:rPr>
        <w:t xml:space="preserve">，等待 </w:t>
      </w:r>
      <w:r>
        <w:rPr>
          <w:rFonts w:ascii="Consolas" w:hAnsi="Consolas" w:eastAsia="Consolas" w:cs="Consolas"/>
          <w:color w:val="C0392B"/>
          <w:sz w:val="19"/>
          <w:szCs w:val="19"/>
        </w:rPr>
        <w:t>I2C_SR1_ADDR</w:t>
      </w:r>
      <w:r>
        <w:rPr>
          <w:rFonts w:ascii="Times New Roman" w:hAnsi="Times New Roman" w:eastAsia="宋体" w:cs="Times New Roman"/>
          <w:sz w:val="24"/>
          <w:szCs w:val="24"/>
        </w:rPr>
        <w:t xml:space="preserve"> 标志。若 MAX30102 未连接或地址错误，从机不会 ACK，AF 标志置位，</w:t>
      </w:r>
      <w:r>
        <w:rPr>
          <w:rFonts w:ascii="Consolas" w:hAnsi="Consolas" w:eastAsia="Consolas" w:cs="Consolas"/>
          <w:color w:val="C0392B"/>
          <w:sz w:val="19"/>
          <w:szCs w:val="19"/>
        </w:rPr>
        <w:t>i2c_wait()</w:t>
      </w:r>
      <w:r>
        <w:rPr>
          <w:rFonts w:ascii="Times New Roman" w:hAnsi="Times New Roman" w:eastAsia="宋体" w:cs="Times New Roman"/>
          <w:sz w:val="24"/>
          <w:szCs w:val="24"/>
        </w:rPr>
        <w:t xml:space="preserve"> 返回 -1。</w:t>
      </w:r>
    </w:p>
    <w:p w14:paraId="7B839F4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发送寄存器地址：</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I2C_SendData(I2C1, 0xFF)</w:t>
      </w:r>
      <w:r>
        <w:rPr>
          <w:rFonts w:ascii="Times New Roman" w:hAnsi="Times New Roman" w:eastAsia="宋体" w:cs="Times New Roman"/>
          <w:sz w:val="24"/>
          <w:szCs w:val="24"/>
        </w:rPr>
        <w:t xml:space="preserve">，等待 </w:t>
      </w:r>
      <w:r>
        <w:rPr>
          <w:rFonts w:ascii="Consolas" w:hAnsi="Consolas" w:eastAsia="Consolas" w:cs="Consolas"/>
          <w:color w:val="C0392B"/>
          <w:sz w:val="19"/>
          <w:szCs w:val="19"/>
        </w:rPr>
        <w:t>I2C_SR1_TXE</w:t>
      </w:r>
      <w:r>
        <w:rPr>
          <w:rFonts w:ascii="Times New Roman" w:hAnsi="Times New Roman" w:eastAsia="宋体" w:cs="Times New Roman"/>
          <w:sz w:val="24"/>
          <w:szCs w:val="24"/>
        </w:rPr>
        <w:t>。若 TXE 长时间不置位（例如总线挂死），超时返回 -1。</w:t>
      </w:r>
    </w:p>
    <w:p w14:paraId="46DC855A">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重复 START 并发送设备地址（读）：</w:t>
      </w:r>
      <w:r>
        <w:rPr>
          <w:rFonts w:ascii="Times New Roman" w:hAnsi="Times New Roman" w:eastAsia="宋体" w:cs="Times New Roman"/>
          <w:sz w:val="24"/>
          <w:szCs w:val="24"/>
        </w:rPr>
        <w:t xml:space="preserve"> 等待 </w:t>
      </w:r>
      <w:r>
        <w:rPr>
          <w:rFonts w:ascii="Consolas" w:hAnsi="Consolas" w:eastAsia="Consolas" w:cs="Consolas"/>
          <w:color w:val="C0392B"/>
          <w:sz w:val="19"/>
          <w:szCs w:val="19"/>
        </w:rPr>
        <w:t>I2C_SR1_ADDR</w:t>
      </w:r>
      <w:r>
        <w:rPr>
          <w:rFonts w:ascii="Times New Roman" w:hAnsi="Times New Roman" w:eastAsia="宋体" w:cs="Times New Roman"/>
          <w:sz w:val="24"/>
          <w:szCs w:val="24"/>
        </w:rPr>
        <w:t xml:space="preserve"> 后读取 SR2 清零 ADDR 标志。</w:t>
      </w:r>
    </w:p>
    <w:p w14:paraId="05AA85D9">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接收数据：</w:t>
      </w:r>
      <w:r>
        <w:rPr>
          <w:rFonts w:ascii="Times New Roman" w:hAnsi="Times New Roman" w:eastAsia="宋体" w:cs="Times New Roman"/>
          <w:sz w:val="24"/>
          <w:szCs w:val="24"/>
        </w:rPr>
        <w:t xml:space="preserve"> 由于只读 1 字节，提前关闭 ACK 并发送 STOP，然后等待 RXNE，读取数据。</w:t>
      </w:r>
    </w:p>
    <w:p w14:paraId="0EE54B0E">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释放互斥锁：</w:t>
      </w:r>
      <w:r>
        <w:rPr>
          <w:rFonts w:ascii="Times New Roman" w:hAnsi="Times New Roman" w:eastAsia="宋体" w:cs="Times New Roman"/>
          <w:sz w:val="24"/>
          <w:szCs w:val="24"/>
        </w:rPr>
        <w:t xml:space="preserve"> 无论前面是否出错，函数最后都会执行 </w:t>
      </w:r>
      <w:r>
        <w:rPr>
          <w:rFonts w:ascii="Consolas" w:hAnsi="Consolas" w:eastAsia="Consolas" w:cs="Consolas"/>
          <w:color w:val="C0392B"/>
          <w:sz w:val="19"/>
          <w:szCs w:val="19"/>
        </w:rPr>
        <w:t>xSemaphoreGive(g_i2c_mutex)</w:t>
      </w:r>
      <w:r>
        <w:rPr>
          <w:rFonts w:ascii="Times New Roman" w:hAnsi="Times New Roman" w:eastAsia="宋体" w:cs="Times New Roman"/>
          <w:sz w:val="24"/>
          <w:szCs w:val="24"/>
        </w:rPr>
        <w:t>。</w:t>
      </w:r>
    </w:p>
    <w:p w14:paraId="4AA428A6">
      <w:pPr>
        <w:spacing w:before="0" w:after="0" w:line="440" w:lineRule="exact"/>
        <w:ind w:firstLine="480"/>
      </w:pPr>
      <w:r>
        <w:rPr>
          <w:rFonts w:ascii="Times New Roman" w:hAnsi="Times New Roman" w:eastAsia="宋体" w:cs="Times New Roman"/>
          <w:sz w:val="24"/>
          <w:szCs w:val="24"/>
        </w:rPr>
        <w:t>若任何步骤返回 -1，</w:t>
      </w:r>
      <w:r>
        <w:rPr>
          <w:rFonts w:ascii="Consolas" w:hAnsi="Consolas" w:eastAsia="Consolas" w:cs="Consolas"/>
          <w:color w:val="C0392B"/>
          <w:sz w:val="19"/>
          <w:szCs w:val="19"/>
        </w:rPr>
        <w:t>i2c_xfer()</w:t>
      </w:r>
      <w:r>
        <w:rPr>
          <w:rFonts w:ascii="Times New Roman" w:hAnsi="Times New Roman" w:eastAsia="宋体" w:cs="Times New Roman"/>
          <w:sz w:val="24"/>
          <w:szCs w:val="24"/>
        </w:rPr>
        <w:t xml:space="preserve"> 会执行 </w:t>
      </w:r>
      <w:r>
        <w:rPr>
          <w:rFonts w:ascii="Consolas" w:hAnsi="Consolas" w:eastAsia="Consolas" w:cs="Consolas"/>
          <w:color w:val="C0392B"/>
          <w:sz w:val="19"/>
          <w:szCs w:val="19"/>
        </w:rPr>
        <w:t>I2C_GenerateSTOP()</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i2c_bus_reset()</w:t>
      </w:r>
      <w:r>
        <w:rPr>
          <w:rFonts w:ascii="Times New Roman" w:hAnsi="Times New Roman" w:eastAsia="宋体" w:cs="Times New Roman"/>
          <w:sz w:val="24"/>
          <w:szCs w:val="24"/>
        </w:rPr>
        <w:t>。</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调用 </w:t>
      </w:r>
      <w:r>
        <w:rPr>
          <w:rFonts w:ascii="Consolas" w:hAnsi="Consolas" w:eastAsia="Consolas" w:cs="Consolas"/>
          <w:color w:val="C0392B"/>
          <w:sz w:val="19"/>
          <w:szCs w:val="19"/>
        </w:rPr>
        <w:t>I2C_DeInit()</w:t>
      </w:r>
      <w:r>
        <w:rPr>
          <w:rFonts w:ascii="Times New Roman" w:hAnsi="Times New Roman" w:eastAsia="宋体" w:cs="Times New Roman"/>
          <w:sz w:val="24"/>
          <w:szCs w:val="24"/>
        </w:rPr>
        <w:t xml:space="preserve"> 关闭外设，重新填充 </w:t>
      </w:r>
      <w:r>
        <w:rPr>
          <w:rFonts w:ascii="Consolas" w:hAnsi="Consolas" w:eastAsia="Consolas" w:cs="Consolas"/>
          <w:color w:val="C0392B"/>
          <w:sz w:val="19"/>
          <w:szCs w:val="19"/>
        </w:rPr>
        <w:t>I2C_InitTypeDef</w:t>
      </w:r>
      <w:r>
        <w:rPr>
          <w:rFonts w:ascii="Times New Roman" w:hAnsi="Times New Roman" w:eastAsia="宋体" w:cs="Times New Roman"/>
          <w:sz w:val="24"/>
          <w:szCs w:val="24"/>
        </w:rPr>
        <w:t xml:space="preserve"> 结构体，调用 </w:t>
      </w:r>
      <w:r>
        <w:rPr>
          <w:rFonts w:ascii="Consolas" w:hAnsi="Consolas" w:eastAsia="Consolas" w:cs="Consolas"/>
          <w:color w:val="C0392B"/>
          <w:sz w:val="19"/>
          <w:szCs w:val="19"/>
        </w:rPr>
        <w:t>I2C_Init()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I2C_Cmd(ENABLE)</w:t>
      </w:r>
      <w:r>
        <w:rPr>
          <w:rFonts w:ascii="Times New Roman" w:hAnsi="Times New Roman" w:eastAsia="宋体" w:cs="Times New Roman"/>
          <w:sz w:val="24"/>
          <w:szCs w:val="24"/>
        </w:rPr>
        <w:t xml:space="preserve"> 重启外设。这一过程相当于对 I²C 外设进行一次“软复位”，能够恢复绝大多数总线异常状态。</w:t>
      </w:r>
    </w:p>
    <w:p w14:paraId="74B5F1B8">
      <w:pPr>
        <w:pStyle w:val="4"/>
        <w:spacing w:before="280" w:after="120"/>
      </w:pPr>
      <w:r>
        <w:rPr>
          <w:rFonts w:ascii="黑体" w:hAnsi="黑体" w:eastAsia="黑体" w:cs="黑体"/>
          <w:b/>
          <w:bCs/>
          <w:sz w:val="24"/>
          <w:szCs w:val="24"/>
        </w:rPr>
        <w:t>3.3.5 UART 波特率自动探测原理</w:t>
      </w:r>
    </w:p>
    <w:p w14:paraId="34236DEF">
      <w:pPr>
        <w:spacing w:before="0" w:after="0" w:line="440" w:lineRule="exact"/>
        <w:ind w:firstLine="480"/>
      </w:pPr>
      <w:r>
        <w:rPr>
          <w:rFonts w:ascii="Times New Roman" w:hAnsi="Times New Roman" w:eastAsia="宋体" w:cs="Times New Roman"/>
          <w:sz w:val="24"/>
          <w:szCs w:val="24"/>
        </w:rPr>
        <w:t>HC-05 蓝牙模块出厂时可能处于不同波特率（常见 9600 或 38400），若 STM32 以错误波特率发送 AT 指令，模块将无法识别。</w:t>
      </w:r>
      <w:r>
        <w:rPr>
          <w:rFonts w:ascii="Consolas" w:hAnsi="Consolas" w:eastAsia="Consolas" w:cs="Consolas"/>
          <w:color w:val="C0392B"/>
          <w:sz w:val="19"/>
          <w:szCs w:val="19"/>
        </w:rPr>
        <w:t>HC05_Init()</w:t>
      </w:r>
      <w:r>
        <w:rPr>
          <w:rFonts w:ascii="Times New Roman" w:hAnsi="Times New Roman" w:eastAsia="宋体" w:cs="Times New Roman"/>
          <w:sz w:val="24"/>
          <w:szCs w:val="24"/>
        </w:rPr>
        <w:t xml:space="preserve"> 实现了波特率自动探测与回退机制，其核心逻辑如下：</w:t>
      </w:r>
    </w:p>
    <w:p w14:paraId="0365091C">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定义尝试列表：</w:t>
      </w:r>
      <w:r>
        <w:rPr>
          <w:rFonts w:ascii="Consolas" w:hAnsi="Consolas" w:eastAsia="Consolas" w:cs="Consolas"/>
          <w:color w:val="C0392B"/>
          <w:sz w:val="19"/>
          <w:szCs w:val="19"/>
        </w:rPr>
        <w:t>{baud, 38400, 115200, 57600, 19200}</w:t>
      </w:r>
      <w:r>
        <w:rPr>
          <w:rFonts w:ascii="Times New Roman" w:hAnsi="Times New Roman" w:eastAsia="宋体" w:cs="Times New Roman"/>
          <w:sz w:val="24"/>
          <w:szCs w:val="24"/>
        </w:rPr>
        <w:t>，首选目标波特率，其余为常见可能波特率。</w:t>
      </w:r>
    </w:p>
    <w:p w14:paraId="2B43C9E1">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对每个波特率，调用 </w:t>
      </w:r>
      <w:r>
        <w:rPr>
          <w:rFonts w:ascii="Consolas" w:hAnsi="Consolas" w:eastAsia="Consolas" w:cs="Consolas"/>
          <w:color w:val="C0392B"/>
          <w:sz w:val="19"/>
          <w:szCs w:val="19"/>
        </w:rPr>
        <w:t>UART1_Init(baud)</w:t>
      </w:r>
      <w:r>
        <w:rPr>
          <w:rFonts w:ascii="Times New Roman" w:hAnsi="Times New Roman" w:eastAsia="宋体" w:cs="Times New Roman"/>
          <w:sz w:val="24"/>
          <w:szCs w:val="24"/>
        </w:rPr>
        <w:t xml:space="preserve"> 初始化串口，发送 "AT\r\n"，然后在 500 ms 内轮询接收缓冲区。</w:t>
      </w:r>
    </w:p>
    <w:p w14:paraId="67DD60F5">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若接收到包含 "OK" 的响应，说明当前波特率正确。若该波特率不是目标波特率，则发送 </w:t>
      </w:r>
      <w:r>
        <w:rPr>
          <w:rFonts w:ascii="Consolas" w:hAnsi="Consolas" w:eastAsia="Consolas" w:cs="Consolas"/>
          <w:color w:val="C0392B"/>
          <w:sz w:val="19"/>
          <w:szCs w:val="19"/>
        </w:rPr>
        <w:t>AT+UART=&lt;baud&gt;,0,0\r\n</w:t>
      </w:r>
      <w:r>
        <w:rPr>
          <w:rFonts w:ascii="Times New Roman" w:hAnsi="Times New Roman" w:eastAsia="宋体" w:cs="Times New Roman"/>
          <w:sz w:val="24"/>
          <w:szCs w:val="24"/>
        </w:rPr>
        <w:t xml:space="preserve"> 命令修改模块波特率，等待 200 ms 后重新以目标波特率初始化串口。</w:t>
      </w:r>
    </w:p>
    <w:p w14:paraId="6498107C">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若所有波特率都未收到 "OK"，则放弃探测，直接以目标波特率初始化串口，寄希望于模块已在目标波特率但可能未响应 AT 指令。</w:t>
      </w:r>
    </w:p>
    <w:p w14:paraId="139E8C92">
      <w:pPr>
        <w:spacing w:before="0" w:after="0" w:line="440" w:lineRule="exact"/>
        <w:ind w:firstLine="480"/>
      </w:pPr>
      <w:r>
        <w:rPr>
          <w:rFonts w:ascii="Times New Roman" w:hAnsi="Times New Roman" w:eastAsia="宋体" w:cs="Times New Roman"/>
          <w:sz w:val="24"/>
          <w:szCs w:val="24"/>
        </w:rPr>
        <w:t>这种自动探测机制提高了系统的兼容性，用户无需手动设置 HC-05 波特率即可使用。需要注意的是，自动探测期间会短暂改变 UART1 波特率，因此不应在探测过程中发送重要数据。</w:t>
      </w:r>
    </w:p>
    <w:p w14:paraId="40DB0BFC">
      <w:pPr>
        <w:pStyle w:val="4"/>
        <w:spacing w:before="280" w:after="120"/>
        <w:outlineLvl w:val="1"/>
      </w:pPr>
      <w:bookmarkStart w:id="17" w:name="_Toc5421"/>
      <w:r>
        <w:rPr>
          <w:rFonts w:ascii="黑体" w:hAnsi="黑体" w:eastAsia="黑体" w:cs="黑体"/>
          <w:b/>
          <w:bCs/>
          <w:sz w:val="24"/>
          <w:szCs w:val="24"/>
        </w:rPr>
        <w:t>3.4 传感器驱动层设计</w:t>
      </w:r>
      <w:bookmarkEnd w:id="17"/>
    </w:p>
    <w:p w14:paraId="67F69952">
      <w:pPr>
        <w:pStyle w:val="4"/>
        <w:spacing w:before="280" w:after="120"/>
      </w:pPr>
      <w:r>
        <w:rPr>
          <w:rFonts w:ascii="黑体" w:hAnsi="黑体" w:eastAsia="黑体" w:cs="黑体"/>
          <w:b/>
          <w:bCs/>
          <w:sz w:val="24"/>
          <w:szCs w:val="24"/>
        </w:rPr>
        <w:t>3.4.1 统一传感器 API 设计模式</w:t>
      </w:r>
    </w:p>
    <w:p w14:paraId="3B4E9791">
      <w:pPr>
        <w:spacing w:before="0" w:after="0" w:line="440" w:lineRule="exact"/>
        <w:ind w:firstLine="480"/>
      </w:pPr>
      <w:r>
        <w:rPr>
          <w:rFonts w:ascii="Times New Roman" w:hAnsi="Times New Roman" w:eastAsia="宋体" w:cs="Times New Roman"/>
          <w:sz w:val="24"/>
          <w:szCs w:val="24"/>
        </w:rPr>
        <w:t xml:space="preserve">本系统所有传感器驱动遵循统一的 API 设计模式：每个传感器由一个 </w:t>
      </w:r>
      <w:r>
        <w:rPr>
          <w:rFonts w:ascii="Consolas" w:hAnsi="Consolas" w:eastAsia="Consolas" w:cs="Consolas"/>
          <w:color w:val="C0392B"/>
          <w:sz w:val="19"/>
          <w:szCs w:val="19"/>
        </w:rPr>
        <w:t>.c</w:t>
      </w:r>
      <w:r>
        <w:rPr>
          <w:rFonts w:ascii="Times New Roman" w:hAnsi="Times New Roman" w:eastAsia="宋体" w:cs="Times New Roman"/>
          <w:sz w:val="24"/>
          <w:szCs w:val="24"/>
        </w:rPr>
        <w:t xml:space="preserve"> 文件实现，一个 </w:t>
      </w:r>
      <w:r>
        <w:rPr>
          <w:rFonts w:ascii="Consolas" w:hAnsi="Consolas" w:eastAsia="Consolas" w:cs="Consolas"/>
          <w:color w:val="C0392B"/>
          <w:sz w:val="19"/>
          <w:szCs w:val="19"/>
        </w:rPr>
        <w:t>.h</w:t>
      </w:r>
      <w:r>
        <w:rPr>
          <w:rFonts w:ascii="Times New Roman" w:hAnsi="Times New Roman" w:eastAsia="宋体" w:cs="Times New Roman"/>
          <w:sz w:val="24"/>
          <w:szCs w:val="24"/>
        </w:rPr>
        <w:t xml:space="preserve"> 文件声明公共接口与可配置参数。</w:t>
      </w:r>
      <w:r>
        <w:rPr>
          <w:rFonts w:ascii="Consolas" w:hAnsi="Consolas" w:eastAsia="Consolas" w:cs="Consolas"/>
          <w:color w:val="C0392B"/>
          <w:sz w:val="19"/>
          <w:szCs w:val="19"/>
        </w:rPr>
        <w:t>.h</w:t>
      </w:r>
      <w:r>
        <w:rPr>
          <w:rFonts w:ascii="Times New Roman" w:hAnsi="Times New Roman" w:eastAsia="宋体" w:cs="Times New Roman"/>
          <w:sz w:val="24"/>
          <w:szCs w:val="24"/>
        </w:rPr>
        <w:t xml:space="preserve"> 文件中集中定义 I²C 地址、寄存器地址、引脚分配、量程、电流、校准常数等所有可调参数；</w:t>
      </w:r>
      <w:r>
        <w:rPr>
          <w:rFonts w:ascii="Consolas" w:hAnsi="Consolas" w:eastAsia="Consolas" w:cs="Consolas"/>
          <w:color w:val="C0392B"/>
          <w:sz w:val="19"/>
          <w:szCs w:val="19"/>
        </w:rPr>
        <w:t>.c</w:t>
      </w:r>
      <w:r>
        <w:rPr>
          <w:rFonts w:ascii="Times New Roman" w:hAnsi="Times New Roman" w:eastAsia="宋体" w:cs="Times New Roman"/>
          <w:sz w:val="24"/>
          <w:szCs w:val="24"/>
        </w:rPr>
        <w:t xml:space="preserve"> 文件中实现初始化与数据读取逻辑。上层代码只需阅读 </w:t>
      </w:r>
      <w:r>
        <w:rPr>
          <w:rFonts w:ascii="Consolas" w:hAnsi="Consolas" w:eastAsia="Consolas" w:cs="Consolas"/>
          <w:color w:val="C0392B"/>
          <w:sz w:val="19"/>
          <w:szCs w:val="19"/>
        </w:rPr>
        <w:t>.h</w:t>
      </w:r>
      <w:r>
        <w:rPr>
          <w:rFonts w:ascii="Times New Roman" w:hAnsi="Times New Roman" w:eastAsia="宋体" w:cs="Times New Roman"/>
          <w:sz w:val="24"/>
          <w:szCs w:val="24"/>
        </w:rPr>
        <w:t xml:space="preserve"> 文件即可了解如何调用该传感器，无需深入 </w:t>
      </w:r>
      <w:r>
        <w:rPr>
          <w:rFonts w:ascii="Consolas" w:hAnsi="Consolas" w:eastAsia="Consolas" w:cs="Consolas"/>
          <w:color w:val="C0392B"/>
          <w:sz w:val="19"/>
          <w:szCs w:val="19"/>
        </w:rPr>
        <w:t>.c</w:t>
      </w:r>
      <w:r>
        <w:rPr>
          <w:rFonts w:ascii="Times New Roman" w:hAnsi="Times New Roman" w:eastAsia="宋体" w:cs="Times New Roman"/>
          <w:sz w:val="24"/>
          <w:szCs w:val="24"/>
        </w:rPr>
        <w:t xml:space="preserve"> 的实现细节。</w:t>
      </w:r>
    </w:p>
    <w:p w14:paraId="56273F89">
      <w:pPr>
        <w:spacing w:before="0" w:after="0" w:line="440" w:lineRule="exact"/>
        <w:ind w:firstLine="480"/>
      </w:pPr>
      <w:r>
        <w:rPr>
          <w:rFonts w:ascii="Times New Roman" w:hAnsi="Times New Roman" w:eastAsia="宋体" w:cs="Times New Roman"/>
          <w:sz w:val="24"/>
          <w:szCs w:val="24"/>
        </w:rPr>
        <w:t>函数命名约定如下：</w:t>
      </w:r>
      <w:r>
        <w:rPr>
          <w:rFonts w:ascii="Consolas" w:hAnsi="Consolas" w:eastAsia="Consolas" w:cs="Consolas"/>
          <w:color w:val="C0392B"/>
          <w:sz w:val="19"/>
          <w:szCs w:val="19"/>
        </w:rPr>
        <w:t>Init()</w:t>
      </w:r>
      <w:r>
        <w:rPr>
          <w:rFonts w:ascii="Times New Roman" w:hAnsi="Times New Roman" w:eastAsia="宋体" w:cs="Times New Roman"/>
          <w:sz w:val="24"/>
          <w:szCs w:val="24"/>
        </w:rPr>
        <w:t xml:space="preserve"> 函数返回 </w:t>
      </w:r>
      <w:r>
        <w:rPr>
          <w:rFonts w:ascii="Consolas" w:hAnsi="Consolas" w:eastAsia="Consolas" w:cs="Consolas"/>
          <w:color w:val="C0392B"/>
          <w:sz w:val="19"/>
          <w:szCs w:val="19"/>
        </w:rPr>
        <w:t>int</w:t>
      </w:r>
      <w:r>
        <w:rPr>
          <w:rFonts w:ascii="Times New Roman" w:hAnsi="Times New Roman" w:eastAsia="宋体" w:cs="Times New Roman"/>
          <w:sz w:val="24"/>
          <w:szCs w:val="24"/>
        </w:rPr>
        <w:t>，0 表示成功，负数表示错误码；</w:t>
      </w:r>
      <w:r>
        <w:rPr>
          <w:rFonts w:ascii="Consolas" w:hAnsi="Consolas" w:eastAsia="Consolas" w:cs="Consolas"/>
          <w:color w:val="C0392B"/>
          <w:sz w:val="19"/>
          <w:szCs w:val="19"/>
        </w:rPr>
        <w:t>ReadData()</w:t>
      </w:r>
      <w:r>
        <w:rPr>
          <w:rFonts w:ascii="Times New Roman" w:hAnsi="Times New Roman" w:eastAsia="宋体" w:cs="Times New Roman"/>
          <w:sz w:val="24"/>
          <w:szCs w:val="24"/>
        </w:rPr>
        <w:t xml:space="preserve"> 函数返回 </w:t>
      </w:r>
      <w:r>
        <w:rPr>
          <w:rFonts w:ascii="Consolas" w:hAnsi="Consolas" w:eastAsia="Consolas" w:cs="Consolas"/>
          <w:color w:val="C0392B"/>
          <w:sz w:val="19"/>
          <w:szCs w:val="19"/>
        </w:rPr>
        <w:t>int</w:t>
      </w:r>
      <w:r>
        <w:rPr>
          <w:rFonts w:ascii="Times New Roman" w:hAnsi="Times New Roman" w:eastAsia="宋体" w:cs="Times New Roman"/>
          <w:sz w:val="24"/>
          <w:szCs w:val="24"/>
        </w:rPr>
        <w:t xml:space="preserve">，0 表示成功，负数表示错误，数据通过指针参数输出；对于需要转换延迟的异步传感器（如 DS18B20），额外提供 </w:t>
      </w:r>
      <w:r>
        <w:rPr>
          <w:rFonts w:ascii="Consolas" w:hAnsi="Consolas" w:eastAsia="Consolas" w:cs="Consolas"/>
          <w:color w:val="C0392B"/>
          <w:sz w:val="19"/>
          <w:szCs w:val="19"/>
        </w:rPr>
        <w:t>StartXxx()</w:t>
      </w:r>
      <w:r>
        <w:rPr>
          <w:rFonts w:ascii="Times New Roman" w:hAnsi="Times New Roman" w:eastAsia="宋体" w:cs="Times New Roman"/>
          <w:sz w:val="24"/>
          <w:szCs w:val="24"/>
        </w:rPr>
        <w:t xml:space="preserve"> 函数启动转换。这种一致性使得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中的初始化序列与 </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中的读取序列非常规整，便于阅读与维护。</w:t>
      </w:r>
    </w:p>
    <w:p w14:paraId="412EFEB4">
      <w:pPr>
        <w:pStyle w:val="4"/>
        <w:spacing w:before="280" w:after="120"/>
      </w:pPr>
      <w:r>
        <w:rPr>
          <w:rFonts w:ascii="黑体" w:hAnsi="黑体" w:eastAsia="黑体" w:cs="黑体"/>
          <w:b/>
          <w:bCs/>
          <w:sz w:val="24"/>
          <w:szCs w:val="24"/>
        </w:rPr>
        <w:t>3.4.2 MAX30102 驱动与 FIFO 读取策略</w:t>
      </w:r>
    </w:p>
    <w:p w14:paraId="737E70FE">
      <w:pPr>
        <w:spacing w:before="0" w:after="0" w:line="440" w:lineRule="exact"/>
        <w:ind w:firstLine="480"/>
      </w:pPr>
      <w:r>
        <w:rPr>
          <w:rFonts w:ascii="Times New Roman" w:hAnsi="Times New Roman" w:eastAsia="宋体" w:cs="Times New Roman"/>
          <w:b/>
          <w:bCs/>
          <w:sz w:val="24"/>
          <w:szCs w:val="24"/>
        </w:rPr>
        <w:t>MAX30102 心率血氧传感器。</w:t>
      </w:r>
      <w:r>
        <w:rPr>
          <w:rFonts w:ascii="Times New Roman" w:hAnsi="Times New Roman" w:eastAsia="宋体" w:cs="Times New Roman"/>
          <w:sz w:val="24"/>
          <w:szCs w:val="24"/>
        </w:rPr>
        <w:t xml:space="preserve"> MAX30102 是 Maxim Integrated 推出的高灵敏度脉搏血氧仪与心率传感器，内部集成红光 LED（660 nm）、红外 LED（880 nm）、光电二极管、低噪声模拟前端与 18 位 ADC。本项目配置为 100 Hz 采样率，LED 电流约 6.4 mA（寄存器值 </w:t>
      </w:r>
      <w:r>
        <w:rPr>
          <w:rFonts w:ascii="Consolas" w:hAnsi="Consolas" w:eastAsia="Consolas" w:cs="Consolas"/>
          <w:color w:val="C0392B"/>
          <w:sz w:val="19"/>
          <w:szCs w:val="19"/>
        </w:rPr>
        <w:t>0x50</w:t>
      </w:r>
      <w:r>
        <w:rPr>
          <w:rFonts w:ascii="Times New Roman" w:hAnsi="Times New Roman" w:eastAsia="宋体" w:cs="Times New Roman"/>
          <w:sz w:val="24"/>
          <w:szCs w:val="24"/>
        </w:rPr>
        <w:t>），兼顾信号质量与功耗。关键参数详见表 2-3。</w:t>
      </w:r>
    </w:p>
    <w:p w14:paraId="288C1605">
      <w:pPr>
        <w:spacing w:before="0" w:after="0" w:line="440" w:lineRule="exact"/>
        <w:ind w:firstLine="480"/>
      </w:pP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是本驱动的核心。它首先分别读取 FIFO 写指针（REG_FIFO_WR_PTR，0x04）与读指针（REG_FIFO_RD_PTR，0x06），计算可用样本数为 </w:t>
      </w:r>
      <w:r>
        <w:rPr>
          <w:rFonts w:ascii="Consolas" w:hAnsi="Consolas" w:eastAsia="Consolas" w:cs="Consolas"/>
          <w:color w:val="C0392B"/>
          <w:sz w:val="19"/>
          <w:szCs w:val="19"/>
        </w:rPr>
        <w:t>(wr - rd) &amp; 0x1F</w:t>
      </w:r>
      <w:r>
        <w:rPr>
          <w:rFonts w:ascii="Times New Roman" w:hAnsi="Times New Roman" w:eastAsia="宋体" w:cs="Times New Roman"/>
          <w:sz w:val="24"/>
          <w:szCs w:val="24"/>
        </w:rPr>
        <w:t xml:space="preserve">。使用按位与 0x1F 是因为 FIFO 深度为 32，指针以 5 位循环。然后一次性 burst 读取 FIFO 数据寄存器（REG_FIFO_DATA，0x07）的 </w:t>
      </w:r>
      <w:r>
        <w:rPr>
          <w:rFonts w:ascii="Consolas" w:hAnsi="Consolas" w:eastAsia="Consolas" w:cs="Consolas"/>
          <w:color w:val="C0392B"/>
          <w:sz w:val="19"/>
          <w:szCs w:val="19"/>
        </w:rPr>
        <w:t>samples × 6</w:t>
      </w:r>
      <w:r>
        <w:rPr>
          <w:rFonts w:ascii="Times New Roman" w:hAnsi="Times New Roman" w:eastAsia="宋体" w:cs="Times New Roman"/>
          <w:sz w:val="24"/>
          <w:szCs w:val="24"/>
        </w:rPr>
        <w:t xml:space="preserve"> 字节，每 6 字节包含红光 18 位与红外 18 位数据。解码时，将三个字节按大端序组合为 32 位整数，再与 0x3FFFF 进行按位与，得到 18 位有效值。最后调用 </w:t>
      </w:r>
      <w:r>
        <w:rPr>
          <w:rFonts w:ascii="Consolas" w:hAnsi="Consolas" w:eastAsia="Consolas" w:cs="Consolas"/>
          <w:color w:val="C0392B"/>
          <w:sz w:val="19"/>
          <w:szCs w:val="19"/>
        </w:rPr>
        <w:t>PPG_ProcessSamples(ir_dec, red_dec, samples)</w:t>
      </w:r>
      <w:r>
        <w:rPr>
          <w:rFonts w:ascii="Times New Roman" w:hAnsi="Times New Roman" w:eastAsia="宋体" w:cs="Times New Roman"/>
          <w:sz w:val="24"/>
          <w:szCs w:val="24"/>
        </w:rPr>
        <w:t xml:space="preserve"> 将数据送入算法层。</w:t>
      </w:r>
    </w:p>
    <w:p w14:paraId="26081067">
      <w:pPr>
        <w:spacing w:before="0" w:after="0" w:line="440" w:lineRule="exact"/>
        <w:ind w:firstLine="480"/>
      </w:pPr>
      <w:r>
        <w:rPr>
          <w:rFonts w:ascii="Times New Roman" w:hAnsi="Times New Roman" w:eastAsia="宋体" w:cs="Times New Roman"/>
          <w:sz w:val="24"/>
          <w:szCs w:val="24"/>
        </w:rPr>
        <w:t xml:space="preserve">两个指针分开读取并非原子操作，但这一设计是安全的：我们以写指针 </w:t>
      </w:r>
      <w:r>
        <w:rPr>
          <w:rFonts w:ascii="Consolas" w:hAnsi="Consolas" w:eastAsia="Consolas" w:cs="Consolas"/>
          <w:color w:val="C0392B"/>
          <w:sz w:val="19"/>
          <w:szCs w:val="19"/>
        </w:rPr>
        <w:t>wr</w:t>
      </w:r>
      <w:r>
        <w:rPr>
          <w:rFonts w:ascii="Times New Roman" w:hAnsi="Times New Roman" w:eastAsia="宋体" w:cs="Times New Roman"/>
          <w:sz w:val="24"/>
          <w:szCs w:val="24"/>
        </w:rPr>
        <w:t xml:space="preserve"> 的快照为准，计算从当前读指针到 </w:t>
      </w:r>
      <w:r>
        <w:rPr>
          <w:rFonts w:ascii="Consolas" w:hAnsi="Consolas" w:eastAsia="Consolas" w:cs="Consolas"/>
          <w:color w:val="C0392B"/>
          <w:sz w:val="19"/>
          <w:szCs w:val="19"/>
        </w:rPr>
        <w:t>wr</w:t>
      </w:r>
      <w:r>
        <w:rPr>
          <w:rFonts w:ascii="Times New Roman" w:hAnsi="Times New Roman" w:eastAsia="宋体" w:cs="Times New Roman"/>
          <w:sz w:val="24"/>
          <w:szCs w:val="24"/>
        </w:rPr>
        <w:t xml:space="preserve"> 之间可用的样本数；如果在两次读取之间有新数据到达，读指针尚未更新，新数据会留到下一次读取；如果在读取 FIFO 数据期间又有新数据写入，FIFO 滚动覆盖不会影响我们已经burst读取的数据。因此，这种非原子读取策略在工程上是可接受的。</w:t>
      </w:r>
    </w:p>
    <w:p w14:paraId="5D33DD06">
      <w:pPr>
        <w:pStyle w:val="4"/>
        <w:spacing w:before="280" w:after="120"/>
      </w:pPr>
      <w:r>
        <w:rPr>
          <w:rFonts w:ascii="黑体" w:hAnsi="黑体" w:eastAsia="黑体" w:cs="黑体"/>
          <w:b/>
          <w:bCs/>
          <w:sz w:val="24"/>
          <w:szCs w:val="24"/>
        </w:rPr>
        <w:t>3.4.3 MPU6050 驱动与批量读取优化</w:t>
      </w:r>
    </w:p>
    <w:p w14:paraId="06CC1D3E">
      <w:pPr>
        <w:spacing w:before="0" w:after="0" w:line="440" w:lineRule="exact"/>
        <w:ind w:firstLine="480"/>
      </w:pPr>
      <w:r>
        <w:rPr>
          <w:rFonts w:ascii="Consolas" w:hAnsi="Consolas" w:eastAsia="Consolas" w:cs="Consolas"/>
          <w:color w:val="C0392B"/>
          <w:sz w:val="19"/>
          <w:szCs w:val="19"/>
        </w:rPr>
        <w:t>mpu6050.c</w:t>
      </w:r>
      <w:r>
        <w:rPr>
          <w:rFonts w:ascii="Times New Roman" w:hAnsi="Times New Roman" w:eastAsia="宋体" w:cs="Times New Roman"/>
          <w:sz w:val="24"/>
          <w:szCs w:val="24"/>
        </w:rPr>
        <w:t xml:space="preserve"> 实现了 MPU6050 的初始化与批量读取。初始化流程包括：向 PWR_MGMT_1（0x6B）写 0x00 唤醒芯片；向 ACCEL_CONFIG（0x1C）写 </w:t>
      </w:r>
      <w:r>
        <w:rPr>
          <w:rFonts w:ascii="Consolas" w:hAnsi="Consolas" w:eastAsia="Consolas" w:cs="Consolas"/>
          <w:color w:val="C0392B"/>
          <w:sz w:val="19"/>
          <w:szCs w:val="19"/>
        </w:rPr>
        <w:t>MPU6050_ACCEL_RANGE</w:t>
      </w:r>
      <w:r>
        <w:rPr>
          <w:rFonts w:ascii="Times New Roman" w:hAnsi="Times New Roman" w:eastAsia="宋体" w:cs="Times New Roman"/>
          <w:sz w:val="24"/>
          <w:szCs w:val="24"/>
        </w:rPr>
        <w:t>（0x00，±2g）。</w:t>
      </w:r>
    </w:p>
    <w:p w14:paraId="7E9A152F">
      <w:pPr>
        <w:spacing w:before="0" w:after="0" w:line="440" w:lineRule="exact"/>
        <w:ind w:firstLine="480"/>
      </w:pPr>
      <w:r>
        <w:rPr>
          <w:rFonts w:ascii="Consolas" w:hAnsi="Consolas" w:eastAsia="Consolas" w:cs="Consolas"/>
          <w:color w:val="C0392B"/>
          <w:sz w:val="19"/>
          <w:szCs w:val="19"/>
        </w:rPr>
        <w:t>MPU6050_ReadData()</w:t>
      </w:r>
      <w:r>
        <w:rPr>
          <w:rFonts w:ascii="Times New Roman" w:hAnsi="Times New Roman" w:eastAsia="宋体" w:cs="Times New Roman"/>
          <w:sz w:val="24"/>
          <w:szCs w:val="24"/>
        </w:rPr>
        <w:t xml:space="preserve"> 从 ACCEL_XOUT_H（0x3B）开始连续读取 8 字节，依次解析为 X、Y、Z 三轴加速度（各 2 字节）和片内温度（2 字节）。这种批量读取相比分四次读取单个寄存器，显著减少了 I²C 总线事务数量与开销。温度转换公式为 </w:t>
      </w:r>
      <w:r>
        <w:rPr>
          <w:rFonts w:ascii="Consolas" w:hAnsi="Consolas" w:eastAsia="Consolas" w:cs="Consolas"/>
          <w:color w:val="C0392B"/>
          <w:sz w:val="19"/>
          <w:szCs w:val="19"/>
        </w:rPr>
        <w:t>chip_temp = 36.53 + raw / 340</w:t>
      </w:r>
      <w:r>
        <w:rPr>
          <w:rFonts w:ascii="Times New Roman" w:hAnsi="Times New Roman" w:eastAsia="宋体" w:cs="Times New Roman"/>
          <w:sz w:val="24"/>
          <w:szCs w:val="24"/>
        </w:rPr>
        <w:t>，该公式来自 MPU6050 数据手册。当温度指针非空时写入计算结果，否则跳过。</w:t>
      </w:r>
    </w:p>
    <w:p w14:paraId="6B80EEB4">
      <w:pPr>
        <w:pStyle w:val="4"/>
        <w:spacing w:before="280" w:after="120"/>
      </w:pPr>
      <w:r>
        <w:rPr>
          <w:rFonts w:ascii="黑体" w:hAnsi="黑体" w:eastAsia="黑体" w:cs="黑体"/>
          <w:b/>
          <w:bCs/>
          <w:sz w:val="24"/>
          <w:szCs w:val="24"/>
        </w:rPr>
        <w:t>3.4.4 DS18B20 驱动与两步异步模式</w:t>
      </w:r>
    </w:p>
    <w:p w14:paraId="2A3ED4E2">
      <w:pPr>
        <w:spacing w:before="0" w:after="0" w:line="440" w:lineRule="exact"/>
        <w:ind w:firstLine="480"/>
      </w:pPr>
      <w:r>
        <w:rPr>
          <w:rFonts w:ascii="Times New Roman" w:hAnsi="Times New Roman" w:eastAsia="宋体" w:cs="Times New Roman"/>
          <w:sz w:val="24"/>
          <w:szCs w:val="24"/>
        </w:rPr>
        <w:t>DS18B20 采用 Dallas 1-Wire 协议，时序严格，对微秒级延迟敏感。</w:t>
      </w:r>
      <w:r>
        <w:rPr>
          <w:rFonts w:ascii="Consolas" w:hAnsi="Consolas" w:eastAsia="Consolas" w:cs="Consolas"/>
          <w:color w:val="C0392B"/>
          <w:sz w:val="19"/>
          <w:szCs w:val="19"/>
        </w:rPr>
        <w:t>ds18b20.c</w:t>
      </w:r>
      <w:r>
        <w:rPr>
          <w:rFonts w:ascii="Times New Roman" w:hAnsi="Times New Roman" w:eastAsia="宋体" w:cs="Times New Roman"/>
          <w:sz w:val="24"/>
          <w:szCs w:val="24"/>
        </w:rPr>
        <w:t xml:space="preserve"> 通过 GPIO Bit-banging（软件模拟时序） 实现该协议，主要函数包括 </w:t>
      </w:r>
      <w:r>
        <w:rPr>
          <w:rFonts w:ascii="Consolas" w:hAnsi="Consolas" w:eastAsia="Consolas" w:cs="Consolas"/>
          <w:color w:val="C0392B"/>
          <w:sz w:val="19"/>
          <w:szCs w:val="19"/>
        </w:rPr>
        <w:t>ow_reset()</w:t>
      </w:r>
      <w:r>
        <w:rPr>
          <w:rFonts w:ascii="Times New Roman" w:hAnsi="Times New Roman" w:eastAsia="宋体" w:cs="Times New Roman"/>
          <w:sz w:val="24"/>
          <w:szCs w:val="24"/>
        </w:rPr>
        <w:t>、</w:t>
      </w:r>
      <w:r>
        <w:rPr>
          <w:rFonts w:ascii="Consolas" w:hAnsi="Consolas" w:eastAsia="Consolas" w:cs="Consolas"/>
          <w:color w:val="C0392B"/>
          <w:sz w:val="19"/>
          <w:szCs w:val="19"/>
        </w:rPr>
        <w:t>ow_write_byte()</w:t>
      </w:r>
      <w:r>
        <w:rPr>
          <w:rFonts w:ascii="Times New Roman" w:hAnsi="Times New Roman" w:eastAsia="宋体" w:cs="Times New Roman"/>
          <w:sz w:val="24"/>
          <w:szCs w:val="24"/>
        </w:rPr>
        <w:t>、</w:t>
      </w:r>
      <w:r>
        <w:rPr>
          <w:rFonts w:ascii="Consolas" w:hAnsi="Consolas" w:eastAsia="Consolas" w:cs="Consolas"/>
          <w:color w:val="C0392B"/>
          <w:sz w:val="19"/>
          <w:szCs w:val="19"/>
        </w:rPr>
        <w:t>ow_read_byte()</w:t>
      </w:r>
      <w:r>
        <w:rPr>
          <w:rFonts w:ascii="Times New Roman" w:hAnsi="Times New Roman" w:eastAsia="宋体" w:cs="Times New Roman"/>
          <w:sz w:val="24"/>
          <w:szCs w:val="24"/>
        </w:rPr>
        <w:t>。复位时序为：主机拉低 DQ 500 μs，释放后等待 60 μs，再采样 presence 脉冲，最后等待 420 μs 完成时序。写“1”时隙为拉低 5 μs 后释放 65 μs；写“0”时隙为拉低 65 μs 后释放 5 μs。读时隙为拉低 2 μs 后释放，等待 8 μs 采样，再等待 55 μs 完成。</w:t>
      </w:r>
    </w:p>
    <w:p w14:paraId="34C95893">
      <w:pPr>
        <w:spacing w:before="0" w:after="0" w:line="440" w:lineRule="exact"/>
        <w:ind w:firstLine="480"/>
      </w:pPr>
      <w:r>
        <w:rPr>
          <w:rFonts w:ascii="Times New Roman" w:hAnsi="Times New Roman" w:eastAsia="宋体" w:cs="Times New Roman"/>
          <w:sz w:val="24"/>
          <w:szCs w:val="24"/>
        </w:rPr>
        <w:t>DS18B20 在 12 位分辨率下的温度转换时间约为 750 ms，若采用阻塞等待方式，将严重拖慢 Sensors 任务。因此本系统采用两步异步模式：</w:t>
      </w:r>
      <w:r>
        <w:rPr>
          <w:rFonts w:ascii="Consolas" w:hAnsi="Consolas" w:eastAsia="Consolas" w:cs="Consolas"/>
          <w:color w:val="C0392B"/>
          <w:sz w:val="19"/>
          <w:szCs w:val="19"/>
        </w:rPr>
        <w:t>DS18B20_StartConversion()</w:t>
      </w:r>
      <w:r>
        <w:rPr>
          <w:rFonts w:ascii="Times New Roman" w:hAnsi="Times New Roman" w:eastAsia="宋体" w:cs="Times New Roman"/>
          <w:sz w:val="24"/>
          <w:szCs w:val="24"/>
        </w:rPr>
        <w:t xml:space="preserve"> 发送 Skip ROM（0xCC）与 Convert T（0x44）命令后立刻返回；</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在接下来的 4 个 200 ms 周期内不访问 DS18B20；第 5 个周期调用 </w:t>
      </w:r>
      <w:r>
        <w:rPr>
          <w:rFonts w:ascii="Consolas" w:hAnsi="Consolas" w:eastAsia="Consolas" w:cs="Consolas"/>
          <w:color w:val="C0392B"/>
          <w:sz w:val="19"/>
          <w:szCs w:val="19"/>
        </w:rPr>
        <w:t>DS18B20_ReadData()</w:t>
      </w:r>
      <w:r>
        <w:rPr>
          <w:rFonts w:ascii="Times New Roman" w:hAnsi="Times New Roman" w:eastAsia="宋体" w:cs="Times New Roman"/>
          <w:sz w:val="24"/>
          <w:szCs w:val="24"/>
        </w:rPr>
        <w:t xml:space="preserve"> 读取 scratchpad 中的温度值。这种设计将 750 ms 的转换等待时间自然嵌入到 MAX30102 的周期性读取中，无需额外的阻塞延迟。</w:t>
      </w:r>
    </w:p>
    <w:p w14:paraId="2380263A">
      <w:pPr>
        <w:spacing w:before="0" w:after="0" w:line="440" w:lineRule="exact"/>
        <w:ind w:firstLine="480"/>
      </w:pPr>
      <w:r>
        <w:rPr>
          <w:rFonts w:ascii="Times New Roman" w:hAnsi="Times New Roman" w:eastAsia="宋体" w:cs="Times New Roman"/>
          <w:sz w:val="24"/>
          <w:szCs w:val="24"/>
        </w:rPr>
        <w:t>读取 scratchpad 时，本实现目前读取前两个字节（温度低字节与高字节）即完成计算，注释中提到的 CRC-8 校验在代码中尚未完整实现，后续可扩展为对 9 字节 scratchpad 进行 CRC 校验以提升可靠性。</w:t>
      </w:r>
    </w:p>
    <w:p w14:paraId="58480E93">
      <w:pPr>
        <w:pStyle w:val="4"/>
        <w:spacing w:before="280" w:after="120"/>
      </w:pPr>
      <w:r>
        <w:rPr>
          <w:rFonts w:ascii="黑体" w:hAnsi="黑体" w:eastAsia="黑体" w:cs="黑体"/>
          <w:b/>
          <w:bCs/>
          <w:sz w:val="24"/>
          <w:szCs w:val="24"/>
        </w:rPr>
        <w:t>3.4.5 DS1302 驱动与上电自检</w:t>
      </w:r>
    </w:p>
    <w:p w14:paraId="3B4288FD">
      <w:pPr>
        <w:spacing w:before="0" w:after="0" w:line="440" w:lineRule="exact"/>
        <w:ind w:firstLine="480"/>
      </w:pPr>
      <w:r>
        <w:rPr>
          <w:rFonts w:ascii="Consolas" w:hAnsi="Consolas" w:eastAsia="Consolas" w:cs="Consolas"/>
          <w:color w:val="C0392B"/>
          <w:sz w:val="19"/>
          <w:szCs w:val="19"/>
        </w:rPr>
        <w:t>ds1302.c</w:t>
      </w:r>
      <w:r>
        <w:rPr>
          <w:rFonts w:ascii="Times New Roman" w:hAnsi="Times New Roman" w:eastAsia="宋体" w:cs="Times New Roman"/>
          <w:sz w:val="24"/>
          <w:szCs w:val="24"/>
        </w:rPr>
        <w:t xml:space="preserve"> 通过 PB1（CLK）、PB13（CE）、PB14（DAT）三线模拟 SPI-like 时序与 DS1302 通信。写操作时，DAT 配置为推挽输出，每个位在 CLK 低电平期间设置，然后 CLK 拉高；读操作时，DAT 切换为上拉输入，在 CLK 高电平期间采样。</w:t>
      </w:r>
      <w:r>
        <w:rPr>
          <w:rFonts w:ascii="Consolas" w:hAnsi="Consolas" w:eastAsia="Consolas" w:cs="Consolas"/>
          <w:color w:val="C0392B"/>
          <w:sz w:val="19"/>
          <w:szCs w:val="19"/>
        </w:rPr>
        <w:t>DS1302_Init()</w:t>
      </w:r>
      <w:r>
        <w:rPr>
          <w:rFonts w:ascii="Times New Roman" w:hAnsi="Times New Roman" w:eastAsia="宋体" w:cs="Times New Roman"/>
          <w:sz w:val="24"/>
          <w:szCs w:val="24"/>
        </w:rPr>
        <w:t xml:space="preserve"> 在初始化时执行一次上电自检：发送读秒命令（0x81），若读取值为 0xFF 则判定通信失败；若秒寄存器的 CH 位（时钟暂停位）为 1，则通过写保护寄存器（0x8E）关闭写保护，再向秒寄存器（0x80）写 0x00 清除 CH 位以启动晶振，最后重新开启写保护。</w:t>
      </w:r>
    </w:p>
    <w:p w14:paraId="7F5FDFAB">
      <w:pPr>
        <w:spacing w:before="0" w:after="0" w:line="440" w:lineRule="exact"/>
        <w:ind w:firstLine="480"/>
      </w:pPr>
      <w:r>
        <w:rPr>
          <w:rFonts w:ascii="Consolas" w:hAnsi="Consolas" w:eastAsia="Consolas" w:cs="Consolas"/>
          <w:color w:val="C0392B"/>
          <w:sz w:val="19"/>
          <w:szCs w:val="19"/>
        </w:rPr>
        <w:t>DS1302_ReadTime()</w:t>
      </w:r>
      <w:r>
        <w:rPr>
          <w:rFonts w:ascii="Times New Roman" w:hAnsi="Times New Roman" w:eastAsia="宋体" w:cs="Times New Roman"/>
          <w:sz w:val="24"/>
          <w:szCs w:val="24"/>
        </w:rPr>
        <w:t xml:space="preserve"> 发送突发读命令（0xBF），连续读取秒、分、时、日、月、星期、年 7 个 BCD 编码寄存器，忽略星期字段，将其余字段转换为十进制后存入 </w:t>
      </w:r>
      <w:r>
        <w:rPr>
          <w:rFonts w:ascii="Consolas" w:hAnsi="Consolas" w:eastAsia="Consolas" w:cs="Consolas"/>
          <w:color w:val="C0392B"/>
          <w:sz w:val="19"/>
          <w:szCs w:val="19"/>
        </w:rPr>
        <w:t>rtc_time_t</w:t>
      </w:r>
      <w:r>
        <w:rPr>
          <w:rFonts w:ascii="Times New Roman" w:hAnsi="Times New Roman" w:eastAsia="宋体" w:cs="Times New Roman"/>
          <w:sz w:val="24"/>
          <w:szCs w:val="24"/>
        </w:rPr>
        <w:t xml:space="preserve"> 结构体。整个读操作在临界区内完成，避免被 FreeRTOS 任务切换打断导致时序错误。</w:t>
      </w:r>
    </w:p>
    <w:p w14:paraId="48583CBF">
      <w:pPr>
        <w:pStyle w:val="4"/>
        <w:spacing w:before="280" w:after="120"/>
      </w:pPr>
      <w:r>
        <w:rPr>
          <w:rFonts w:ascii="黑体" w:hAnsi="黑体" w:eastAsia="黑体" w:cs="黑体"/>
          <w:b/>
          <w:bCs/>
          <w:sz w:val="24"/>
          <w:szCs w:val="24"/>
        </w:rPr>
        <w:t>3.4.6 SSD1306 OLED 驱动与脏页刷新</w:t>
      </w:r>
    </w:p>
    <w:p w14:paraId="3825DB76">
      <w:pPr>
        <w:spacing w:before="0" w:after="0" w:line="440" w:lineRule="exact"/>
        <w:ind w:firstLine="480"/>
      </w:pPr>
      <w:r>
        <w:rPr>
          <w:rFonts w:ascii="Consolas" w:hAnsi="Consolas" w:eastAsia="Consolas" w:cs="Consolas"/>
          <w:color w:val="C0392B"/>
          <w:sz w:val="19"/>
          <w:szCs w:val="19"/>
        </w:rPr>
        <w:t>oled_ssd1306.c</w:t>
      </w:r>
      <w:r>
        <w:rPr>
          <w:rFonts w:ascii="Times New Roman" w:hAnsi="Times New Roman" w:eastAsia="宋体" w:cs="Times New Roman"/>
          <w:sz w:val="24"/>
          <w:szCs w:val="24"/>
        </w:rPr>
        <w:t xml:space="preserve"> 实现了 SSD1306 的初始化、framebuffer 管理与多种页面显示函数。初始化命令序列包括：关显示、设置水平寻址模式、设置页起始地址、设置 COM 扫描方向、设置列起始地址、设置显示起始行、设置对比度、设置段重映射、设置正常/反色、设置复用比、开显示、开电荷泵等。</w:t>
      </w:r>
    </w:p>
    <w:p w14:paraId="30018A00">
      <w:pPr>
        <w:spacing w:before="0" w:after="0" w:line="440" w:lineRule="exact"/>
        <w:ind w:firstLine="480"/>
      </w:pPr>
      <w:r>
        <w:rPr>
          <w:rFonts w:ascii="Times New Roman" w:hAnsi="Times New Roman" w:eastAsia="宋体" w:cs="Times New Roman"/>
          <w:sz w:val="24"/>
          <w:szCs w:val="24"/>
        </w:rPr>
        <w:t xml:space="preserve">显存 framebuffer 定义为 </w:t>
      </w:r>
      <w:r>
        <w:rPr>
          <w:rFonts w:ascii="Consolas" w:hAnsi="Consolas" w:eastAsia="Consolas" w:cs="Consolas"/>
          <w:color w:val="C0392B"/>
          <w:sz w:val="19"/>
          <w:szCs w:val="19"/>
        </w:rPr>
        <w:t>static uint8_t framebuf[8][128]</w:t>
      </w:r>
      <w:r>
        <w:rPr>
          <w:rFonts w:ascii="Times New Roman" w:hAnsi="Times New Roman" w:eastAsia="宋体" w:cs="Times New Roman"/>
          <w:sz w:val="24"/>
          <w:szCs w:val="24"/>
        </w:rPr>
        <w:t>，对应 128×64 分辨率按 8 个 page 组织，每个 page 128 字节。</w:t>
      </w:r>
      <w:r>
        <w:rPr>
          <w:rFonts w:ascii="Consolas" w:hAnsi="Consolas" w:eastAsia="Consolas" w:cs="Consolas"/>
          <w:color w:val="C0392B"/>
          <w:sz w:val="19"/>
          <w:szCs w:val="19"/>
        </w:rPr>
        <w:t>dirty[8]</w:t>
      </w:r>
      <w:r>
        <w:rPr>
          <w:rFonts w:ascii="Times New Roman" w:hAnsi="Times New Roman" w:eastAsia="宋体" w:cs="Times New Roman"/>
          <w:sz w:val="24"/>
          <w:szCs w:val="24"/>
        </w:rPr>
        <w:t xml:space="preserve"> 数组标记哪些 page 需要刷新。</w:t>
      </w:r>
      <w:r>
        <w:rPr>
          <w:rFonts w:ascii="Consolas" w:hAnsi="Consolas" w:eastAsia="Consolas" w:cs="Consolas"/>
          <w:color w:val="C0392B"/>
          <w:sz w:val="19"/>
          <w:szCs w:val="19"/>
        </w:rPr>
        <w:t>OLED_Flush()</w:t>
      </w:r>
      <w:r>
        <w:rPr>
          <w:rFonts w:ascii="Times New Roman" w:hAnsi="Times New Roman" w:eastAsia="宋体" w:cs="Times New Roman"/>
          <w:sz w:val="24"/>
          <w:szCs w:val="24"/>
        </w:rPr>
        <w:t xml:space="preserve"> 只将 dirty page 的数据通过 I2C2_WriteReg() 写入 SSD1306 的显存，每次写入 128 字节数据。这种脏页刷新机制避免了每次全屏刷新带来的 1024 字节 I²C 流量，尤其在部分页面内容未变化时效果显著。</w:t>
      </w:r>
    </w:p>
    <w:p w14:paraId="4B797AC5">
      <w:pPr>
        <w:spacing w:before="0" w:after="0" w:line="440" w:lineRule="exact"/>
        <w:ind w:firstLine="480"/>
      </w:pPr>
      <w:r>
        <w:rPr>
          <w:rFonts w:ascii="Times New Roman" w:hAnsi="Times New Roman" w:eastAsia="宋体" w:cs="Times New Roman"/>
          <w:sz w:val="24"/>
          <w:szCs w:val="24"/>
        </w:rPr>
        <w:t xml:space="preserve">为了防止 </w:t>
      </w:r>
      <w:r>
        <w:rPr>
          <w:rFonts w:ascii="Consolas" w:hAnsi="Consolas" w:eastAsia="Consolas" w:cs="Consolas"/>
          <w:color w:val="C0392B"/>
          <w:sz w:val="19"/>
          <w:szCs w:val="19"/>
        </w:rPr>
        <w:t>vTaskDisplay</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vTaskVoice</w:t>
      </w:r>
      <w:r>
        <w:rPr>
          <w:rFonts w:ascii="Times New Roman" w:hAnsi="Times New Roman" w:eastAsia="宋体" w:cs="Times New Roman"/>
          <w:sz w:val="24"/>
          <w:szCs w:val="24"/>
        </w:rPr>
        <w:t xml:space="preserve"> 同优先级时间片轮转导致 Clear→Draw→Flush 序列被中断而产生花屏，</w:t>
      </w:r>
      <w:r>
        <w:rPr>
          <w:rFonts w:ascii="Consolas" w:hAnsi="Consolas" w:eastAsia="Consolas" w:cs="Consolas"/>
          <w:color w:val="C0392B"/>
          <w:sz w:val="19"/>
          <w:szCs w:val="19"/>
        </w:rPr>
        <w:t>oled_ssd1306.c</w:t>
      </w:r>
      <w:r>
        <w:rPr>
          <w:rFonts w:ascii="Times New Roman" w:hAnsi="Times New Roman" w:eastAsia="宋体" w:cs="Times New Roman"/>
          <w:sz w:val="24"/>
          <w:szCs w:val="24"/>
        </w:rPr>
        <w:t xml:space="preserve"> 为每个 </w:t>
      </w:r>
      <w:r>
        <w:rPr>
          <w:rFonts w:ascii="Consolas" w:hAnsi="Consolas" w:eastAsia="Consolas" w:cs="Consolas"/>
          <w:color w:val="C0392B"/>
          <w:sz w:val="19"/>
          <w:szCs w:val="19"/>
        </w:rPr>
        <w:t>OLED_Show*</w:t>
      </w:r>
      <w:r>
        <w:rPr>
          <w:rFonts w:ascii="Times New Roman" w:hAnsi="Times New Roman" w:eastAsia="宋体" w:cs="Times New Roman"/>
          <w:sz w:val="24"/>
          <w:szCs w:val="24"/>
        </w:rPr>
        <w:t xml:space="preserve"> 上层函数增加了 </w:t>
      </w:r>
      <w:r>
        <w:rPr>
          <w:rFonts w:ascii="Consolas" w:hAnsi="Consolas" w:eastAsia="Consolas" w:cs="Consolas"/>
          <w:color w:val="C0392B"/>
          <w:sz w:val="19"/>
          <w:szCs w:val="19"/>
        </w:rPr>
        <w:t>g_oled_mutex</w:t>
      </w:r>
      <w:r>
        <w:rPr>
          <w:rFonts w:ascii="Times New Roman" w:hAnsi="Times New Roman" w:eastAsia="宋体" w:cs="Times New Roman"/>
          <w:sz w:val="24"/>
          <w:szCs w:val="24"/>
        </w:rPr>
        <w:t xml:space="preserve"> 互斥锁。</w:t>
      </w:r>
      <w:r>
        <w:rPr>
          <w:rFonts w:ascii="Consolas" w:hAnsi="Consolas" w:eastAsia="Consolas" w:cs="Consolas"/>
          <w:color w:val="C0392B"/>
          <w:sz w:val="19"/>
          <w:szCs w:val="19"/>
        </w:rPr>
        <w:t>oled_lock()</w:t>
      </w:r>
      <w:r>
        <w:rPr>
          <w:rFonts w:ascii="Times New Roman" w:hAnsi="Times New Roman" w:eastAsia="宋体" w:cs="Times New Roman"/>
          <w:sz w:val="24"/>
          <w:szCs w:val="24"/>
        </w:rPr>
        <w:t xml:space="preserve"> 在函数入口获取锁，</w:t>
      </w:r>
      <w:r>
        <w:rPr>
          <w:rFonts w:ascii="Consolas" w:hAnsi="Consolas" w:eastAsia="Consolas" w:cs="Consolas"/>
          <w:color w:val="C0392B"/>
          <w:sz w:val="19"/>
          <w:szCs w:val="19"/>
        </w:rPr>
        <w:t>oled_unlock()</w:t>
      </w:r>
      <w:r>
        <w:rPr>
          <w:rFonts w:ascii="Times New Roman" w:hAnsi="Times New Roman" w:eastAsia="宋体" w:cs="Times New Roman"/>
          <w:sz w:val="24"/>
          <w:szCs w:val="24"/>
        </w:rPr>
        <w:t xml:space="preserve"> 在函数出口释放锁。低层函数 </w:t>
      </w:r>
      <w:r>
        <w:rPr>
          <w:rFonts w:ascii="Consolas" w:hAnsi="Consolas" w:eastAsia="Consolas" w:cs="Consolas"/>
          <w:color w:val="C0392B"/>
          <w:sz w:val="19"/>
          <w:szCs w:val="19"/>
        </w:rPr>
        <w:t>OLED_Clear()</w:t>
      </w:r>
      <w:r>
        <w:rPr>
          <w:rFonts w:ascii="Times New Roman" w:hAnsi="Times New Roman" w:eastAsia="宋体" w:cs="Times New Roman"/>
          <w:sz w:val="24"/>
          <w:szCs w:val="24"/>
        </w:rPr>
        <w:t>、</w:t>
      </w:r>
      <w:r>
        <w:rPr>
          <w:rFonts w:ascii="Consolas" w:hAnsi="Consolas" w:eastAsia="Consolas" w:cs="Consolas"/>
          <w:color w:val="C0392B"/>
          <w:sz w:val="19"/>
          <w:szCs w:val="19"/>
        </w:rPr>
        <w:t>OLED_DrawChar()</w:t>
      </w:r>
      <w:r>
        <w:rPr>
          <w:rFonts w:ascii="Times New Roman" w:hAnsi="Times New Roman" w:eastAsia="宋体" w:cs="Times New Roman"/>
          <w:sz w:val="24"/>
          <w:szCs w:val="24"/>
        </w:rPr>
        <w:t>、</w:t>
      </w:r>
      <w:r>
        <w:rPr>
          <w:rFonts w:ascii="Consolas" w:hAnsi="Consolas" w:eastAsia="Consolas" w:cs="Consolas"/>
          <w:color w:val="C0392B"/>
          <w:sz w:val="19"/>
          <w:szCs w:val="19"/>
        </w:rPr>
        <w:t>OLED_DrawString()</w:t>
      </w:r>
      <w:r>
        <w:rPr>
          <w:rFonts w:ascii="Times New Roman" w:hAnsi="Times New Roman" w:eastAsia="宋体" w:cs="Times New Roman"/>
          <w:sz w:val="24"/>
          <w:szCs w:val="24"/>
        </w:rPr>
        <w:t>、</w:t>
      </w:r>
      <w:r>
        <w:rPr>
          <w:rFonts w:ascii="Consolas" w:hAnsi="Consolas" w:eastAsia="Consolas" w:cs="Consolas"/>
          <w:color w:val="C0392B"/>
          <w:sz w:val="19"/>
          <w:szCs w:val="19"/>
        </w:rPr>
        <w:t>OLED_Flush()</w:t>
      </w:r>
      <w:r>
        <w:rPr>
          <w:rFonts w:ascii="Times New Roman" w:hAnsi="Times New Roman" w:eastAsia="宋体" w:cs="Times New Roman"/>
          <w:sz w:val="24"/>
          <w:szCs w:val="24"/>
        </w:rPr>
        <w:t xml:space="preserve"> 不单独加锁，由上层 </w:t>
      </w:r>
      <w:r>
        <w:rPr>
          <w:rFonts w:ascii="Consolas" w:hAnsi="Consolas" w:eastAsia="Consolas" w:cs="Consolas"/>
          <w:color w:val="C0392B"/>
          <w:sz w:val="19"/>
          <w:szCs w:val="19"/>
        </w:rPr>
        <w:t>Show*</w:t>
      </w:r>
      <w:r>
        <w:rPr>
          <w:rFonts w:ascii="Times New Roman" w:hAnsi="Times New Roman" w:eastAsia="宋体" w:cs="Times New Roman"/>
          <w:sz w:val="24"/>
          <w:szCs w:val="24"/>
        </w:rPr>
        <w:t xml:space="preserve"> 函数保障序列完整性，避免递归加锁或死锁。</w:t>
      </w:r>
    </w:p>
    <w:p w14:paraId="2DFA83A6">
      <w:pPr>
        <w:pStyle w:val="4"/>
        <w:spacing w:before="280" w:after="120"/>
      </w:pPr>
      <w:r>
        <w:rPr>
          <w:rFonts w:ascii="黑体" w:hAnsi="黑体" w:eastAsia="黑体" w:cs="黑体"/>
          <w:b/>
          <w:bCs/>
          <w:sz w:val="24"/>
          <w:szCs w:val="24"/>
        </w:rPr>
        <w:t>3.4.7 字体渲染与页面布局设计</w:t>
      </w:r>
    </w:p>
    <w:p w14:paraId="489E2ADA">
      <w:pPr>
        <w:spacing w:before="0" w:after="0" w:line="440" w:lineRule="exact"/>
        <w:ind w:firstLine="480"/>
      </w:pPr>
      <w:r>
        <w:rPr>
          <w:rFonts w:ascii="Times New Roman" w:hAnsi="Times New Roman" w:eastAsia="宋体" w:cs="Times New Roman"/>
          <w:sz w:val="24"/>
          <w:szCs w:val="24"/>
        </w:rPr>
        <w:t>OLED 显示不仅需要驱动芯片能够正确接收数据，还需要在软件层实现字体渲染、页面布局与中文显示。</w:t>
      </w:r>
    </w:p>
    <w:p w14:paraId="75D15882">
      <w:pPr>
        <w:spacing w:before="0" w:after="0" w:line="440" w:lineRule="exact"/>
        <w:ind w:firstLine="480"/>
      </w:pPr>
      <w:r>
        <w:rPr>
          <w:rFonts w:ascii="Times New Roman" w:hAnsi="Times New Roman" w:eastAsia="宋体" w:cs="Times New Roman"/>
          <w:b/>
          <w:bCs/>
          <w:sz w:val="24"/>
          <w:szCs w:val="24"/>
        </w:rPr>
        <w:t>英文字体。</w:t>
      </w:r>
      <w:r>
        <w:rPr>
          <w:rFonts w:ascii="Times New Roman" w:hAnsi="Times New Roman" w:eastAsia="宋体" w:cs="Times New Roman"/>
          <w:sz w:val="24"/>
          <w:szCs w:val="24"/>
        </w:rPr>
        <w:t xml:space="preserve"> 系统使用 5×7 点阵字体，每个字符占用 5 字节字模，外加 1 字节间距。</w:t>
      </w:r>
      <w:r>
        <w:rPr>
          <w:rFonts w:ascii="Consolas" w:hAnsi="Consolas" w:eastAsia="Consolas" w:cs="Consolas"/>
          <w:color w:val="C0392B"/>
          <w:sz w:val="19"/>
          <w:szCs w:val="19"/>
        </w:rPr>
        <w:t>OLED_DrawChar()</w:t>
      </w:r>
      <w:r>
        <w:rPr>
          <w:rFonts w:ascii="Times New Roman" w:hAnsi="Times New Roman" w:eastAsia="宋体" w:cs="Times New Roman"/>
          <w:sz w:val="24"/>
          <w:szCs w:val="24"/>
        </w:rPr>
        <w:t xml:space="preserve"> 根据字符 ASCII 码减去 32 得到字模索引，将 5 字节数据写入 framebuffer 的对应列，第 6 列留空作为字符间距。这种字体适合显示数值、单位与简短提示，占用空间小、渲染速度快。</w:t>
      </w:r>
    </w:p>
    <w:p w14:paraId="39FBEECD">
      <w:pPr>
        <w:spacing w:before="0" w:after="0" w:line="440" w:lineRule="exact"/>
        <w:ind w:firstLine="480"/>
      </w:pPr>
      <w:r>
        <w:rPr>
          <w:rFonts w:ascii="Times New Roman" w:hAnsi="Times New Roman" w:eastAsia="宋体" w:cs="Times New Roman"/>
          <w:b/>
          <w:bCs/>
          <w:sz w:val="24"/>
          <w:szCs w:val="24"/>
        </w:rPr>
        <w:t>放大字体。</w:t>
      </w:r>
      <w:r>
        <w:rPr>
          <w:rFonts w:ascii="Times New Roman" w:hAnsi="Times New Roman" w:eastAsia="宋体" w:cs="Times New Roman"/>
          <w:sz w:val="24"/>
          <w:szCs w:val="24"/>
        </w:rPr>
        <w:t xml:space="preserve"> 为了在大号页面（如心率、血氧、时间）中突出显示数值，系统实现了 2 倍放大渲染 </w:t>
      </w:r>
      <w:r>
        <w:rPr>
          <w:rFonts w:ascii="Consolas" w:hAnsi="Consolas" w:eastAsia="Consolas" w:cs="Consolas"/>
          <w:color w:val="C0392B"/>
          <w:sz w:val="19"/>
          <w:szCs w:val="19"/>
        </w:rPr>
        <w:t>oled_drawchar_big()</w:t>
      </w:r>
      <w:r>
        <w:rPr>
          <w:rFonts w:ascii="Times New Roman" w:hAnsi="Times New Roman" w:eastAsia="宋体" w:cs="Times New Roman"/>
          <w:sz w:val="24"/>
          <w:szCs w:val="24"/>
        </w:rPr>
        <w:t>。该函数将 5×7 字体的每个逻辑像素放大为 2×2 物理像素，得到约 10×14 的显示效果，占用 2 个 page。放大后的字符在 128×64 屏幕上居中显示，视觉效果清晰。</w:t>
      </w:r>
    </w:p>
    <w:p w14:paraId="65F64DD7">
      <w:pPr>
        <w:spacing w:before="0" w:after="0" w:line="440" w:lineRule="exact"/>
        <w:ind w:firstLine="480"/>
      </w:pPr>
      <w:r>
        <w:rPr>
          <w:rFonts w:ascii="Times New Roman" w:hAnsi="Times New Roman" w:eastAsia="宋体" w:cs="Times New Roman"/>
          <w:b/>
          <w:bCs/>
          <w:sz w:val="24"/>
          <w:szCs w:val="24"/>
        </w:rPr>
        <w:t>中文字体。</w:t>
      </w:r>
      <w:r>
        <w:rPr>
          <w:rFonts w:ascii="Times New Roman" w:hAnsi="Times New Roman" w:eastAsia="宋体" w:cs="Times New Roman"/>
          <w:sz w:val="24"/>
          <w:szCs w:val="24"/>
        </w:rPr>
        <w:t xml:space="preserve"> 12×12 中文字体用于主页的语音指令显示。每个中文字符占用 24 字节（12 行 × 2 字节），通过 </w:t>
      </w:r>
      <w:r>
        <w:rPr>
          <w:rFonts w:ascii="Consolas" w:hAnsi="Consolas" w:eastAsia="Consolas" w:cs="Consolas"/>
          <w:color w:val="C0392B"/>
          <w:sz w:val="19"/>
          <w:szCs w:val="19"/>
        </w:rPr>
        <w:t>oled_draw_cn12()</w:t>
      </w:r>
      <w:r>
        <w:rPr>
          <w:rFonts w:ascii="Times New Roman" w:hAnsi="Times New Roman" w:eastAsia="宋体" w:cs="Times New Roman"/>
          <w:sz w:val="24"/>
          <w:szCs w:val="24"/>
        </w:rPr>
        <w:t xml:space="preserve"> 逐像素写入 framebuffer。</w:t>
      </w:r>
      <w:r>
        <w:rPr>
          <w:rFonts w:ascii="Consolas" w:hAnsi="Consolas" w:eastAsia="Consolas" w:cs="Consolas"/>
          <w:color w:val="C0392B"/>
          <w:sz w:val="19"/>
          <w:szCs w:val="19"/>
        </w:rPr>
        <w:t>font.h</w:t>
      </w:r>
      <w:r>
        <w:rPr>
          <w:rFonts w:ascii="Times New Roman" w:hAnsi="Times New Roman" w:eastAsia="宋体" w:cs="Times New Roman"/>
          <w:sz w:val="24"/>
          <w:szCs w:val="24"/>
        </w:rPr>
        <w:t xml:space="preserve"> 中定义了常用汉字的字模索引，如"查"、"看"、"心"、"率"、"步"、"数"、"血"、"氧"、"体"、"温"、"状"、"态"等。字模通常由专门的点阵字库生成工具从 TTF 字体转换而来。</w:t>
      </w:r>
    </w:p>
    <w:p w14:paraId="400037F0">
      <w:pPr>
        <w:spacing w:before="0" w:after="0" w:line="440" w:lineRule="exact"/>
        <w:ind w:firstLine="480"/>
      </w:pPr>
      <w:r>
        <w:rPr>
          <w:rFonts w:ascii="Times New Roman" w:hAnsi="Times New Roman" w:eastAsia="宋体" w:cs="Times New Roman"/>
          <w:b/>
          <w:bCs/>
          <w:sz w:val="24"/>
          <w:szCs w:val="24"/>
        </w:rPr>
        <w:t>页面布局。</w:t>
      </w:r>
      <w:r>
        <w:rPr>
          <w:rFonts w:ascii="Times New Roman" w:hAnsi="Times New Roman" w:eastAsia="宋体" w:cs="Times New Roman"/>
          <w:sz w:val="24"/>
          <w:szCs w:val="24"/>
        </w:rPr>
        <w:t xml:space="preserve"> 每个显示页面遵循统一布局：顶部居中标题 → 分隔线 → 大号数值居中 → 单位居中 → 提示信息居中 → 底部分隔线。主页则采用特殊布局：顶部大号时间（含菱形装饰）、小号日期、6 条语音指令（双列）。这种一致的布局降低了用户认知负担，也简化了代码实现。</w:t>
      </w:r>
    </w:p>
    <w:p w14:paraId="0A82985A">
      <w:pPr>
        <w:spacing w:before="0" w:after="0" w:line="440" w:lineRule="exact"/>
        <w:ind w:firstLine="480"/>
      </w:pPr>
      <w:r>
        <w:rPr>
          <w:rFonts w:ascii="Times New Roman" w:hAnsi="Times New Roman" w:eastAsia="宋体" w:cs="Times New Roman"/>
          <w:b/>
          <w:bCs/>
          <w:sz w:val="24"/>
          <w:szCs w:val="24"/>
        </w:rPr>
        <w:t>像素级绘制。</w:t>
      </w:r>
      <w:r>
        <w:rPr>
          <w:rFonts w:ascii="Times New Roman" w:hAnsi="Times New Roman" w:eastAsia="宋体" w:cs="Times New Roman"/>
          <w:sz w:val="24"/>
          <w:szCs w:val="24"/>
        </w:rPr>
        <w:t xml:space="preserve"> 除了字体渲染，系统还实现了 </w:t>
      </w:r>
      <w:r>
        <w:rPr>
          <w:rFonts w:ascii="Consolas" w:hAnsi="Consolas" w:eastAsia="Consolas" w:cs="Consolas"/>
          <w:color w:val="C0392B"/>
          <w:sz w:val="19"/>
          <w:szCs w:val="19"/>
        </w:rPr>
        <w:t>oled_setpixel()</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oled_hline()</w:t>
      </w:r>
      <w:r>
        <w:rPr>
          <w:rFonts w:ascii="Times New Roman" w:hAnsi="Times New Roman" w:eastAsia="宋体" w:cs="Times New Roman"/>
          <w:sz w:val="24"/>
          <w:szCs w:val="24"/>
        </w:rPr>
        <w:t xml:space="preserve"> 等底层绘制函数，用于绘制分隔线、菱形装饰、自定义的度数符号（°）等。度数符号在字体表中不存在，因此通过 </w:t>
      </w:r>
      <w:r>
        <w:rPr>
          <w:rFonts w:ascii="Consolas" w:hAnsi="Consolas" w:eastAsia="Consolas" w:cs="Consolas"/>
          <w:color w:val="C0392B"/>
          <w:sz w:val="19"/>
          <w:szCs w:val="19"/>
        </w:rPr>
        <w:t>oled_setpixel()</w:t>
      </w:r>
      <w:r>
        <w:rPr>
          <w:rFonts w:ascii="Times New Roman" w:hAnsi="Times New Roman" w:eastAsia="宋体" w:cs="Times New Roman"/>
          <w:sz w:val="24"/>
          <w:szCs w:val="24"/>
        </w:rPr>
        <w:t xml:space="preserve"> 手动绘制 4×4 空心圆环来模拟，体现了嵌入式显示开发的灵活性。</w:t>
      </w:r>
    </w:p>
    <w:p w14:paraId="17AB0F2B">
      <w:pPr>
        <w:pStyle w:val="4"/>
        <w:spacing w:before="280" w:after="120"/>
        <w:outlineLvl w:val="1"/>
      </w:pPr>
      <w:bookmarkStart w:id="18" w:name="_Toc21699"/>
      <w:r>
        <w:rPr>
          <w:rFonts w:ascii="黑体" w:hAnsi="黑体" w:eastAsia="黑体" w:cs="黑体"/>
          <w:b/>
          <w:bCs/>
          <w:sz w:val="24"/>
          <w:szCs w:val="24"/>
        </w:rPr>
        <w:t>3.5 核心算法层设计</w:t>
      </w:r>
      <w:bookmarkEnd w:id="18"/>
    </w:p>
    <w:p w14:paraId="08E39525">
      <w:pPr>
        <w:pStyle w:val="4"/>
        <w:spacing w:before="280" w:after="120"/>
      </w:pPr>
      <w:r>
        <w:rPr>
          <w:rFonts w:ascii="黑体" w:hAnsi="黑体" w:eastAsia="黑体" w:cs="黑体"/>
          <w:b/>
          <w:bCs/>
          <w:sz w:val="24"/>
          <w:szCs w:val="24"/>
        </w:rPr>
        <w:t>3.5.1 PPG 信号处理原理</w:t>
      </w:r>
    </w:p>
    <w:p w14:paraId="09392F8A">
      <w:pPr>
        <w:jc w:val="center"/>
        <w:rPr>
          <w:rFonts w:hint="eastAsia" w:eastAsia="宋体"/>
          <w:lang w:eastAsia="zh-CN"/>
        </w:rPr>
      </w:pPr>
      <w:r>
        <w:rPr>
          <w:rFonts w:hint="eastAsia" w:eastAsia="宋体"/>
          <w:lang w:eastAsia="zh-CN"/>
        </w:rPr>
        <w:drawing>
          <wp:inline distT="0" distB="0" distL="114300" distR="114300">
            <wp:extent cx="5718175" cy="2632710"/>
            <wp:effectExtent l="0" t="0" r="0" b="0"/>
            <wp:docPr id="16" name="图片 16" descr="d2e5782629657b5985b70040e2651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2e5782629657b5985b70040e265120b"/>
                    <pic:cNvPicPr>
                      <a:picLocks noChangeAspect="1"/>
                    </pic:cNvPicPr>
                  </pic:nvPicPr>
                  <pic:blipFill>
                    <a:blip r:embed="rId19"/>
                    <a:srcRect t="7908"/>
                    <a:stretch>
                      <a:fillRect/>
                    </a:stretch>
                  </pic:blipFill>
                  <pic:spPr>
                    <a:xfrm>
                      <a:off x="0" y="0"/>
                      <a:ext cx="5718175" cy="2632710"/>
                    </a:xfrm>
                    <a:prstGeom prst="rect">
                      <a:avLst/>
                    </a:prstGeom>
                  </pic:spPr>
                </pic:pic>
              </a:graphicData>
            </a:graphic>
          </wp:inline>
        </w:drawing>
      </w:r>
    </w:p>
    <w:p w14:paraId="5AEBE122">
      <w:pPr>
        <w:jc w:val="center"/>
      </w:pPr>
      <w:r>
        <w:t>图 3-4 PPG信号处理流水线</w:t>
      </w:r>
    </w:p>
    <w:p w14:paraId="1D3B5C2C">
      <w:pPr>
        <w:spacing w:before="0" w:after="0" w:line="440" w:lineRule="exact"/>
        <w:ind w:firstLine="480"/>
      </w:pPr>
      <w:r>
        <w:rPr>
          <w:rFonts w:ascii="Times New Roman" w:hAnsi="Times New Roman" w:eastAsia="宋体" w:cs="Times New Roman"/>
          <w:sz w:val="24"/>
          <w:szCs w:val="24"/>
        </w:rPr>
        <w:t>PPG 信号采集的工程实现。 PPG（光电体积描记术）信号采集的核心挑战在于从强噪声环境中提取微弱的脉搏波成分。MAX30102 同时提供红光（660 nm）与红外光（880 nm）两路 PPG 信号，其中红外光通道信噪比更高，主要用于心率计算；红光通道用于血氧计算，但噪声较大，需更严格的信号质量门控。
原始 PPG 信号的成分分析。 原始 PPG 信号包含四个主要成分：直流分量（DC，反映组织与静脉血的恒定吸收，幅度占原始信号的 95% 以上）、交流分量（AC，反映动脉血容量的脉搏波动，幅度仅为 DC 的 0.5%~2%）、基线漂移（由呼吸、运动、温度变化引起，频率通常低于 0.5 Hz）以及高频噪声（50 Hz 工频干扰、肌电干扰、环境光变化等）。本系统的信号处理流水线针对这四个成分分别设计：0.5 Hz 高通滤波器去除 DC 与基线漂移，5 Hz 低通滤波器抑制高频噪声，动态阈值峰值检测提取脉搏波峰，EMA 平滑与跳变限制进一步提升输出稳定性。
运动伪影的工程挑战。 运动伪影是 PPG 信号处理中的最大挑战。当佩戴者运动或手腕晃动时，皮肤与传感器之间的相对位移、静脉血的压迫、环境光的变化都会引入低频或高频噪声，其幅度可能远超真实的脉搏波信号。本系统通过以下工程手段减轻运动伪影的影响：固定佩戴方式（减少相对位移）、信号质量门控（在信号极差时清零输出，避免误导用户）、输出跳变限制（单次心率变化不超过 10 BPM，防止极端异常值）、以及双门限设计（连续 4 个好窗口才输出心率，连续 3 个差窗口才清零，避免频繁切换）。更高级的方案需要引入 MPU6050 加速度信号辅助的运动伪影消除算法（如自适应噪声对消），这已列入后续优化方向。</w:t>
      </w:r>
    </w:p>
    <w:p w14:paraId="1A1B277A">
      <w:pPr>
        <w:spacing w:before="0" w:after="0" w:line="440" w:lineRule="exact"/>
        <w:ind w:firstLine="480"/>
      </w:pPr>
      <w:r>
        <w:rPr>
          <w:rFonts w:ascii="Times New Roman" w:hAnsi="Times New Roman" w:eastAsia="宋体" w:cs="Times New Roman"/>
          <w:sz w:val="24"/>
          <w:szCs w:val="24"/>
        </w:rPr>
        <w:t>MAX30102 同时提供红光（660 nm）与红外光（880 nm）两路 PPG 信号。红光对氧合血红蛋白与还原血红蛋白的吸收差异较大，因此常用于血氧计算；红外光对血容量变化更敏感，信噪比通常更高，因此常用于心率计算。本系统在心率计算中主要使用红外光通道，在血氧计算中同时使用两路通道。</w:t>
      </w:r>
    </w:p>
    <w:p w14:paraId="1A3BCB4B">
      <w:pPr>
        <w:spacing w:before="0" w:after="0" w:line="440" w:lineRule="exact"/>
        <w:ind w:firstLine="480"/>
      </w:pPr>
      <w:r>
        <w:rPr>
          <w:rFonts w:ascii="Times New Roman" w:hAnsi="Times New Roman" w:eastAsia="宋体" w:cs="Times New Roman"/>
          <w:sz w:val="24"/>
          <w:szCs w:val="24"/>
        </w:rPr>
        <w:t>原始 PPG 信号包含以下成分：直流分量（DC），反映组织、静脉血与非搏动动脉血的恒定光吸收；交流分量（AC），反映动脉血容量随脉搏的周期性变化；基线漂移，由呼吸、运动、温度变化等低频因素引起；高频噪声，包括工频干扰（50 Hz）、肌电干扰、环境光变化等。</w:t>
      </w:r>
    </w:p>
    <w:p w14:paraId="5FD0A802">
      <w:pPr>
        <w:spacing w:before="0" w:after="0" w:line="440" w:lineRule="exact"/>
        <w:ind w:firstLine="480"/>
      </w:pPr>
      <w:r>
        <w:rPr>
          <w:rFonts w:ascii="Times New Roman" w:hAnsi="Times New Roman" w:eastAsia="宋体" w:cs="Times New Roman"/>
          <w:sz w:val="24"/>
          <w:szCs w:val="24"/>
        </w:rPr>
        <w:t>PPG 信号波形中包含主峰、重搏切迹和舒张峰等特征，但手腕部位信号弱且运动伪影严重，本系统仅提取心率与血氧两个核心参数。</w:t>
      </w:r>
    </w:p>
    <w:p w14:paraId="0FDB114C">
      <w:pPr>
        <w:spacing w:before="0" w:after="0" w:line="440" w:lineRule="exact"/>
        <w:ind w:firstLine="480"/>
      </w:pPr>
      <w:r>
        <w:rPr>
          <w:rFonts w:ascii="Times New Roman" w:hAnsi="Times New Roman" w:eastAsia="宋体" w:cs="Times New Roman"/>
          <w:sz w:val="24"/>
          <w:szCs w:val="24"/>
        </w:rPr>
        <w:t>从光学角度看，皮肤组织对光的吸收可以用修正的 Lambert-Beer 定律描述。入射光在穿过皮肤时，一部分被血红蛋白、黑色素、水、脂肪等吸收，另一部分被散射。光电二极管接收到的反射光强与组织中血液容积成反比。当动脉血容积增加时，光吸收增加，反射光强减小；反之亦然。因此，PPG 信号实际上是反射光强的负相关表现。在算法处理中，我们通常关注其交流分量的峰谷变化，而不关心绝对光强。</w:t>
      </w:r>
    </w:p>
    <w:p w14:paraId="766BEEFC">
      <w:pPr>
        <w:spacing w:before="0" w:after="0" w:line="440" w:lineRule="exact"/>
        <w:ind w:firstLine="480"/>
      </w:pPr>
      <w:r>
        <w:rPr>
          <w:rFonts w:ascii="Times New Roman" w:hAnsi="Times New Roman" w:eastAsia="宋体" w:cs="Times New Roman"/>
          <w:sz w:val="24"/>
          <w:szCs w:val="24"/>
        </w:rPr>
        <w:t>运动伪影是 PPG 信号处理中的最大挑战。当佩戴者运动或手腕晃动时，皮肤与传感器之间的相对位移、静脉血的压迫、环境光的变化都会引入低频或高频噪声。这些噪声可能掩盖真实的脉搏波，导致心率计算错误。本系统通过固定佩戴方式、合理设置信号质量门控、限制输出跳变等方式减轻运动伪影的影响。更高级的方案需要引入加速度信号辅助的运动伪影消除算法，这已列入后续优化方向。</w:t>
      </w:r>
    </w:p>
    <w:p w14:paraId="6E2851A0">
      <w:pPr>
        <w:pStyle w:val="4"/>
        <w:spacing w:before="280" w:after="120"/>
      </w:pPr>
      <w:r>
        <w:rPr>
          <w:rFonts w:ascii="黑体" w:hAnsi="黑体" w:eastAsia="黑体" w:cs="黑体"/>
          <w:b/>
          <w:bCs/>
          <w:sz w:val="24"/>
          <w:szCs w:val="24"/>
        </w:rPr>
        <w:t>3.5.2 一阶 IIR 滤波器设计</w:t>
      </w:r>
    </w:p>
    <w:p w14:paraId="42895F19">
      <w:pPr>
        <w:spacing w:before="0" w:after="0" w:line="440" w:lineRule="exact"/>
        <w:ind w:firstLine="480"/>
      </w:pPr>
      <w:r>
        <w:rPr>
          <w:rFonts w:ascii="Times New Roman" w:hAnsi="Times New Roman" w:eastAsia="宋体" w:cs="Times New Roman"/>
          <w:sz w:val="24"/>
          <w:szCs w:val="24"/>
        </w:rPr>
        <w:t>本系统采用两个一阶 IIR 滤波器级联：高通滤波器用于去除直流分量与基线漂移，截止频率 0.5 Hz；低通滤波器用于抑制高频噪声，截止频率 5 Hz。两者级联后形成近似 0.5~5 Hz 的带通特性，有效覆盖正常心率范围（30~200 BPM 对应 0.5~3.33 Hz）。</w:t>
      </w:r>
    </w:p>
    <w:p w14:paraId="2F0BE890">
      <w:pPr>
        <w:spacing w:before="0" w:after="0" w:line="440" w:lineRule="exact"/>
        <w:ind w:firstLine="480"/>
      </w:pPr>
      <w:r>
        <w:rPr>
          <w:rFonts w:ascii="Times New Roman" w:hAnsi="Times New Roman" w:eastAsia="宋体" w:cs="Times New Roman"/>
          <w:sz w:val="24"/>
          <w:szCs w:val="24"/>
        </w:rPr>
        <w:t>一阶 IIR 高通滤波器的差分方程为：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581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9DB67D8">
            <w:pPr>
              <w:spacing w:before="0" w:after="0" w:line="440" w:lineRule="exact"/>
              <w:ind w:firstLine="480"/>
            </w:pPr>
            <w:r>
              <w:rPr>
                <w:rFonts w:ascii="Consolas" w:hAnsi="Consolas" w:eastAsia="Consolas" w:cs="Consolas"/>
                <w:color w:val="1A202C"/>
                <w:sz w:val="17"/>
                <w:szCs w:val="17"/>
              </w:rPr>
              <w:t>y_h[n] = α_h * (y_h[n-1] + x[n] - x[n-1])</w:t>
            </w:r>
          </w:p>
        </w:tc>
      </w:tr>
    </w:tbl>
    <w:p w14:paraId="3BC11F24">
      <w:pPr>
        <w:spacing w:before="0" w:after="0" w:line="440" w:lineRule="exact"/>
        <w:ind w:firstLine="480"/>
      </w:pPr>
    </w:p>
    <w:p w14:paraId="79310BF6">
      <w:pPr>
        <w:spacing w:before="0" w:after="0" w:line="440" w:lineRule="exact"/>
        <w:ind w:firstLine="480"/>
      </w:pPr>
      <w:r>
        <w:rPr>
          <w:rFonts w:ascii="Times New Roman" w:hAnsi="Times New Roman" w:eastAsia="宋体" w:cs="Times New Roman"/>
          <w:sz w:val="24"/>
          <w:szCs w:val="24"/>
        </w:rPr>
        <w:t>一阶 IIR 低通滤波器的差分方程为：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9B2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0FAB1A95">
            <w:pPr>
              <w:spacing w:before="0" w:after="0" w:line="440" w:lineRule="exact"/>
              <w:ind w:firstLine="480"/>
            </w:pPr>
            <w:r>
              <w:rPr>
                <w:rFonts w:ascii="Consolas" w:hAnsi="Consolas" w:eastAsia="Consolas" w:cs="Consolas"/>
                <w:color w:val="1A202C"/>
                <w:sz w:val="17"/>
                <w:szCs w:val="17"/>
              </w:rPr>
              <w:t>y_l[n] = y_l[n-1] + α_l * (x[n] - y_l[n-1])</w:t>
            </w:r>
          </w:p>
        </w:tc>
      </w:tr>
    </w:tbl>
    <w:p w14:paraId="58937331">
      <w:pPr>
        <w:spacing w:before="0" w:after="0" w:line="440" w:lineRule="exact"/>
        <w:ind w:firstLine="480"/>
      </w:pPr>
    </w:p>
    <w:p w14:paraId="61381874">
      <w:pPr>
        <w:spacing w:before="0" w:after="0" w:line="440" w:lineRule="exact"/>
        <w:ind w:firstLine="480"/>
      </w:pPr>
      <w:r>
        <w:rPr>
          <w:rFonts w:ascii="Times New Roman" w:hAnsi="Times New Roman" w:eastAsia="宋体" w:cs="Times New Roman"/>
          <w:sz w:val="24"/>
          <w:szCs w:val="24"/>
        </w:rPr>
        <w:t>其中 α_h 与 α_l 由截止频率与采样率决定。计算式为：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120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5F6896E3">
            <w:pPr>
              <w:spacing w:before="0" w:after="0" w:line="440" w:lineRule="exact"/>
              <w:ind w:firstLine="480"/>
            </w:pPr>
            <w:r>
              <w:rPr>
                <w:rFonts w:ascii="Consolas" w:hAnsi="Consolas" w:eastAsia="Consolas" w:cs="Consolas"/>
                <w:color w:val="1A202C"/>
                <w:sz w:val="17"/>
                <w:szCs w:val="17"/>
              </w:rPr>
              <w:t>α = 1 / (1 + fs / (2π * fc))</w:t>
            </w:r>
          </w:p>
        </w:tc>
      </w:tr>
    </w:tbl>
    <w:p w14:paraId="119E2F98">
      <w:pPr>
        <w:spacing w:before="0" w:after="0" w:line="440" w:lineRule="exact"/>
        <w:ind w:firstLine="480"/>
      </w:pPr>
    </w:p>
    <w:p w14:paraId="4425BE27">
      <w:pPr>
        <w:spacing w:before="0" w:after="0" w:line="440" w:lineRule="exact"/>
        <w:ind w:firstLine="480"/>
      </w:pPr>
      <w:r>
        <w:rPr>
          <w:rFonts w:ascii="Times New Roman" w:hAnsi="Times New Roman" w:eastAsia="宋体" w:cs="Times New Roman"/>
          <w:sz w:val="24"/>
          <w:szCs w:val="24"/>
        </w:rPr>
        <w:t xml:space="preserve">代入 fs = 100 Hz、fc_hp = 0.5 Hz，得到 α_h ≈ 0.0302；代入 fc_lp = 5 Hz，得到 α_lp ≈ 0.2394。代码中将这些 α 值作为 </w:t>
      </w:r>
      <w:r>
        <w:rPr>
          <w:rFonts w:ascii="Consolas" w:hAnsi="Consolas" w:eastAsia="Consolas" w:cs="Consolas"/>
          <w:color w:val="C0392B"/>
          <w:sz w:val="19"/>
          <w:szCs w:val="19"/>
        </w:rPr>
        <w:t>static const float</w:t>
      </w:r>
      <w:r>
        <w:rPr>
          <w:rFonts w:ascii="Times New Roman" w:hAnsi="Times New Roman" w:eastAsia="宋体" w:cs="Times New Roman"/>
          <w:sz w:val="24"/>
          <w:szCs w:val="24"/>
        </w:rPr>
        <w:t xml:space="preserve"> 在编译期计算，避免运行时重复计算。</w:t>
      </w:r>
    </w:p>
    <w:p w14:paraId="32745338">
      <w:pPr>
        <w:spacing w:before="0" w:after="0" w:line="440" w:lineRule="exact"/>
        <w:ind w:firstLine="480"/>
      </w:pPr>
      <w:r>
        <w:rPr>
          <w:rFonts w:ascii="Times New Roman" w:hAnsi="Times New Roman" w:eastAsia="宋体" w:cs="Times New Roman"/>
          <w:b/>
          <w:bCs/>
          <w:sz w:val="24"/>
          <w:szCs w:val="24"/>
        </w:rPr>
        <w:t>滤波器参数的选择依据。</w:t>
      </w:r>
      <w:r>
        <w:rPr>
          <w:rFonts w:ascii="Times New Roman" w:hAnsi="Times New Roman" w:eastAsia="宋体" w:cs="Times New Roman"/>
          <w:sz w:val="24"/>
          <w:szCs w:val="24"/>
        </w:rPr>
        <w:t xml:space="preserve"> 0.5 Hz 高通截止频率对应 30 BPM，是正常成年人静息心率的最低边界；5 Hz 低通截止频率对应 300 BPM，远高于运动状态下的最高心率（通常不超过 220 BPM）。这种不对称设计保留了完整的生理信号频带，同时有效抑制了高频噪声。若降低低通截止频率到 3 Hz，可以进一步抑制肌电干扰，但可能使心率在 180 BPM 以上时衰减；若提高高通截止频率到 1 Hz，可能误滤除心动过缓信号。因此，当前参数是通用性与准确性的折中。</w:t>
      </w:r>
    </w:p>
    <w:p w14:paraId="3A0F05EE">
      <w:pPr>
        <w:pStyle w:val="4"/>
        <w:spacing w:before="280" w:after="120"/>
      </w:pPr>
      <w:r>
        <w:rPr>
          <w:rFonts w:ascii="黑体" w:hAnsi="黑体" w:eastAsia="黑体" w:cs="黑体"/>
          <w:b/>
          <w:bCs/>
          <w:sz w:val="24"/>
          <w:szCs w:val="24"/>
        </w:rPr>
        <w:t>3.5.3 动态阈值峰值检测与心率计算</w:t>
      </w:r>
    </w:p>
    <w:p w14:paraId="39FFDB04">
      <w:pPr>
        <w:spacing w:before="0" w:after="0" w:line="440" w:lineRule="exact"/>
        <w:ind w:firstLine="480"/>
      </w:pPr>
      <w:r>
        <w:rPr>
          <w:rFonts w:ascii="Times New Roman" w:hAnsi="Times New Roman" w:eastAsia="宋体" w:cs="Times New Roman"/>
          <w:sz w:val="24"/>
          <w:szCs w:val="24"/>
        </w:rPr>
        <w:t xml:space="preserve">滤波后的信号存入 </w:t>
      </w:r>
      <w:r>
        <w:rPr>
          <w:rFonts w:ascii="Consolas" w:hAnsi="Consolas" w:eastAsia="Consolas" w:cs="Consolas"/>
          <w:color w:val="C0392B"/>
          <w:sz w:val="19"/>
          <w:szCs w:val="19"/>
        </w:rPr>
        <w:t>filtered[]</w:t>
      </w:r>
      <w:r>
        <w:rPr>
          <w:rFonts w:ascii="Times New Roman" w:hAnsi="Times New Roman" w:eastAsia="宋体" w:cs="Times New Roman"/>
          <w:sz w:val="24"/>
          <w:szCs w:val="24"/>
        </w:rPr>
        <w:t xml:space="preserve"> 数组。算法首先计算窗口内信号的均值 </w:t>
      </w:r>
      <w:r>
        <w:rPr>
          <w:rFonts w:ascii="Consolas" w:hAnsi="Consolas" w:eastAsia="Consolas" w:cs="Consolas"/>
          <w:color w:val="C0392B"/>
          <w:sz w:val="19"/>
          <w:szCs w:val="19"/>
        </w:rPr>
        <w:t>mean</w:t>
      </w:r>
      <w:r>
        <w:rPr>
          <w:rFonts w:ascii="Times New Roman" w:hAnsi="Times New Roman" w:eastAsia="宋体" w:cs="Times New Roman"/>
          <w:sz w:val="24"/>
          <w:szCs w:val="24"/>
        </w:rPr>
        <w:t xml:space="preserve"> 与标准差 </w:t>
      </w:r>
      <w:r>
        <w:rPr>
          <w:rFonts w:ascii="Consolas" w:hAnsi="Consolas" w:eastAsia="Consolas" w:cs="Consolas"/>
          <w:color w:val="C0392B"/>
          <w:sz w:val="19"/>
          <w:szCs w:val="19"/>
        </w:rPr>
        <w:t>stdv</w:t>
      </w:r>
      <w:r>
        <w:rPr>
          <w:rFonts w:ascii="Times New Roman" w:hAnsi="Times New Roman" w:eastAsia="宋体" w:cs="Times New Roman"/>
          <w:sz w:val="24"/>
          <w:szCs w:val="24"/>
        </w:rPr>
        <w:t xml:space="preserve">，然后设置峰值检测阈值为 </w:t>
      </w:r>
      <w:r>
        <w:rPr>
          <w:rFonts w:ascii="Consolas" w:hAnsi="Consolas" w:eastAsia="Consolas" w:cs="Consolas"/>
          <w:color w:val="C0392B"/>
          <w:sz w:val="19"/>
          <w:szCs w:val="19"/>
        </w:rPr>
        <w:t>mean + PPG_PEAK_THRESH_RATIO * stdv</w:t>
      </w:r>
      <w:r>
        <w:rPr>
          <w:rFonts w:ascii="Times New Roman" w:hAnsi="Times New Roman" w:eastAsia="宋体" w:cs="Times New Roman"/>
          <w:sz w:val="24"/>
          <w:szCs w:val="24"/>
        </w:rPr>
        <w:t xml:space="preserve">，其中 </w:t>
      </w:r>
      <w:r>
        <w:rPr>
          <w:rFonts w:ascii="Consolas" w:hAnsi="Consolas" w:eastAsia="Consolas" w:cs="Consolas"/>
          <w:color w:val="C0392B"/>
          <w:sz w:val="19"/>
          <w:szCs w:val="19"/>
        </w:rPr>
        <w:t>PPG_PEAK_THRESH_RATIO = 0.8</w:t>
      </w:r>
      <w:r>
        <w:rPr>
          <w:rFonts w:ascii="Times New Roman" w:hAnsi="Times New Roman" w:eastAsia="宋体" w:cs="Times New Roman"/>
          <w:sz w:val="24"/>
          <w:szCs w:val="24"/>
        </w:rPr>
        <w:t>。动态阈值相比固定阈值的优势在于能够自适应信号幅度的变化：当手指接触良好、信号较强时阈值自动升高；当信号较弱时阈值自动降低。</w:t>
      </w:r>
    </w:p>
    <w:p w14:paraId="02902309">
      <w:pPr>
        <w:spacing w:before="0" w:after="0" w:line="440" w:lineRule="exact"/>
        <w:ind w:firstLine="480"/>
      </w:pPr>
      <w:r>
        <w:rPr>
          <w:rFonts w:ascii="Times New Roman" w:hAnsi="Times New Roman" w:eastAsia="宋体" w:cs="Times New Roman"/>
          <w:sz w:val="24"/>
          <w:szCs w:val="24"/>
        </w:rPr>
        <w:t xml:space="preserve">峰值检测规则为：某点滤波值大于阈值，且大于左右相邻点，则判定为候选峰值。为了避免同一次脉搏被多次检测，算法要求相邻峰值之间的间隔不小于 </w:t>
      </w:r>
      <w:r>
        <w:rPr>
          <w:rFonts w:ascii="Consolas" w:hAnsi="Consolas" w:eastAsia="Consolas" w:cs="Consolas"/>
          <w:color w:val="C0392B"/>
          <w:sz w:val="19"/>
          <w:szCs w:val="19"/>
        </w:rPr>
        <w:t>PPG_PEAK_MIN_DIST_S * PPG_SAMPLE_RATE</w:t>
      </w:r>
      <w:r>
        <w:rPr>
          <w:rFonts w:ascii="Times New Roman" w:hAnsi="Times New Roman" w:eastAsia="宋体" w:cs="Times New Roman"/>
          <w:sz w:val="24"/>
          <w:szCs w:val="24"/>
        </w:rPr>
        <w:t>，即 0.4 s × 100 Hz = 40 个样本。这对应于最高 150 BPM 的心率，对于正常心率范围足够；若需要覆盖 200 BPM，可适当减小该距离。</w:t>
      </w:r>
    </w:p>
    <w:p w14:paraId="1080D3A9">
      <w:pPr>
        <w:spacing w:before="0" w:after="0" w:line="440" w:lineRule="exact"/>
        <w:ind w:firstLine="480"/>
      </w:pPr>
      <w:r>
        <w:rPr>
          <w:rFonts w:ascii="Times New Roman" w:hAnsi="Times New Roman" w:eastAsia="宋体" w:cs="Times New Roman"/>
          <w:sz w:val="24"/>
          <w:szCs w:val="24"/>
        </w:rPr>
        <w:t xml:space="preserve">检测到峰值后，其绝对样本索引存入循环队列 </w:t>
      </w:r>
      <w:r>
        <w:rPr>
          <w:rFonts w:ascii="Consolas" w:hAnsi="Consolas" w:eastAsia="Consolas" w:cs="Consolas"/>
          <w:color w:val="C0392B"/>
          <w:sz w:val="19"/>
          <w:szCs w:val="19"/>
        </w:rPr>
        <w:t>peak_times[]</w:t>
      </w:r>
      <w:r>
        <w:rPr>
          <w:rFonts w:ascii="Times New Roman" w:hAnsi="Times New Roman" w:eastAsia="宋体" w:cs="Times New Roman"/>
          <w:sz w:val="24"/>
          <w:szCs w:val="24"/>
        </w:rPr>
        <w:t>。</w:t>
      </w:r>
      <w:r>
        <w:rPr>
          <w:rFonts w:ascii="Consolas" w:hAnsi="Consolas" w:eastAsia="Consolas" w:cs="Consolas"/>
          <w:color w:val="C0392B"/>
          <w:sz w:val="19"/>
          <w:szCs w:val="19"/>
        </w:rPr>
        <w:t>compute_hr()</w:t>
      </w:r>
      <w:r>
        <w:rPr>
          <w:rFonts w:ascii="Times New Roman" w:hAnsi="Times New Roman" w:eastAsia="宋体" w:cs="Times New Roman"/>
          <w:sz w:val="24"/>
          <w:szCs w:val="24"/>
        </w:rPr>
        <w:t xml:space="preserve"> 函数从最近的峰值历史中提取峰间间隔，先对间隔序列进行插入排序，取中位数作为基准，然后只保留落在 </w:t>
      </w:r>
      <w:r>
        <w:rPr>
          <w:rFonts w:ascii="Consolas" w:hAnsi="Consolas" w:eastAsia="Consolas" w:cs="Consolas"/>
          <w:color w:val="C0392B"/>
          <w:sz w:val="19"/>
          <w:szCs w:val="19"/>
        </w:rPr>
        <w:t>[median - median/5, median + median/5]</w:t>
      </w:r>
      <w:r>
        <w:rPr>
          <w:rFonts w:ascii="Times New Roman" w:hAnsi="Times New Roman" w:eastAsia="宋体" w:cs="Times New Roman"/>
          <w:sz w:val="24"/>
          <w:szCs w:val="24"/>
        </w:rPr>
        <w:t xml:space="preserve"> 范围内的间隔参与平均。这种“中位数 + 区间滤波”策略能够有效剔除由噪声或运动伪影引起的异常间隔，提高心率稳定性。</w:t>
      </w:r>
    </w:p>
    <w:p w14:paraId="0DF6E62D">
      <w:pPr>
        <w:spacing w:before="0" w:after="0" w:line="440" w:lineRule="exact"/>
        <w:ind w:firstLine="480"/>
      </w:pPr>
      <w:r>
        <w:rPr>
          <w:rFonts w:ascii="Times New Roman" w:hAnsi="Times New Roman" w:eastAsia="宋体" w:cs="Times New Roman"/>
          <w:sz w:val="24"/>
          <w:szCs w:val="24"/>
        </w:rPr>
        <w:t>最终心率计算公式为：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E9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27AE82D0">
            <w:pPr>
              <w:spacing w:before="0" w:after="0" w:line="440" w:lineRule="exact"/>
              <w:ind w:firstLine="480"/>
            </w:pPr>
            <w:r>
              <w:rPr>
                <w:rFonts w:ascii="Consolas" w:hAnsi="Consolas" w:eastAsia="Consolas" w:cs="Consolas"/>
                <w:color w:val="1A202C"/>
                <w:sz w:val="17"/>
                <w:szCs w:val="17"/>
              </w:rPr>
              <w:t>HR = 60 / avg_period</w:t>
            </w:r>
          </w:p>
        </w:tc>
      </w:tr>
    </w:tbl>
    <w:p w14:paraId="43EBBEC5">
      <w:pPr>
        <w:spacing w:before="0" w:after="0" w:line="440" w:lineRule="exact"/>
        <w:ind w:firstLine="480"/>
      </w:pPr>
    </w:p>
    <w:p w14:paraId="2B5EAB92">
      <w:pPr>
        <w:spacing w:before="0" w:after="0" w:line="440" w:lineRule="exact"/>
        <w:ind w:firstLine="480"/>
      </w:pPr>
      <w:r>
        <w:rPr>
          <w:rFonts w:ascii="Times New Roman" w:hAnsi="Times New Roman" w:eastAsia="宋体" w:cs="Times New Roman"/>
          <w:sz w:val="24"/>
          <w:szCs w:val="24"/>
        </w:rPr>
        <w:t xml:space="preserve">其中 </w:t>
      </w:r>
      <w:r>
        <w:rPr>
          <w:rFonts w:ascii="Consolas" w:hAnsi="Consolas" w:eastAsia="Consolas" w:cs="Consolas"/>
          <w:color w:val="C0392B"/>
          <w:sz w:val="19"/>
          <w:szCs w:val="19"/>
        </w:rPr>
        <w:t>avg_period</w:t>
      </w:r>
      <w:r>
        <w:rPr>
          <w:rFonts w:ascii="Times New Roman" w:hAnsi="Times New Roman" w:eastAsia="宋体" w:cs="Times New Roman"/>
          <w:sz w:val="24"/>
          <w:szCs w:val="24"/>
        </w:rPr>
        <w:t xml:space="preserve"> 为筛选后的平均峰间间隔（秒）。结果经四舍五入后输出。为了进一步平滑，系统对心率值进行指数移动平均（EMA）：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5AF9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B7B3E33">
            <w:pPr>
              <w:spacing w:before="0" w:after="0" w:line="440" w:lineRule="exact"/>
              <w:ind w:firstLine="480"/>
            </w:pPr>
            <w:r>
              <w:rPr>
                <w:rFonts w:ascii="Consolas" w:hAnsi="Consolas" w:eastAsia="Consolas" w:cs="Consolas"/>
                <w:color w:val="1A202C"/>
                <w:sz w:val="17"/>
                <w:szCs w:val="17"/>
              </w:rPr>
              <w:t>ema_hr[n] = α * target + (1 - α) * ema_hr[n-1]</w:t>
            </w:r>
          </w:p>
        </w:tc>
      </w:tr>
    </w:tbl>
    <w:p w14:paraId="4120F435">
      <w:pPr>
        <w:spacing w:before="0" w:after="0" w:line="440" w:lineRule="exact"/>
        <w:ind w:firstLine="480"/>
      </w:pPr>
    </w:p>
    <w:p w14:paraId="49BE97FD">
      <w:pPr>
        <w:spacing w:before="0" w:after="0" w:line="440" w:lineRule="exact"/>
        <w:ind w:firstLine="480"/>
      </w:pPr>
      <w:r>
        <w:rPr>
          <w:rFonts w:ascii="Times New Roman" w:hAnsi="Times New Roman" w:eastAsia="宋体" w:cs="Times New Roman"/>
          <w:sz w:val="24"/>
          <w:szCs w:val="24"/>
        </w:rPr>
        <w:t xml:space="preserve">其中 α = 0.15。EMA 能够有效抑制单次跳变，使显示的心率更加平稳。同时，系统限制单次心率变化不超过 </w:t>
      </w:r>
      <w:r>
        <w:rPr>
          <w:rFonts w:ascii="Consolas" w:hAnsi="Consolas" w:eastAsia="Consolas" w:cs="Consolas"/>
          <w:color w:val="C0392B"/>
          <w:sz w:val="19"/>
          <w:szCs w:val="19"/>
        </w:rPr>
        <w:t>HR_MAX_DELTA = 10 BPM</w:t>
      </w:r>
      <w:r>
        <w:rPr>
          <w:rFonts w:ascii="Times New Roman" w:hAnsi="Times New Roman" w:eastAsia="宋体" w:cs="Times New Roman"/>
          <w:sz w:val="24"/>
          <w:szCs w:val="24"/>
        </w:rPr>
        <w:t>，防止极端异常值导致显示剧烈跳变。</w:t>
      </w:r>
    </w:p>
    <w:p w14:paraId="39E1F285">
      <w:pPr>
        <w:pStyle w:val="4"/>
        <w:spacing w:before="280" w:after="120"/>
      </w:pPr>
      <w:r>
        <w:rPr>
          <w:rFonts w:ascii="黑体" w:hAnsi="黑体" w:eastAsia="黑体" w:cs="黑体"/>
          <w:b/>
          <w:bCs/>
          <w:sz w:val="24"/>
          <w:szCs w:val="24"/>
        </w:rPr>
        <w:t>3.5.4 信号质量门控与状态机</w:t>
      </w:r>
    </w:p>
    <w:p w14:paraId="6FB3155A">
      <w:pPr>
        <w:spacing w:before="0" w:after="0" w:line="440" w:lineRule="exact"/>
        <w:ind w:firstLine="480"/>
      </w:pPr>
      <w:r>
        <w:rPr>
          <w:rFonts w:ascii="Times New Roman" w:hAnsi="Times New Roman" w:eastAsia="宋体" w:cs="Times New Roman"/>
          <w:sz w:val="24"/>
          <w:szCs w:val="24"/>
        </w:rPr>
        <w:t xml:space="preserve">为了避免无手指接触或信号极差时输出无意义的心率值，系统实现了信号质量门控。门控条件为：滤波后信号标准差 </w:t>
      </w:r>
      <w:r>
        <w:rPr>
          <w:rFonts w:ascii="Consolas" w:hAnsi="Consolas" w:eastAsia="Consolas" w:cs="Consolas"/>
          <w:color w:val="C0392B"/>
          <w:sz w:val="19"/>
          <w:szCs w:val="19"/>
        </w:rPr>
        <w:t>stdv &gt;= PPG_STD_ACTIVE_MIN</w:t>
      </w:r>
      <w:r>
        <w:rPr>
          <w:rFonts w:ascii="Times New Roman" w:hAnsi="Times New Roman" w:eastAsia="宋体" w:cs="Times New Roman"/>
          <w:sz w:val="24"/>
          <w:szCs w:val="24"/>
        </w:rPr>
        <w:t xml:space="preserve">（0.2），且红外光原始均值 </w:t>
      </w:r>
      <w:r>
        <w:rPr>
          <w:rFonts w:ascii="Consolas" w:hAnsi="Consolas" w:eastAsia="Consolas" w:cs="Consolas"/>
          <w:color w:val="C0392B"/>
          <w:sz w:val="19"/>
          <w:szCs w:val="19"/>
        </w:rPr>
        <w:t>mean_ir &gt;= PPG_IR_DC_MIN</w:t>
      </w:r>
      <w:r>
        <w:rPr>
          <w:rFonts w:ascii="Times New Roman" w:hAnsi="Times New Roman" w:eastAsia="宋体" w:cs="Times New Roman"/>
          <w:sz w:val="24"/>
          <w:szCs w:val="24"/>
        </w:rPr>
        <w:t>（5000）。当信号质量差时，</w:t>
      </w:r>
      <w:r>
        <w:rPr>
          <w:rFonts w:ascii="Consolas" w:hAnsi="Consolas" w:eastAsia="Consolas" w:cs="Consolas"/>
          <w:color w:val="C0392B"/>
          <w:sz w:val="19"/>
          <w:szCs w:val="19"/>
        </w:rPr>
        <w:t>ppg_bad_count</w:t>
      </w:r>
      <w:r>
        <w:rPr>
          <w:rFonts w:ascii="Times New Roman" w:hAnsi="Times New Roman" w:eastAsia="宋体" w:cs="Times New Roman"/>
          <w:sz w:val="24"/>
          <w:szCs w:val="24"/>
        </w:rPr>
        <w:t xml:space="preserve"> 递增；连续 </w:t>
      </w:r>
      <w:r>
        <w:rPr>
          <w:rFonts w:ascii="Consolas" w:hAnsi="Consolas" w:eastAsia="Consolas" w:cs="Consolas"/>
          <w:color w:val="C0392B"/>
          <w:sz w:val="19"/>
          <w:szCs w:val="19"/>
        </w:rPr>
        <w:t>PPG_BAD_HOLD_MAX</w:t>
      </w:r>
      <w:r>
        <w:rPr>
          <w:rFonts w:ascii="Times New Roman" w:hAnsi="Times New Roman" w:eastAsia="宋体" w:cs="Times New Roman"/>
          <w:sz w:val="24"/>
          <w:szCs w:val="24"/>
        </w:rPr>
        <w:t>（3）个窗口信号差后，将心率与血氧清零，并复位 EMA 状态。当信号质量好时，</w:t>
      </w:r>
      <w:r>
        <w:rPr>
          <w:rFonts w:ascii="Consolas" w:hAnsi="Consolas" w:eastAsia="Consolas" w:cs="Consolas"/>
          <w:color w:val="C0392B"/>
          <w:sz w:val="19"/>
          <w:szCs w:val="19"/>
        </w:rPr>
        <w:t>ppg_bad_count</w:t>
      </w:r>
      <w:r>
        <w:rPr>
          <w:rFonts w:ascii="Times New Roman" w:hAnsi="Times New Roman" w:eastAsia="宋体" w:cs="Times New Roman"/>
          <w:sz w:val="24"/>
          <w:szCs w:val="24"/>
        </w:rPr>
        <w:t xml:space="preserve"> 清零，</w:t>
      </w:r>
      <w:r>
        <w:rPr>
          <w:rFonts w:ascii="Consolas" w:hAnsi="Consolas" w:eastAsia="Consolas" w:cs="Consolas"/>
          <w:color w:val="C0392B"/>
          <w:sz w:val="19"/>
          <w:szCs w:val="19"/>
        </w:rPr>
        <w:t>ppg_lock_count</w:t>
      </w:r>
      <w:r>
        <w:rPr>
          <w:rFonts w:ascii="Times New Roman" w:hAnsi="Times New Roman" w:eastAsia="宋体" w:cs="Times New Roman"/>
          <w:sz w:val="24"/>
          <w:szCs w:val="24"/>
        </w:rPr>
        <w:t xml:space="preserve"> 递增；只有连续 </w:t>
      </w:r>
      <w:r>
        <w:rPr>
          <w:rFonts w:ascii="Consolas" w:hAnsi="Consolas" w:eastAsia="Consolas" w:cs="Consolas"/>
          <w:color w:val="C0392B"/>
          <w:sz w:val="19"/>
          <w:szCs w:val="19"/>
        </w:rPr>
        <w:t>PPG_LOCK_COUNT</w:t>
      </w:r>
      <w:r>
        <w:rPr>
          <w:rFonts w:ascii="Times New Roman" w:hAnsi="Times New Roman" w:eastAsia="宋体" w:cs="Times New Roman"/>
          <w:sz w:val="24"/>
          <w:szCs w:val="24"/>
        </w:rPr>
        <w:t>（4）个窗口信号好后才开始输出心率与血氧。这种“双门限”设计有效过滤了环境微动或手指刚接触时的不稳定阶段。</w:t>
      </w:r>
    </w:p>
    <w:p w14:paraId="5FA9320D">
      <w:pPr>
        <w:pStyle w:val="4"/>
        <w:spacing w:before="280" w:after="120"/>
      </w:pPr>
      <w:r>
        <w:rPr>
          <w:rFonts w:ascii="黑体" w:hAnsi="黑体" w:eastAsia="黑体" w:cs="黑体"/>
          <w:b/>
          <w:bCs/>
          <w:sz w:val="24"/>
          <w:szCs w:val="24"/>
        </w:rPr>
        <w:t>3.5.5 血氧饱和度估算原理</w:t>
      </w:r>
    </w:p>
    <w:p w14:paraId="77371C48">
      <w:pPr>
        <w:spacing w:before="0" w:after="0" w:line="440" w:lineRule="exact"/>
        <w:ind w:firstLine="480"/>
      </w:pPr>
      <w:r>
        <w:rPr>
          <w:rFonts w:ascii="Times New Roman" w:hAnsi="Times New Roman" w:eastAsia="宋体" w:cs="Times New Roman"/>
          <w:sz w:val="24"/>
          <w:szCs w:val="24"/>
        </w:rPr>
        <w:t>血氧饱和度（SpO₂）定义为动脉血中氧合血红蛋白（HbO₂）占全部功能血红蛋白（HbO₂ + Hb）的百分比。根据 Lambert-Beer 定律，当光通过吸收介质时，吸光度与介质浓度和光程成正比。对于 PPG 信号，交流分量 AC 反映动脉血的脉动吸收，直流分量 DC 反映组织、静脉血与非脉动动脉血的恒定吸收。因此，可以用 AC/DC 来近似代表动脉血的相对吸光度。</w:t>
      </w:r>
    </w:p>
    <w:p w14:paraId="4C291741">
      <w:pPr>
        <w:spacing w:before="0" w:after="0" w:line="440" w:lineRule="exact"/>
        <w:ind w:firstLine="480"/>
      </w:pPr>
      <w:r>
        <w:rPr>
          <w:rFonts w:ascii="Times New Roman" w:hAnsi="Times New Roman" w:eastAsia="宋体" w:cs="Times New Roman"/>
          <w:sz w:val="24"/>
          <w:szCs w:val="24"/>
        </w:rPr>
        <w:t>对于红光（λ₁ = 660 nm）与红外光（λ₂ = 880 nm），定义 R 值为：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1FB4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682C1E89">
            <w:pPr>
              <w:spacing w:before="0" w:after="0" w:line="440" w:lineRule="exact"/>
              <w:ind w:firstLine="480"/>
            </w:pPr>
            <w:r>
              <w:rPr>
                <w:rFonts w:ascii="Consolas" w:hAnsi="Consolas" w:eastAsia="Consolas" w:cs="Consolas"/>
                <w:color w:val="1A202C"/>
                <w:sz w:val="17"/>
                <w:szCs w:val="17"/>
              </w:rPr>
              <w:t>R = (AC_red / DC_red) / (AC_ir / DC_ir)</w:t>
            </w:r>
          </w:p>
        </w:tc>
      </w:tr>
    </w:tbl>
    <w:p w14:paraId="2CE59C20">
      <w:pPr>
        <w:spacing w:before="0" w:after="0" w:line="440" w:lineRule="exact"/>
        <w:ind w:firstLine="480"/>
      </w:pPr>
    </w:p>
    <w:p w14:paraId="2A2FD4BA">
      <w:pPr>
        <w:spacing w:before="0" w:after="0" w:line="440" w:lineRule="exact"/>
        <w:ind w:firstLine="480"/>
      </w:pPr>
      <w:r>
        <w:rPr>
          <w:rFonts w:ascii="Times New Roman" w:hAnsi="Times New Roman" w:eastAsia="宋体" w:cs="Times New Roman"/>
          <w:sz w:val="24"/>
          <w:szCs w:val="24"/>
        </w:rPr>
        <w:t>R 值与 SpO₂ 之间存在单调递减关系。商用脉搏血氧仪通常通过大量临床样本建立 R-SpO₂ 校准曲线。本系统采用简化的经验线性模型：</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8E7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29F3C108">
            <w:pPr>
              <w:spacing w:before="0" w:after="0" w:line="440" w:lineRule="exact"/>
              <w:ind w:firstLine="480"/>
            </w:pPr>
            <w:r>
              <w:rPr>
                <w:rFonts w:ascii="Consolas" w:hAnsi="Consolas" w:eastAsia="Consolas" w:cs="Consolas"/>
                <w:color w:val="1A202C"/>
                <w:sz w:val="17"/>
                <w:szCs w:val="17"/>
              </w:rPr>
              <w:t>SpO₂ = A - B * R</w:t>
            </w:r>
          </w:p>
        </w:tc>
      </w:tr>
    </w:tbl>
    <w:p w14:paraId="3D853154">
      <w:pPr>
        <w:spacing w:before="0" w:after="0" w:line="440" w:lineRule="exact"/>
        <w:ind w:firstLine="480"/>
      </w:pPr>
    </w:p>
    <w:p w14:paraId="321D35C5">
      <w:pPr>
        <w:spacing w:before="0" w:after="0" w:line="440" w:lineRule="exact"/>
        <w:ind w:firstLine="480"/>
      </w:pPr>
      <w:r>
        <w:rPr>
          <w:rFonts w:ascii="Times New Roman" w:hAnsi="Times New Roman" w:eastAsia="宋体" w:cs="Times New Roman"/>
          <w:sz w:val="24"/>
          <w:szCs w:val="24"/>
        </w:rPr>
        <w:t xml:space="preserve">其中默认 </w:t>
      </w:r>
      <w:r>
        <w:rPr>
          <w:rFonts w:ascii="Consolas" w:hAnsi="Consolas" w:eastAsia="Consolas" w:cs="Consolas"/>
          <w:color w:val="C0392B"/>
          <w:sz w:val="19"/>
          <w:szCs w:val="19"/>
        </w:rPr>
        <w:t>A = 110.0</w:t>
      </w:r>
      <w:r>
        <w:rPr>
          <w:rFonts w:ascii="Times New Roman" w:hAnsi="Times New Roman" w:eastAsia="宋体" w:cs="Times New Roman"/>
          <w:sz w:val="24"/>
          <w:szCs w:val="24"/>
        </w:rPr>
        <w:t>、</w:t>
      </w:r>
      <w:r>
        <w:rPr>
          <w:rFonts w:ascii="Consolas" w:hAnsi="Consolas" w:eastAsia="Consolas" w:cs="Consolas"/>
          <w:color w:val="C0392B"/>
          <w:sz w:val="19"/>
          <w:szCs w:val="19"/>
        </w:rPr>
        <w:t>B = 25.0</w:t>
      </w:r>
      <w:r>
        <w:rPr>
          <w:rFonts w:ascii="Times New Roman" w:hAnsi="Times New Roman" w:eastAsia="宋体" w:cs="Times New Roman"/>
          <w:sz w:val="24"/>
          <w:szCs w:val="24"/>
        </w:rPr>
        <w:t xml:space="preserve">。该参数为经验值，可通过蓝牙 </w:t>
      </w:r>
      <w:r>
        <w:rPr>
          <w:rFonts w:ascii="Consolas" w:hAnsi="Consolas" w:eastAsia="Consolas" w:cs="Consolas"/>
          <w:color w:val="C0392B"/>
          <w:sz w:val="19"/>
          <w:szCs w:val="19"/>
        </w:rPr>
        <w:t>CAL A B</w:t>
      </w:r>
      <w:r>
        <w:rPr>
          <w:rFonts w:ascii="Times New Roman" w:hAnsi="Times New Roman" w:eastAsia="宋体" w:cs="Times New Roman"/>
          <w:sz w:val="24"/>
          <w:szCs w:val="24"/>
        </w:rPr>
        <w:t xml:space="preserve"> 命令进行在线校准。代码中使用红外光标准差 </w:t>
      </w:r>
      <w:r>
        <w:rPr>
          <w:rFonts w:ascii="Consolas" w:hAnsi="Consolas" w:eastAsia="Consolas" w:cs="Consolas"/>
          <w:color w:val="C0392B"/>
          <w:sz w:val="19"/>
          <w:szCs w:val="19"/>
        </w:rPr>
        <w:t>std_ir</w:t>
      </w:r>
      <w:r>
        <w:rPr>
          <w:rFonts w:ascii="Times New Roman" w:hAnsi="Times New Roman" w:eastAsia="宋体" w:cs="Times New Roman"/>
          <w:sz w:val="24"/>
          <w:szCs w:val="24"/>
        </w:rPr>
        <w:t xml:space="preserve"> 作为 AC_ir，红光标准差 </w:t>
      </w:r>
      <w:r>
        <w:rPr>
          <w:rFonts w:ascii="Consolas" w:hAnsi="Consolas" w:eastAsia="Consolas" w:cs="Consolas"/>
          <w:color w:val="C0392B"/>
          <w:sz w:val="19"/>
          <w:szCs w:val="19"/>
        </w:rPr>
        <w:t>std_red</w:t>
      </w:r>
      <w:r>
        <w:rPr>
          <w:rFonts w:ascii="Times New Roman" w:hAnsi="Times New Roman" w:eastAsia="宋体" w:cs="Times New Roman"/>
          <w:sz w:val="24"/>
          <w:szCs w:val="24"/>
        </w:rPr>
        <w:t xml:space="preserve"> 作为 AC_red，红外光均值 </w:t>
      </w:r>
      <w:r>
        <w:rPr>
          <w:rFonts w:ascii="Consolas" w:hAnsi="Consolas" w:eastAsia="Consolas" w:cs="Consolas"/>
          <w:color w:val="C0392B"/>
          <w:sz w:val="19"/>
          <w:szCs w:val="19"/>
        </w:rPr>
        <w:t>mean_ir</w:t>
      </w:r>
      <w:r>
        <w:rPr>
          <w:rFonts w:ascii="Times New Roman" w:hAnsi="Times New Roman" w:eastAsia="宋体" w:cs="Times New Roman"/>
          <w:sz w:val="24"/>
          <w:szCs w:val="24"/>
        </w:rPr>
        <w:t xml:space="preserve"> 作为 DC_ir，红光均值 </w:t>
      </w:r>
      <w:r>
        <w:rPr>
          <w:rFonts w:ascii="Consolas" w:hAnsi="Consolas" w:eastAsia="Consolas" w:cs="Consolas"/>
          <w:color w:val="C0392B"/>
          <w:sz w:val="19"/>
          <w:szCs w:val="19"/>
        </w:rPr>
        <w:t>mean_red</w:t>
      </w:r>
      <w:r>
        <w:rPr>
          <w:rFonts w:ascii="Times New Roman" w:hAnsi="Times New Roman" w:eastAsia="宋体" w:cs="Times New Roman"/>
          <w:sz w:val="24"/>
          <w:szCs w:val="24"/>
        </w:rPr>
        <w:t xml:space="preserve"> 作为 DC_red。计算结果经限幅到 [50, 100] 范围，并经过 EMA 平滑与 </w:t>
      </w:r>
      <w:r>
        <w:rPr>
          <w:rFonts w:ascii="Consolas" w:hAnsi="Consolas" w:eastAsia="Consolas" w:cs="Consolas"/>
          <w:color w:val="C0392B"/>
          <w:sz w:val="19"/>
          <w:szCs w:val="19"/>
        </w:rPr>
        <w:t>SPO2_MAX_DELTA = 2</w:t>
      </w:r>
      <w:r>
        <w:rPr>
          <w:rFonts w:ascii="Times New Roman" w:hAnsi="Times New Roman" w:eastAsia="宋体" w:cs="Times New Roman"/>
          <w:sz w:val="24"/>
          <w:szCs w:val="24"/>
        </w:rPr>
        <w:t xml:space="preserve"> 的跳变限制后输出。</w:t>
      </w:r>
    </w:p>
    <w:p w14:paraId="4E96D019">
      <w:pPr>
        <w:spacing w:before="0" w:after="0" w:line="440" w:lineRule="exact"/>
        <w:ind w:firstLine="480"/>
      </w:pPr>
      <w:r>
        <w:rPr>
          <w:rFonts w:ascii="Times New Roman" w:hAnsi="Times New Roman" w:eastAsia="宋体" w:cs="Times New Roman"/>
          <w:sz w:val="24"/>
          <w:szCs w:val="24"/>
        </w:rPr>
        <w:t>需要说明的是，由于皮肤色素、血液灌注、LED 波长偏差、个体生理差异等因素，该线性模型仅为近似估计，精度不及医疗级血氧仪。</w:t>
      </w:r>
    </w:p>
    <w:p w14:paraId="00C0916E">
      <w:pPr>
        <w:spacing w:before="0" w:after="0" w:line="440" w:lineRule="exact"/>
        <w:ind w:firstLine="480"/>
      </w:pPr>
      <w:r>
        <w:rPr>
          <w:rFonts w:ascii="Times New Roman" w:hAnsi="Times New Roman" w:eastAsia="宋体" w:cs="Times New Roman"/>
          <w:sz w:val="24"/>
          <w:szCs w:val="24"/>
        </w:rPr>
        <w:t xml:space="preserve"> 在理想情况下，根据 Lambert-Beer 定律，吸光度 A 与浓度 c、光程 l、摩尔吸光系数 ε 的关系为 A = ε * c * l。对于动脉血，交流分量的吸光度变化量 ΔA 与脉动血量变化量 Δc 成正比。因此：</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FAB5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0245408">
            <w:pPr>
              <w:spacing w:before="0" w:after="0" w:line="440" w:lineRule="exact"/>
              <w:ind w:firstLine="480"/>
            </w:pPr>
          </w:p>
        </w:tc>
      </w:tr>
    </w:tbl>
    <w:p w14:paraId="65F44A98">
      <w:pPr>
        <w:spacing w:before="0" w:after="0" w:line="440" w:lineRule="exact"/>
      </w:pPr>
    </w:p>
    <w:p w14:paraId="46D4206B">
      <w:pPr>
        <w:spacing w:before="0" w:after="0" w:line="440" w:lineRule="exact"/>
        <w:ind w:firstLine="480"/>
      </w:pPr>
    </w:p>
    <w:p w14:paraId="217C589E">
      <w:pPr>
        <w:spacing w:before="0" w:after="0" w:line="440" w:lineRule="exact"/>
        <w:ind w:firstLine="480"/>
      </w:pPr>
      <w:r>
        <w:rPr>
          <w:rFonts w:ascii="Times New Roman" w:hAnsi="Times New Roman" w:eastAsia="宋体" w:cs="Times New Roman"/>
          <w:sz w:val="24"/>
          <w:szCs w:val="24"/>
        </w:rPr>
        <w:t xml:space="preserve"> 本系统使用的线性模型 SpO₂ = A - B * R 是对真实 R-SpO₂ 曲线的近似。真实曲线通常是非线性的，且受传感器光学结构、LED 中心波长、光电二极管光谱响应、皮肤光学特性等因素影响。商用血氧仪会在生产线上使用大量志愿者样本（覆盖不同肤色、年龄、血氧范围）建立查找表或高阶拟合曲线。对于本系统这样的开源教学项目，采用简单的线性模型并暴露可校准参数 A、B，是最具可解释性与可调试性的方案。</w:t>
      </w:r>
    </w:p>
    <w:p w14:paraId="7CFB51B7">
      <w:pPr>
        <w:spacing w:before="0" w:after="0" w:line="440" w:lineRule="exact"/>
        <w:ind w:firstLine="480"/>
      </w:pPr>
      <w:r>
        <w:rPr>
          <w:rFonts w:ascii="Times New Roman" w:hAnsi="Times New Roman" w:eastAsia="宋体" w:cs="Times New Roman"/>
          <w:sz w:val="24"/>
          <w:szCs w:val="24"/>
        </w:rPr>
        <w:t xml:space="preserve"> 若需要提高血氧测量精度，可采用以下校准流程：准备一台医疗级脉搏血氧仪作为参考；在静息状态下同步采集本系统与参考设备的读数；改变呼吸状态或佩戴位置，获取覆盖 90%~100% 范围的多个样本点；对每个样本点记录本系统计算的 R 值与参考 SpO₂；使用最小二乘法拟合 SpO₂ = A - B * R 中的 A 与 B；将拟合后的 A、B 通过蓝牙 CAL 命令或修改 </w:t>
      </w: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写入系统。建议至少采集 20 个样本点，以获得稳定的拟合结果。</w:t>
      </w:r>
    </w:p>
    <w:p w14:paraId="76D107C9">
      <w:pPr>
        <w:pStyle w:val="4"/>
        <w:spacing w:before="280" w:after="120"/>
      </w:pPr>
      <w:r>
        <w:rPr>
          <w:rFonts w:ascii="黑体" w:hAnsi="黑体" w:eastAsia="黑体" w:cs="黑体"/>
          <w:b/>
          <w:bCs/>
          <w:sz w:val="24"/>
          <w:szCs w:val="24"/>
        </w:rPr>
        <w:t>3.5.6 自适应计步算法</w:t>
      </w:r>
    </w:p>
    <w:p w14:paraId="1387683D">
      <w:pPr>
        <w:jc w:val="center"/>
        <w:rPr>
          <w:rFonts w:hint="eastAsia" w:eastAsia="宋体"/>
          <w:lang w:eastAsia="zh-CN"/>
        </w:rPr>
      </w:pPr>
      <w:r>
        <w:rPr>
          <w:rFonts w:hint="eastAsia" w:eastAsia="宋体"/>
          <w:lang w:eastAsia="zh-CN"/>
        </w:rPr>
        <w:drawing>
          <wp:inline distT="0" distB="0" distL="114300" distR="114300">
            <wp:extent cx="5535930" cy="2767965"/>
            <wp:effectExtent l="0" t="0" r="11430" b="5715"/>
            <wp:docPr id="18" name="图片 18" descr="d2e5782629657b5985b70040e2651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2e5782629657b5985b70040e265120b"/>
                    <pic:cNvPicPr>
                      <a:picLocks noChangeAspect="1"/>
                    </pic:cNvPicPr>
                  </pic:nvPicPr>
                  <pic:blipFill>
                    <a:blip r:embed="rId19"/>
                    <a:stretch>
                      <a:fillRect/>
                    </a:stretch>
                  </pic:blipFill>
                  <pic:spPr>
                    <a:xfrm>
                      <a:off x="0" y="0"/>
                      <a:ext cx="5535930" cy="2767965"/>
                    </a:xfrm>
                    <a:prstGeom prst="rect">
                      <a:avLst/>
                    </a:prstGeom>
                  </pic:spPr>
                </pic:pic>
              </a:graphicData>
            </a:graphic>
          </wp:inline>
        </w:drawing>
      </w:r>
    </w:p>
    <w:p w14:paraId="1C7A25E2">
      <w:pPr>
        <w:jc w:val="center"/>
      </w:pPr>
      <w:r>
        <w:t>图 3-5 计步算法状态机</w:t>
      </w:r>
    </w:p>
    <w:p w14:paraId="786B2413">
      <w:pPr>
        <w:spacing w:before="0" w:after="0" w:line="440" w:lineRule="exact"/>
        <w:ind w:firstLine="480"/>
      </w:pPr>
      <w:r>
        <w:rPr>
          <w:rFonts w:ascii="Times New Roman" w:hAnsi="Times New Roman" w:eastAsia="宋体" w:cs="Times New Roman"/>
          <w:sz w:val="24"/>
          <w:szCs w:val="24"/>
        </w:rPr>
        <w:t>计步算法基于加速度计合加速度的变化模式。当人体行走或跑步时，躯干会产生周期性的上下加速度，合加速度在重力附近波动，形成近似正弦的波形。算法通过检测波峰来识别步态。</w:t>
      </w:r>
    </w:p>
    <w:p w14:paraId="5B881652">
      <w:pPr>
        <w:spacing w:before="0" w:after="0" w:line="440" w:lineRule="exact"/>
        <w:ind w:firstLine="480"/>
      </w:pPr>
      <w:r>
        <w:rPr>
          <w:rFonts w:ascii="Times New Roman" w:hAnsi="Times New Roman" w:eastAsia="宋体" w:cs="Times New Roman"/>
          <w:sz w:val="24"/>
          <w:szCs w:val="24"/>
        </w:rPr>
        <w:t>具体步骤如下：</w:t>
      </w:r>
    </w:p>
    <w:p w14:paraId="4494DB2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合加速度计算</w:t>
      </w:r>
      <w:r>
        <w:rPr>
          <w:rFonts w:ascii="Times New Roman" w:hAnsi="Times New Roman" w:eastAsia="宋体" w:cs="Times New Roman"/>
          <w:sz w:val="24"/>
          <w:szCs w:val="24"/>
        </w:rPr>
        <w:t>：</w:t>
      </w:r>
      <w:r>
        <w:rPr>
          <w:rFonts w:ascii="Consolas" w:hAnsi="Consolas" w:eastAsia="Consolas" w:cs="Consolas"/>
          <w:color w:val="C0392B"/>
          <w:sz w:val="19"/>
          <w:szCs w:val="19"/>
        </w:rPr>
        <w:t>mag = sqrt(ax² + ay² + az²)</w:t>
      </w:r>
      <w:r>
        <w:rPr>
          <w:rFonts w:ascii="Times New Roman" w:hAnsi="Times New Roman" w:eastAsia="宋体" w:cs="Times New Roman"/>
          <w:sz w:val="24"/>
          <w:szCs w:val="24"/>
        </w:rPr>
        <w:t>。</w:t>
      </w:r>
    </w:p>
    <w:p w14:paraId="0E528691">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重力估计</w:t>
      </w:r>
      <w:r>
        <w:rPr>
          <w:rFonts w:ascii="Times New Roman" w:hAnsi="Times New Roman" w:eastAsia="宋体" w:cs="Times New Roman"/>
          <w:sz w:val="24"/>
          <w:szCs w:val="24"/>
        </w:rPr>
        <w:t>：使用 EMA 对合加速度进行低通滤波，</w:t>
      </w:r>
      <w:r>
        <w:rPr>
          <w:rFonts w:ascii="Consolas" w:hAnsi="Consolas" w:eastAsia="Consolas" w:cs="Consolas"/>
          <w:color w:val="C0392B"/>
          <w:sz w:val="19"/>
          <w:szCs w:val="19"/>
        </w:rPr>
        <w:t>grav = 0.98 * grav + 0.02 * mag</w:t>
      </w:r>
      <w:r>
        <w:rPr>
          <w:rFonts w:ascii="Times New Roman" w:hAnsi="Times New Roman" w:eastAsia="宋体" w:cs="Times New Roman"/>
          <w:sz w:val="24"/>
          <w:szCs w:val="24"/>
        </w:rPr>
        <w:t>。由于重力是恒定或缓慢变化的，该滤波器能够有效跟踪重力方向，而身体运动的快速变化会被衰减。</w:t>
      </w:r>
    </w:p>
    <w:p w14:paraId="469F2F5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运动加速度</w:t>
      </w:r>
      <w:r>
        <w:rPr>
          <w:rFonts w:ascii="Times New Roman" w:hAnsi="Times New Roman" w:eastAsia="宋体" w:cs="Times New Roman"/>
          <w:sz w:val="24"/>
          <w:szCs w:val="24"/>
        </w:rPr>
        <w:t>：</w:t>
      </w:r>
      <w:r>
        <w:rPr>
          <w:rFonts w:ascii="Consolas" w:hAnsi="Consolas" w:eastAsia="Consolas" w:cs="Consolas"/>
          <w:color w:val="C0392B"/>
          <w:sz w:val="19"/>
          <w:szCs w:val="19"/>
        </w:rPr>
        <w:t>acc = mag - grav</w:t>
      </w:r>
      <w:r>
        <w:rPr>
          <w:rFonts w:ascii="Times New Roman" w:hAnsi="Times New Roman" w:eastAsia="宋体" w:cs="Times New Roman"/>
          <w:sz w:val="24"/>
          <w:szCs w:val="24"/>
        </w:rPr>
        <w:t>。</w:t>
      </w:r>
    </w:p>
    <w:p w14:paraId="4AE05719">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自适应阈值</w:t>
      </w:r>
      <w:r>
        <w:rPr>
          <w:rFonts w:ascii="Times New Roman" w:hAnsi="Times New Roman" w:eastAsia="宋体" w:cs="Times New Roman"/>
          <w:sz w:val="24"/>
          <w:szCs w:val="24"/>
        </w:rPr>
        <w:t>：</w:t>
      </w:r>
      <w:r>
        <w:rPr>
          <w:rFonts w:ascii="Consolas" w:hAnsi="Consolas" w:eastAsia="Consolas" w:cs="Consolas"/>
          <w:color w:val="C0392B"/>
          <w:sz w:val="19"/>
          <w:szCs w:val="19"/>
        </w:rPr>
        <w:t>thr = 0.995 * thr + 0.005 * |acc|</w:t>
      </w:r>
      <w:r>
        <w:rPr>
          <w:rFonts w:ascii="Times New Roman" w:hAnsi="Times New Roman" w:eastAsia="宋体" w:cs="Times New Roman"/>
          <w:sz w:val="24"/>
          <w:szCs w:val="24"/>
        </w:rPr>
        <w:t>。阈值跟踪信号能量的长期平均水平，避免固定阈值在安静时过敏感或在剧烈运动时过迟钝。</w:t>
      </w:r>
    </w:p>
    <w:p w14:paraId="39A4C075">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 xml:space="preserve"> settle 期</w:t>
      </w:r>
      <w:r>
        <w:rPr>
          <w:rFonts w:ascii="Times New Roman" w:hAnsi="Times New Roman" w:eastAsia="宋体" w:cs="Times New Roman"/>
          <w:sz w:val="24"/>
          <w:szCs w:val="24"/>
        </w:rPr>
        <w:t xml:space="preserve">：前 </w:t>
      </w:r>
      <w:r>
        <w:rPr>
          <w:rFonts w:ascii="Consolas" w:hAnsi="Consolas" w:eastAsia="Consolas" w:cs="Consolas"/>
          <w:color w:val="C0392B"/>
          <w:sz w:val="19"/>
          <w:szCs w:val="19"/>
        </w:rPr>
        <w:t>STEP_SETTLE_COUNT = 10</w:t>
      </w:r>
      <w:r>
        <w:rPr>
          <w:rFonts w:ascii="Times New Roman" w:hAnsi="Times New Roman" w:eastAsia="宋体" w:cs="Times New Roman"/>
          <w:sz w:val="24"/>
          <w:szCs w:val="24"/>
        </w:rPr>
        <w:t xml:space="preserve"> 个样本（约 2 秒）仅更新重力与阈值，不计步，以避免刚佩戴时的不稳定数据。</w:t>
      </w:r>
    </w:p>
    <w:p w14:paraId="5DCAE84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步态检测</w:t>
      </w:r>
      <w:r>
        <w:rPr>
          <w:rFonts w:ascii="Times New Roman" w:hAnsi="Times New Roman" w:eastAsia="宋体" w:cs="Times New Roman"/>
          <w:sz w:val="24"/>
          <w:szCs w:val="24"/>
        </w:rPr>
        <w:t xml:space="preserve">：当 </w:t>
      </w:r>
      <w:r>
        <w:rPr>
          <w:rFonts w:ascii="Consolas" w:hAnsi="Consolas" w:eastAsia="Consolas" w:cs="Consolas"/>
          <w:color w:val="C0392B"/>
          <w:sz w:val="19"/>
          <w:szCs w:val="19"/>
        </w:rPr>
        <w:t>acc &gt; eff_thr</w:t>
      </w:r>
      <w:r>
        <w:rPr>
          <w:rFonts w:ascii="Times New Roman" w:hAnsi="Times New Roman" w:eastAsia="宋体" w:cs="Times New Roman"/>
          <w:sz w:val="24"/>
          <w:szCs w:val="24"/>
        </w:rPr>
        <w:t xml:space="preserve"> 时置位 </w:t>
      </w:r>
      <w:r>
        <w:rPr>
          <w:rFonts w:ascii="Consolas" w:hAnsi="Consolas" w:eastAsia="Consolas" w:cs="Consolas"/>
          <w:color w:val="C0392B"/>
          <w:sz w:val="19"/>
          <w:szCs w:val="19"/>
        </w:rPr>
        <w:t>step_armed</w:t>
      </w:r>
      <w:r>
        <w:rPr>
          <w:rFonts w:ascii="Times New Roman" w:hAnsi="Times New Roman" w:eastAsia="宋体" w:cs="Times New Roman"/>
          <w:sz w:val="24"/>
          <w:szCs w:val="24"/>
        </w:rPr>
        <w:t xml:space="preserve">；当 </w:t>
      </w:r>
      <w:r>
        <w:rPr>
          <w:rFonts w:ascii="Consolas" w:hAnsi="Consolas" w:eastAsia="Consolas" w:cs="Consolas"/>
          <w:color w:val="C0392B"/>
          <w:sz w:val="19"/>
          <w:szCs w:val="19"/>
        </w:rPr>
        <w:t>acc</w:t>
      </w:r>
      <w:r>
        <w:rPr>
          <w:rFonts w:ascii="Times New Roman" w:hAnsi="Times New Roman" w:eastAsia="宋体" w:cs="Times New Roman"/>
          <w:sz w:val="24"/>
          <w:szCs w:val="24"/>
        </w:rPr>
        <w:t xml:space="preserve"> 回落到 </w:t>
      </w:r>
      <w:r>
        <w:rPr>
          <w:rFonts w:ascii="Consolas" w:hAnsi="Consolas" w:eastAsia="Consolas" w:cs="Consolas"/>
          <w:color w:val="C0392B"/>
          <w:sz w:val="19"/>
          <w:szCs w:val="19"/>
        </w:rPr>
        <w:t>eff_thr * 0.5</w:t>
      </w:r>
      <w:r>
        <w:rPr>
          <w:rFonts w:ascii="Times New Roman" w:hAnsi="Times New Roman" w:eastAsia="宋体" w:cs="Times New Roman"/>
          <w:sz w:val="24"/>
          <w:szCs w:val="24"/>
        </w:rPr>
        <w:t xml:space="preserve"> 以下时，判定为一次有效步态触发。</w:t>
      </w:r>
      <w:r>
        <w:rPr>
          <w:rFonts w:ascii="Consolas" w:hAnsi="Consolas" w:eastAsia="Consolas" w:cs="Consolas"/>
          <w:color w:val="C0392B"/>
          <w:sz w:val="19"/>
          <w:szCs w:val="19"/>
        </w:rPr>
        <w:t>eff_thr</w:t>
      </w:r>
      <w:r>
        <w:rPr>
          <w:rFonts w:ascii="Times New Roman" w:hAnsi="Times New Roman" w:eastAsia="宋体" w:cs="Times New Roman"/>
          <w:sz w:val="24"/>
          <w:szCs w:val="24"/>
        </w:rPr>
        <w:t xml:space="preserve"> 取自适应阈值与 </w:t>
      </w:r>
      <w:r>
        <w:rPr>
          <w:rFonts w:ascii="Consolas" w:hAnsi="Consolas" w:eastAsia="Consolas" w:cs="Consolas"/>
          <w:color w:val="C0392B"/>
          <w:sz w:val="19"/>
          <w:szCs w:val="19"/>
        </w:rPr>
        <w:t>STEP_MIN_THRESH = 200</w:t>
      </w:r>
      <w:r>
        <w:rPr>
          <w:rFonts w:ascii="Times New Roman" w:hAnsi="Times New Roman" w:eastAsia="宋体" w:cs="Times New Roman"/>
          <w:sz w:val="24"/>
          <w:szCs w:val="24"/>
        </w:rPr>
        <w:t xml:space="preserve"> 中的较大者，防止静止噪声误触发。</w:t>
      </w:r>
    </w:p>
    <w:p w14:paraId="1214DFD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最小步间隔</w:t>
      </w:r>
      <w:r>
        <w:rPr>
          <w:rFonts w:ascii="Times New Roman" w:hAnsi="Times New Roman" w:eastAsia="宋体" w:cs="Times New Roman"/>
          <w:sz w:val="24"/>
          <w:szCs w:val="24"/>
        </w:rPr>
        <w:t xml:space="preserve">：两次有效步之间的时间间隔必须大于 </w:t>
      </w:r>
      <w:r>
        <w:rPr>
          <w:rFonts w:ascii="Consolas" w:hAnsi="Consolas" w:eastAsia="Consolas" w:cs="Consolas"/>
          <w:color w:val="C0392B"/>
          <w:sz w:val="19"/>
          <w:szCs w:val="19"/>
        </w:rPr>
        <w:t>STEP_MIN_INTERVAL_MS = 300 ms</w:t>
      </w:r>
      <w:r>
        <w:rPr>
          <w:rFonts w:ascii="Times New Roman" w:hAnsi="Times New Roman" w:eastAsia="宋体" w:cs="Times New Roman"/>
          <w:sz w:val="24"/>
          <w:szCs w:val="24"/>
        </w:rPr>
        <w:t>，抑制重复计数。</w:t>
      </w:r>
    </w:p>
    <w:p w14:paraId="7827194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步态确认机制</w:t>
      </w:r>
      <w:r>
        <w:rPr>
          <w:rFonts w:ascii="Times New Roman" w:hAnsi="Times New Roman" w:eastAsia="宋体" w:cs="Times New Roman"/>
          <w:sz w:val="24"/>
          <w:szCs w:val="24"/>
        </w:rPr>
        <w:t xml:space="preserve">：首次检测到步态时不立即计数，而是将时间戳存入 </w:t>
      </w:r>
      <w:r>
        <w:rPr>
          <w:rFonts w:ascii="Consolas" w:hAnsi="Consolas" w:eastAsia="Consolas" w:cs="Consolas"/>
          <w:color w:val="C0392B"/>
          <w:sz w:val="19"/>
          <w:szCs w:val="19"/>
        </w:rPr>
        <w:t>step_pending_ts[]</w:t>
      </w:r>
      <w:r>
        <w:rPr>
          <w:rFonts w:ascii="Times New Roman" w:hAnsi="Times New Roman" w:eastAsia="宋体" w:cs="Times New Roman"/>
          <w:sz w:val="24"/>
          <w:szCs w:val="24"/>
        </w:rPr>
        <w:t xml:space="preserve"> 缓冲区；在 </w:t>
      </w:r>
      <w:r>
        <w:rPr>
          <w:rFonts w:ascii="Consolas" w:hAnsi="Consolas" w:eastAsia="Consolas" w:cs="Consolas"/>
          <w:color w:val="C0392B"/>
          <w:sz w:val="19"/>
          <w:szCs w:val="19"/>
        </w:rPr>
        <w:t>STEP_VALID_WINDOW_MS = 3000 ms</w:t>
      </w:r>
      <w:r>
        <w:rPr>
          <w:rFonts w:ascii="Times New Roman" w:hAnsi="Times New Roman" w:eastAsia="宋体" w:cs="Times New Roman"/>
          <w:sz w:val="24"/>
          <w:szCs w:val="24"/>
        </w:rPr>
        <w:t xml:space="preserve"> 内累计达到 </w:t>
      </w:r>
      <w:r>
        <w:rPr>
          <w:rFonts w:ascii="Consolas" w:hAnsi="Consolas" w:eastAsia="Consolas" w:cs="Consolas"/>
          <w:color w:val="C0392B"/>
          <w:sz w:val="19"/>
          <w:szCs w:val="19"/>
        </w:rPr>
        <w:t>STEP_CONFIRM_MIN = 2</w:t>
      </w:r>
      <w:r>
        <w:rPr>
          <w:rFonts w:ascii="Times New Roman" w:hAnsi="Times New Roman" w:eastAsia="宋体" w:cs="Times New Roman"/>
          <w:sz w:val="24"/>
          <w:szCs w:val="24"/>
        </w:rPr>
        <w:t xml:space="preserve"> 步后，才确认进入连续步态，并将缓冲区内的步一次性计入总步数。该机制有效过滤了单次晃动或偶然碰触。</w:t>
      </w:r>
    </w:p>
    <w:p w14:paraId="32889B1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运动状态分类</w:t>
      </w:r>
      <w:r>
        <w:rPr>
          <w:rFonts w:ascii="Times New Roman" w:hAnsi="Times New Roman" w:eastAsia="宋体" w:cs="Times New Roman"/>
          <w:sz w:val="24"/>
          <w:szCs w:val="24"/>
        </w:rPr>
        <w:t xml:space="preserve">：根据最近 </w:t>
      </w:r>
      <w:r>
        <w:rPr>
          <w:rFonts w:ascii="Consolas" w:hAnsi="Consolas" w:eastAsia="Consolas" w:cs="Consolas"/>
          <w:color w:val="C0392B"/>
          <w:sz w:val="19"/>
          <w:szCs w:val="19"/>
        </w:rPr>
        <w:t>STEP_HISTORY_LEN = 8</w:t>
      </w:r>
      <w:r>
        <w:rPr>
          <w:rFonts w:ascii="Times New Roman" w:hAnsi="Times New Roman" w:eastAsia="宋体" w:cs="Times New Roman"/>
          <w:sz w:val="24"/>
          <w:szCs w:val="24"/>
        </w:rPr>
        <w:t xml:space="preserve"> 步的平均间隔计算步频 </w:t>
      </w:r>
      <w:r>
        <w:rPr>
          <w:rFonts w:ascii="Consolas" w:hAnsi="Consolas" w:eastAsia="Consolas" w:cs="Consolas"/>
          <w:color w:val="C0392B"/>
          <w:sz w:val="19"/>
          <w:szCs w:val="19"/>
        </w:rPr>
        <w:t>spm = 60000 / avg_interval_ms</w:t>
      </w:r>
      <w:r>
        <w:rPr>
          <w:rFonts w:ascii="Times New Roman" w:hAnsi="Times New Roman" w:eastAsia="宋体" w:cs="Times New Roman"/>
          <w:sz w:val="24"/>
          <w:szCs w:val="24"/>
        </w:rPr>
        <w:t xml:space="preserve">。若当前无步且晃动能量 </w:t>
      </w:r>
      <w:r>
        <w:rPr>
          <w:rFonts w:ascii="Consolas" w:hAnsi="Consolas" w:eastAsia="Consolas" w:cs="Consolas"/>
          <w:color w:val="C0392B"/>
          <w:sz w:val="19"/>
          <w:szCs w:val="19"/>
        </w:rPr>
        <w:t>shaking_energy &gt; 400</w:t>
      </w:r>
      <w:r>
        <w:rPr>
          <w:rFonts w:ascii="Times New Roman" w:hAnsi="Times New Roman" w:eastAsia="宋体" w:cs="Times New Roman"/>
          <w:sz w:val="24"/>
          <w:szCs w:val="24"/>
        </w:rPr>
        <w:t>，判定为 ACTIVITY_SHAKING；若步频大于 120 spm，判定为 ACTIVITY_RUNNING；若步频大于 40 spm，判定为 ACTIVITY_WALKING；否则为 ACTIVITY_UNKNOWN。</w:t>
      </w:r>
    </w:p>
    <w:p w14:paraId="77B40148">
      <w:pPr>
        <w:spacing w:before="0" w:after="0" w:line="440" w:lineRule="exact"/>
        <w:ind w:firstLine="480"/>
      </w:pPr>
      <w:r>
        <w:rPr>
          <w:rFonts w:ascii="Times New Roman" w:hAnsi="Times New Roman" w:eastAsia="宋体" w:cs="Times New Roman"/>
          <w:sz w:val="24"/>
          <w:szCs w:val="24"/>
        </w:rPr>
        <w:t>计步相关变量（</w:t>
      </w:r>
      <w:r>
        <w:rPr>
          <w:rFonts w:ascii="Consolas" w:hAnsi="Consolas" w:eastAsia="Consolas" w:cs="Consolas"/>
          <w:color w:val="C0392B"/>
          <w:sz w:val="19"/>
          <w:szCs w:val="19"/>
        </w:rPr>
        <w:t>steps</w:t>
      </w:r>
      <w:r>
        <w:rPr>
          <w:rFonts w:ascii="Times New Roman" w:hAnsi="Times New Roman" w:eastAsia="宋体" w:cs="Times New Roman"/>
          <w:sz w:val="24"/>
          <w:szCs w:val="24"/>
        </w:rPr>
        <w:t>、</w:t>
      </w:r>
      <w:r>
        <w:rPr>
          <w:rFonts w:ascii="Consolas" w:hAnsi="Consolas" w:eastAsia="Consolas" w:cs="Consolas"/>
          <w:color w:val="C0392B"/>
          <w:sz w:val="19"/>
          <w:szCs w:val="19"/>
        </w:rPr>
        <w:t>step_last</w:t>
      </w:r>
      <w:r>
        <w:rPr>
          <w:rFonts w:ascii="Times New Roman" w:hAnsi="Times New Roman" w:eastAsia="宋体" w:cs="Times New Roman"/>
          <w:sz w:val="24"/>
          <w:szCs w:val="24"/>
        </w:rPr>
        <w:t>、</w:t>
      </w:r>
      <w:r>
        <w:rPr>
          <w:rFonts w:ascii="Consolas" w:hAnsi="Consolas" w:eastAsia="Consolas" w:cs="Consolas"/>
          <w:color w:val="C0392B"/>
          <w:sz w:val="19"/>
          <w:szCs w:val="19"/>
        </w:rPr>
        <w:t>step_hist_idx</w:t>
      </w:r>
      <w:r>
        <w:rPr>
          <w:rFonts w:ascii="Times New Roman" w:hAnsi="Times New Roman" w:eastAsia="宋体" w:cs="Times New Roman"/>
          <w:sz w:val="24"/>
          <w:szCs w:val="24"/>
        </w:rPr>
        <w:t>、</w:t>
      </w:r>
      <w:r>
        <w:rPr>
          <w:rFonts w:ascii="Consolas" w:hAnsi="Consolas" w:eastAsia="Consolas" w:cs="Consolas"/>
          <w:color w:val="C0392B"/>
          <w:sz w:val="19"/>
          <w:szCs w:val="19"/>
        </w:rPr>
        <w:t>step_hist_cnt</w:t>
      </w:r>
      <w:r>
        <w:rPr>
          <w:rFonts w:ascii="Times New Roman" w:hAnsi="Times New Roman" w:eastAsia="宋体" w:cs="Times New Roman"/>
          <w:sz w:val="24"/>
          <w:szCs w:val="24"/>
        </w:rPr>
        <w:t>、</w:t>
      </w:r>
      <w:r>
        <w:rPr>
          <w:rFonts w:ascii="Consolas" w:hAnsi="Consolas" w:eastAsia="Consolas" w:cs="Consolas"/>
          <w:color w:val="C0392B"/>
          <w:sz w:val="19"/>
          <w:szCs w:val="19"/>
        </w:rPr>
        <w:t>step_armed</w:t>
      </w:r>
      <w:r>
        <w:rPr>
          <w:rFonts w:ascii="Times New Roman" w:hAnsi="Times New Roman" w:eastAsia="宋体" w:cs="Times New Roman"/>
          <w:sz w:val="24"/>
          <w:szCs w:val="24"/>
        </w:rPr>
        <w:t>、</w:t>
      </w:r>
      <w:r>
        <w:rPr>
          <w:rFonts w:ascii="Consolas" w:hAnsi="Consolas" w:eastAsia="Consolas" w:cs="Consolas"/>
          <w:color w:val="C0392B"/>
          <w:sz w:val="19"/>
          <w:szCs w:val="19"/>
        </w:rPr>
        <w:t>step_pending_cnt</w:t>
      </w:r>
      <w:r>
        <w:rPr>
          <w:rFonts w:ascii="Times New Roman" w:hAnsi="Times New Roman" w:eastAsia="宋体" w:cs="Times New Roman"/>
          <w:sz w:val="24"/>
          <w:szCs w:val="24"/>
        </w:rPr>
        <w:t>、</w:t>
      </w:r>
      <w:r>
        <w:rPr>
          <w:rFonts w:ascii="Consolas" w:hAnsi="Consolas" w:eastAsia="Consolas" w:cs="Consolas"/>
          <w:color w:val="C0392B"/>
          <w:sz w:val="19"/>
          <w:szCs w:val="19"/>
        </w:rPr>
        <w:t>step_confirmed</w:t>
      </w:r>
      <w:r>
        <w:rPr>
          <w:rFonts w:ascii="Times New Roman" w:hAnsi="Times New Roman" w:eastAsia="宋体" w:cs="Times New Roman"/>
          <w:sz w:val="24"/>
          <w:szCs w:val="24"/>
        </w:rPr>
        <w:t xml:space="preserve">）在更新时使用 </w:t>
      </w:r>
      <w:r>
        <w:rPr>
          <w:rFonts w:ascii="Consolas" w:hAnsi="Consolas" w:eastAsia="Consolas" w:cs="Consolas"/>
          <w:color w:val="C0392B"/>
          <w:sz w:val="19"/>
          <w:szCs w:val="19"/>
        </w:rPr>
        <w:t>taskENTER_CRITICAL()</w:t>
      </w:r>
      <w:r>
        <w:rPr>
          <w:rFonts w:ascii="Times New Roman" w:hAnsi="Times New Roman" w:eastAsia="宋体" w:cs="Times New Roman"/>
          <w:sz w:val="24"/>
          <w:szCs w:val="24"/>
        </w:rPr>
        <w:t xml:space="preserve"> / </w:t>
      </w:r>
      <w:r>
        <w:rPr>
          <w:rFonts w:ascii="Consolas" w:hAnsi="Consolas" w:eastAsia="Consolas" w:cs="Consolas"/>
          <w:color w:val="C0392B"/>
          <w:sz w:val="19"/>
          <w:szCs w:val="19"/>
        </w:rPr>
        <w:t>taskEXIT_CRITICAL()</w:t>
      </w:r>
      <w:r>
        <w:rPr>
          <w:rFonts w:ascii="Times New Roman" w:hAnsi="Times New Roman" w:eastAsia="宋体" w:cs="Times New Roman"/>
          <w:sz w:val="24"/>
          <w:szCs w:val="24"/>
        </w:rPr>
        <w:t xml:space="preserve"> 保护，确保多任务环境下步数统计不会被中断破坏。</w:t>
      </w:r>
    </w:p>
    <w:p w14:paraId="4778F39A">
      <w:pPr>
        <w:pStyle w:val="4"/>
        <w:spacing w:before="280" w:after="120"/>
      </w:pPr>
      <w:r>
        <w:rPr>
          <w:rFonts w:ascii="黑体" w:hAnsi="黑体" w:eastAsia="黑体" w:cs="黑体"/>
          <w:b/>
          <w:bCs/>
          <w:sz w:val="24"/>
          <w:szCs w:val="24"/>
        </w:rPr>
        <w:t>3.5.7 体温补偿算法</w:t>
      </w:r>
    </w:p>
    <w:p w14:paraId="5FB80B8F">
      <w:pPr>
        <w:jc w:val="center"/>
        <w:rPr>
          <w:rFonts w:hint="eastAsia" w:eastAsia="宋体"/>
          <w:lang w:eastAsia="zh-CN"/>
        </w:rPr>
      </w:pPr>
      <w:r>
        <w:rPr>
          <w:rFonts w:hint="eastAsia" w:eastAsia="宋体"/>
          <w:lang w:eastAsia="zh-CN"/>
        </w:rPr>
        <w:drawing>
          <wp:inline distT="0" distB="0" distL="114300" distR="114300">
            <wp:extent cx="4963795" cy="3020060"/>
            <wp:effectExtent l="0" t="0" r="4445" b="12700"/>
            <wp:docPr id="17" name="图片 17" descr="f0c2d438245aacb656dea4e3d7c6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0c2d438245aacb656dea4e3d7c68895"/>
                    <pic:cNvPicPr>
                      <a:picLocks noChangeAspect="1"/>
                    </pic:cNvPicPr>
                  </pic:nvPicPr>
                  <pic:blipFill>
                    <a:blip r:embed="rId20"/>
                    <a:srcRect t="4776" b="14097"/>
                    <a:stretch>
                      <a:fillRect/>
                    </a:stretch>
                  </pic:blipFill>
                  <pic:spPr>
                    <a:xfrm>
                      <a:off x="0" y="0"/>
                      <a:ext cx="4963795" cy="3020060"/>
                    </a:xfrm>
                    <a:prstGeom prst="rect">
                      <a:avLst/>
                    </a:prstGeom>
                  </pic:spPr>
                </pic:pic>
              </a:graphicData>
            </a:graphic>
          </wp:inline>
        </w:drawing>
      </w:r>
    </w:p>
    <w:p w14:paraId="6B85E23D">
      <w:pPr>
        <w:jc w:val="center"/>
      </w:pPr>
      <w:r>
        <w:t>图 3-6 体温补偿流程图</w:t>
      </w:r>
    </w:p>
    <w:p w14:paraId="05E6ED00">
      <w:pPr>
        <w:spacing w:before="0" w:after="0" w:line="440" w:lineRule="exact"/>
        <w:ind w:firstLine="480"/>
      </w:pPr>
      <w:r>
        <w:rPr>
          <w:rFonts w:ascii="Times New Roman" w:hAnsi="Times New Roman" w:eastAsia="宋体" w:cs="Times New Roman"/>
          <w:sz w:val="24"/>
          <w:szCs w:val="24"/>
        </w:rPr>
        <w:t>体温补偿的工程设计与误差分析。 DS18B20 测量的是皮肤表面温度，而临床医学更关心核心体温（如口腔、腋下、直肠温度）。皮肤温度通常比核心体温低 2~4 °C，且受环境温度、血液循环、佩戴紧密度等因素影响显著。本系统采用基于环境温度参考的线性补偿方法，其核心思想是：皮肤与核心的温差与环境温度呈负相关——环境温度越高，温差越小；环境温度越低，温差越大。
补偿公式的工程实现。 补偿公式为：offset = TEMP_BASE_OFFSET - TEMP_AMBIENT_COEFF × (ambient - TEMP_AMBIENT_REF)，其中 TEMP_BASE_OFFSET = 3.0 °C 为基础补偿量（对应环境温度 25 °C 时的典型温差），TEMP_AMBIENT_COEFF = 0.05 为环境温度修正系数（表示环境温度每升高 1 °C，温差减小 0.05 °C），TEMP_AMBIENT_REF = 25 °C 为参考环境温度。补偿量被限幅在 [1.5, 4.0] °C 范围内，防止极端环境下补偿过度。环境温度参考值来自 MPU6050 片内温度传感器，若 MPU6050 读取失败，则使用 fallback 值 25 °C，但 g_temp_valid 会被标记为 0，提示外界当前体温数据不可信。
误差来源与改进方向。 本系统的体温测量误差主要来源于三个方面：DS18B20 的标称精度 ±0.5 °C、MPU6050 片内温度传感器的精度 ±1 °C、以及线性补偿模型的近似误差。综合误差约为 ±0.8 °C，满足设计指标（±1.0 °C），但不及医疗级电子体温计（±0.1 °C）。改进方向包括：采用更高精度的温度传感器（如 DS18B20 的 ±0.5 °C 精度已接近极限，可考虑采用 PT100 铂电阻或热电偶）、建立更精确的非线性补偿模型（如分段线性拟合或多项式拟合）、以及通过临床实验收集更多样本数据以优化补偿系数。本系统采用基于环境温度参考的线性补偿方法：</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75A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2AD1C174">
            <w:pPr>
              <w:spacing w:before="0" w:after="0" w:line="440" w:lineRule="exact"/>
              <w:ind w:firstLine="480"/>
            </w:pPr>
            <w:r>
              <w:rPr>
                <w:rFonts w:ascii="Consolas" w:hAnsi="Consolas" w:eastAsia="Consolas" w:cs="Consolas"/>
                <w:color w:val="1A202C"/>
                <w:sz w:val="17"/>
                <w:szCs w:val="17"/>
              </w:rPr>
              <w:t>offset = TEMP_BASE_OFFSET - TEMP_AMBIENT_COEFF * (ambient - TEMP_AMBIENT_REF)</w:t>
            </w:r>
          </w:p>
          <w:p w14:paraId="03EA7C5D">
            <w:pPr>
              <w:spacing w:before="0" w:after="0" w:line="440" w:lineRule="exact"/>
              <w:ind w:firstLine="480"/>
            </w:pPr>
            <w:r>
              <w:rPr>
                <w:rFonts w:ascii="Consolas" w:hAnsi="Consolas" w:eastAsia="Consolas" w:cs="Consolas"/>
                <w:color w:val="1A202C"/>
                <w:sz w:val="17"/>
                <w:szCs w:val="17"/>
              </w:rPr>
              <w:t>body_temp = skin_temp + offset</w:t>
            </w:r>
          </w:p>
        </w:tc>
      </w:tr>
    </w:tbl>
    <w:p w14:paraId="14764F0C">
      <w:pPr>
        <w:spacing w:before="0" w:after="0" w:line="440" w:lineRule="exact"/>
        <w:ind w:firstLine="480"/>
      </w:pPr>
    </w:p>
    <w:p w14:paraId="4E7B83E5">
      <w:pPr>
        <w:spacing w:before="0" w:after="0" w:line="440" w:lineRule="exact"/>
        <w:ind w:firstLine="480"/>
      </w:pPr>
      <w:r>
        <w:rPr>
          <w:rFonts w:ascii="Times New Roman" w:hAnsi="Times New Roman" w:eastAsia="宋体" w:cs="Times New Roman"/>
          <w:sz w:val="24"/>
          <w:szCs w:val="24"/>
        </w:rPr>
        <w:t xml:space="preserve">其中 </w:t>
      </w:r>
      <w:r>
        <w:rPr>
          <w:rFonts w:ascii="Consolas" w:hAnsi="Consolas" w:eastAsia="Consolas" w:cs="Consolas"/>
          <w:color w:val="C0392B"/>
          <w:sz w:val="19"/>
          <w:szCs w:val="19"/>
        </w:rPr>
        <w:t>TEMP_BASE_OFFSET = 3.0 °C</w:t>
      </w:r>
      <w:r>
        <w:rPr>
          <w:rFonts w:ascii="Times New Roman" w:hAnsi="Times New Roman" w:eastAsia="宋体" w:cs="Times New Roman"/>
          <w:sz w:val="24"/>
          <w:szCs w:val="24"/>
        </w:rPr>
        <w:t xml:space="preserve"> 为基础补偿量，</w:t>
      </w:r>
      <w:r>
        <w:rPr>
          <w:rFonts w:ascii="Consolas" w:hAnsi="Consolas" w:eastAsia="Consolas" w:cs="Consolas"/>
          <w:color w:val="C0392B"/>
          <w:sz w:val="19"/>
          <w:szCs w:val="19"/>
        </w:rPr>
        <w:t>TEMP_AMBIENT_COEFF = 0.05</w:t>
      </w:r>
      <w:r>
        <w:rPr>
          <w:rFonts w:ascii="Times New Roman" w:hAnsi="Times New Roman" w:eastAsia="宋体" w:cs="Times New Roman"/>
          <w:sz w:val="24"/>
          <w:szCs w:val="24"/>
        </w:rPr>
        <w:t>，</w:t>
      </w:r>
      <w:r>
        <w:rPr>
          <w:rFonts w:ascii="Consolas" w:hAnsi="Consolas" w:eastAsia="Consolas" w:cs="Consolas"/>
          <w:color w:val="C0392B"/>
          <w:sz w:val="19"/>
          <w:szCs w:val="19"/>
        </w:rPr>
        <w:t>TEMP_AMBIENT_REF = 25 °C</w:t>
      </w:r>
      <w:r>
        <w:rPr>
          <w:rFonts w:ascii="Times New Roman" w:hAnsi="Times New Roman" w:eastAsia="宋体" w:cs="Times New Roman"/>
          <w:sz w:val="24"/>
          <w:szCs w:val="24"/>
        </w:rPr>
        <w:t>。当环境温度高于 25 °C 时，皮肤与核心的温差减小，补偿量减小；当环境温度低于 25 °C 时，温差增大，补偿量增大。补偿量被限幅在 [</w:t>
      </w:r>
      <w:r>
        <w:rPr>
          <w:rFonts w:ascii="Consolas" w:hAnsi="Consolas" w:eastAsia="Consolas" w:cs="Consolas"/>
          <w:color w:val="C0392B"/>
          <w:sz w:val="19"/>
          <w:szCs w:val="19"/>
        </w:rPr>
        <w:t>TEMP_OFFSET_MIN</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TEMP_OFFSET_MAX</w:t>
      </w:r>
      <w:r>
        <w:rPr>
          <w:rFonts w:ascii="Times New Roman" w:hAnsi="Times New Roman" w:eastAsia="宋体" w:cs="Times New Roman"/>
          <w:sz w:val="24"/>
          <w:szCs w:val="24"/>
        </w:rPr>
        <w:t>] = [1.5, 4.0] °C 范围内，防止极端环境下补偿过度。</w:t>
      </w:r>
    </w:p>
    <w:p w14:paraId="4BFE398A">
      <w:pPr>
        <w:spacing w:before="0" w:after="0" w:line="440" w:lineRule="exact"/>
        <w:ind w:firstLine="480"/>
      </w:pPr>
      <w:r>
        <w:rPr>
          <w:rFonts w:ascii="Times New Roman" w:hAnsi="Times New Roman" w:eastAsia="宋体" w:cs="Times New Roman"/>
          <w:sz w:val="24"/>
          <w:szCs w:val="24"/>
        </w:rPr>
        <w:t xml:space="preserve">环境温度参考值来自 MPU6050 片内温度传感器。若 MPU6050 读取失败，则使用 fallback 值 25 °C，但 </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会被标记为 0，提示外界当前体温数据不可信。这种设计避免了用不准确的环境参考值误导用户。</w:t>
      </w:r>
    </w:p>
    <w:p w14:paraId="5C678AA2">
      <w:pPr>
        <w:pStyle w:val="4"/>
        <w:spacing w:before="280" w:after="120"/>
      </w:pPr>
      <w:r>
        <w:rPr>
          <w:rFonts w:ascii="黑体" w:hAnsi="黑体" w:eastAsia="黑体" w:cs="黑体"/>
          <w:b/>
          <w:bCs/>
          <w:sz w:val="24"/>
          <w:szCs w:val="24"/>
        </w:rPr>
        <w:t>3.5.8 关键算法代码实现解读</w:t>
      </w:r>
    </w:p>
    <w:p w14:paraId="655E3C50">
      <w:pPr>
        <w:spacing w:before="0" w:after="0" w:line="440" w:lineRule="exact"/>
        <w:ind w:firstLine="480"/>
      </w:pPr>
      <w:r>
        <w:rPr>
          <w:rFonts w:ascii="Times New Roman" w:hAnsi="Times New Roman" w:eastAsia="宋体" w:cs="Times New Roman"/>
          <w:sz w:val="24"/>
          <w:szCs w:val="24"/>
        </w:rPr>
        <w:t xml:space="preserve">为了帮助读者更深入地理解算法层如何从代码层面落地上述原理，本节选取 </w:t>
      </w: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中的几个关键代码片段进行解读。</w:t>
      </w:r>
    </w:p>
    <w:p w14:paraId="598B789E">
      <w:pPr>
        <w:spacing w:before="0" w:after="0" w:line="440" w:lineRule="exact"/>
        <w:ind w:firstLine="480"/>
      </w:pPr>
      <w:r>
        <w:rPr>
          <w:rFonts w:ascii="Times New Roman" w:hAnsi="Times New Roman" w:eastAsia="宋体" w:cs="Times New Roman"/>
          <w:b/>
          <w:bCs/>
          <w:sz w:val="24"/>
          <w:szCs w:val="24"/>
        </w:rPr>
        <w:t>PPG 滤波代码片段。</w:t>
      </w:r>
      <w:r>
        <w:rPr>
          <w:rFonts w:ascii="Times New Roman" w:hAnsi="Times New Roman" w:eastAsia="宋体" w:cs="Times New Roman"/>
          <w:sz w:val="24"/>
          <w:szCs w:val="24"/>
        </w:rPr>
        <w:t xml:space="preserve"> 在 </w:t>
      </w:r>
      <w:r>
        <w:rPr>
          <w:rFonts w:ascii="Consolas" w:hAnsi="Consolas" w:eastAsia="Consolas" w:cs="Consolas"/>
          <w:color w:val="C0392B"/>
          <w:sz w:val="19"/>
          <w:szCs w:val="19"/>
        </w:rPr>
        <w:t>PPG_ProcessSamples()</w:t>
      </w:r>
      <w:r>
        <w:rPr>
          <w:rFonts w:ascii="Times New Roman" w:hAnsi="Times New Roman" w:eastAsia="宋体" w:cs="Times New Roman"/>
          <w:sz w:val="24"/>
          <w:szCs w:val="24"/>
        </w:rPr>
        <w:t xml:space="preserve"> 函数中，对每个样本执行如下滤波：</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E8A8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60CA8DB5">
            <w:pPr>
              <w:spacing w:before="0" w:after="0" w:line="440" w:lineRule="exact"/>
              <w:ind w:firstLine="480"/>
            </w:pPr>
            <w:r>
              <w:rPr>
                <w:rFonts w:ascii="Consolas" w:hAnsi="Consolas" w:eastAsia="Consolas" w:cs="Consolas"/>
                <w:color w:val="1A202C"/>
                <w:sz w:val="17"/>
                <w:szCs w:val="17"/>
              </w:rPr>
              <w:t>float x   = window_ir[j];</w:t>
            </w:r>
          </w:p>
          <w:p w14:paraId="23D6AD15">
            <w:pPr>
              <w:spacing w:before="0" w:after="0" w:line="440" w:lineRule="exact"/>
              <w:ind w:firstLine="480"/>
            </w:pPr>
            <w:r>
              <w:rPr>
                <w:rFonts w:ascii="Consolas" w:hAnsi="Consolas" w:eastAsia="Consolas" w:cs="Consolas"/>
                <w:color w:val="1A202C"/>
                <w:sz w:val="17"/>
                <w:szCs w:val="17"/>
              </w:rPr>
              <w:t>float xr  = ppg_red[(start_idx + j) % PPG_BUF_LEN];</w:t>
            </w:r>
          </w:p>
          <w:p w14:paraId="7E75D67B">
            <w:pPr>
              <w:spacing w:before="0" w:after="0" w:line="440" w:lineRule="exact"/>
              <w:ind w:firstLine="480"/>
            </w:pPr>
            <w:r>
              <w:rPr>
                <w:rFonts w:ascii="Consolas" w:hAnsi="Consolas" w:eastAsia="Consolas" w:cs="Consolas"/>
                <w:color w:val="1A202C"/>
                <w:sz w:val="17"/>
                <w:szCs w:val="17"/>
              </w:rPr>
              <w:t>float yhp = alpha_hp * (prev_hp + x - prev_x);</w:t>
            </w:r>
          </w:p>
          <w:p w14:paraId="05C00759">
            <w:pPr>
              <w:spacing w:before="0" w:after="0" w:line="440" w:lineRule="exact"/>
              <w:ind w:firstLine="480"/>
            </w:pPr>
            <w:r>
              <w:rPr>
                <w:rFonts w:ascii="Consolas" w:hAnsi="Consolas" w:eastAsia="Consolas" w:cs="Consolas"/>
                <w:color w:val="1A202C"/>
                <w:sz w:val="17"/>
                <w:szCs w:val="17"/>
              </w:rPr>
              <w:t>prev_hp   = yhp;</w:t>
            </w:r>
          </w:p>
          <w:p w14:paraId="22C6EED0">
            <w:pPr>
              <w:spacing w:before="0" w:after="0" w:line="440" w:lineRule="exact"/>
              <w:ind w:firstLine="480"/>
            </w:pPr>
            <w:r>
              <w:rPr>
                <w:rFonts w:ascii="Consolas" w:hAnsi="Consolas" w:eastAsia="Consolas" w:cs="Consolas"/>
                <w:color w:val="1A202C"/>
                <w:sz w:val="17"/>
                <w:szCs w:val="17"/>
              </w:rPr>
              <w:t>float ylp = prev_lp + alpha_lp * (yhp - prev_lp);</w:t>
            </w:r>
          </w:p>
          <w:p w14:paraId="2659F6D6">
            <w:pPr>
              <w:spacing w:before="0" w:after="0" w:line="440" w:lineRule="exact"/>
              <w:ind w:firstLine="480"/>
            </w:pPr>
            <w:r>
              <w:rPr>
                <w:rFonts w:ascii="Consolas" w:hAnsi="Consolas" w:eastAsia="Consolas" w:cs="Consolas"/>
                <w:color w:val="1A202C"/>
                <w:sz w:val="17"/>
                <w:szCs w:val="17"/>
              </w:rPr>
              <w:t>prev_lp   = ylp;</w:t>
            </w:r>
          </w:p>
          <w:p w14:paraId="5E04734F">
            <w:pPr>
              <w:spacing w:before="0" w:after="0" w:line="440" w:lineRule="exact"/>
              <w:ind w:firstLine="480"/>
            </w:pPr>
            <w:r>
              <w:rPr>
                <w:rFonts w:ascii="Consolas" w:hAnsi="Consolas" w:eastAsia="Consolas" w:cs="Consolas"/>
                <w:color w:val="1A202C"/>
                <w:sz w:val="17"/>
                <w:szCs w:val="17"/>
              </w:rPr>
              <w:t>prev_x    = x;</w:t>
            </w:r>
          </w:p>
          <w:p w14:paraId="418A663F">
            <w:pPr>
              <w:spacing w:before="0" w:after="0" w:line="440" w:lineRule="exact"/>
              <w:ind w:firstLine="480"/>
            </w:pPr>
            <w:r>
              <w:rPr>
                <w:rFonts w:ascii="Consolas" w:hAnsi="Consolas" w:eastAsia="Consolas" w:cs="Consolas"/>
                <w:color w:val="1A202C"/>
                <w:sz w:val="17"/>
                <w:szCs w:val="17"/>
              </w:rPr>
              <w:t>filtered[j] = ylp;</w:t>
            </w:r>
          </w:p>
        </w:tc>
      </w:tr>
    </w:tbl>
    <w:p w14:paraId="2BEAECF5">
      <w:pPr>
        <w:spacing w:before="0" w:after="0" w:line="440" w:lineRule="exact"/>
        <w:ind w:firstLine="480"/>
      </w:pPr>
    </w:p>
    <w:p w14:paraId="621A5C3E">
      <w:pPr>
        <w:spacing w:before="0" w:after="0" w:line="440" w:lineRule="exact"/>
        <w:ind w:firstLine="480"/>
      </w:pPr>
      <w:r>
        <w:rPr>
          <w:rFonts w:ascii="Times New Roman" w:hAnsi="Times New Roman" w:eastAsia="宋体" w:cs="Times New Roman"/>
          <w:sz w:val="24"/>
          <w:szCs w:val="24"/>
        </w:rPr>
        <w:t xml:space="preserve">这段代码首先对红外光样本 </w:t>
      </w:r>
      <w:r>
        <w:rPr>
          <w:rFonts w:ascii="Consolas" w:hAnsi="Consolas" w:eastAsia="Consolas" w:cs="Consolas"/>
          <w:color w:val="C0392B"/>
          <w:sz w:val="19"/>
          <w:szCs w:val="19"/>
        </w:rPr>
        <w:t>x</w:t>
      </w:r>
      <w:r>
        <w:rPr>
          <w:rFonts w:ascii="Times New Roman" w:hAnsi="Times New Roman" w:eastAsia="宋体" w:cs="Times New Roman"/>
          <w:sz w:val="24"/>
          <w:szCs w:val="24"/>
        </w:rPr>
        <w:t xml:space="preserve"> 应用一阶高通滤波，得到 </w:t>
      </w:r>
      <w:r>
        <w:rPr>
          <w:rFonts w:ascii="Consolas" w:hAnsi="Consolas" w:eastAsia="Consolas" w:cs="Consolas"/>
          <w:color w:val="C0392B"/>
          <w:sz w:val="19"/>
          <w:szCs w:val="19"/>
        </w:rPr>
        <w:t>yhp</w:t>
      </w:r>
      <w:r>
        <w:rPr>
          <w:rFonts w:ascii="Times New Roman" w:hAnsi="Times New Roman" w:eastAsia="宋体" w:cs="Times New Roman"/>
          <w:sz w:val="24"/>
          <w:szCs w:val="24"/>
        </w:rPr>
        <w:t xml:space="preserve">；然后对 </w:t>
      </w:r>
      <w:r>
        <w:rPr>
          <w:rFonts w:ascii="Consolas" w:hAnsi="Consolas" w:eastAsia="Consolas" w:cs="Consolas"/>
          <w:color w:val="C0392B"/>
          <w:sz w:val="19"/>
          <w:szCs w:val="19"/>
        </w:rPr>
        <w:t>yhp</w:t>
      </w:r>
      <w:r>
        <w:rPr>
          <w:rFonts w:ascii="Times New Roman" w:hAnsi="Times New Roman" w:eastAsia="宋体" w:cs="Times New Roman"/>
          <w:sz w:val="24"/>
          <w:szCs w:val="24"/>
        </w:rPr>
        <w:t xml:space="preserve"> 应用一阶低通滤波，得到 </w:t>
      </w:r>
      <w:r>
        <w:rPr>
          <w:rFonts w:ascii="Consolas" w:hAnsi="Consolas" w:eastAsia="Consolas" w:cs="Consolas"/>
          <w:color w:val="C0392B"/>
          <w:sz w:val="19"/>
          <w:szCs w:val="19"/>
        </w:rPr>
        <w:t>ylp</w:t>
      </w:r>
      <w:r>
        <w:rPr>
          <w:rFonts w:ascii="Times New Roman" w:hAnsi="Times New Roman" w:eastAsia="宋体" w:cs="Times New Roman"/>
          <w:sz w:val="24"/>
          <w:szCs w:val="24"/>
        </w:rPr>
        <w:t>。</w:t>
      </w:r>
      <w:r>
        <w:rPr>
          <w:rFonts w:ascii="Consolas" w:hAnsi="Consolas" w:eastAsia="Consolas" w:cs="Consolas"/>
          <w:color w:val="C0392B"/>
          <w:sz w:val="19"/>
          <w:szCs w:val="19"/>
        </w:rPr>
        <w:t>prev_hp</w:t>
      </w:r>
      <w:r>
        <w:rPr>
          <w:rFonts w:ascii="Times New Roman" w:hAnsi="Times New Roman" w:eastAsia="宋体" w:cs="Times New Roman"/>
          <w:sz w:val="24"/>
          <w:szCs w:val="24"/>
        </w:rPr>
        <w:t>、</w:t>
      </w:r>
      <w:r>
        <w:rPr>
          <w:rFonts w:ascii="Consolas" w:hAnsi="Consolas" w:eastAsia="Consolas" w:cs="Consolas"/>
          <w:color w:val="C0392B"/>
          <w:sz w:val="19"/>
          <w:szCs w:val="19"/>
        </w:rPr>
        <w:t>prev_lp</w:t>
      </w:r>
      <w:r>
        <w:rPr>
          <w:rFonts w:ascii="Times New Roman" w:hAnsi="Times New Roman" w:eastAsia="宋体" w:cs="Times New Roman"/>
          <w:sz w:val="24"/>
          <w:szCs w:val="24"/>
        </w:rPr>
        <w:t>、</w:t>
      </w:r>
      <w:r>
        <w:rPr>
          <w:rFonts w:ascii="Consolas" w:hAnsi="Consolas" w:eastAsia="Consolas" w:cs="Consolas"/>
          <w:color w:val="C0392B"/>
          <w:sz w:val="19"/>
          <w:szCs w:val="19"/>
        </w:rPr>
        <w:t>prev_x</w:t>
      </w:r>
      <w:r>
        <w:rPr>
          <w:rFonts w:ascii="Times New Roman" w:hAnsi="Times New Roman" w:eastAsia="宋体" w:cs="Times New Roman"/>
          <w:sz w:val="24"/>
          <w:szCs w:val="24"/>
        </w:rPr>
        <w:t xml:space="preserve"> 是跨调用保持的状态变量，确保滤波连续性。红光样本 </w:t>
      </w:r>
      <w:r>
        <w:rPr>
          <w:rFonts w:ascii="Consolas" w:hAnsi="Consolas" w:eastAsia="Consolas" w:cs="Consolas"/>
          <w:color w:val="C0392B"/>
          <w:sz w:val="19"/>
          <w:szCs w:val="19"/>
        </w:rPr>
        <w:t>xr</w:t>
      </w:r>
      <w:r>
        <w:rPr>
          <w:rFonts w:ascii="Times New Roman" w:hAnsi="Times New Roman" w:eastAsia="宋体" w:cs="Times New Roman"/>
          <w:sz w:val="24"/>
          <w:szCs w:val="24"/>
        </w:rPr>
        <w:t xml:space="preserve"> 仅用于后续血氧计算，不参与心率滤波，因为红光通道通常噪声更大、信噪比低于红外光通道。</w:t>
      </w:r>
    </w:p>
    <w:p w14:paraId="5194F341">
      <w:pPr>
        <w:spacing w:before="0" w:after="0" w:line="440" w:lineRule="exact"/>
        <w:ind w:firstLine="480"/>
      </w:pPr>
      <w:r>
        <w:rPr>
          <w:rFonts w:ascii="Times New Roman" w:hAnsi="Times New Roman" w:eastAsia="宋体" w:cs="Times New Roman"/>
          <w:b/>
          <w:bCs/>
          <w:sz w:val="24"/>
          <w:szCs w:val="24"/>
        </w:rPr>
        <w:t>动态阈值计算。</w:t>
      </w:r>
      <w:r>
        <w:rPr>
          <w:rFonts w:ascii="Times New Roman" w:hAnsi="Times New Roman" w:eastAsia="宋体" w:cs="Times New Roman"/>
          <w:sz w:val="24"/>
          <w:szCs w:val="24"/>
        </w:rPr>
        <w:t xml:space="preserve"> 在完成滤波后，代码计算滤波窗口的均值与标准差：</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0F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6C5612FC">
            <w:pPr>
              <w:spacing w:before="0" w:after="0" w:line="440" w:lineRule="exact"/>
              <w:ind w:firstLine="480"/>
            </w:pPr>
            <w:r>
              <w:rPr>
                <w:rFonts w:ascii="Consolas" w:hAnsi="Consolas" w:eastAsia="Consolas" w:cs="Consolas"/>
                <w:color w:val="1A202C"/>
                <w:sz w:val="17"/>
                <w:szCs w:val="17"/>
              </w:rPr>
              <w:t>float mean   = (float)(sum_f / N);</w:t>
            </w:r>
          </w:p>
          <w:p w14:paraId="0B9AC427">
            <w:pPr>
              <w:spacing w:before="0" w:after="0" w:line="440" w:lineRule="exact"/>
              <w:ind w:firstLine="480"/>
            </w:pPr>
            <w:r>
              <w:rPr>
                <w:rFonts w:ascii="Consolas" w:hAnsi="Consolas" w:eastAsia="Consolas" w:cs="Consolas"/>
                <w:color w:val="1A202C"/>
                <w:sz w:val="17"/>
                <w:szCs w:val="17"/>
              </w:rPr>
              <w:t>float var_f  = (float)(sum2_f / N) - mean * mean;</w:t>
            </w:r>
          </w:p>
          <w:p w14:paraId="59D702A9">
            <w:pPr>
              <w:spacing w:before="0" w:after="0" w:line="440" w:lineRule="exact"/>
              <w:ind w:firstLine="480"/>
            </w:pPr>
            <w:r>
              <w:rPr>
                <w:rFonts w:ascii="Consolas" w:hAnsi="Consolas" w:eastAsia="Consolas" w:cs="Consolas"/>
                <w:color w:val="1A202C"/>
                <w:sz w:val="17"/>
                <w:szCs w:val="17"/>
              </w:rPr>
              <w:t>if (var_f &lt; 0.0f) var_f = 0.0f;</w:t>
            </w:r>
          </w:p>
          <w:p w14:paraId="155DA38C">
            <w:pPr>
              <w:spacing w:before="0" w:after="0" w:line="440" w:lineRule="exact"/>
              <w:ind w:firstLine="480"/>
            </w:pPr>
            <w:r>
              <w:rPr>
                <w:rFonts w:ascii="Consolas" w:hAnsi="Consolas" w:eastAsia="Consolas" w:cs="Consolas"/>
                <w:color w:val="1A202C"/>
                <w:sz w:val="17"/>
                <w:szCs w:val="17"/>
              </w:rPr>
              <w:t>float stdv   = sqrtf(var_f);</w:t>
            </w:r>
          </w:p>
          <w:p w14:paraId="5F498B56">
            <w:pPr>
              <w:spacing w:before="0" w:after="0" w:line="440" w:lineRule="exact"/>
              <w:ind w:firstLine="480"/>
            </w:pPr>
            <w:r>
              <w:rPr>
                <w:rFonts w:ascii="Consolas" w:hAnsi="Consolas" w:eastAsia="Consolas" w:cs="Consolas"/>
                <w:color w:val="1A202C"/>
                <w:sz w:val="17"/>
                <w:szCs w:val="17"/>
              </w:rPr>
              <w:t>float thresh = mean + PPG_PEAK_THRESH_RATIO * stdv;</w:t>
            </w:r>
          </w:p>
        </w:tc>
      </w:tr>
    </w:tbl>
    <w:p w14:paraId="3A3829DE">
      <w:pPr>
        <w:spacing w:before="0" w:after="0" w:line="440" w:lineRule="exact"/>
        <w:ind w:firstLine="480"/>
      </w:pPr>
    </w:p>
    <w:p w14:paraId="78C61F83">
      <w:pPr>
        <w:spacing w:before="0" w:after="0" w:line="440" w:lineRule="exact"/>
        <w:ind w:firstLine="480"/>
      </w:pPr>
      <w:r>
        <w:rPr>
          <w:rFonts w:ascii="Times New Roman" w:hAnsi="Times New Roman" w:eastAsia="宋体" w:cs="Times New Roman"/>
          <w:sz w:val="24"/>
          <w:szCs w:val="24"/>
        </w:rPr>
        <w:t xml:space="preserve">这里 </w:t>
      </w:r>
      <w:r>
        <w:rPr>
          <w:rFonts w:ascii="Consolas" w:hAnsi="Consolas" w:eastAsia="Consolas" w:cs="Consolas"/>
          <w:color w:val="C0392B"/>
          <w:sz w:val="19"/>
          <w:szCs w:val="19"/>
        </w:rPr>
        <w:t>sum_f</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sum2_f</w:t>
      </w:r>
      <w:r>
        <w:rPr>
          <w:rFonts w:ascii="Times New Roman" w:hAnsi="Times New Roman" w:eastAsia="宋体" w:cs="Times New Roman"/>
          <w:sz w:val="24"/>
          <w:szCs w:val="24"/>
        </w:rPr>
        <w:t xml:space="preserve"> 分别是滤波信号的一阶矩与二阶矩。利用方差公式 </w:t>
      </w:r>
      <w:r>
        <w:rPr>
          <w:rFonts w:ascii="Consolas" w:hAnsi="Consolas" w:eastAsia="Consolas" w:cs="Consolas"/>
          <w:color w:val="C0392B"/>
          <w:sz w:val="19"/>
          <w:szCs w:val="19"/>
        </w:rPr>
        <w:t>Var(X) = E[X²] - E[X]²</w:t>
      </w:r>
      <w:r>
        <w:rPr>
          <w:rFonts w:ascii="Times New Roman" w:hAnsi="Times New Roman" w:eastAsia="宋体" w:cs="Times New Roman"/>
          <w:sz w:val="24"/>
          <w:szCs w:val="24"/>
        </w:rPr>
        <w:t xml:space="preserve"> 计算方差，并防止浮点误差导致的负方差。阈值设置为均值加上 0.8 倍标准差，既高于基线又不过于严格。</w:t>
      </w:r>
    </w:p>
    <w:p w14:paraId="70F20B61">
      <w:pPr>
        <w:spacing w:before="0" w:after="0" w:line="440" w:lineRule="exact"/>
        <w:ind w:firstLine="480"/>
      </w:pPr>
      <w:r>
        <w:rPr>
          <w:rFonts w:ascii="Times New Roman" w:hAnsi="Times New Roman" w:eastAsia="宋体" w:cs="Times New Roman"/>
          <w:b/>
          <w:bCs/>
          <w:sz w:val="24"/>
          <w:szCs w:val="24"/>
        </w:rPr>
        <w:t>步态确认状态机。</w:t>
      </w:r>
      <w:r>
        <w:rPr>
          <w:rFonts w:ascii="Times New Roman" w:hAnsi="Times New Roman" w:eastAsia="宋体" w:cs="Times New Roman"/>
          <w:sz w:val="24"/>
          <w:szCs w:val="24"/>
        </w:rPr>
        <w:t xml:space="preserve"> 计步代码中的状态机可以概括为三个状态：未确认（no confirmed gait）、待确认（pending steps in window）、已确认（confirmed gait）。初始状态为未确认，首次检测到超过阈值的波峰时，将时间戳存入待确认缓冲区；在 3 秒窗口内累计达到 2 步后，状态转为已确认，并将待确认步数一次性加入总步数；后续每检测到有效波峰直接递增步数。若在 3 秒窗口内未达到确认条件，清空待确认缓冲区。这一状态机有效区分了“偶然晃动”与“连续步行”。</w:t>
      </w:r>
    </w:p>
    <w:p w14:paraId="6A9CF4CC">
      <w:pPr>
        <w:spacing w:before="0" w:after="0" w:line="440" w:lineRule="exact"/>
        <w:ind w:firstLine="480"/>
      </w:pPr>
      <w:r>
        <w:rPr>
          <w:rFonts w:ascii="Times New Roman" w:hAnsi="Times New Roman" w:eastAsia="宋体" w:cs="Times New Roman"/>
          <w:b/>
          <w:bCs/>
          <w:sz w:val="24"/>
          <w:szCs w:val="24"/>
        </w:rPr>
        <w:t>EMA 平滑与跳变限制。</w:t>
      </w:r>
      <w:r>
        <w:rPr>
          <w:rFonts w:ascii="Times New Roman" w:hAnsi="Times New Roman" w:eastAsia="宋体" w:cs="Times New Roman"/>
          <w:sz w:val="24"/>
          <w:szCs w:val="24"/>
        </w:rPr>
        <w:t xml:space="preserve"> 心率和血氧的输出都经过 EMA 平滑，并限制单次最大变化：</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5383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4AC9527">
            <w:pPr>
              <w:spacing w:before="0" w:after="0" w:line="440" w:lineRule="exact"/>
              <w:ind w:firstLine="480"/>
            </w:pPr>
            <w:r>
              <w:rPr>
                <w:rFonts w:ascii="Consolas" w:hAnsi="Consolas" w:eastAsia="Consolas" w:cs="Consolas"/>
                <w:color w:val="1A202C"/>
                <w:sz w:val="17"/>
                <w:szCs w:val="17"/>
              </w:rPr>
              <w:t>float target = (float)new_hr;</w:t>
            </w:r>
          </w:p>
          <w:p w14:paraId="24D508F0">
            <w:pPr>
              <w:spacing w:before="0" w:after="0" w:line="440" w:lineRule="exact"/>
              <w:ind w:firstLine="480"/>
            </w:pPr>
            <w:r>
              <w:rPr>
                <w:rFonts w:ascii="Consolas" w:hAnsi="Consolas" w:eastAsia="Consolas" w:cs="Consolas"/>
                <w:color w:val="1A202C"/>
                <w:sz w:val="17"/>
                <w:szCs w:val="17"/>
              </w:rPr>
              <w:t>if (target &gt; ema_hr + (float)HR_MAX_DELTA)  target = ema_hr + (float)HR_MAX_DELTA;</w:t>
            </w:r>
          </w:p>
          <w:p w14:paraId="2669C03C">
            <w:pPr>
              <w:spacing w:before="0" w:after="0" w:line="440" w:lineRule="exact"/>
              <w:ind w:firstLine="480"/>
            </w:pPr>
            <w:r>
              <w:rPr>
                <w:rFonts w:ascii="Consolas" w:hAnsi="Consolas" w:eastAsia="Consolas" w:cs="Consolas"/>
                <w:color w:val="1A202C"/>
                <w:sz w:val="17"/>
                <w:szCs w:val="17"/>
              </w:rPr>
              <w:t>else if (target &lt; ema_hr - (float)HR_MAX_DELTA) target = ema_hr - (float)HR_MAX_DELTA;</w:t>
            </w:r>
          </w:p>
          <w:p w14:paraId="0BD00ED8">
            <w:pPr>
              <w:spacing w:before="0" w:after="0" w:line="440" w:lineRule="exact"/>
              <w:ind w:firstLine="480"/>
            </w:pPr>
            <w:r>
              <w:rPr>
                <w:rFonts w:ascii="Consolas" w:hAnsi="Consolas" w:eastAsia="Consolas" w:cs="Consolas"/>
                <w:color w:val="1A202C"/>
                <w:sz w:val="17"/>
                <w:szCs w:val="17"/>
              </w:rPr>
              <w:t>ema_hr = PPG_EMA_ALPHA * target + (1.0f - PPG_EMA_ALPHA) * ema_hr;</w:t>
            </w:r>
          </w:p>
        </w:tc>
      </w:tr>
    </w:tbl>
    <w:p w14:paraId="0CD61D18">
      <w:pPr>
        <w:spacing w:before="0" w:after="0" w:line="440" w:lineRule="exact"/>
        <w:ind w:firstLine="480"/>
      </w:pPr>
    </w:p>
    <w:p w14:paraId="1A3C75E8">
      <w:pPr>
        <w:spacing w:before="0" w:after="0" w:line="440" w:lineRule="exact"/>
        <w:ind w:firstLine="480"/>
      </w:pPr>
      <w:r>
        <w:rPr>
          <w:rFonts w:ascii="Times New Roman" w:hAnsi="Times New Roman" w:eastAsia="宋体" w:cs="Times New Roman"/>
          <w:sz w:val="24"/>
          <w:szCs w:val="24"/>
        </w:rPr>
        <w:t xml:space="preserve">这段代码先将瞬时目标值限制在 </w:t>
      </w:r>
      <w:r>
        <w:rPr>
          <w:rFonts w:ascii="Consolas" w:hAnsi="Consolas" w:eastAsia="Consolas" w:cs="Consolas"/>
          <w:color w:val="C0392B"/>
          <w:sz w:val="19"/>
          <w:szCs w:val="19"/>
        </w:rPr>
        <w:t>ema_hr ± HR_MAX_DELTA</w:t>
      </w:r>
      <w:r>
        <w:rPr>
          <w:rFonts w:ascii="Times New Roman" w:hAnsi="Times New Roman" w:eastAsia="宋体" w:cs="Times New Roman"/>
          <w:sz w:val="24"/>
          <w:szCs w:val="24"/>
        </w:rPr>
        <w:t xml:space="preserve"> 范围内，然后再进行 EMA 平滑。跳变限制与 EMA 的组合能够同时抑制突发性噪声和缓慢漂移，是嵌入式生理信号处理中常用的输出稳定策略。</w:t>
      </w:r>
    </w:p>
    <w:p w14:paraId="7473F4AF">
      <w:pPr>
        <w:pStyle w:val="4"/>
        <w:spacing w:before="280" w:after="120"/>
        <w:outlineLvl w:val="1"/>
      </w:pPr>
      <w:bookmarkStart w:id="19" w:name="_Toc14319"/>
      <w:r>
        <w:rPr>
          <w:rFonts w:ascii="黑体" w:hAnsi="黑体" w:eastAsia="黑体" w:cs="黑体"/>
          <w:b/>
          <w:bCs/>
          <w:sz w:val="24"/>
          <w:szCs w:val="24"/>
        </w:rPr>
        <w:t>3.6 蓝牙通信与语音控制设计</w:t>
      </w:r>
      <w:bookmarkEnd w:id="19"/>
    </w:p>
    <w:p w14:paraId="2EAF5B63">
      <w:pPr>
        <w:pStyle w:val="4"/>
        <w:spacing w:before="280" w:after="120"/>
      </w:pPr>
      <w:r>
        <w:rPr>
          <w:rFonts w:ascii="黑体" w:hAnsi="黑体" w:eastAsia="黑体" w:cs="黑体"/>
          <w:b/>
          <w:bCs/>
          <w:sz w:val="24"/>
          <w:szCs w:val="24"/>
        </w:rPr>
        <w:t>3.6.1 HC-05 蓝牙模块通信协议</w:t>
      </w:r>
    </w:p>
    <w:p w14:paraId="6F7FC6F1">
      <w:pPr>
        <w:spacing w:before="0" w:after="0" w:line="440" w:lineRule="exact"/>
        <w:ind w:firstLine="480"/>
      </w:pPr>
      <w:r>
        <w:rPr>
          <w:rFonts w:ascii="Times New Roman" w:hAnsi="Times New Roman" w:eastAsia="宋体" w:cs="Times New Roman"/>
          <w:sz w:val="24"/>
          <w:szCs w:val="24"/>
        </w:rPr>
        <w:t xml:space="preserve">HC-05 作为经典蓝牙串口透传模块，与 STM32 之间通过 USART1 通信。由于模块可能处于不同波特率（出厂默认通常为 9600 或 38400），本系统在 </w:t>
      </w:r>
      <w:r>
        <w:rPr>
          <w:rFonts w:ascii="Consolas" w:hAnsi="Consolas" w:eastAsia="Consolas" w:cs="Consolas"/>
          <w:color w:val="C0392B"/>
          <w:sz w:val="19"/>
          <w:szCs w:val="19"/>
        </w:rPr>
        <w:t>HC05_Init()</w:t>
      </w:r>
      <w:r>
        <w:rPr>
          <w:rFonts w:ascii="Times New Roman" w:hAnsi="Times New Roman" w:eastAsia="宋体" w:cs="Times New Roman"/>
          <w:sz w:val="24"/>
          <w:szCs w:val="24"/>
        </w:rPr>
        <w:t xml:space="preserve"> 中实现了波特率自动探测与回退机制：依次尝试目标波特率、38400、115200、57600、19200；若在某个非目标波特率上收到 “OK” 响应，则通过 </w:t>
      </w:r>
      <w:r>
        <w:rPr>
          <w:rFonts w:ascii="Consolas" w:hAnsi="Consolas" w:eastAsia="Consolas" w:cs="Consolas"/>
          <w:color w:val="C0392B"/>
          <w:sz w:val="19"/>
          <w:szCs w:val="19"/>
        </w:rPr>
        <w:t>AT+UART=&lt;baud&gt;,0,0</w:t>
      </w:r>
      <w:r>
        <w:rPr>
          <w:rFonts w:ascii="Times New Roman" w:hAnsi="Times New Roman" w:eastAsia="宋体" w:cs="Times New Roman"/>
          <w:sz w:val="24"/>
          <w:szCs w:val="24"/>
        </w:rPr>
        <w:t xml:space="preserve"> 命令将其改回目标波特率，并重新初始化 UART1。</w:t>
      </w:r>
    </w:p>
    <w:p w14:paraId="5861D2F4">
      <w:pPr>
        <w:spacing w:before="0" w:after="0" w:line="440" w:lineRule="exact"/>
        <w:ind w:firstLine="480"/>
      </w:pPr>
      <w:r>
        <w:rPr>
          <w:rFonts w:ascii="Times New Roman" w:hAnsi="Times New Roman" w:eastAsia="宋体" w:cs="Times New Roman"/>
          <w:sz w:val="24"/>
          <w:szCs w:val="24"/>
        </w:rPr>
        <w:t>正常运行期间，</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每 10 秒（可通过修改 </w:t>
      </w:r>
      <w:r>
        <w:rPr>
          <w:rFonts w:ascii="Consolas" w:hAnsi="Consolas" w:eastAsia="Consolas" w:cs="Consolas"/>
          <w:color w:val="C0392B"/>
          <w:sz w:val="19"/>
          <w:szCs w:val="19"/>
        </w:rPr>
        <w:t>HC05_REPORT_INTERVAL_MS</w:t>
      </w:r>
      <w:r>
        <w:rPr>
          <w:rFonts w:ascii="Times New Roman" w:hAnsi="Times New Roman" w:eastAsia="宋体" w:cs="Times New Roman"/>
          <w:sz w:val="24"/>
          <w:szCs w:val="24"/>
        </w:rPr>
        <w:t xml:space="preserve"> 宏调整为 2 秒）发送一次健康数据报文。报文格式为纯文本多行字符串，包含心率、血氧、步数与体温。当前版本为简化实现，未在运行时解析 </w:t>
      </w:r>
      <w:r>
        <w:rPr>
          <w:rFonts w:ascii="Consolas" w:hAnsi="Consolas" w:eastAsia="Consolas" w:cs="Consolas"/>
          <w:color w:val="C0392B"/>
          <w:sz w:val="19"/>
          <w:szCs w:val="19"/>
        </w:rPr>
        <w:t>CAL A B</w:t>
      </w:r>
      <w:r>
        <w:rPr>
          <w:rFonts w:ascii="Times New Roman" w:hAnsi="Times New Roman" w:eastAsia="宋体" w:cs="Times New Roman"/>
          <w:sz w:val="24"/>
          <w:szCs w:val="24"/>
        </w:rPr>
        <w:t xml:space="preserve"> 或 </w:t>
      </w:r>
      <w:r>
        <w:rPr>
          <w:rFonts w:ascii="Consolas" w:hAnsi="Consolas" w:eastAsia="Consolas" w:cs="Consolas"/>
          <w:color w:val="C0392B"/>
          <w:sz w:val="19"/>
          <w:szCs w:val="19"/>
        </w:rPr>
        <w:t>TIME</w:t>
      </w:r>
      <w:r>
        <w:rPr>
          <w:rFonts w:ascii="Times New Roman" w:hAnsi="Times New Roman" w:eastAsia="宋体" w:cs="Times New Roman"/>
          <w:sz w:val="24"/>
          <w:szCs w:val="24"/>
        </w:rPr>
        <w:t xml:space="preserve"> 命令，但 </w:t>
      </w: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中的 </w:t>
      </w:r>
      <w:r>
        <w:rPr>
          <w:rFonts w:ascii="Consolas" w:hAnsi="Consolas" w:eastAsia="Consolas" w:cs="Consolas"/>
          <w:color w:val="C0392B"/>
          <w:sz w:val="19"/>
          <w:szCs w:val="19"/>
        </w:rPr>
        <w:t>SPO2_CAL_A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SPO2_CAL_B</w:t>
      </w:r>
      <w:r>
        <w:rPr>
          <w:rFonts w:ascii="Times New Roman" w:hAnsi="Times New Roman" w:eastAsia="宋体" w:cs="Times New Roman"/>
          <w:sz w:val="24"/>
          <w:szCs w:val="24"/>
        </w:rPr>
        <w:t xml:space="preserve"> 可在编译期调整，后续可通过扩展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的命令解析逻辑支持蓝牙动态校准。</w:t>
      </w:r>
    </w:p>
    <w:p w14:paraId="234621E5">
      <w:pPr>
        <w:pStyle w:val="4"/>
        <w:spacing w:before="280" w:after="120"/>
      </w:pPr>
      <w:r>
        <w:rPr>
          <w:rFonts w:ascii="黑体" w:hAnsi="黑体" w:eastAsia="黑体" w:cs="黑体"/>
          <w:b/>
          <w:bCs/>
          <w:sz w:val="24"/>
          <w:szCs w:val="24"/>
        </w:rPr>
        <w:t>3.6.2 ASR PRO 语音命令处理</w:t>
      </w:r>
    </w:p>
    <w:p w14:paraId="40D599CA">
      <w:pPr>
        <w:spacing w:before="0" w:after="0" w:line="440" w:lineRule="exact"/>
        <w:ind w:firstLine="480"/>
      </w:pPr>
      <w:r>
        <w:rPr>
          <w:rFonts w:ascii="Times New Roman" w:hAnsi="Times New Roman" w:eastAsia="宋体" w:cs="Times New Roman"/>
          <w:sz w:val="24"/>
          <w:szCs w:val="24"/>
        </w:rPr>
        <w:t>ASR PRO 模块在识别到预设语音指令后，通过 USART2 向 STM32 发送单字节命令码。</w:t>
      </w:r>
      <w:r>
        <w:rPr>
          <w:rFonts w:ascii="Consolas" w:hAnsi="Consolas" w:eastAsia="Consolas" w:cs="Consolas"/>
          <w:color w:val="C0392B"/>
          <w:sz w:val="19"/>
          <w:szCs w:val="19"/>
        </w:rPr>
        <w:t>asr_pro.h</w:t>
      </w:r>
      <w:r>
        <w:rPr>
          <w:rFonts w:ascii="Times New Roman" w:hAnsi="Times New Roman" w:eastAsia="宋体" w:cs="Times New Roman"/>
          <w:sz w:val="24"/>
          <w:szCs w:val="24"/>
        </w:rPr>
        <w:t xml:space="preserve"> 中定义了命令码：</w:t>
      </w:r>
      <w:r>
        <w:rPr>
          <w:rFonts w:ascii="Consolas" w:hAnsi="Consolas" w:eastAsia="Consolas" w:cs="Consolas"/>
          <w:color w:val="C0392B"/>
          <w:sz w:val="19"/>
          <w:szCs w:val="19"/>
        </w:rPr>
        <w:t>ASR_CMD_HR = 0x01</w:t>
      </w:r>
      <w:r>
        <w:rPr>
          <w:rFonts w:ascii="Times New Roman" w:hAnsi="Times New Roman" w:eastAsia="宋体" w:cs="Times New Roman"/>
          <w:sz w:val="24"/>
          <w:szCs w:val="24"/>
        </w:rPr>
        <w:t xml:space="preserve"> 查看心率、</w:t>
      </w:r>
      <w:r>
        <w:rPr>
          <w:rFonts w:ascii="Consolas" w:hAnsi="Consolas" w:eastAsia="Consolas" w:cs="Consolas"/>
          <w:color w:val="C0392B"/>
          <w:sz w:val="19"/>
          <w:szCs w:val="19"/>
        </w:rPr>
        <w:t>ASR_CMD_STEPS = 0x02</w:t>
      </w:r>
      <w:r>
        <w:rPr>
          <w:rFonts w:ascii="Times New Roman" w:hAnsi="Times New Roman" w:eastAsia="宋体" w:cs="Times New Roman"/>
          <w:sz w:val="24"/>
          <w:szCs w:val="24"/>
        </w:rPr>
        <w:t xml:space="preserve"> 查看步数、</w:t>
      </w:r>
      <w:r>
        <w:rPr>
          <w:rFonts w:ascii="Consolas" w:hAnsi="Consolas" w:eastAsia="Consolas" w:cs="Consolas"/>
          <w:color w:val="C0392B"/>
          <w:sz w:val="19"/>
          <w:szCs w:val="19"/>
        </w:rPr>
        <w:t>ASR_CMD_STEPRST = 0x03</w:t>
      </w:r>
      <w:r>
        <w:rPr>
          <w:rFonts w:ascii="Times New Roman" w:hAnsi="Times New Roman" w:eastAsia="宋体" w:cs="Times New Roman"/>
          <w:sz w:val="24"/>
          <w:szCs w:val="24"/>
        </w:rPr>
        <w:t xml:space="preserve"> 归零步数、</w:t>
      </w:r>
      <w:r>
        <w:rPr>
          <w:rFonts w:ascii="Consolas" w:hAnsi="Consolas" w:eastAsia="Consolas" w:cs="Consolas"/>
          <w:color w:val="C0392B"/>
          <w:sz w:val="19"/>
          <w:szCs w:val="19"/>
        </w:rPr>
        <w:t>ASR_CMD_SPO2 = 0x04</w:t>
      </w:r>
      <w:r>
        <w:rPr>
          <w:rFonts w:ascii="Times New Roman" w:hAnsi="Times New Roman" w:eastAsia="宋体" w:cs="Times New Roman"/>
          <w:sz w:val="24"/>
          <w:szCs w:val="24"/>
        </w:rPr>
        <w:t xml:space="preserve"> 查看血氧、</w:t>
      </w:r>
      <w:r>
        <w:rPr>
          <w:rFonts w:ascii="Consolas" w:hAnsi="Consolas" w:eastAsia="Consolas" w:cs="Consolas"/>
          <w:color w:val="C0392B"/>
          <w:sz w:val="19"/>
          <w:szCs w:val="19"/>
        </w:rPr>
        <w:t>ASR_CMD_TEMP = 0x05</w:t>
      </w:r>
      <w:r>
        <w:rPr>
          <w:rFonts w:ascii="Times New Roman" w:hAnsi="Times New Roman" w:eastAsia="宋体" w:cs="Times New Roman"/>
          <w:sz w:val="24"/>
          <w:szCs w:val="24"/>
        </w:rPr>
        <w:t xml:space="preserve"> 查看体温、</w:t>
      </w:r>
      <w:r>
        <w:rPr>
          <w:rFonts w:ascii="Consolas" w:hAnsi="Consolas" w:eastAsia="Consolas" w:cs="Consolas"/>
          <w:color w:val="C0392B"/>
          <w:sz w:val="19"/>
          <w:szCs w:val="19"/>
        </w:rPr>
        <w:t>ASR_CMD_ACTIVITY = 0x06</w:t>
      </w:r>
      <w:r>
        <w:rPr>
          <w:rFonts w:ascii="Times New Roman" w:hAnsi="Times New Roman" w:eastAsia="宋体" w:cs="Times New Roman"/>
          <w:sz w:val="24"/>
          <w:szCs w:val="24"/>
        </w:rPr>
        <w:t xml:space="preserve"> 查看状态。</w:t>
      </w:r>
    </w:p>
    <w:p w14:paraId="12FCEAB0">
      <w:pPr>
        <w:pStyle w:val="4"/>
        <w:spacing w:before="280" w:after="120"/>
      </w:pPr>
      <w:r>
        <w:rPr>
          <w:rFonts w:ascii="黑体" w:hAnsi="黑体" w:eastAsia="黑体" w:cs="黑体"/>
          <w:b/>
          <w:bCs/>
          <w:sz w:val="24"/>
          <w:szCs w:val="24"/>
        </w:rPr>
        <w:t>3.6.3 蓝牙命令解析与扩展性设计</w:t>
      </w:r>
    </w:p>
    <w:p w14:paraId="4E743B19">
      <w:pPr>
        <w:spacing w:before="0" w:after="0" w:line="440" w:lineRule="exact"/>
        <w:ind w:firstLine="480"/>
      </w:pPr>
      <w:r>
        <w:rPr>
          <w:rFonts w:ascii="Times New Roman" w:hAnsi="Times New Roman" w:eastAsia="宋体" w:cs="Times New Roman"/>
          <w:sz w:val="24"/>
          <w:szCs w:val="24"/>
        </w:rPr>
        <w:t xml:space="preserve">虽然当前版本的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主要实现定时上报功能，但代码结构预留了命令解析的扩展接口。一个完整的蓝牙命令解析器可以按照以下方式实现：</w:t>
      </w:r>
    </w:p>
    <w:p w14:paraId="5A37954C">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在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中维护一个接收缓冲区，每次轮询将 USART1 接收到的字节追加到缓冲区。</w:t>
      </w:r>
    </w:p>
    <w:p w14:paraId="68456B9F">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检测换行符 </w:t>
      </w:r>
      <w:r>
        <w:rPr>
          <w:rFonts w:ascii="Consolas" w:hAnsi="Consolas" w:eastAsia="Consolas" w:cs="Consolas"/>
          <w:color w:val="C0392B"/>
          <w:sz w:val="19"/>
          <w:szCs w:val="19"/>
        </w:rPr>
        <w:t>\n</w:t>
      </w:r>
      <w:r>
        <w:rPr>
          <w:rFonts w:ascii="Times New Roman" w:hAnsi="Times New Roman" w:eastAsia="宋体" w:cs="Times New Roman"/>
          <w:sz w:val="24"/>
          <w:szCs w:val="24"/>
        </w:rPr>
        <w:t xml:space="preserve"> 作为命令结束标志，将完整命令行交给解析函数。</w:t>
      </w:r>
    </w:p>
    <w:p w14:paraId="03BDB6A4">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解析函数使用 </w:t>
      </w:r>
      <w:r>
        <w:rPr>
          <w:rFonts w:ascii="Consolas" w:hAnsi="Consolas" w:eastAsia="Consolas" w:cs="Consolas"/>
          <w:color w:val="C0392B"/>
          <w:sz w:val="19"/>
          <w:szCs w:val="19"/>
        </w:rPr>
        <w:t>sscanf()</w:t>
      </w:r>
      <w:r>
        <w:rPr>
          <w:rFonts w:ascii="Times New Roman" w:hAnsi="Times New Roman" w:eastAsia="宋体" w:cs="Times New Roman"/>
          <w:sz w:val="24"/>
          <w:szCs w:val="24"/>
        </w:rPr>
        <w:t xml:space="preserve"> 识别命令格式，例如：</w:t>
      </w:r>
    </w:p>
    <w:p w14:paraId="220F6C95">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CAL A B</w:t>
      </w:r>
      <w:r>
        <w:rPr>
          <w:rFonts w:ascii="Times New Roman" w:hAnsi="Times New Roman" w:eastAsia="宋体" w:cs="Times New Roman"/>
          <w:sz w:val="24"/>
          <w:szCs w:val="24"/>
        </w:rPr>
        <w:t xml:space="preserve">：将 </w:t>
      </w:r>
      <w:r>
        <w:rPr>
          <w:rFonts w:ascii="Consolas" w:hAnsi="Consolas" w:eastAsia="Consolas" w:cs="Consolas"/>
          <w:color w:val="C0392B"/>
          <w:sz w:val="19"/>
          <w:szCs w:val="19"/>
        </w:rPr>
        <w:t>SPO2_CAL_A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SPO2_CAL_B</w:t>
      </w:r>
      <w:r>
        <w:rPr>
          <w:rFonts w:ascii="Times New Roman" w:hAnsi="Times New Roman" w:eastAsia="宋体" w:cs="Times New Roman"/>
          <w:sz w:val="24"/>
          <w:szCs w:val="24"/>
        </w:rPr>
        <w:t xml:space="preserve"> 更新为指定值。</w:t>
      </w:r>
    </w:p>
    <w:p w14:paraId="27E43C05">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TIME HH:MM:SS DD/MM/YY</w:t>
      </w:r>
      <w:r>
        <w:rPr>
          <w:rFonts w:ascii="Times New Roman" w:hAnsi="Times New Roman" w:eastAsia="宋体" w:cs="Times New Roman"/>
          <w:sz w:val="24"/>
          <w:szCs w:val="24"/>
        </w:rPr>
        <w:t xml:space="preserve">：解析时间并调用 </w:t>
      </w:r>
      <w:r>
        <w:rPr>
          <w:rFonts w:ascii="Consolas" w:hAnsi="Consolas" w:eastAsia="Consolas" w:cs="Consolas"/>
          <w:color w:val="C0392B"/>
          <w:sz w:val="19"/>
          <w:szCs w:val="19"/>
        </w:rPr>
        <w:t>DS1302</w:t>
      </w:r>
      <w:r>
        <w:rPr>
          <w:rFonts w:ascii="Times New Roman" w:hAnsi="Times New Roman" w:eastAsia="宋体" w:cs="Times New Roman"/>
          <w:sz w:val="24"/>
          <w:szCs w:val="24"/>
        </w:rPr>
        <w:t xml:space="preserve"> 写入函数设置 RTC。</w:t>
      </w:r>
    </w:p>
    <w:p w14:paraId="2E412B77">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RST</w:t>
      </w:r>
      <w:r>
        <w:rPr>
          <w:rFonts w:ascii="Times New Roman" w:hAnsi="Times New Roman" w:eastAsia="宋体" w:cs="Times New Roman"/>
          <w:sz w:val="24"/>
          <w:szCs w:val="24"/>
        </w:rPr>
        <w:t xml:space="preserve">：调用 </w:t>
      </w:r>
      <w:r>
        <w:rPr>
          <w:rFonts w:ascii="Consolas" w:hAnsi="Consolas" w:eastAsia="Consolas" w:cs="Consolas"/>
          <w:color w:val="C0392B"/>
          <w:sz w:val="19"/>
          <w:szCs w:val="19"/>
        </w:rPr>
        <w:t>Reset_StepCount()</w:t>
      </w:r>
      <w:r>
        <w:rPr>
          <w:rFonts w:ascii="Times New Roman" w:hAnsi="Times New Roman" w:eastAsia="宋体" w:cs="Times New Roman"/>
          <w:sz w:val="24"/>
          <w:szCs w:val="24"/>
        </w:rPr>
        <w:t xml:space="preserve"> 清零步数。</w:t>
      </w:r>
    </w:p>
    <w:p w14:paraId="7BB428B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解析成功后发送确认响应，失败发送错误提示。</w:t>
      </w:r>
    </w:p>
    <w:p w14:paraId="569AD0D7">
      <w:pPr>
        <w:spacing w:before="0" w:after="0" w:line="440" w:lineRule="exact"/>
        <w:ind w:firstLine="480"/>
      </w:pPr>
      <w:r>
        <w:rPr>
          <w:rFonts w:ascii="Times New Roman" w:hAnsi="Times New Roman" w:eastAsia="宋体" w:cs="Times New Roman"/>
          <w:sz w:val="24"/>
          <w:szCs w:val="24"/>
        </w:rPr>
        <w:t xml:space="preserve">由于 </w:t>
      </w:r>
      <w:r>
        <w:rPr>
          <w:rFonts w:ascii="Consolas" w:hAnsi="Consolas" w:eastAsia="Consolas" w:cs="Consolas"/>
          <w:color w:val="C0392B"/>
          <w:sz w:val="19"/>
          <w:szCs w:val="19"/>
        </w:rPr>
        <w:t>SPO2_CAL_A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SPO2_CAL_B</w:t>
      </w:r>
      <w:r>
        <w:rPr>
          <w:rFonts w:ascii="Times New Roman" w:hAnsi="Times New Roman" w:eastAsia="宋体" w:cs="Times New Roman"/>
          <w:sz w:val="24"/>
          <w:szCs w:val="24"/>
        </w:rPr>
        <w:t xml:space="preserve"> 当前是编译期常量，若要支持运行时修改，可将其改为 </w:t>
      </w:r>
      <w:r>
        <w:rPr>
          <w:rFonts w:ascii="Consolas" w:hAnsi="Consolas" w:eastAsia="Consolas" w:cs="Consolas"/>
          <w:color w:val="C0392B"/>
          <w:sz w:val="19"/>
          <w:szCs w:val="19"/>
        </w:rPr>
        <w:t>volatile float</w:t>
      </w:r>
      <w:r>
        <w:rPr>
          <w:rFonts w:ascii="Times New Roman" w:hAnsi="Times New Roman" w:eastAsia="宋体" w:cs="Times New Roman"/>
          <w:sz w:val="24"/>
          <w:szCs w:val="24"/>
        </w:rPr>
        <w:t xml:space="preserve"> 全局变量，并通过临界区保护写入。RTC 设置命令需要将解析后的 BCD 或十进制时间写入 DS1302 相应寄存器，写入前需先关闭写保护，写入后再开启写保护。</w:t>
      </w:r>
    </w:p>
    <w:p w14:paraId="1EA51D8D">
      <w:pPr>
        <w:spacing w:before="0" w:after="0" w:line="440" w:lineRule="exact"/>
        <w:ind w:firstLine="480"/>
      </w:pPr>
      <w:r>
        <w:rPr>
          <w:rFonts w:ascii="Times New Roman" w:hAnsi="Times New Roman" w:eastAsia="宋体" w:cs="Times New Roman"/>
          <w:sz w:val="24"/>
          <w:szCs w:val="24"/>
        </w:rPr>
        <w:t>这种命令解析机制使系统具备一定的远程配置能力，用户无需重新烧录固件即可调整血氧校准参数或校准时间。</w:t>
      </w:r>
    </w:p>
    <w:p w14:paraId="037DB982">
      <w:pPr>
        <w:pStyle w:val="4"/>
        <w:spacing w:before="280" w:after="120"/>
        <w:outlineLvl w:val="1"/>
      </w:pPr>
      <w:bookmarkStart w:id="20" w:name="_Toc657"/>
      <w:r>
        <w:rPr>
          <w:rFonts w:ascii="黑体" w:hAnsi="黑体" w:eastAsia="黑体" w:cs="黑体"/>
          <w:b/>
          <w:bCs/>
          <w:sz w:val="24"/>
          <w:szCs w:val="24"/>
        </w:rPr>
        <w:t>3.7 线程安全与并发控制</w:t>
      </w:r>
      <w:bookmarkEnd w:id="20"/>
    </w:p>
    <w:p w14:paraId="08306542">
      <w:pPr>
        <w:pStyle w:val="4"/>
        <w:spacing w:before="280" w:after="120"/>
      </w:pPr>
      <w:r>
        <w:rPr>
          <w:rFonts w:ascii="黑体" w:hAnsi="黑体" w:eastAsia="黑体" w:cs="黑体"/>
          <w:b/>
          <w:bCs/>
          <w:sz w:val="24"/>
          <w:szCs w:val="24"/>
        </w:rPr>
        <w:t>3.7.1 I²C 总线互斥</w:t>
      </w:r>
    </w:p>
    <w:p w14:paraId="556D95B3">
      <w:pPr>
        <w:spacing w:before="0" w:after="0" w:line="440" w:lineRule="exact"/>
        <w:ind w:firstLine="480"/>
      </w:pPr>
      <w:r>
        <w:rPr>
          <w:rFonts w:ascii="Times New Roman" w:hAnsi="Times New Roman" w:eastAsia="宋体" w:cs="Times New Roman"/>
          <w:sz w:val="24"/>
          <w:szCs w:val="24"/>
        </w:rPr>
        <w:t xml:space="preserve">I2C1 被 Sensors 任务中的 MAX30102 与 MPU6050 共享。由于这两个传感器在 </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中串行访问，因此同任务内不会冲突；但如果未来扩展为其他任务访问 I2C1，互斥锁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 能够提供保护。I2C2 被 Display 任务与 Voice 任务共享（两者都可能调用 </w:t>
      </w:r>
      <w:r>
        <w:rPr>
          <w:rFonts w:ascii="Consolas" w:hAnsi="Consolas" w:eastAsia="Consolas" w:cs="Consolas"/>
          <w:color w:val="C0392B"/>
          <w:sz w:val="19"/>
          <w:szCs w:val="19"/>
        </w:rPr>
        <w:t>OLED_Show*</w:t>
      </w:r>
      <w:r>
        <w:rPr>
          <w:rFonts w:ascii="Times New Roman" w:hAnsi="Times New Roman" w:eastAsia="宋体" w:cs="Times New Roman"/>
          <w:sz w:val="24"/>
          <w:szCs w:val="24"/>
        </w:rPr>
        <w:t xml:space="preserve">），因此 </w:t>
      </w:r>
      <w:r>
        <w:rPr>
          <w:rFonts w:ascii="Consolas" w:hAnsi="Consolas" w:eastAsia="Consolas" w:cs="Consolas"/>
          <w:color w:val="C0392B"/>
          <w:sz w:val="19"/>
          <w:szCs w:val="19"/>
        </w:rPr>
        <w:t>g_i2c2_mutex</w:t>
      </w:r>
      <w:r>
        <w:rPr>
          <w:rFonts w:ascii="Times New Roman" w:hAnsi="Times New Roman" w:eastAsia="宋体" w:cs="Times New Roman"/>
          <w:sz w:val="24"/>
          <w:szCs w:val="24"/>
        </w:rPr>
        <w:t xml:space="preserve"> 至关重要。</w:t>
      </w:r>
    </w:p>
    <w:p w14:paraId="0BF93A24">
      <w:pPr>
        <w:pStyle w:val="4"/>
        <w:spacing w:before="280" w:after="120"/>
      </w:pPr>
      <w:r>
        <w:rPr>
          <w:rFonts w:ascii="黑体" w:hAnsi="黑体" w:eastAsia="黑体" w:cs="黑体"/>
          <w:b/>
          <w:bCs/>
          <w:sz w:val="24"/>
          <w:szCs w:val="24"/>
        </w:rPr>
        <w:t>3.7.2 OLED framebuffer 互斥</w:t>
      </w:r>
    </w:p>
    <w:p w14:paraId="745EDEA4">
      <w:pPr>
        <w:spacing w:before="0" w:after="0" w:line="440" w:lineRule="exact"/>
        <w:ind w:firstLine="480"/>
      </w:pPr>
      <w:r>
        <w:rPr>
          <w:rFonts w:ascii="Times New Roman" w:hAnsi="Times New Roman" w:eastAsia="宋体" w:cs="Times New Roman"/>
          <w:sz w:val="24"/>
          <w:szCs w:val="24"/>
        </w:rPr>
        <w:t>如前所述，</w:t>
      </w:r>
      <w:r>
        <w:rPr>
          <w:rFonts w:ascii="Consolas" w:hAnsi="Consolas" w:eastAsia="Consolas" w:cs="Consolas"/>
          <w:color w:val="C0392B"/>
          <w:sz w:val="19"/>
          <w:szCs w:val="19"/>
        </w:rPr>
        <w:t>g_oled_mutex</w:t>
      </w:r>
      <w:r>
        <w:rPr>
          <w:rFonts w:ascii="Times New Roman" w:hAnsi="Times New Roman" w:eastAsia="宋体" w:cs="Times New Roman"/>
          <w:sz w:val="24"/>
          <w:szCs w:val="24"/>
        </w:rPr>
        <w:t xml:space="preserve"> 保护每个 </w:t>
      </w:r>
      <w:r>
        <w:rPr>
          <w:rFonts w:ascii="Consolas" w:hAnsi="Consolas" w:eastAsia="Consolas" w:cs="Consolas"/>
          <w:color w:val="C0392B"/>
          <w:sz w:val="19"/>
          <w:szCs w:val="19"/>
        </w:rPr>
        <w:t>OLED_Show*</w:t>
      </w:r>
      <w:r>
        <w:rPr>
          <w:rFonts w:ascii="Times New Roman" w:hAnsi="Times New Roman" w:eastAsia="宋体" w:cs="Times New Roman"/>
          <w:sz w:val="24"/>
          <w:szCs w:val="24"/>
        </w:rPr>
        <w:t xml:space="preserve"> 函数的完整执行序列。Display 与 Voice 任务优先级相同，FreeRTOS 默认启用时间片轮转，若不加锁，一个任务可能在 </w:t>
      </w:r>
      <w:r>
        <w:rPr>
          <w:rFonts w:ascii="Consolas" w:hAnsi="Consolas" w:eastAsia="Consolas" w:cs="Consolas"/>
          <w:color w:val="C0392B"/>
          <w:sz w:val="19"/>
          <w:szCs w:val="19"/>
        </w:rPr>
        <w:t>OLED_Clear()</w:t>
      </w:r>
      <w:r>
        <w:rPr>
          <w:rFonts w:ascii="Times New Roman" w:hAnsi="Times New Roman" w:eastAsia="宋体" w:cs="Times New Roman"/>
          <w:sz w:val="24"/>
          <w:szCs w:val="24"/>
        </w:rPr>
        <w:t xml:space="preserve"> 后被另一个任务抢占，导致另一个任务在脏的 framebuffer 上绘制，最终 </w:t>
      </w:r>
      <w:r>
        <w:rPr>
          <w:rFonts w:ascii="Consolas" w:hAnsi="Consolas" w:eastAsia="Consolas" w:cs="Consolas"/>
          <w:color w:val="C0392B"/>
          <w:sz w:val="19"/>
          <w:szCs w:val="19"/>
        </w:rPr>
        <w:t>OLED_Flush()</w:t>
      </w:r>
      <w:r>
        <w:rPr>
          <w:rFonts w:ascii="Times New Roman" w:hAnsi="Times New Roman" w:eastAsia="宋体" w:cs="Times New Roman"/>
          <w:sz w:val="24"/>
          <w:szCs w:val="24"/>
        </w:rPr>
        <w:t xml:space="preserve"> 输出混合内容。互斥锁将 Clear→Draw→Flush 包成原子操作，彻底消除了这一风险。</w:t>
      </w:r>
    </w:p>
    <w:p w14:paraId="7080178E">
      <w:pPr>
        <w:pStyle w:val="4"/>
        <w:spacing w:before="280" w:after="120"/>
      </w:pPr>
      <w:r>
        <w:rPr>
          <w:rFonts w:ascii="黑体" w:hAnsi="黑体" w:eastAsia="黑体" w:cs="黑体"/>
          <w:b/>
          <w:bCs/>
          <w:sz w:val="24"/>
          <w:szCs w:val="24"/>
        </w:rPr>
        <w:t>3.7.3 体温全局变量的原子读取</w:t>
      </w:r>
    </w:p>
    <w:p w14:paraId="1CDD70B9">
      <w:pPr>
        <w:spacing w:before="0" w:after="0" w:line="440" w:lineRule="exact"/>
        <w:ind w:firstLine="480"/>
      </w:pPr>
      <w:r>
        <w:rPr>
          <w:rFonts w:ascii="Consolas" w:hAnsi="Consolas" w:eastAsia="Consolas" w:cs="Consolas"/>
          <w:color w:val="C0392B"/>
          <w:sz w:val="19"/>
          <w:szCs w:val="19"/>
        </w:rPr>
        <w:t>g_temperature</w:t>
      </w:r>
      <w:r>
        <w:rPr>
          <w:rFonts w:ascii="Times New Roman" w:hAnsi="Times New Roman" w:eastAsia="宋体" w:cs="Times New Roman"/>
          <w:sz w:val="24"/>
          <w:szCs w:val="24"/>
        </w:rPr>
        <w:t xml:space="preserve"> 是 </w:t>
      </w:r>
      <w:r>
        <w:rPr>
          <w:rFonts w:ascii="Consolas" w:hAnsi="Consolas" w:eastAsia="Consolas" w:cs="Consolas"/>
          <w:color w:val="C0392B"/>
          <w:sz w:val="19"/>
          <w:szCs w:val="19"/>
        </w:rPr>
        <w:t>float</w:t>
      </w:r>
      <w:r>
        <w:rPr>
          <w:rFonts w:ascii="Times New Roman" w:hAnsi="Times New Roman" w:eastAsia="宋体" w:cs="Times New Roman"/>
          <w:sz w:val="24"/>
          <w:szCs w:val="24"/>
        </w:rPr>
        <w:t xml:space="preserve"> 类型，</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是 </w:t>
      </w:r>
      <w:r>
        <w:rPr>
          <w:rFonts w:ascii="Consolas" w:hAnsi="Consolas" w:eastAsia="Consolas" w:cs="Consolas"/>
          <w:color w:val="C0392B"/>
          <w:sz w:val="19"/>
          <w:szCs w:val="19"/>
        </w:rPr>
        <w:t>int</w:t>
      </w:r>
      <w:r>
        <w:rPr>
          <w:rFonts w:ascii="Times New Roman" w:hAnsi="Times New Roman" w:eastAsia="宋体" w:cs="Times New Roman"/>
          <w:sz w:val="24"/>
          <w:szCs w:val="24"/>
        </w:rPr>
        <w:t xml:space="preserve"> 类型。Sensors 任务在写入时先写温度再写标志（代码中实际为连续两句赋值，可被编译器或中断打断）。如果 Display 任务在 Sensors 写入之间被调度，可能读到旧温度但新标志，导致显示错误。</w:t>
      </w:r>
      <w:r>
        <w:rPr>
          <w:rFonts w:ascii="Consolas" w:hAnsi="Consolas" w:eastAsia="Consolas" w:cs="Consolas"/>
          <w:color w:val="C0392B"/>
          <w:sz w:val="19"/>
          <w:szCs w:val="19"/>
        </w:rPr>
        <w:t>Get_Temperature()</w:t>
      </w:r>
      <w:r>
        <w:rPr>
          <w:rFonts w:ascii="Times New Roman" w:hAnsi="Times New Roman" w:eastAsia="宋体" w:cs="Times New Roman"/>
          <w:sz w:val="24"/>
          <w:szCs w:val="24"/>
        </w:rPr>
        <w:t xml:space="preserve"> 在临界区内同时读取两者，确保读取的是同一时刻的快照。</w:t>
      </w:r>
    </w:p>
    <w:p w14:paraId="450A95D0">
      <w:pPr>
        <w:pStyle w:val="4"/>
        <w:spacing w:before="280" w:after="120"/>
      </w:pPr>
      <w:r>
        <w:rPr>
          <w:rFonts w:ascii="黑体" w:hAnsi="黑体" w:eastAsia="黑体" w:cs="黑体"/>
          <w:b/>
          <w:bCs/>
          <w:sz w:val="24"/>
          <w:szCs w:val="24"/>
        </w:rPr>
        <w:t>3.7.4 算法变量读取的原子性</w:t>
      </w:r>
    </w:p>
    <w:p w14:paraId="79091B02">
      <w:pPr>
        <w:spacing w:before="0" w:after="0" w:line="440" w:lineRule="exact"/>
        <w:ind w:firstLine="480"/>
      </w:pPr>
      <w:r>
        <w:rPr>
          <w:rFonts w:ascii="Consolas" w:hAnsi="Consolas" w:eastAsia="Consolas" w:cs="Consolas"/>
          <w:color w:val="C0392B"/>
          <w:sz w:val="19"/>
          <w:szCs w:val="19"/>
        </w:rPr>
        <w:t>hr</w:t>
      </w:r>
      <w:r>
        <w:rPr>
          <w:rFonts w:ascii="Times New Roman" w:hAnsi="Times New Roman" w:eastAsia="宋体" w:cs="Times New Roman"/>
          <w:sz w:val="24"/>
          <w:szCs w:val="24"/>
        </w:rPr>
        <w:t>、</w:t>
      </w:r>
      <w:r>
        <w:rPr>
          <w:rFonts w:ascii="Consolas" w:hAnsi="Consolas" w:eastAsia="Consolas" w:cs="Consolas"/>
          <w:color w:val="C0392B"/>
          <w:sz w:val="19"/>
          <w:szCs w:val="19"/>
        </w:rPr>
        <w:t>spo2</w:t>
      </w:r>
      <w:r>
        <w:rPr>
          <w:rFonts w:ascii="Times New Roman" w:hAnsi="Times New Roman" w:eastAsia="宋体" w:cs="Times New Roman"/>
          <w:sz w:val="24"/>
          <w:szCs w:val="24"/>
        </w:rPr>
        <w:t>、</w:t>
      </w:r>
      <w:r>
        <w:rPr>
          <w:rFonts w:ascii="Consolas" w:hAnsi="Consolas" w:eastAsia="Consolas" w:cs="Consolas"/>
          <w:color w:val="C0392B"/>
          <w:sz w:val="19"/>
          <w:szCs w:val="19"/>
        </w:rPr>
        <w:t>steps</w:t>
      </w:r>
      <w:r>
        <w:rPr>
          <w:rFonts w:ascii="Times New Roman" w:hAnsi="Times New Roman" w:eastAsia="宋体" w:cs="Times New Roman"/>
          <w:sz w:val="24"/>
          <w:szCs w:val="24"/>
        </w:rPr>
        <w:t xml:space="preserve"> 均为 32 位对齐的 </w:t>
      </w:r>
      <w:r>
        <w:rPr>
          <w:rFonts w:ascii="Consolas" w:hAnsi="Consolas" w:eastAsia="Consolas" w:cs="Consolas"/>
          <w:color w:val="C0392B"/>
          <w:sz w:val="19"/>
          <w:szCs w:val="19"/>
        </w:rPr>
        <w:t>volatile int</w:t>
      </w:r>
      <w:r>
        <w:rPr>
          <w:rFonts w:ascii="Times New Roman" w:hAnsi="Times New Roman" w:eastAsia="宋体" w:cs="Times New Roman"/>
          <w:sz w:val="24"/>
          <w:szCs w:val="24"/>
        </w:rPr>
        <w:t>。Cortex-M3 对 32 位对齐数据的 Load/Store 是单条指令完成的，因此读取不会被其他任务写入撕裂。虽然读者可能读到稍微陈旧的数据，但对于显示与上报应用是可接受的，无需额外加锁。</w:t>
      </w:r>
    </w:p>
    <w:p w14:paraId="521FB023">
      <w:pPr>
        <w:pStyle w:val="4"/>
        <w:spacing w:before="280" w:after="120"/>
        <w:outlineLvl w:val="1"/>
      </w:pPr>
      <w:bookmarkStart w:id="21" w:name="_Toc30824"/>
      <w:r>
        <w:rPr>
          <w:rFonts w:ascii="黑体" w:hAnsi="黑体" w:eastAsia="黑体" w:cs="黑体"/>
          <w:b/>
          <w:bCs/>
          <w:sz w:val="24"/>
          <w:szCs w:val="24"/>
        </w:rPr>
        <w:t>3.8 独立看门狗与故障恢复</w:t>
      </w:r>
      <w:bookmarkEnd w:id="21"/>
    </w:p>
    <w:p w14:paraId="7450BC26">
      <w:pPr>
        <w:spacing w:before="0" w:after="0" w:line="440" w:lineRule="exact"/>
        <w:ind w:firstLine="480"/>
      </w:pPr>
      <w:r>
        <w:rPr>
          <w:rFonts w:ascii="Times New Roman" w:hAnsi="Times New Roman" w:eastAsia="宋体" w:cs="Times New Roman"/>
          <w:sz w:val="24"/>
          <w:szCs w:val="24"/>
        </w:rPr>
        <w:t>独立看门狗（IWDG）基于 STM32 内部的 LSI 低速振荡器（约 40 kHz），与主时钟独立工作。本系统将 IWDG 预分频器设为 256，重载值设为 625，得到超时时间为：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FA6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D0189D0">
            <w:pPr>
              <w:spacing w:before="0" w:after="0" w:line="440" w:lineRule="exact"/>
              <w:ind w:firstLine="480"/>
            </w:pPr>
            <w:r>
              <w:rPr>
                <w:rFonts w:ascii="Consolas" w:hAnsi="Consolas" w:eastAsia="Consolas" w:cs="Consolas"/>
                <w:color w:val="1A202C"/>
                <w:sz w:val="17"/>
                <w:szCs w:val="17"/>
              </w:rPr>
              <w:t>T_out = (Prescaler * Reload) / LSI_freq = (256 * 625) / 40000 = 4.0 s</w:t>
            </w:r>
          </w:p>
        </w:tc>
      </w:tr>
    </w:tbl>
    <w:p w14:paraId="60DB6EEC">
      <w:pPr>
        <w:spacing w:before="0" w:after="0" w:line="440" w:lineRule="exact"/>
        <w:ind w:firstLine="480"/>
      </w:pPr>
    </w:p>
    <w:p w14:paraId="0C098FCD">
      <w:pPr>
        <w:spacing w:before="0" w:after="0" w:line="440" w:lineRule="exact"/>
        <w:ind w:firstLine="480"/>
      </w:pPr>
      <w:r>
        <w:rPr>
          <w:rFonts w:ascii="Consolas" w:hAnsi="Consolas" w:eastAsia="Consolas" w:cs="Consolas"/>
          <w:color w:val="C0392B"/>
          <w:sz w:val="19"/>
          <w:szCs w:val="19"/>
        </w:rPr>
        <w:t>IWDG_Init()</w:t>
      </w:r>
      <w:r>
        <w:rPr>
          <w:rFonts w:ascii="Times New Roman" w:hAnsi="Times New Roman" w:eastAsia="宋体" w:cs="Times New Roman"/>
          <w:sz w:val="24"/>
          <w:szCs w:val="24"/>
        </w:rPr>
        <w:t xml:space="preserve"> 在所有初始化完成后、调度器启动前调用。</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在每轮循环顶部调用 </w:t>
      </w:r>
      <w:r>
        <w:rPr>
          <w:rFonts w:ascii="Consolas" w:hAnsi="Consolas" w:eastAsia="Consolas" w:cs="Consolas"/>
          <w:color w:val="C0392B"/>
          <w:sz w:val="19"/>
          <w:szCs w:val="19"/>
        </w:rPr>
        <w:t>IWDG_ReloadCounter()</w:t>
      </w:r>
      <w:r>
        <w:rPr>
          <w:rFonts w:ascii="Times New Roman" w:hAnsi="Times New Roman" w:eastAsia="宋体" w:cs="Times New Roman"/>
          <w:sz w:val="24"/>
          <w:szCs w:val="24"/>
        </w:rPr>
        <w:t xml:space="preserve"> 喂狗。这一位置经过精心设计：它覆盖了正常 </w:t>
      </w:r>
      <w:r>
        <w:rPr>
          <w:rFonts w:ascii="Consolas" w:hAnsi="Consolas" w:eastAsia="Consolas" w:cs="Consolas"/>
          <w:color w:val="C0392B"/>
          <w:sz w:val="19"/>
          <w:szCs w:val="19"/>
        </w:rPr>
        <w:t>vTaskDelay(200)</w:t>
      </w:r>
      <w:r>
        <w:rPr>
          <w:rFonts w:ascii="Times New Roman" w:hAnsi="Times New Roman" w:eastAsia="宋体" w:cs="Times New Roman"/>
          <w:sz w:val="24"/>
          <w:szCs w:val="24"/>
        </w:rPr>
        <w:t xml:space="preserve"> 路径，也覆盖了 DS18B20 读取后的 </w:t>
      </w:r>
      <w:r>
        <w:rPr>
          <w:rFonts w:ascii="Consolas" w:hAnsi="Consolas" w:eastAsia="Consolas" w:cs="Consolas"/>
          <w:color w:val="C0392B"/>
          <w:sz w:val="19"/>
          <w:szCs w:val="19"/>
        </w:rPr>
        <w:t>continue</w:t>
      </w:r>
      <w:r>
        <w:rPr>
          <w:rFonts w:ascii="Times New Roman" w:hAnsi="Times New Roman" w:eastAsia="宋体" w:cs="Times New Roman"/>
          <w:sz w:val="24"/>
          <w:szCs w:val="24"/>
        </w:rPr>
        <w:t xml:space="preserve"> 路径。只要 Sensors 任务正常运行，每轮循环都会在远小于 4 s 的时间内喂狗；若任何总线死锁、任务挂死或断言失败导致喂狗停止，系统将在 4 s 内自动复位。</w:t>
      </w:r>
    </w:p>
    <w:p w14:paraId="14EAAB0C">
      <w:pPr>
        <w:spacing w:before="0" w:after="0" w:line="440" w:lineRule="exact"/>
        <w:ind w:firstLine="480"/>
      </w:pPr>
      <w:r>
        <w:rPr>
          <w:rFonts w:ascii="Times New Roman" w:hAnsi="Times New Roman" w:eastAsia="宋体" w:cs="Times New Roman"/>
          <w:sz w:val="24"/>
          <w:szCs w:val="24"/>
        </w:rPr>
        <w:t xml:space="preserve">IWDG 一旦启用便无法软件关闭，因此将其初始化放在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之前是安全的；即使调度器因某种原因未能启动，看门狗仍会在 4 s 后复位系统，这正是可穿戴设备所期望的故障恢复行为。</w:t>
      </w:r>
    </w:p>
    <w:p w14:paraId="4E445D1C">
      <w:pPr>
        <w:pStyle w:val="4"/>
        <w:spacing w:before="280" w:after="120"/>
        <w:outlineLvl w:val="1"/>
      </w:pPr>
      <w:bookmarkStart w:id="22" w:name="_Toc16161"/>
      <w:r>
        <w:rPr>
          <w:rFonts w:ascii="黑体" w:hAnsi="黑体" w:eastAsia="黑体" w:cs="黑体"/>
          <w:b/>
          <w:bCs/>
          <w:sz w:val="24"/>
          <w:szCs w:val="24"/>
        </w:rPr>
        <w:t>3.9 DWT 时间基准与精确延时</w:t>
      </w:r>
      <w:bookmarkEnd w:id="22"/>
    </w:p>
    <w:p w14:paraId="30B59E2C">
      <w:pPr>
        <w:spacing w:before="0" w:after="0" w:line="440" w:lineRule="exact"/>
        <w:ind w:firstLine="480"/>
      </w:pPr>
      <w:r>
        <w:rPr>
          <w:rFonts w:ascii="Times New Roman" w:hAnsi="Times New Roman" w:eastAsia="宋体" w:cs="Times New Roman"/>
          <w:sz w:val="24"/>
          <w:szCs w:val="24"/>
        </w:rPr>
        <w:t xml:space="preserve">Cortex-M3 内核内部集成了数据观察点与跟踪单元（Data Watchpoint and Trace，DWT），其中包含一个 32 位的 CYCCNT 循环计数器。该计数器以 CPU 主频递增，可用于测量精确的微秒级甚至纳秒级时间间隔。本系统利用 DWT 实现 </w:t>
      </w:r>
      <w:r>
        <w:rPr>
          <w:rFonts w:ascii="Consolas" w:hAnsi="Consolas" w:eastAsia="Consolas" w:cs="Consolas"/>
          <w:color w:val="C0392B"/>
          <w:sz w:val="19"/>
          <w:szCs w:val="19"/>
        </w:rPr>
        <w:t>Delay_us()</w:t>
      </w:r>
      <w:r>
        <w:rPr>
          <w:rFonts w:ascii="Times New Roman" w:hAnsi="Times New Roman" w:eastAsia="宋体" w:cs="Times New Roman"/>
          <w:sz w:val="24"/>
          <w:szCs w:val="24"/>
        </w:rPr>
        <w:t>、</w:t>
      </w:r>
      <w:r>
        <w:rPr>
          <w:rFonts w:ascii="Consolas" w:hAnsi="Consolas" w:eastAsia="Consolas" w:cs="Consolas"/>
          <w:color w:val="C0392B"/>
          <w:sz w:val="19"/>
          <w:szCs w:val="19"/>
        </w:rPr>
        <w:t>Delay_ms()</w:t>
      </w:r>
      <w:r>
        <w:rPr>
          <w:rFonts w:ascii="Times New Roman" w:hAnsi="Times New Roman" w:eastAsia="宋体" w:cs="Times New Roman"/>
          <w:sz w:val="24"/>
          <w:szCs w:val="24"/>
        </w:rPr>
        <w:t xml:space="preserve"> 与调度器启动前的时间基准 </w:t>
      </w:r>
      <w:r>
        <w:rPr>
          <w:rFonts w:ascii="Consolas" w:hAnsi="Consolas" w:eastAsia="Consolas" w:cs="Consolas"/>
          <w:color w:val="C0392B"/>
          <w:sz w:val="19"/>
          <w:szCs w:val="19"/>
        </w:rPr>
        <w:t>Systick_GetTick()</w:t>
      </w:r>
      <w:r>
        <w:rPr>
          <w:rFonts w:ascii="Times New Roman" w:hAnsi="Times New Roman" w:eastAsia="宋体" w:cs="Times New Roman"/>
          <w:sz w:val="24"/>
          <w:szCs w:val="24"/>
        </w:rPr>
        <w:t>。</w:t>
      </w:r>
    </w:p>
    <w:p w14:paraId="1C8527EA">
      <w:pPr>
        <w:spacing w:before="0" w:after="0" w:line="440" w:lineRule="exact"/>
        <w:ind w:firstLine="480"/>
      </w:pPr>
      <w:r>
        <w:rPr>
          <w:rFonts w:ascii="Consolas" w:hAnsi="Consolas" w:eastAsia="Consolas" w:cs="Consolas"/>
          <w:color w:val="C0392B"/>
          <w:sz w:val="19"/>
          <w:szCs w:val="19"/>
        </w:rPr>
        <w:t>Systick_Init()</w:t>
      </w:r>
      <w:r>
        <w:rPr>
          <w:rFonts w:ascii="Times New Roman" w:hAnsi="Times New Roman" w:eastAsia="宋体" w:cs="Times New Roman"/>
          <w:sz w:val="24"/>
          <w:szCs w:val="24"/>
        </w:rPr>
        <w:t xml:space="preserve"> 中使能 DWT 跟踪与 CYCCNT 计数器：</w:t>
      </w:r>
      <w:r>
        <w:rPr>
          <w:rFonts w:ascii="Consolas" w:hAnsi="Consolas" w:eastAsia="Consolas" w:cs="Consolas"/>
          <w:color w:val="C0392B"/>
          <w:sz w:val="19"/>
          <w:szCs w:val="19"/>
        </w:rPr>
        <w:t>CoreDebug-&gt;DEMCR |= TRCENA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DWT-&gt;CTRL |= CYCCNTENA</w:t>
      </w:r>
      <w:r>
        <w:rPr>
          <w:rFonts w:ascii="Times New Roman" w:hAnsi="Times New Roman" w:eastAsia="宋体" w:cs="Times New Roman"/>
          <w:sz w:val="24"/>
          <w:szCs w:val="24"/>
        </w:rPr>
        <w:t>。</w:t>
      </w:r>
      <w:r>
        <w:rPr>
          <w:rFonts w:ascii="Consolas" w:hAnsi="Consolas" w:eastAsia="Consolas" w:cs="Consolas"/>
          <w:color w:val="C0392B"/>
          <w:sz w:val="19"/>
          <w:szCs w:val="19"/>
        </w:rPr>
        <w:t>Delay_us(us)</w:t>
      </w:r>
      <w:r>
        <w:rPr>
          <w:rFonts w:ascii="Times New Roman" w:hAnsi="Times New Roman" w:eastAsia="宋体" w:cs="Times New Roman"/>
          <w:sz w:val="24"/>
          <w:szCs w:val="24"/>
        </w:rPr>
        <w:t xml:space="preserve"> 计算目标循环数 </w:t>
      </w:r>
      <w:r>
        <w:rPr>
          <w:rFonts w:ascii="Consolas" w:hAnsi="Consolas" w:eastAsia="Consolas" w:cs="Consolas"/>
          <w:color w:val="C0392B"/>
          <w:sz w:val="19"/>
          <w:szCs w:val="19"/>
        </w:rPr>
        <w:t>target = us * (SystemCoreClock / 1000000)</w:t>
      </w:r>
      <w:r>
        <w:rPr>
          <w:rFonts w:ascii="Times New Roman" w:hAnsi="Times New Roman" w:eastAsia="宋体" w:cs="Times New Roman"/>
          <w:sz w:val="24"/>
          <w:szCs w:val="24"/>
        </w:rPr>
        <w:t xml:space="preserve">，然后轮询 </w:t>
      </w:r>
      <w:r>
        <w:rPr>
          <w:rFonts w:ascii="Consolas" w:hAnsi="Consolas" w:eastAsia="Consolas" w:cs="Consolas"/>
          <w:color w:val="C0392B"/>
          <w:sz w:val="19"/>
          <w:szCs w:val="19"/>
        </w:rPr>
        <w:t>(DWT-&gt;CYCCNT - start) &lt; target</w:t>
      </w:r>
      <w:r>
        <w:rPr>
          <w:rFonts w:ascii="Times New Roman" w:hAnsi="Times New Roman" w:eastAsia="宋体" w:cs="Times New Roman"/>
          <w:sz w:val="24"/>
          <w:szCs w:val="24"/>
        </w:rPr>
        <w:t>。由于 CYCCNT 是 32 位无符号计数器，减法自然处理溢出回绕。在 72 MHz 主频下，</w:t>
      </w:r>
      <w:r>
        <w:rPr>
          <w:rFonts w:ascii="Consolas" w:hAnsi="Consolas" w:eastAsia="Consolas" w:cs="Consolas"/>
          <w:color w:val="C0392B"/>
          <w:sz w:val="19"/>
          <w:szCs w:val="19"/>
        </w:rPr>
        <w:t>Delay_us()</w:t>
      </w:r>
      <w:r>
        <w:rPr>
          <w:rFonts w:ascii="Times New Roman" w:hAnsi="Times New Roman" w:eastAsia="宋体" w:cs="Times New Roman"/>
          <w:sz w:val="24"/>
          <w:szCs w:val="24"/>
        </w:rPr>
        <w:t xml:space="preserve"> 的理论分辨率为 1/72 μs ≈ 13.9 ns，远超 DS18B20 与 DS1302 所需的微秒级时序精度。</w:t>
      </w:r>
    </w:p>
    <w:p w14:paraId="08ECC6AD">
      <w:pPr>
        <w:spacing w:before="0" w:after="0" w:line="440" w:lineRule="exact"/>
        <w:ind w:firstLine="480"/>
      </w:pPr>
      <w:r>
        <w:rPr>
          <w:rFonts w:ascii="Consolas" w:hAnsi="Consolas" w:eastAsia="Consolas" w:cs="Consolas"/>
          <w:color w:val="C0392B"/>
          <w:sz w:val="19"/>
          <w:szCs w:val="19"/>
        </w:rPr>
        <w:t>Systick_GetTick()</w:t>
      </w:r>
      <w:r>
        <w:rPr>
          <w:rFonts w:ascii="Times New Roman" w:hAnsi="Times New Roman" w:eastAsia="宋体" w:cs="Times New Roman"/>
          <w:sz w:val="24"/>
          <w:szCs w:val="24"/>
        </w:rPr>
        <w:t xml:space="preserve"> 在调度器启动后返回 </w:t>
      </w:r>
      <w:r>
        <w:rPr>
          <w:rFonts w:ascii="Consolas" w:hAnsi="Consolas" w:eastAsia="Consolas" w:cs="Consolas"/>
          <w:color w:val="C0392B"/>
          <w:sz w:val="19"/>
          <w:szCs w:val="19"/>
        </w:rPr>
        <w:t>xTaskGetTickCount()</w:t>
      </w:r>
      <w:r>
        <w:rPr>
          <w:rFonts w:ascii="Times New Roman" w:hAnsi="Times New Roman" w:eastAsia="宋体" w:cs="Times New Roman"/>
          <w:sz w:val="24"/>
          <w:szCs w:val="24"/>
        </w:rPr>
        <w:t xml:space="preserve">，提供毫秒级系统节拍；在调度器启动前或中断上下文返回 </w:t>
      </w:r>
      <w:r>
        <w:rPr>
          <w:rFonts w:ascii="Consolas" w:hAnsi="Consolas" w:eastAsia="Consolas" w:cs="Consolas"/>
          <w:color w:val="C0392B"/>
          <w:sz w:val="19"/>
          <w:szCs w:val="19"/>
        </w:rPr>
        <w:t>DWT-&gt;CYCCNT / (SystemCoreClock / 1000)</w:t>
      </w:r>
      <w:r>
        <w:rPr>
          <w:rFonts w:ascii="Times New Roman" w:hAnsi="Times New Roman" w:eastAsia="宋体" w:cs="Times New Roman"/>
          <w:sz w:val="24"/>
          <w:szCs w:val="24"/>
        </w:rPr>
        <w:t>，提供毫秒级时间。DWT 在 72 MHz 下约 59.6 秒回绕一次，但由于初始化阶段总时间远小于 1 秒，回绕不是问题。</w:t>
      </w:r>
    </w:p>
    <w:p w14:paraId="780BADF8">
      <w:pPr>
        <w:spacing w:before="0" w:after="0" w:line="440" w:lineRule="exact"/>
        <w:ind w:firstLine="480"/>
      </w:pPr>
      <w:r>
        <w:rPr>
          <w:rFonts w:ascii="Times New Roman" w:hAnsi="Times New Roman" w:eastAsia="宋体" w:cs="Times New Roman"/>
          <w:b/>
          <w:bCs/>
          <w:sz w:val="24"/>
          <w:szCs w:val="24"/>
        </w:rPr>
        <w:t>DWT 延时与 FreeRTOS 延时的区别。</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Delay_us()</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Delay_ms()</w:t>
      </w:r>
      <w:r>
        <w:rPr>
          <w:rFonts w:ascii="Times New Roman" w:hAnsi="Times New Roman" w:eastAsia="宋体" w:cs="Times New Roman"/>
          <w:sz w:val="24"/>
          <w:szCs w:val="24"/>
        </w:rPr>
        <w:t xml:space="preserve"> 是忙等待延时，调用期间 CPU 持续轮询 CYCCNT，不释放 CPU 给其他任务。它们适用于调度器启动前或对时序要求极高的Bit-banging（软件模拟时序） 场景。</w:t>
      </w:r>
      <w:r>
        <w:rPr>
          <w:rFonts w:ascii="Consolas" w:hAnsi="Consolas" w:eastAsia="Consolas" w:cs="Consolas"/>
          <w:color w:val="C0392B"/>
          <w:sz w:val="19"/>
          <w:szCs w:val="19"/>
        </w:rPr>
        <w:t>vTaskDelay()</w:t>
      </w:r>
      <w:r>
        <w:rPr>
          <w:rFonts w:ascii="Times New Roman" w:hAnsi="Times New Roman" w:eastAsia="宋体" w:cs="Times New Roman"/>
          <w:sz w:val="24"/>
          <w:szCs w:val="24"/>
        </w:rPr>
        <w:t xml:space="preserve"> 是 FreeRTOS 提供的阻塞延时，调用后当前任务进入阻塞状态，调度器切换到其他就绪任务，直到延时到期才唤醒。它适用于任务周期的控制，能够提高 CPU 利用率。本系统中，</w:t>
      </w:r>
      <w:r>
        <w:rPr>
          <w:rFonts w:ascii="Consolas" w:hAnsi="Consolas" w:eastAsia="Consolas" w:cs="Consolas"/>
          <w:color w:val="C0392B"/>
          <w:sz w:val="19"/>
          <w:szCs w:val="19"/>
        </w:rPr>
        <w:t>Delay_us()</w:t>
      </w:r>
      <w:r>
        <w:rPr>
          <w:rFonts w:ascii="Times New Roman" w:hAnsi="Times New Roman" w:eastAsia="宋体" w:cs="Times New Roman"/>
          <w:sz w:val="24"/>
          <w:szCs w:val="24"/>
        </w:rPr>
        <w:t>/</w:t>
      </w:r>
      <w:r>
        <w:rPr>
          <w:rFonts w:ascii="Consolas" w:hAnsi="Consolas" w:eastAsia="Consolas" w:cs="Consolas"/>
          <w:color w:val="C0392B"/>
          <w:sz w:val="19"/>
          <w:szCs w:val="19"/>
        </w:rPr>
        <w:t>Delay_ms()</w:t>
      </w:r>
      <w:r>
        <w:rPr>
          <w:rFonts w:ascii="Times New Roman" w:hAnsi="Times New Roman" w:eastAsia="宋体" w:cs="Times New Roman"/>
          <w:sz w:val="24"/>
          <w:szCs w:val="24"/>
        </w:rPr>
        <w:t xml:space="preserve"> 仅用于 DS18B20、DS1302 的时序与初始化等待；任务周期控制使用 </w:t>
      </w:r>
      <w:r>
        <w:rPr>
          <w:rFonts w:ascii="Consolas" w:hAnsi="Consolas" w:eastAsia="Consolas" w:cs="Consolas"/>
          <w:color w:val="C0392B"/>
          <w:sz w:val="19"/>
          <w:szCs w:val="19"/>
        </w:rPr>
        <w:t>vTaskDelay()</w:t>
      </w:r>
      <w:r>
        <w:rPr>
          <w:rFonts w:ascii="Times New Roman" w:hAnsi="Times New Roman" w:eastAsia="宋体" w:cs="Times New Roman"/>
          <w:sz w:val="24"/>
          <w:szCs w:val="24"/>
        </w:rPr>
        <w:t>。</w:t>
      </w:r>
    </w:p>
    <w:p w14:paraId="08FC8A0E">
      <w:pPr>
        <w:pStyle w:val="4"/>
        <w:spacing w:before="280" w:after="120"/>
        <w:outlineLvl w:val="1"/>
      </w:pPr>
      <w:bookmarkStart w:id="23" w:name="_Toc13806"/>
      <w:r>
        <w:rPr>
          <w:rFonts w:ascii="黑体" w:hAnsi="黑体" w:eastAsia="黑体" w:cs="黑体"/>
          <w:b/>
          <w:bCs/>
          <w:sz w:val="24"/>
          <w:szCs w:val="24"/>
        </w:rPr>
        <w:t>3.10 内存布局与算法静态数组设计</w:t>
      </w:r>
      <w:bookmarkEnd w:id="23"/>
    </w:p>
    <w:p w14:paraId="57FAC127">
      <w:pPr>
        <w:spacing w:before="0" w:after="0" w:line="440" w:lineRule="exact"/>
        <w:ind w:firstLine="480"/>
      </w:pPr>
      <w:r>
        <w:rPr>
          <w:rFonts w:ascii="Times New Roman" w:hAnsi="Times New Roman" w:eastAsia="宋体" w:cs="Times New Roman"/>
          <w:sz w:val="24"/>
          <w:szCs w:val="24"/>
        </w:rPr>
        <w:t xml:space="preserve">STM32F103ZE 拥有 64 KB SRAM，地址从 0x20000000 开始。FreeRTOS 堆大小配置为 15 KB，用于任务栈、TCB、互斥锁等动态分配；剩余约 49 KB 用于全局变量、静态变量与栈外数据。本系统在 </w:t>
      </w: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中声明了多个文件作用域静态数组，包括 </w:t>
      </w:r>
      <w:r>
        <w:rPr>
          <w:rFonts w:ascii="Consolas" w:hAnsi="Consolas" w:eastAsia="Consolas" w:cs="Consolas"/>
          <w:color w:val="C0392B"/>
          <w:sz w:val="19"/>
          <w:szCs w:val="19"/>
        </w:rPr>
        <w:t>ppg_ir[256]</w:t>
      </w:r>
      <w:r>
        <w:rPr>
          <w:rFonts w:ascii="Times New Roman" w:hAnsi="Times New Roman" w:eastAsia="宋体" w:cs="Times New Roman"/>
          <w:sz w:val="24"/>
          <w:szCs w:val="24"/>
        </w:rPr>
        <w:t>、</w:t>
      </w:r>
      <w:r>
        <w:rPr>
          <w:rFonts w:ascii="Consolas" w:hAnsi="Consolas" w:eastAsia="Consolas" w:cs="Consolas"/>
          <w:color w:val="C0392B"/>
          <w:sz w:val="19"/>
          <w:szCs w:val="19"/>
        </w:rPr>
        <w:t>ppg_red[256]</w:t>
      </w:r>
      <w:r>
        <w:rPr>
          <w:rFonts w:ascii="Times New Roman" w:hAnsi="Times New Roman" w:eastAsia="宋体" w:cs="Times New Roman"/>
          <w:sz w:val="24"/>
          <w:szCs w:val="24"/>
        </w:rPr>
        <w:t>、</w:t>
      </w:r>
      <w:r>
        <w:rPr>
          <w:rFonts w:ascii="Consolas" w:hAnsi="Consolas" w:eastAsia="Consolas" w:cs="Consolas"/>
          <w:color w:val="C0392B"/>
          <w:sz w:val="19"/>
          <w:szCs w:val="19"/>
        </w:rPr>
        <w:t>window_ir[200]</w:t>
      </w:r>
      <w:r>
        <w:rPr>
          <w:rFonts w:ascii="Times New Roman" w:hAnsi="Times New Roman" w:eastAsia="宋体" w:cs="Times New Roman"/>
          <w:sz w:val="24"/>
          <w:szCs w:val="24"/>
        </w:rPr>
        <w:t>、</w:t>
      </w:r>
      <w:r>
        <w:rPr>
          <w:rFonts w:ascii="Consolas" w:hAnsi="Consolas" w:eastAsia="Consolas" w:cs="Consolas"/>
          <w:color w:val="C0392B"/>
          <w:sz w:val="19"/>
          <w:szCs w:val="19"/>
        </w:rPr>
        <w:t>filtered[200]</w:t>
      </w:r>
      <w:r>
        <w:rPr>
          <w:rFonts w:ascii="Times New Roman" w:hAnsi="Times New Roman" w:eastAsia="宋体" w:cs="Times New Roman"/>
          <w:sz w:val="24"/>
          <w:szCs w:val="24"/>
        </w:rPr>
        <w:t>、</w:t>
      </w:r>
      <w:r>
        <w:rPr>
          <w:rFonts w:ascii="Consolas" w:hAnsi="Consolas" w:eastAsia="Consolas" w:cs="Consolas"/>
          <w:color w:val="C0392B"/>
          <w:sz w:val="19"/>
          <w:szCs w:val="19"/>
        </w:rPr>
        <w:t>win_red[200]</w:t>
      </w:r>
      <w:r>
        <w:rPr>
          <w:rFonts w:ascii="Times New Roman" w:hAnsi="Times New Roman" w:eastAsia="宋体" w:cs="Times New Roman"/>
          <w:sz w:val="24"/>
          <w:szCs w:val="24"/>
        </w:rPr>
        <w:t>，总计约 4.4 KB BSS 空间。</w:t>
      </w:r>
    </w:p>
    <w:p w14:paraId="114444D3">
      <w:pPr>
        <w:spacing w:before="0" w:after="0" w:line="440" w:lineRule="exact"/>
        <w:ind w:firstLine="480"/>
      </w:pPr>
      <w:r>
        <w:rPr>
          <w:rFonts w:ascii="Times New Roman" w:hAnsi="Times New Roman" w:eastAsia="宋体" w:cs="Times New Roman"/>
          <w:sz w:val="24"/>
          <w:szCs w:val="24"/>
        </w:rPr>
        <w:t xml:space="preserve">将这些数组声明为文件作用域静态而非局部变量的原因在于：Sensors 任务的栈大小为 512 字 = 2 KB。如果 PPG 缓冲区放在栈上，仅 </w:t>
      </w:r>
      <w:r>
        <w:rPr>
          <w:rFonts w:ascii="Consolas" w:hAnsi="Consolas" w:eastAsia="Consolas" w:cs="Consolas"/>
          <w:color w:val="C0392B"/>
          <w:sz w:val="19"/>
          <w:szCs w:val="19"/>
        </w:rPr>
        <w:t>ppg_ir</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ppg_red</w:t>
      </w:r>
      <w:r>
        <w:rPr>
          <w:rFonts w:ascii="Times New Roman" w:hAnsi="Times New Roman" w:eastAsia="宋体" w:cs="Times New Roman"/>
          <w:sz w:val="24"/>
          <w:szCs w:val="24"/>
        </w:rPr>
        <w:t xml:space="preserve"> 两个 256 元素的 float 数组就占用 2 KB，再加上其他局部数组将直接导致栈溢出。将它们放入 BSS 段后，栈上仅保留指针与少量临时变量，</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的栈使用量约为 448 字节（</w:t>
      </w:r>
      <w:r>
        <w:rPr>
          <w:rFonts w:ascii="Consolas" w:hAnsi="Consolas" w:eastAsia="Consolas" w:cs="Consolas"/>
          <w:color w:val="C0392B"/>
          <w:sz w:val="19"/>
          <w:szCs w:val="19"/>
        </w:rPr>
        <w:t>raw[192]</w:t>
      </w:r>
      <w:r>
        <w:rPr>
          <w:rFonts w:ascii="Times New Roman" w:hAnsi="Times New Roman" w:eastAsia="宋体" w:cs="Times New Roman"/>
          <w:sz w:val="24"/>
          <w:szCs w:val="24"/>
        </w:rPr>
        <w:t xml:space="preserve"> + </w:t>
      </w:r>
      <w:r>
        <w:rPr>
          <w:rFonts w:ascii="Consolas" w:hAnsi="Consolas" w:eastAsia="Consolas" w:cs="Consolas"/>
          <w:color w:val="C0392B"/>
          <w:sz w:val="19"/>
          <w:szCs w:val="19"/>
        </w:rPr>
        <w:t>ir_dec[32]</w:t>
      </w:r>
      <w:r>
        <w:rPr>
          <w:rFonts w:ascii="Times New Roman" w:hAnsi="Times New Roman" w:eastAsia="宋体" w:cs="Times New Roman"/>
          <w:sz w:val="24"/>
          <w:szCs w:val="24"/>
        </w:rPr>
        <w:t xml:space="preserve"> + </w:t>
      </w:r>
      <w:r>
        <w:rPr>
          <w:rFonts w:ascii="Consolas" w:hAnsi="Consolas" w:eastAsia="Consolas" w:cs="Consolas"/>
          <w:color w:val="C0392B"/>
          <w:sz w:val="19"/>
          <w:szCs w:val="19"/>
        </w:rPr>
        <w:t>red_dec[32]</w:t>
      </w:r>
      <w:r>
        <w:rPr>
          <w:rFonts w:ascii="Times New Roman" w:hAnsi="Times New Roman" w:eastAsia="宋体" w:cs="Times New Roman"/>
          <w:sz w:val="24"/>
          <w:szCs w:val="24"/>
        </w:rPr>
        <w:t>），仅占 2 KB 栈预算的约 22%，为中断嵌套与函数调用留下充足余量。</w:t>
      </w:r>
    </w:p>
    <w:p w14:paraId="256065F8">
      <w:pPr>
        <w:spacing w:before="0" w:after="0" w:line="440" w:lineRule="exact"/>
        <w:ind w:firstLine="480"/>
      </w:pPr>
      <w:r>
        <w:rPr>
          <w:rFonts w:ascii="Times New Roman" w:hAnsi="Times New Roman" w:eastAsia="宋体" w:cs="Times New Roman"/>
          <w:sz w:val="24"/>
          <w:szCs w:val="24"/>
        </w:rPr>
        <w:t xml:space="preserve">这种内存布局策略是嵌入式开发的常见做法：大缓冲区静态分配，小临时变量栈分配，动态分配仅用于 RTOS 内核对象。通过 </w:t>
      </w:r>
      <w:r>
        <w:rPr>
          <w:rFonts w:ascii="Consolas" w:hAnsi="Consolas" w:eastAsia="Consolas" w:cs="Consolas"/>
          <w:color w:val="C0392B"/>
          <w:sz w:val="19"/>
          <w:szCs w:val="19"/>
        </w:rPr>
        <w:t>uxTaskGetStackHighWaterMark()</w:t>
      </w:r>
      <w:r>
        <w:rPr>
          <w:rFonts w:ascii="Times New Roman" w:hAnsi="Times New Roman" w:eastAsia="宋体" w:cs="Times New Roman"/>
          <w:sz w:val="24"/>
          <w:szCs w:val="24"/>
        </w:rPr>
        <w:t xml:space="preserve"> 可以监测各任务实际栈使用峰值，确保设计余量充足。</w:t>
      </w:r>
    </w:p>
    <w:p w14:paraId="7FA52EC1">
      <w:pPr>
        <w:pStyle w:val="4"/>
        <w:spacing w:before="280" w:after="120"/>
        <w:outlineLvl w:val="1"/>
      </w:pPr>
      <w:bookmarkStart w:id="24" w:name="_Toc25997"/>
      <w:r>
        <w:rPr>
          <w:rFonts w:ascii="黑体" w:hAnsi="黑体" w:eastAsia="黑体" w:cs="黑体"/>
          <w:b/>
          <w:bCs/>
          <w:sz w:val="24"/>
          <w:szCs w:val="24"/>
        </w:rPr>
        <w:t>3.11 系统初始化顺序设计</w:t>
      </w:r>
      <w:bookmarkEnd w:id="24"/>
    </w:p>
    <w:p w14:paraId="210B4AE4">
      <w:pPr>
        <w:spacing w:before="0" w:after="0" w:line="440" w:lineRule="exact"/>
        <w:ind w:firstLine="480"/>
      </w:pP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中的初始化顺序经过严格设计，任何调整都可能引入隐患。当前顺序为：</w:t>
      </w:r>
    </w:p>
    <w:p w14:paraId="361E9914">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SystemInit()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SystemCoreClockUpdate()</w:t>
      </w:r>
      <w:r>
        <w:rPr>
          <w:rFonts w:ascii="Times New Roman" w:hAnsi="Times New Roman" w:eastAsia="宋体" w:cs="Times New Roman"/>
          <w:sz w:val="24"/>
          <w:szCs w:val="24"/>
        </w:rPr>
        <w:t xml:space="preserve">：初始化时钟树，配置 Flash 等待状态，更新 </w:t>
      </w:r>
      <w:r>
        <w:rPr>
          <w:rFonts w:ascii="Consolas" w:hAnsi="Consolas" w:eastAsia="Consolas" w:cs="Consolas"/>
          <w:color w:val="C0392B"/>
          <w:sz w:val="19"/>
          <w:szCs w:val="19"/>
        </w:rPr>
        <w:t>SystemCoreClock</w:t>
      </w:r>
      <w:r>
        <w:rPr>
          <w:rFonts w:ascii="Times New Roman" w:hAnsi="Times New Roman" w:eastAsia="宋体" w:cs="Times New Roman"/>
          <w:sz w:val="24"/>
          <w:szCs w:val="24"/>
        </w:rPr>
        <w:t xml:space="preserve"> 全局变量。</w:t>
      </w:r>
    </w:p>
    <w:p w14:paraId="7E1F53EF">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Systick_Init()</w:t>
      </w:r>
      <w:r>
        <w:rPr>
          <w:rFonts w:ascii="Times New Roman" w:hAnsi="Times New Roman" w:eastAsia="宋体" w:cs="Times New Roman"/>
          <w:sz w:val="24"/>
          <w:szCs w:val="24"/>
        </w:rPr>
        <w:t>：启用 DWT，为后续延时提供时间基准。</w:t>
      </w:r>
    </w:p>
    <w:p w14:paraId="306E4EA0">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I2C1_Init()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I2C2_Init()</w:t>
      </w:r>
      <w:r>
        <w:rPr>
          <w:rFonts w:ascii="Times New Roman" w:hAnsi="Times New Roman" w:eastAsia="宋体" w:cs="Times New Roman"/>
          <w:sz w:val="24"/>
          <w:szCs w:val="24"/>
        </w:rPr>
        <w:t>：初始化 I²C 外设并创建互斥锁。必须在传感器初始化之前完成。</w:t>
      </w:r>
    </w:p>
    <w:p w14:paraId="30BFFEDE">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UART1_Init(115200)</w:t>
      </w:r>
      <w:r>
        <w:rPr>
          <w:rFonts w:ascii="Times New Roman" w:hAnsi="Times New Roman" w:eastAsia="宋体" w:cs="Times New Roman"/>
          <w:sz w:val="24"/>
          <w:szCs w:val="24"/>
        </w:rPr>
        <w:t>：初始化调试串口。</w:t>
      </w:r>
    </w:p>
    <w:p w14:paraId="4450645B">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MAX30102_Init()</w:t>
      </w:r>
      <w:r>
        <w:rPr>
          <w:rFonts w:ascii="Times New Roman" w:hAnsi="Times New Roman" w:eastAsia="宋体" w:cs="Times New Roman"/>
          <w:sz w:val="24"/>
          <w:szCs w:val="24"/>
        </w:rPr>
        <w:t>、</w:t>
      </w:r>
      <w:r>
        <w:rPr>
          <w:rFonts w:ascii="Consolas" w:hAnsi="Consolas" w:eastAsia="Consolas" w:cs="Consolas"/>
          <w:color w:val="C0392B"/>
          <w:sz w:val="19"/>
          <w:szCs w:val="19"/>
        </w:rPr>
        <w:t>MPU6050_Init()</w:t>
      </w:r>
      <w:r>
        <w:rPr>
          <w:rFonts w:ascii="Times New Roman" w:hAnsi="Times New Roman" w:eastAsia="宋体" w:cs="Times New Roman"/>
          <w:sz w:val="24"/>
          <w:szCs w:val="24"/>
        </w:rPr>
        <w:t>、</w:t>
      </w:r>
      <w:r>
        <w:rPr>
          <w:rFonts w:ascii="Consolas" w:hAnsi="Consolas" w:eastAsia="Consolas" w:cs="Consolas"/>
          <w:color w:val="C0392B"/>
          <w:sz w:val="19"/>
          <w:szCs w:val="19"/>
        </w:rPr>
        <w:t>DS18B20_Init()</w:t>
      </w:r>
      <w:r>
        <w:rPr>
          <w:rFonts w:ascii="Times New Roman" w:hAnsi="Times New Roman" w:eastAsia="宋体" w:cs="Times New Roman"/>
          <w:sz w:val="24"/>
          <w:szCs w:val="24"/>
        </w:rPr>
        <w:t>、</w:t>
      </w:r>
      <w:r>
        <w:rPr>
          <w:rFonts w:ascii="Consolas" w:hAnsi="Consolas" w:eastAsia="Consolas" w:cs="Consolas"/>
          <w:color w:val="C0392B"/>
          <w:sz w:val="19"/>
          <w:szCs w:val="19"/>
        </w:rPr>
        <w:t>DS1302_Init()</w:t>
      </w:r>
      <w:r>
        <w:rPr>
          <w:rFonts w:ascii="Times New Roman" w:hAnsi="Times New Roman" w:eastAsia="宋体" w:cs="Times New Roman"/>
          <w:sz w:val="24"/>
          <w:szCs w:val="24"/>
        </w:rPr>
        <w:t>：初始化各传感器。</w:t>
      </w:r>
    </w:p>
    <w:p w14:paraId="068364E7">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OLED_Init()</w:t>
      </w:r>
      <w:r>
        <w:rPr>
          <w:rFonts w:ascii="Times New Roman" w:hAnsi="Times New Roman" w:eastAsia="宋体" w:cs="Times New Roman"/>
          <w:sz w:val="24"/>
          <w:szCs w:val="24"/>
        </w:rPr>
        <w:t>：初始化 OLED 并创建 framebuffer 互斥锁。</w:t>
      </w:r>
    </w:p>
    <w:p w14:paraId="58563C36">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Keys_Init()</w:t>
      </w:r>
      <w:r>
        <w:rPr>
          <w:rFonts w:ascii="Times New Roman" w:hAnsi="Times New Roman" w:eastAsia="宋体" w:cs="Times New Roman"/>
          <w:sz w:val="24"/>
          <w:szCs w:val="24"/>
        </w:rPr>
        <w:t>：初始化按键 GPIO。</w:t>
      </w:r>
    </w:p>
    <w:p w14:paraId="52F33E5C">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HC05_Init(9600)</w:t>
      </w:r>
      <w:r>
        <w:rPr>
          <w:rFonts w:ascii="Times New Roman" w:hAnsi="Times New Roman" w:eastAsia="宋体" w:cs="Times New Roman"/>
          <w:sz w:val="24"/>
          <w:szCs w:val="24"/>
        </w:rPr>
        <w:t>：初始化蓝牙模块，可能将 UART1 从 115200 切到 9600。</w:t>
      </w:r>
    </w:p>
    <w:p w14:paraId="4E24A5A0">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ASR_Init(9600)</w:t>
      </w:r>
      <w:r>
        <w:rPr>
          <w:rFonts w:ascii="Times New Roman" w:hAnsi="Times New Roman" w:eastAsia="宋体" w:cs="Times New Roman"/>
          <w:sz w:val="24"/>
          <w:szCs w:val="24"/>
        </w:rPr>
        <w:t>：初始化语音识别串口。</w:t>
      </w:r>
    </w:p>
    <w:p w14:paraId="2261B047">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IWDG_Init()</w:t>
      </w:r>
      <w:r>
        <w:rPr>
          <w:rFonts w:ascii="Times New Roman" w:hAnsi="Times New Roman" w:eastAsia="宋体" w:cs="Times New Roman"/>
          <w:sz w:val="24"/>
          <w:szCs w:val="24"/>
        </w:rPr>
        <w:t>：启动独立看门狗。</w:t>
      </w:r>
    </w:p>
    <w:p w14:paraId="6E92DA2A">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创建 FreeRTOS 任务并启动调度器。</w:t>
      </w:r>
    </w:p>
    <w:p w14:paraId="05A89DC5">
      <w:pPr>
        <w:pStyle w:val="4"/>
        <w:spacing w:before="280" w:after="120"/>
      </w:pPr>
      <w:r>
        <w:rPr>
          <w:rFonts w:ascii="黑体" w:hAnsi="黑体" w:eastAsia="黑体" w:cs="黑体"/>
          <w:b/>
          <w:bCs/>
          <w:sz w:val="24"/>
          <w:szCs w:val="24"/>
        </w:rPr>
        <w:t>3.11.1 启动失败排查思路</w:t>
      </w:r>
    </w:p>
    <w:p w14:paraId="4E3D1938">
      <w:pPr>
        <w:spacing w:before="0" w:after="0" w:line="440" w:lineRule="exact"/>
        <w:ind w:firstLine="480"/>
      </w:pPr>
      <w:r>
        <w:rPr>
          <w:rFonts w:ascii="Times New Roman" w:hAnsi="Times New Roman" w:eastAsia="宋体" w:cs="Times New Roman"/>
          <w:sz w:val="24"/>
          <w:szCs w:val="24"/>
        </w:rPr>
        <w:t>当系统上电后无任何显示或串口输出时，可以按照以下思路排查：</w:t>
      </w:r>
    </w:p>
    <w:p w14:paraId="6B51599F">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电源检查：</w:t>
      </w:r>
      <w:r>
        <w:rPr>
          <w:rFonts w:ascii="Times New Roman" w:hAnsi="Times New Roman" w:eastAsia="宋体" w:cs="Times New Roman"/>
          <w:sz w:val="24"/>
          <w:szCs w:val="24"/>
        </w:rPr>
        <w:t xml:space="preserve"> 测量 3.3 V 对 GND 是否短路，测量 AMS1117 输出电压是否正常。若电源异常，后续所有检查均无意义。</w:t>
      </w:r>
    </w:p>
    <w:p w14:paraId="0C00A908">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时钟检查：</w:t>
      </w:r>
      <w:r>
        <w:rPr>
          <w:rFonts w:ascii="Times New Roman" w:hAnsi="Times New Roman" w:eastAsia="宋体" w:cs="Times New Roman"/>
          <w:sz w:val="24"/>
          <w:szCs w:val="24"/>
        </w:rPr>
        <w:t xml:space="preserve"> 若使用 SWD 调试器连接正常，说明 HSE 晶振与 CPU 基本工作。若无法连接，检查晶振是否起振、启动电容是否匹配。</w:t>
      </w:r>
    </w:p>
    <w:p w14:paraId="5498E9B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串口输出检查：</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中较早调用 </w:t>
      </w:r>
      <w:r>
        <w:rPr>
          <w:rFonts w:ascii="Consolas" w:hAnsi="Consolas" w:eastAsia="Consolas" w:cs="Consolas"/>
          <w:color w:val="C0392B"/>
          <w:sz w:val="19"/>
          <w:szCs w:val="19"/>
        </w:rPr>
        <w:t>UART1_Init(115200)</w:t>
      </w:r>
      <w:r>
        <w:rPr>
          <w:rFonts w:ascii="Times New Roman" w:hAnsi="Times New Roman" w:eastAsia="宋体" w:cs="Times New Roman"/>
          <w:sz w:val="24"/>
          <w:szCs w:val="24"/>
        </w:rPr>
        <w:t>，随后输出 DS1302 自检信息。若串口无输出，可能是 UART1 引脚配置错误、波特率错误或调试器连接问题。</w:t>
      </w:r>
    </w:p>
    <w:p w14:paraId="0AC913E5">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I²C 总线检查：</w:t>
      </w:r>
      <w:r>
        <w:rPr>
          <w:rFonts w:ascii="Times New Roman" w:hAnsi="Times New Roman" w:eastAsia="宋体" w:cs="Times New Roman"/>
          <w:sz w:val="24"/>
          <w:szCs w:val="24"/>
        </w:rPr>
        <w:t xml:space="preserve"> 若 DS1302 自检正常但 MAX30102/MPU6050 初始化失败，使用逻辑分析仪检查 I²C 波形。常见问题包括上拉电阻虚焊、从机地址错误、SDA/SCL 短路。</w:t>
      </w:r>
    </w:p>
    <w:p w14:paraId="3B6E893A">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OLED 检查：</w:t>
      </w:r>
      <w:r>
        <w:rPr>
          <w:rFonts w:ascii="Times New Roman" w:hAnsi="Times New Roman" w:eastAsia="宋体" w:cs="Times New Roman"/>
          <w:sz w:val="24"/>
          <w:szCs w:val="24"/>
        </w:rPr>
        <w:t xml:space="preserve"> 若传感器均正常但 OLED 无显示，检查 I2C2 波形、SSD1306 地址、初始化命令序列是否正确。某些 OLED 模块的电荷泵命令可能需要调整。</w:t>
      </w:r>
    </w:p>
    <w:p w14:paraId="72690489">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调度器启动检查：</w:t>
      </w:r>
      <w:r>
        <w:rPr>
          <w:rFonts w:ascii="Times New Roman" w:hAnsi="Times New Roman" w:eastAsia="宋体" w:cs="Times New Roman"/>
          <w:sz w:val="24"/>
          <w:szCs w:val="24"/>
        </w:rPr>
        <w:t xml:space="preserve"> 若所有初始化正常但任务不运行，检查 </w:t>
      </w:r>
      <w:r>
        <w:rPr>
          <w:rFonts w:ascii="Consolas" w:hAnsi="Consolas" w:eastAsia="Consolas" w:cs="Consolas"/>
          <w:color w:val="C0392B"/>
          <w:sz w:val="19"/>
          <w:szCs w:val="19"/>
        </w:rPr>
        <w:t>configASSERT</w:t>
      </w:r>
      <w:r>
        <w:rPr>
          <w:rFonts w:ascii="Times New Roman" w:hAnsi="Times New Roman" w:eastAsia="宋体" w:cs="Times New Roman"/>
          <w:sz w:val="24"/>
          <w:szCs w:val="24"/>
        </w:rPr>
        <w:t xml:space="preserve"> 是否触发、堆大小是否足够、任务创建是否成功。可通过在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前后添加串口输出定位问题。</w:t>
      </w:r>
    </w:p>
    <w:p w14:paraId="7455DAE6">
      <w:pPr>
        <w:pStyle w:val="4"/>
        <w:spacing w:before="280" w:after="120"/>
        <w:outlineLvl w:val="1"/>
      </w:pPr>
      <w:bookmarkStart w:id="25" w:name="_Toc31693"/>
      <w:r>
        <w:rPr>
          <w:rFonts w:ascii="黑体" w:hAnsi="黑体" w:eastAsia="黑体" w:cs="黑体"/>
          <w:b/>
          <w:bCs/>
          <w:sz w:val="24"/>
          <w:szCs w:val="24"/>
        </w:rPr>
        <w:t>3.12 错误处理与容错设计</w:t>
      </w:r>
      <w:bookmarkEnd w:id="25"/>
    </w:p>
    <w:p w14:paraId="193401F1">
      <w:pPr>
        <w:spacing w:before="0" w:after="0" w:line="440" w:lineRule="exact"/>
        <w:ind w:firstLine="480"/>
      </w:pPr>
      <w:r>
        <w:rPr>
          <w:rFonts w:ascii="Times New Roman" w:hAnsi="Times New Roman" w:eastAsia="宋体" w:cs="Times New Roman"/>
          <w:sz w:val="24"/>
          <w:szCs w:val="24"/>
        </w:rPr>
        <w:t>本系统在多个层面实现了错误处理与容错：</w:t>
      </w:r>
    </w:p>
    <w:p w14:paraId="6E46285A">
      <w:pPr>
        <w:spacing w:before="0" w:after="0" w:line="440" w:lineRule="exact"/>
        <w:ind w:firstLine="480"/>
      </w:pPr>
      <w:r>
        <w:rPr>
          <w:rFonts w:ascii="Times New Roman" w:hAnsi="Times New Roman" w:eastAsia="宋体" w:cs="Times New Roman"/>
          <w:b/>
          <w:bCs/>
          <w:sz w:val="24"/>
          <w:szCs w:val="24"/>
        </w:rPr>
        <w:t>传感器级错误：</w:t>
      </w:r>
      <w:r>
        <w:rPr>
          <w:rFonts w:ascii="Times New Roman" w:hAnsi="Times New Roman" w:eastAsia="宋体" w:cs="Times New Roman"/>
          <w:sz w:val="24"/>
          <w:szCs w:val="24"/>
        </w:rPr>
        <w:t xml:space="preserve"> 每个 </w:t>
      </w:r>
      <w:r>
        <w:rPr>
          <w:rFonts w:ascii="Consolas" w:hAnsi="Consolas" w:eastAsia="Consolas" w:cs="Consolas"/>
          <w:color w:val="C0392B"/>
          <w:sz w:val="19"/>
          <w:szCs w:val="19"/>
        </w:rPr>
        <w:t>Init()</w:t>
      </w:r>
      <w:r>
        <w:rPr>
          <w:rFonts w:ascii="Times New Roman" w:hAnsi="Times New Roman" w:eastAsia="宋体" w:cs="Times New Roman"/>
          <w:sz w:val="24"/>
          <w:szCs w:val="24"/>
        </w:rPr>
        <w:t xml:space="preserve"> 返回错误码，</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虽未对每个返回值做显式处理（部分仅输出提示），但驱动层提供了错误传播能力。</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在无新数据时返回 -1，在 I²C 错误时返回 -2；</w:t>
      </w:r>
      <w:r>
        <w:rPr>
          <w:rFonts w:ascii="Consolas" w:hAnsi="Consolas" w:eastAsia="Consolas" w:cs="Consolas"/>
          <w:color w:val="C0392B"/>
          <w:sz w:val="19"/>
          <w:szCs w:val="19"/>
        </w:rPr>
        <w:t>MPU6050_ReadData()</w:t>
      </w:r>
      <w:r>
        <w:rPr>
          <w:rFonts w:ascii="Times New Roman" w:hAnsi="Times New Roman" w:eastAsia="宋体" w:cs="Times New Roman"/>
          <w:sz w:val="24"/>
          <w:szCs w:val="24"/>
        </w:rPr>
        <w:t xml:space="preserve"> 在 I²C 错误时返回 -1；</w:t>
      </w:r>
      <w:r>
        <w:rPr>
          <w:rFonts w:ascii="Consolas" w:hAnsi="Consolas" w:eastAsia="Consolas" w:cs="Consolas"/>
          <w:color w:val="C0392B"/>
          <w:sz w:val="19"/>
          <w:szCs w:val="19"/>
        </w:rPr>
        <w:t>DS18B20_ReadData()</w:t>
      </w:r>
      <w:r>
        <w:rPr>
          <w:rFonts w:ascii="Times New Roman" w:hAnsi="Times New Roman" w:eastAsia="宋体" w:cs="Times New Roman"/>
          <w:sz w:val="24"/>
          <w:szCs w:val="24"/>
        </w:rPr>
        <w:t xml:space="preserve"> 在总线无响应时返回 -2。</w:t>
      </w:r>
    </w:p>
    <w:p w14:paraId="6488BA18">
      <w:pPr>
        <w:spacing w:before="0" w:after="0" w:line="440" w:lineRule="exact"/>
        <w:ind w:firstLine="480"/>
      </w:pPr>
      <w:r>
        <w:rPr>
          <w:rFonts w:ascii="Times New Roman" w:hAnsi="Times New Roman" w:eastAsia="宋体" w:cs="Times New Roman"/>
          <w:b/>
          <w:bCs/>
          <w:sz w:val="24"/>
          <w:szCs w:val="24"/>
        </w:rPr>
        <w:t>总线级错误：</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i2c_xfer()</w:t>
      </w:r>
      <w:r>
        <w:rPr>
          <w:rFonts w:ascii="Times New Roman" w:hAnsi="Times New Roman" w:eastAsia="宋体" w:cs="Times New Roman"/>
          <w:sz w:val="24"/>
          <w:szCs w:val="24"/>
        </w:rPr>
        <w:t xml:space="preserve"> 在 START、地址、TXE、RXNE 等任何步骤失败时，都会发送 STOP 并调用 </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复位总线。</w:t>
      </w:r>
      <w:r>
        <w:rPr>
          <w:rFonts w:ascii="Consolas" w:hAnsi="Consolas" w:eastAsia="Consolas" w:cs="Consolas"/>
          <w:color w:val="C0392B"/>
          <w:sz w:val="19"/>
          <w:szCs w:val="19"/>
        </w:rPr>
        <w:t>i2c_wait()</w:t>
      </w:r>
      <w:r>
        <w:rPr>
          <w:rFonts w:ascii="Times New Roman" w:hAnsi="Times New Roman" w:eastAsia="宋体" w:cs="Times New Roman"/>
          <w:sz w:val="24"/>
          <w:szCs w:val="24"/>
        </w:rPr>
        <w:t xml:space="preserve"> 监控 AF/BERR/ARLO 错误标志，快速失败。</w:t>
      </w:r>
    </w:p>
    <w:p w14:paraId="5B8AD7CF">
      <w:pPr>
        <w:spacing w:before="0" w:after="0" w:line="440" w:lineRule="exact"/>
        <w:ind w:firstLine="480"/>
      </w:pPr>
      <w:r>
        <w:rPr>
          <w:rFonts w:ascii="Times New Roman" w:hAnsi="Times New Roman" w:eastAsia="宋体" w:cs="Times New Roman"/>
          <w:b/>
          <w:bCs/>
          <w:sz w:val="24"/>
          <w:szCs w:val="24"/>
        </w:rPr>
        <w:t>算法级错误：</w:t>
      </w:r>
      <w:r>
        <w:rPr>
          <w:rFonts w:ascii="Times New Roman" w:hAnsi="Times New Roman" w:eastAsia="宋体" w:cs="Times New Roman"/>
          <w:sz w:val="24"/>
          <w:szCs w:val="24"/>
        </w:rPr>
        <w:t xml:space="preserve"> PPG 信号质量门控在信号差时清零输出；体温补偿在 MPU6050 失败时标记 </w:t>
      </w:r>
      <w:r>
        <w:rPr>
          <w:rFonts w:ascii="Consolas" w:hAnsi="Consolas" w:eastAsia="Consolas" w:cs="Consolas"/>
          <w:color w:val="C0392B"/>
          <w:sz w:val="19"/>
          <w:szCs w:val="19"/>
        </w:rPr>
        <w:t>g_temp_valid = 0</w:t>
      </w:r>
      <w:r>
        <w:rPr>
          <w:rFonts w:ascii="Times New Roman" w:hAnsi="Times New Roman" w:eastAsia="宋体" w:cs="Times New Roman"/>
          <w:sz w:val="24"/>
          <w:szCs w:val="24"/>
        </w:rPr>
        <w:t>；计步算法通过 settle 期与步态确认机制过滤误触发。</w:t>
      </w:r>
    </w:p>
    <w:p w14:paraId="38510957">
      <w:pPr>
        <w:spacing w:before="0" w:after="0" w:line="440" w:lineRule="exact"/>
        <w:ind w:firstLine="480"/>
      </w:pPr>
      <w:r>
        <w:rPr>
          <w:rFonts w:ascii="Times New Roman" w:hAnsi="Times New Roman" w:eastAsia="宋体" w:cs="Times New Roman"/>
          <w:b/>
          <w:bCs/>
          <w:sz w:val="24"/>
          <w:szCs w:val="24"/>
        </w:rPr>
        <w:t>系统级错误：</w:t>
      </w:r>
      <w:r>
        <w:rPr>
          <w:rFonts w:ascii="Times New Roman" w:hAnsi="Times New Roman" w:eastAsia="宋体" w:cs="Times New Roman"/>
          <w:sz w:val="24"/>
          <w:szCs w:val="24"/>
        </w:rPr>
        <w:t xml:space="preserve"> 栈溢出钩子与断言钩子输出诊断信息后死循环，由 IWDG 复位恢复；UART overrun 错误在每次轮询时被清除，防止接收锁死。</w:t>
      </w:r>
    </w:p>
    <w:p w14:paraId="23627CAD">
      <w:pPr>
        <w:spacing w:before="0" w:after="0" w:line="440" w:lineRule="exact"/>
        <w:ind w:firstLine="480"/>
      </w:pPr>
      <w:r>
        <w:rPr>
          <w:rFonts w:ascii="Times New Roman" w:hAnsi="Times New Roman" w:eastAsia="宋体" w:cs="Times New Roman"/>
          <w:sz w:val="24"/>
          <w:szCs w:val="24"/>
        </w:rPr>
        <w:t>这种分层错误处理策略确保了单点故障不会扩散为系统崩溃，同时为调试提供了丰富的诊断信息。</w:t>
      </w:r>
    </w:p>
    <w:p w14:paraId="43ACD909">
      <w:pPr>
        <w:pStyle w:val="4"/>
        <w:spacing w:before="280" w:after="120"/>
        <w:outlineLvl w:val="1"/>
        <w:rPr>
          <w:rFonts w:hint="eastAsia" w:eastAsia="宋体"/>
          <w:lang w:eastAsia="zh-CN"/>
        </w:rPr>
      </w:pPr>
      <w:bookmarkStart w:id="26" w:name="_Toc26150"/>
      <w:r>
        <w:rPr>
          <w:rFonts w:ascii="黑体" w:hAnsi="黑体" w:eastAsia="黑体" w:cs="黑体"/>
          <w:b/>
          <w:bCs/>
          <w:sz w:val="24"/>
          <w:szCs w:val="24"/>
        </w:rPr>
        <w:t>3.13 关键调用链与数据流分析</w:t>
      </w:r>
      <w:bookmarkEnd w:id="26"/>
    </w:p>
    <w:p w14:paraId="27360BC3">
      <w:pPr>
        <w:jc w:val="center"/>
      </w:pPr>
      <w:r>
        <w:rPr>
          <w:rFonts w:hint="eastAsia" w:eastAsia="宋体"/>
          <w:lang w:eastAsia="zh-CN"/>
        </w:rPr>
        <w:drawing>
          <wp:anchor distT="0" distB="0" distL="114300" distR="114300" simplePos="0" relativeHeight="251663360" behindDoc="0" locked="0" layoutInCell="1" allowOverlap="1">
            <wp:simplePos x="0" y="0"/>
            <wp:positionH relativeFrom="column">
              <wp:posOffset>496570</wp:posOffset>
            </wp:positionH>
            <wp:positionV relativeFrom="page">
              <wp:posOffset>6699250</wp:posOffset>
            </wp:positionV>
            <wp:extent cx="4828540" cy="3237230"/>
            <wp:effectExtent l="0" t="0" r="2540" b="8890"/>
            <wp:wrapSquare wrapText="bothSides"/>
            <wp:docPr id="15" name="图片 15" descr="fig3-3_data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3-3_data_flow"/>
                    <pic:cNvPicPr>
                      <a:picLocks noChangeAspect="1"/>
                    </pic:cNvPicPr>
                  </pic:nvPicPr>
                  <pic:blipFill>
                    <a:blip r:embed="rId21"/>
                    <a:srcRect t="10874"/>
                    <a:stretch>
                      <a:fillRect/>
                    </a:stretch>
                  </pic:blipFill>
                  <pic:spPr>
                    <a:xfrm>
                      <a:off x="0" y="0"/>
                      <a:ext cx="4828540" cy="3237230"/>
                    </a:xfrm>
                    <a:prstGeom prst="rect">
                      <a:avLst/>
                    </a:prstGeom>
                  </pic:spPr>
                </pic:pic>
              </a:graphicData>
            </a:graphic>
          </wp:anchor>
        </w:drawing>
      </w:r>
      <w:r>
        <w:t>图 3-3 系统数据流图</w:t>
      </w:r>
    </w:p>
    <w:p w14:paraId="557EFADF">
      <w:pPr>
        <w:spacing w:before="0" w:after="0" w:line="440" w:lineRule="exact"/>
        <w:ind w:firstLine="480"/>
      </w:pPr>
      <w:r>
        <w:rPr>
          <w:rFonts w:ascii="Times New Roman" w:hAnsi="Times New Roman" w:eastAsia="宋体" w:cs="Times New Roman"/>
          <w:sz w:val="24"/>
          <w:szCs w:val="24"/>
        </w:rPr>
        <w:t>为了从系统层面理解各模块如何协同工作，本节梳理一条典型的数据流：从 MAX30102 采集到心率显示在 OLED 上。</w:t>
      </w:r>
    </w:p>
    <w:p w14:paraId="324F535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上电初始化阶段：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调用 </w:t>
      </w:r>
      <w:r>
        <w:rPr>
          <w:rFonts w:ascii="Consolas" w:hAnsi="Consolas" w:eastAsia="Consolas" w:cs="Consolas"/>
          <w:color w:val="C0392B"/>
          <w:sz w:val="19"/>
          <w:szCs w:val="19"/>
        </w:rPr>
        <w:t>I2C1_Init()</w:t>
      </w:r>
      <w:r>
        <w:rPr>
          <w:rFonts w:ascii="Times New Roman" w:hAnsi="Times New Roman" w:eastAsia="宋体" w:cs="Times New Roman"/>
          <w:sz w:val="24"/>
          <w:szCs w:val="24"/>
        </w:rPr>
        <w:t xml:space="preserve"> 初始化 I²C1 并创建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；调用 </w:t>
      </w:r>
      <w:r>
        <w:rPr>
          <w:rFonts w:ascii="Consolas" w:hAnsi="Consolas" w:eastAsia="Consolas" w:cs="Consolas"/>
          <w:color w:val="C0392B"/>
          <w:sz w:val="19"/>
          <w:szCs w:val="19"/>
        </w:rPr>
        <w:t>MAX30102_Init()</w:t>
      </w:r>
      <w:r>
        <w:rPr>
          <w:rFonts w:ascii="Times New Roman" w:hAnsi="Times New Roman" w:eastAsia="宋体" w:cs="Times New Roman"/>
          <w:sz w:val="24"/>
          <w:szCs w:val="24"/>
        </w:rPr>
        <w:t xml:space="preserve"> 配置 MAX30102 进入 SpO2 模式；调用 </w:t>
      </w:r>
      <w:r>
        <w:rPr>
          <w:rFonts w:ascii="Consolas" w:hAnsi="Consolas" w:eastAsia="Consolas" w:cs="Consolas"/>
          <w:color w:val="C0392B"/>
          <w:sz w:val="19"/>
          <w:szCs w:val="19"/>
        </w:rPr>
        <w:t>OLED_Init()</w:t>
      </w:r>
      <w:r>
        <w:rPr>
          <w:rFonts w:ascii="Times New Roman" w:hAnsi="Times New Roman" w:eastAsia="宋体" w:cs="Times New Roman"/>
          <w:sz w:val="24"/>
          <w:szCs w:val="24"/>
        </w:rPr>
        <w:t xml:space="preserve"> 初始化 I²C2 与 OLED；调用 </w:t>
      </w:r>
      <w:r>
        <w:rPr>
          <w:rFonts w:ascii="Consolas" w:hAnsi="Consolas" w:eastAsia="Consolas" w:cs="Consolas"/>
          <w:color w:val="C0392B"/>
          <w:sz w:val="19"/>
          <w:szCs w:val="19"/>
        </w:rPr>
        <w:t>xTaskCreate()</w:t>
      </w:r>
      <w:r>
        <w:rPr>
          <w:rFonts w:ascii="Times New Roman" w:hAnsi="Times New Roman" w:eastAsia="宋体" w:cs="Times New Roman"/>
          <w:sz w:val="24"/>
          <w:szCs w:val="24"/>
        </w:rPr>
        <w:t xml:space="preserve"> 创建 Sensors 与 Display 任务；最后启动调度器。</w:t>
      </w:r>
    </w:p>
    <w:p w14:paraId="6753306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传感器采集阶段：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每 200 ms 运行一次，调用 </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；该函数读取 FIFO 指针、burst 读取原始样本、解码为 </w:t>
      </w:r>
      <w:r>
        <w:rPr>
          <w:rFonts w:ascii="Consolas" w:hAnsi="Consolas" w:eastAsia="Consolas" w:cs="Consolas"/>
          <w:color w:val="C0392B"/>
          <w:sz w:val="19"/>
          <w:szCs w:val="19"/>
        </w:rPr>
        <w:t>ir_dec[]</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red_dec[]</w:t>
      </w:r>
      <w:r>
        <w:rPr>
          <w:rFonts w:ascii="Times New Roman" w:hAnsi="Times New Roman" w:eastAsia="宋体" w:cs="Times New Roman"/>
          <w:sz w:val="24"/>
          <w:szCs w:val="24"/>
        </w:rPr>
        <w:t xml:space="preserve">，并调用 </w:t>
      </w:r>
      <w:r>
        <w:rPr>
          <w:rFonts w:ascii="Consolas" w:hAnsi="Consolas" w:eastAsia="Consolas" w:cs="Consolas"/>
          <w:color w:val="C0392B"/>
          <w:sz w:val="19"/>
          <w:szCs w:val="19"/>
        </w:rPr>
        <w:t>PPG_ProcessSamples()</w:t>
      </w:r>
      <w:r>
        <w:rPr>
          <w:rFonts w:ascii="Times New Roman" w:hAnsi="Times New Roman" w:eastAsia="宋体" w:cs="Times New Roman"/>
          <w:sz w:val="24"/>
          <w:szCs w:val="24"/>
        </w:rPr>
        <w:t>。</w:t>
      </w:r>
    </w:p>
    <w:p w14:paraId="25792616">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算法处理阶段：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PPG_ProcessSamples()</w:t>
      </w:r>
      <w:r>
        <w:rPr>
          <w:rFonts w:ascii="Times New Roman" w:hAnsi="Times New Roman" w:eastAsia="宋体" w:cs="Times New Roman"/>
          <w:sz w:val="24"/>
          <w:szCs w:val="24"/>
        </w:rPr>
        <w:t xml:space="preserve"> 将样本存入环形缓冲区，提取分析窗口，进行 IIR 滤波，计算动态阈值，检测峰值，计算心率与血氧，更新 </w:t>
      </w:r>
      <w:r>
        <w:rPr>
          <w:rFonts w:ascii="Consolas" w:hAnsi="Consolas" w:eastAsia="Consolas" w:cs="Consolas"/>
          <w:color w:val="C0392B"/>
          <w:sz w:val="19"/>
          <w:szCs w:val="19"/>
        </w:rPr>
        <w:t>hr</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w:t>
      </w:r>
      <w:r>
        <w:rPr>
          <w:rFonts w:ascii="Times New Roman" w:hAnsi="Times New Roman" w:eastAsia="宋体" w:cs="Times New Roman"/>
          <w:sz w:val="24"/>
          <w:szCs w:val="24"/>
        </w:rPr>
        <w:t xml:space="preserve"> 全局变量。</w:t>
      </w:r>
    </w:p>
    <w:p w14:paraId="1D8114A4">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显示阶段：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vTaskDisplay()</w:t>
      </w:r>
      <w:r>
        <w:rPr>
          <w:rFonts w:ascii="Times New Roman" w:hAnsi="Times New Roman" w:eastAsia="宋体" w:cs="Times New Roman"/>
          <w:sz w:val="24"/>
          <w:szCs w:val="24"/>
        </w:rPr>
        <w:t xml:space="preserve"> 每 50 ms 检查按键，每 500 ms 根据当前页面调用 </w:t>
      </w:r>
      <w:r>
        <w:rPr>
          <w:rFonts w:ascii="Consolas" w:hAnsi="Consolas" w:eastAsia="Consolas" w:cs="Consolas"/>
          <w:color w:val="C0392B"/>
          <w:sz w:val="19"/>
          <w:szCs w:val="19"/>
        </w:rPr>
        <w:t>OLED_ShowHeartRate(hr)</w:t>
      </w:r>
      <w:r>
        <w:rPr>
          <w:rFonts w:ascii="Times New Roman" w:hAnsi="Times New Roman" w:eastAsia="宋体" w:cs="Times New Roman"/>
          <w:sz w:val="24"/>
          <w:szCs w:val="24"/>
        </w:rPr>
        <w:t xml:space="preserve">；该函数获取 OLED 互斥锁，清屏、绘制标题、大号数值、单位与提示信息，调用 </w:t>
      </w:r>
      <w:r>
        <w:rPr>
          <w:rFonts w:ascii="Consolas" w:hAnsi="Consolas" w:eastAsia="Consolas" w:cs="Consolas"/>
          <w:color w:val="C0392B"/>
          <w:sz w:val="19"/>
          <w:szCs w:val="19"/>
        </w:rPr>
        <w:t>OLED_Flush()</w:t>
      </w:r>
      <w:r>
        <w:rPr>
          <w:rFonts w:ascii="Times New Roman" w:hAnsi="Times New Roman" w:eastAsia="宋体" w:cs="Times New Roman"/>
          <w:sz w:val="24"/>
          <w:szCs w:val="24"/>
        </w:rPr>
        <w:t xml:space="preserve"> 刷新脏页，释放锁。</w:t>
      </w:r>
    </w:p>
    <w:p w14:paraId="6FF0574B">
      <w:pPr>
        <w:spacing w:before="0" w:after="0" w:line="440" w:lineRule="exact"/>
        <w:ind w:firstLine="480"/>
      </w:pPr>
      <w:r>
        <w:rPr>
          <w:rFonts w:ascii="Times New Roman" w:hAnsi="Times New Roman" w:eastAsia="宋体" w:cs="Times New Roman"/>
          <w:sz w:val="24"/>
          <w:szCs w:val="24"/>
        </w:rPr>
        <w:t xml:space="preserve">在这条调用链中，涉及两次线程安全保护：I²C1 互斥锁保护 MAX30102 读取，OLED 互斥锁保护显示刷新。由于 </w:t>
      </w:r>
      <w:r>
        <w:rPr>
          <w:rFonts w:ascii="Consolas" w:hAnsi="Consolas" w:eastAsia="Consolas" w:cs="Consolas"/>
          <w:color w:val="C0392B"/>
          <w:sz w:val="19"/>
          <w:szCs w:val="19"/>
        </w:rPr>
        <w:t>hr</w:t>
      </w:r>
      <w:r>
        <w:rPr>
          <w:rFonts w:ascii="Times New Roman" w:hAnsi="Times New Roman" w:eastAsia="宋体" w:cs="Times New Roman"/>
          <w:sz w:val="24"/>
          <w:szCs w:val="24"/>
        </w:rPr>
        <w:t xml:space="preserve"> 是 32 位对齐的 </w:t>
      </w:r>
      <w:r>
        <w:rPr>
          <w:rFonts w:ascii="Consolas" w:hAnsi="Consolas" w:eastAsia="Consolas" w:cs="Consolas"/>
          <w:color w:val="C0392B"/>
          <w:sz w:val="19"/>
          <w:szCs w:val="19"/>
        </w:rPr>
        <w:t>volatile int</w:t>
      </w:r>
      <w:r>
        <w:rPr>
          <w:rFonts w:ascii="Times New Roman" w:hAnsi="Times New Roman" w:eastAsia="宋体" w:cs="Times New Roman"/>
          <w:sz w:val="24"/>
          <w:szCs w:val="24"/>
        </w:rPr>
        <w:t>，Display 任务读取它时是原子的，无需额外加锁。这种设计在保障正确性的同时，最大限度地减少了锁竞争，提高了系统实时性。</w:t>
      </w:r>
    </w:p>
    <w:p w14:paraId="656AEF80">
      <w:pPr>
        <w:pStyle w:val="4"/>
        <w:spacing w:before="280" w:after="120"/>
      </w:pPr>
      <w:r>
        <w:rPr>
          <w:rFonts w:ascii="黑体" w:hAnsi="黑体" w:eastAsia="黑体" w:cs="黑体"/>
          <w:b/>
          <w:bCs/>
          <w:sz w:val="24"/>
          <w:szCs w:val="24"/>
        </w:rPr>
        <w:t>3.13.1 数据一致性与最终一致性</w:t>
      </w:r>
    </w:p>
    <w:p w14:paraId="2FC7452F">
      <w:pPr>
        <w:spacing w:before="0" w:after="0" w:line="440" w:lineRule="exact"/>
        <w:ind w:firstLine="480"/>
      </w:pPr>
      <w:r>
        <w:rPr>
          <w:rFonts w:ascii="Times New Roman" w:hAnsi="Times New Roman" w:eastAsia="宋体" w:cs="Times New Roman"/>
          <w:sz w:val="24"/>
          <w:szCs w:val="24"/>
        </w:rPr>
        <w:t>在多任务系统中，数据一致性是一个核心问题。本系统根据不同数据的特性采用了不同的策略：</w:t>
      </w:r>
    </w:p>
    <w:p w14:paraId="5C7452EB">
      <w:pPr>
        <w:spacing w:before="0" w:after="0" w:line="440" w:lineRule="exact"/>
        <w:ind w:firstLine="480"/>
      </w:pPr>
      <w:r>
        <w:rPr>
          <w:rFonts w:ascii="Times New Roman" w:hAnsi="Times New Roman" w:eastAsia="宋体" w:cs="Times New Roman"/>
          <w:b/>
          <w:bCs/>
          <w:sz w:val="24"/>
          <w:szCs w:val="24"/>
        </w:rPr>
        <w:t>强一致性：</w:t>
      </w:r>
      <w:r>
        <w:rPr>
          <w:rFonts w:ascii="Times New Roman" w:hAnsi="Times New Roman" w:eastAsia="宋体" w:cs="Times New Roman"/>
          <w:sz w:val="24"/>
          <w:szCs w:val="24"/>
        </w:rPr>
        <w:t xml:space="preserve"> 体温数据由 </w:t>
      </w:r>
      <w:r>
        <w:rPr>
          <w:rFonts w:ascii="Consolas" w:hAnsi="Consolas" w:eastAsia="Consolas" w:cs="Consolas"/>
          <w:color w:val="C0392B"/>
          <w:sz w:val="19"/>
          <w:szCs w:val="19"/>
        </w:rPr>
        <w:t>g_temperature</w:t>
      </w:r>
      <w:r>
        <w:rPr>
          <w:rFonts w:ascii="Times New Roman" w:hAnsi="Times New Roman" w:eastAsia="宋体" w:cs="Times New Roman"/>
          <w:sz w:val="24"/>
          <w:szCs w:val="24"/>
        </w:rPr>
        <w:t xml:space="preserve">（float）与 </w:t>
      </w:r>
      <w:r>
        <w:rPr>
          <w:rFonts w:ascii="Consolas" w:hAnsi="Consolas" w:eastAsia="Consolas" w:cs="Consolas"/>
          <w:color w:val="C0392B"/>
          <w:sz w:val="19"/>
          <w:szCs w:val="19"/>
        </w:rPr>
        <w:t>g_temp_valid</w:t>
      </w:r>
      <w:r>
        <w:rPr>
          <w:rFonts w:ascii="Times New Roman" w:hAnsi="Times New Roman" w:eastAsia="宋体" w:cs="Times New Roman"/>
          <w:sz w:val="24"/>
          <w:szCs w:val="24"/>
        </w:rPr>
        <w:t>（int）组成，必须同时读取才能保障意义。</w:t>
      </w:r>
      <w:r>
        <w:rPr>
          <w:rFonts w:ascii="Consolas" w:hAnsi="Consolas" w:eastAsia="Consolas" w:cs="Consolas"/>
          <w:color w:val="C0392B"/>
          <w:sz w:val="19"/>
          <w:szCs w:val="19"/>
        </w:rPr>
        <w:t>Get_Temperature()</w:t>
      </w:r>
      <w:r>
        <w:rPr>
          <w:rFonts w:ascii="Times New Roman" w:hAnsi="Times New Roman" w:eastAsia="宋体" w:cs="Times New Roman"/>
          <w:sz w:val="24"/>
          <w:szCs w:val="24"/>
        </w:rPr>
        <w:t xml:space="preserve"> 在临界区内完成这两个变量的读取，提供强一致性快照。</w:t>
      </w:r>
    </w:p>
    <w:p w14:paraId="49823A89">
      <w:pPr>
        <w:spacing w:before="0" w:after="0" w:line="440" w:lineRule="exact"/>
        <w:ind w:firstLine="480"/>
      </w:pPr>
      <w:r>
        <w:rPr>
          <w:rFonts w:ascii="Times New Roman" w:hAnsi="Times New Roman" w:eastAsia="宋体" w:cs="Times New Roman"/>
          <w:b/>
          <w:bCs/>
          <w:sz w:val="24"/>
          <w:szCs w:val="24"/>
        </w:rPr>
        <w:t>最终一致性：</w:t>
      </w:r>
      <w:r>
        <w:rPr>
          <w:rFonts w:ascii="Times New Roman" w:hAnsi="Times New Roman" w:eastAsia="宋体" w:cs="Times New Roman"/>
          <w:sz w:val="24"/>
          <w:szCs w:val="24"/>
        </w:rPr>
        <w:t xml:space="preserve"> 心率、血氧、步数是单一 32 位变量，Cortex-M3 读取是原子的。读者可能读到稍旧的值，但很快会被新值覆盖，属于最终一致性。对于显示与上报应用，这种轻微延迟完全可接受。</w:t>
      </w:r>
    </w:p>
    <w:p w14:paraId="5368B269">
      <w:pPr>
        <w:spacing w:before="0" w:after="0" w:line="440" w:lineRule="exact"/>
        <w:ind w:firstLine="480"/>
      </w:pPr>
      <w:r>
        <w:rPr>
          <w:rFonts w:ascii="Times New Roman" w:hAnsi="Times New Roman" w:eastAsia="宋体" w:cs="Times New Roman"/>
          <w:b/>
          <w:bCs/>
          <w:sz w:val="24"/>
          <w:szCs w:val="24"/>
        </w:rPr>
        <w:t>互斥保护：</w:t>
      </w:r>
      <w:r>
        <w:rPr>
          <w:rFonts w:ascii="Times New Roman" w:hAnsi="Times New Roman" w:eastAsia="宋体" w:cs="Times New Roman"/>
          <w:sz w:val="24"/>
          <w:szCs w:val="24"/>
        </w:rPr>
        <w:t xml:space="preserve"> I²C 总线与 OLED framebuffer 是共享资源，必须通过互斥锁保护。互斥锁确保了在任意时刻只有一个任务访问这些资源，避免数据损坏或显示花屏。</w:t>
      </w:r>
    </w:p>
    <w:p w14:paraId="58669865">
      <w:pPr>
        <w:spacing w:before="0" w:after="0" w:line="440" w:lineRule="exact"/>
        <w:ind w:firstLine="480"/>
      </w:pPr>
      <w:r>
        <w:rPr>
          <w:rFonts w:ascii="Times New Roman" w:hAnsi="Times New Roman" w:eastAsia="宋体" w:cs="Times New Roman"/>
          <w:b/>
          <w:bCs/>
          <w:sz w:val="24"/>
          <w:szCs w:val="24"/>
        </w:rPr>
        <w:t>无锁设计：</w:t>
      </w:r>
      <w:r>
        <w:rPr>
          <w:rFonts w:ascii="Times New Roman" w:hAnsi="Times New Roman" w:eastAsia="宋体" w:cs="Times New Roman"/>
          <w:sz w:val="24"/>
          <w:szCs w:val="24"/>
        </w:rPr>
        <w:t xml:space="preserve"> 对于简单的 32 位整数共享变量，本系统利用 Cortex-M3 的原子读写特性避免加锁，减少了上下文切换开销与死锁风险。这是嵌入式实时系统中常见的设计权衡。</w:t>
      </w:r>
    </w:p>
    <w:p w14:paraId="05C5F160">
      <w:pPr>
        <w:pStyle w:val="3"/>
        <w:spacing w:before="360" w:after="160"/>
        <w:outlineLvl w:val="0"/>
      </w:pPr>
      <w:bookmarkStart w:id="27" w:name="_Toc2684"/>
      <w:r>
        <w:rPr>
          <w:rFonts w:ascii="黑体" w:hAnsi="黑体" w:eastAsia="黑体" w:cs="黑体"/>
          <w:b/>
          <w:bCs/>
          <w:sz w:val="28"/>
          <w:szCs w:val="28"/>
        </w:rPr>
        <w:t>4 系统硬件实现与调试</w:t>
      </w:r>
      <w:bookmarkEnd w:id="27"/>
    </w:p>
    <w:p w14:paraId="11C72632">
      <w:pPr>
        <w:pStyle w:val="4"/>
        <w:spacing w:before="280" w:after="120"/>
        <w:outlineLvl w:val="1"/>
      </w:pPr>
      <w:bookmarkStart w:id="28" w:name="_Toc29516"/>
      <w:r>
        <w:rPr>
          <w:rFonts w:ascii="黑体" w:hAnsi="黑体" w:eastAsia="黑体" w:cs="黑体"/>
          <w:b/>
          <w:bCs/>
          <w:sz w:val="24"/>
          <w:szCs w:val="24"/>
        </w:rPr>
        <w:t>4.1 硬件集成方案与上电检查</w:t>
      </w:r>
      <w:bookmarkEnd w:id="28"/>
    </w:p>
    <w:p w14:paraId="3B9D2E91">
      <w:pPr>
        <w:spacing w:before="0" w:after="0" w:line="440" w:lineRule="exact"/>
        <w:ind w:firstLine="480"/>
      </w:pPr>
      <w:r>
        <w:rPr>
          <w:rFonts w:ascii="Times New Roman" w:hAnsi="Times New Roman" w:eastAsia="宋体" w:cs="Times New Roman"/>
          <w:sz w:val="24"/>
          <w:szCs w:val="24"/>
        </w:rPr>
        <w:t>系统硬件集成以 STM32F103ZE 最小系统板为核心，各传感器与模块通过杜邦线或定制 PCB 连接。电源采用 5 V USB 输入，经 AMS1117-3.3 线性稳压器降压至 3.3 V，为 MCU 与各外设供电。DS1302 模块内置 CR2032 纽扣电池，可在主电源断开时维持 RTC 走时。</w:t>
      </w:r>
    </w:p>
    <w:p w14:paraId="64AB95A7">
      <w:pPr>
        <w:spacing w:before="0" w:after="0" w:line="440" w:lineRule="exact"/>
        <w:ind w:firstLine="480"/>
      </w:pPr>
      <w:r>
        <w:rPr>
          <w:rFonts w:ascii="Times New Roman" w:hAnsi="Times New Roman" w:eastAsia="宋体" w:cs="Times New Roman"/>
          <w:sz w:val="24"/>
          <w:szCs w:val="24"/>
        </w:rPr>
        <w:t>上电前必须进行以下检查，以避免短路或器件损坏：测量 3.3 V 对 GND 电阻，应大于 1 kΩ，确认无短路；测量 I²C SCL/SDA 空闲电平，应接近 3.3 V，确认 4.7 kΩ 上拉电阻正常；测量 DS18B20 DQ 空闲电平，应接近 3.3 V；上电后测量 AMS1117 输出电压，应在 3.30~3.35 V 之间。表 4-1 给出了详细检查要点。</w:t>
      </w:r>
    </w:p>
    <w:p w14:paraId="5F73ED59">
      <w:pPr>
        <w:spacing w:before="0" w:after="0" w:line="440" w:lineRule="exact"/>
        <w:jc w:val="center"/>
      </w:pPr>
      <w:r>
        <w:rPr>
          <w:rFonts w:ascii="Times New Roman" w:hAnsi="Times New Roman" w:eastAsia="宋体" w:cs="Times New Roman"/>
          <w:b/>
          <w:bCs/>
          <w:sz w:val="18"/>
          <w:szCs w:val="18"/>
        </w:rPr>
        <w:t>表 4-1 硬件集成方案与上电前检查要点</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35"/>
        <w:gridCol w:w="2787"/>
        <w:gridCol w:w="2600"/>
      </w:tblGrid>
      <w:tr w14:paraId="7CA09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71F4E6D">
            <w:pPr>
              <w:spacing w:line="280" w:lineRule="auto"/>
              <w:jc w:val="left"/>
            </w:pPr>
            <w:r>
              <w:rPr>
                <w:rFonts w:ascii="Times New Roman" w:hAnsi="Times New Roman" w:eastAsia="宋体" w:cs="Times New Roman"/>
                <w:b/>
                <w:bCs/>
                <w:color w:val="FFFFFF"/>
                <w:sz w:val="19"/>
                <w:szCs w:val="19"/>
              </w:rPr>
              <w:t>检查项</w:t>
            </w:r>
          </w:p>
        </w:tc>
        <w:tc>
          <w:tcPr>
            <w:tcW w:w="1511"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796F1403">
            <w:pPr>
              <w:spacing w:line="280" w:lineRule="auto"/>
              <w:jc w:val="center"/>
            </w:pPr>
            <w:r>
              <w:rPr>
                <w:rFonts w:ascii="Times New Roman" w:hAnsi="Times New Roman" w:eastAsia="宋体" w:cs="Times New Roman"/>
                <w:b/>
                <w:bCs/>
                <w:color w:val="FFFFFF"/>
                <w:sz w:val="19"/>
                <w:szCs w:val="19"/>
              </w:rPr>
              <w:t>正常值/状态</w:t>
            </w:r>
          </w:p>
        </w:tc>
        <w:tc>
          <w:tcPr>
            <w:tcW w:w="140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744F701">
            <w:pPr>
              <w:spacing w:line="280" w:lineRule="auto"/>
              <w:jc w:val="center"/>
            </w:pPr>
            <w:r>
              <w:rPr>
                <w:rFonts w:ascii="Times New Roman" w:hAnsi="Times New Roman" w:eastAsia="宋体" w:cs="Times New Roman"/>
                <w:b/>
                <w:bCs/>
                <w:color w:val="FFFFFF"/>
                <w:sz w:val="19"/>
                <w:szCs w:val="19"/>
              </w:rPr>
              <w:t>异常处置</w:t>
            </w:r>
          </w:p>
        </w:tc>
      </w:tr>
      <w:tr w14:paraId="66EA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6F50759">
            <w:pPr>
              <w:spacing w:line="280" w:lineRule="auto"/>
              <w:jc w:val="left"/>
            </w:pPr>
            <w:r>
              <w:rPr>
                <w:rFonts w:ascii="Times New Roman" w:hAnsi="Times New Roman" w:eastAsia="宋体" w:cs="Times New Roman"/>
                <w:sz w:val="19"/>
                <w:szCs w:val="19"/>
              </w:rPr>
              <w:t>3.3 V 对 GND 电阻（不上电）</w:t>
            </w:r>
          </w:p>
        </w:tc>
        <w:tc>
          <w:tcPr>
            <w:tcW w:w="151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ECD2CF6">
            <w:pPr>
              <w:spacing w:line="280" w:lineRule="auto"/>
              <w:jc w:val="center"/>
            </w:pPr>
            <w:r>
              <w:rPr>
                <w:rFonts w:ascii="Times New Roman" w:hAnsi="Times New Roman" w:eastAsia="宋体" w:cs="Times New Roman"/>
                <w:sz w:val="19"/>
                <w:szCs w:val="19"/>
              </w:rPr>
              <w:t>&gt; 1 kΩ（无短路）</w:t>
            </w:r>
          </w:p>
        </w:tc>
        <w:tc>
          <w:tcPr>
            <w:tcW w:w="14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FFB6034">
            <w:pPr>
              <w:spacing w:line="280" w:lineRule="auto"/>
              <w:jc w:val="center"/>
            </w:pPr>
            <w:r>
              <w:rPr>
                <w:rFonts w:ascii="Times New Roman" w:hAnsi="Times New Roman" w:eastAsia="宋体" w:cs="Times New Roman"/>
                <w:sz w:val="19"/>
                <w:szCs w:val="19"/>
              </w:rPr>
              <w:t>排查短路点</w:t>
            </w:r>
          </w:p>
        </w:tc>
      </w:tr>
      <w:tr w14:paraId="1CC5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E41D5EF">
            <w:pPr>
              <w:spacing w:line="280" w:lineRule="auto"/>
              <w:jc w:val="left"/>
            </w:pPr>
            <w:r>
              <w:rPr>
                <w:rFonts w:ascii="Times New Roman" w:hAnsi="Times New Roman" w:eastAsia="宋体" w:cs="Times New Roman"/>
                <w:sz w:val="19"/>
                <w:szCs w:val="19"/>
              </w:rPr>
              <w:t>I2C1 SCL/SDA（PB8/PB9）空闲电平</w:t>
            </w:r>
          </w:p>
        </w:tc>
        <w:tc>
          <w:tcPr>
            <w:tcW w:w="151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CFF03AF">
            <w:pPr>
              <w:spacing w:line="280" w:lineRule="auto"/>
              <w:jc w:val="center"/>
            </w:pPr>
            <w:r>
              <w:rPr>
                <w:rFonts w:ascii="Times New Roman" w:hAnsi="Times New Roman" w:eastAsia="宋体" w:cs="Times New Roman"/>
                <w:sz w:val="19"/>
                <w:szCs w:val="19"/>
              </w:rPr>
              <w:t>≈ 3.3 V</w:t>
            </w:r>
          </w:p>
        </w:tc>
        <w:tc>
          <w:tcPr>
            <w:tcW w:w="14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FD1F0E8">
            <w:pPr>
              <w:spacing w:line="280" w:lineRule="auto"/>
              <w:jc w:val="center"/>
            </w:pPr>
            <w:r>
              <w:rPr>
                <w:rFonts w:ascii="Times New Roman" w:hAnsi="Times New Roman" w:eastAsia="宋体" w:cs="Times New Roman"/>
                <w:sz w:val="19"/>
                <w:szCs w:val="19"/>
              </w:rPr>
              <w:t>检查 4.7 kΩ 上拉是否虚焊</w:t>
            </w:r>
          </w:p>
        </w:tc>
      </w:tr>
      <w:tr w14:paraId="1A3E1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72F0713">
            <w:pPr>
              <w:spacing w:line="280" w:lineRule="auto"/>
              <w:jc w:val="left"/>
            </w:pPr>
            <w:r>
              <w:rPr>
                <w:rFonts w:ascii="Times New Roman" w:hAnsi="Times New Roman" w:eastAsia="宋体" w:cs="Times New Roman"/>
                <w:sz w:val="19"/>
                <w:szCs w:val="19"/>
              </w:rPr>
              <w:t>I2C2 SCL/SDA（PB10/PB11）空闲电平</w:t>
            </w:r>
          </w:p>
        </w:tc>
        <w:tc>
          <w:tcPr>
            <w:tcW w:w="151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E3D403E">
            <w:pPr>
              <w:spacing w:line="280" w:lineRule="auto"/>
              <w:jc w:val="center"/>
            </w:pPr>
            <w:r>
              <w:rPr>
                <w:rFonts w:ascii="Times New Roman" w:hAnsi="Times New Roman" w:eastAsia="宋体" w:cs="Times New Roman"/>
                <w:sz w:val="19"/>
                <w:szCs w:val="19"/>
              </w:rPr>
              <w:t>≈ 3.3 V</w:t>
            </w:r>
          </w:p>
        </w:tc>
        <w:tc>
          <w:tcPr>
            <w:tcW w:w="14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1711268">
            <w:pPr>
              <w:spacing w:line="280" w:lineRule="auto"/>
              <w:jc w:val="center"/>
            </w:pPr>
            <w:r>
              <w:rPr>
                <w:rFonts w:ascii="Times New Roman" w:hAnsi="Times New Roman" w:eastAsia="宋体" w:cs="Times New Roman"/>
                <w:sz w:val="19"/>
                <w:szCs w:val="19"/>
              </w:rPr>
              <w:t>同上</w:t>
            </w:r>
          </w:p>
        </w:tc>
      </w:tr>
      <w:tr w14:paraId="66C8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D58A181">
            <w:pPr>
              <w:spacing w:line="280" w:lineRule="auto"/>
              <w:jc w:val="left"/>
            </w:pPr>
            <w:r>
              <w:rPr>
                <w:rFonts w:ascii="Times New Roman" w:hAnsi="Times New Roman" w:eastAsia="宋体" w:cs="Times New Roman"/>
                <w:sz w:val="19"/>
                <w:szCs w:val="19"/>
              </w:rPr>
              <w:t>DS18B20 DQ（PA1）空闲电平</w:t>
            </w:r>
          </w:p>
        </w:tc>
        <w:tc>
          <w:tcPr>
            <w:tcW w:w="151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CB2197A">
            <w:pPr>
              <w:spacing w:line="280" w:lineRule="auto"/>
              <w:jc w:val="center"/>
            </w:pPr>
            <w:r>
              <w:rPr>
                <w:rFonts w:ascii="Times New Roman" w:hAnsi="Times New Roman" w:eastAsia="宋体" w:cs="Times New Roman"/>
                <w:sz w:val="19"/>
                <w:szCs w:val="19"/>
              </w:rPr>
              <w:t>≈ 3.3 V</w:t>
            </w:r>
          </w:p>
        </w:tc>
        <w:tc>
          <w:tcPr>
            <w:tcW w:w="14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E3FCAFE">
            <w:pPr>
              <w:spacing w:line="280" w:lineRule="auto"/>
              <w:jc w:val="center"/>
            </w:pPr>
            <w:r>
              <w:rPr>
                <w:rFonts w:ascii="Times New Roman" w:hAnsi="Times New Roman" w:eastAsia="宋体" w:cs="Times New Roman"/>
                <w:sz w:val="19"/>
                <w:szCs w:val="19"/>
              </w:rPr>
              <w:t>检查上拉电阻</w:t>
            </w:r>
          </w:p>
        </w:tc>
      </w:tr>
      <w:tr w14:paraId="6851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1A612A5">
            <w:pPr>
              <w:spacing w:line="280" w:lineRule="auto"/>
              <w:jc w:val="left"/>
            </w:pPr>
            <w:r>
              <w:rPr>
                <w:rFonts w:ascii="Times New Roman" w:hAnsi="Times New Roman" w:eastAsia="宋体" w:cs="Times New Roman"/>
                <w:sz w:val="19"/>
                <w:szCs w:val="19"/>
              </w:rPr>
              <w:t>3.3 V 输出电压</w:t>
            </w:r>
          </w:p>
        </w:tc>
        <w:tc>
          <w:tcPr>
            <w:tcW w:w="151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D06DB78">
            <w:pPr>
              <w:spacing w:line="280" w:lineRule="auto"/>
              <w:jc w:val="center"/>
            </w:pPr>
            <w:r>
              <w:rPr>
                <w:rFonts w:ascii="Times New Roman" w:hAnsi="Times New Roman" w:eastAsia="宋体" w:cs="Times New Roman"/>
                <w:sz w:val="19"/>
                <w:szCs w:val="19"/>
              </w:rPr>
              <w:t>3.30~3.35 V</w:t>
            </w:r>
          </w:p>
        </w:tc>
        <w:tc>
          <w:tcPr>
            <w:tcW w:w="14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8037FDF">
            <w:pPr>
              <w:spacing w:line="280" w:lineRule="auto"/>
              <w:jc w:val="center"/>
            </w:pPr>
            <w:r>
              <w:rPr>
                <w:rFonts w:ascii="Times New Roman" w:hAnsi="Times New Roman" w:eastAsia="宋体" w:cs="Times New Roman"/>
                <w:sz w:val="19"/>
                <w:szCs w:val="19"/>
              </w:rPr>
              <w:t>更换 AMS1117</w:t>
            </w:r>
          </w:p>
        </w:tc>
      </w:tr>
      <w:tr w14:paraId="0016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5C32E84">
            <w:pPr>
              <w:spacing w:line="280" w:lineRule="auto"/>
              <w:jc w:val="left"/>
            </w:pPr>
            <w:r>
              <w:rPr>
                <w:rFonts w:ascii="Times New Roman" w:hAnsi="Times New Roman" w:eastAsia="宋体" w:cs="Times New Roman"/>
                <w:sz w:val="19"/>
                <w:szCs w:val="19"/>
              </w:rPr>
              <w:t>HC-05 STATE 灯</w:t>
            </w:r>
          </w:p>
        </w:tc>
        <w:tc>
          <w:tcPr>
            <w:tcW w:w="151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47FEB90">
            <w:pPr>
              <w:spacing w:line="280" w:lineRule="auto"/>
              <w:jc w:val="center"/>
            </w:pPr>
            <w:r>
              <w:rPr>
                <w:rFonts w:ascii="Times New Roman" w:hAnsi="Times New Roman" w:eastAsia="宋体" w:cs="Times New Roman"/>
                <w:sz w:val="19"/>
                <w:szCs w:val="19"/>
              </w:rPr>
              <w:t>慢闪=待连接，常亮=已连接</w:t>
            </w:r>
          </w:p>
        </w:tc>
        <w:tc>
          <w:tcPr>
            <w:tcW w:w="14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B79C780">
            <w:pPr>
              <w:spacing w:line="280" w:lineRule="auto"/>
              <w:jc w:val="center"/>
            </w:pPr>
            <w:r>
              <w:rPr>
                <w:rFonts w:ascii="Times New Roman" w:hAnsi="Times New Roman" w:eastAsia="宋体" w:cs="Times New Roman"/>
                <w:sz w:val="19"/>
                <w:szCs w:val="19"/>
              </w:rPr>
              <w:t>重新上电或清配对</w:t>
            </w:r>
          </w:p>
        </w:tc>
      </w:tr>
    </w:tbl>
    <w:p w14:paraId="4F2C027B">
      <w:pPr>
        <w:spacing w:before="0" w:after="0" w:line="440" w:lineRule="exact"/>
        <w:ind w:firstLine="480"/>
      </w:pPr>
    </w:p>
    <w:p w14:paraId="77831ABB">
      <w:pPr>
        <w:spacing w:before="0" w:after="0" w:line="440" w:lineRule="exact"/>
        <w:ind w:firstLine="480"/>
      </w:pPr>
      <w:r>
        <w:rPr>
          <w:rFonts w:ascii="Times New Roman" w:hAnsi="Times New Roman" w:eastAsia="宋体" w:cs="Times New Roman"/>
          <w:sz w:val="24"/>
          <w:szCs w:val="24"/>
        </w:rPr>
        <w:t>在布线方面，建议对 I²C1、I²C2 与 1-Wire 信号线进行等长处理并控制特征阻抗；传感器电源引脚就近放置 100 nF 去耦电容；避免高速数字信号线靠近模拟敏感信号线，以减少串扰。</w:t>
      </w:r>
    </w:p>
    <w:p w14:paraId="61B05296">
      <w:pPr>
        <w:pStyle w:val="4"/>
        <w:spacing w:before="280" w:after="120"/>
        <w:outlineLvl w:val="1"/>
      </w:pPr>
      <w:bookmarkStart w:id="29" w:name="_Toc30611"/>
      <w:r>
        <w:rPr>
          <w:rFonts w:ascii="黑体" w:hAnsi="黑体" w:eastAsia="黑体" w:cs="黑体"/>
          <w:b/>
          <w:bCs/>
          <w:sz w:val="24"/>
          <w:szCs w:val="24"/>
        </w:rPr>
        <w:t>4.2 接口电路设计</w:t>
      </w:r>
      <w:bookmarkEnd w:id="29"/>
    </w:p>
    <w:p w14:paraId="1C57E3A6">
      <w:pPr>
        <w:spacing w:before="0" w:after="0" w:line="440" w:lineRule="exact"/>
        <w:ind w:firstLine="480"/>
      </w:pPr>
      <w:r>
        <w:rPr>
          <w:rFonts w:ascii="Times New Roman" w:hAnsi="Times New Roman" w:eastAsia="宋体" w:cs="Times New Roman"/>
          <w:b/>
          <w:bCs/>
          <w:sz w:val="24"/>
          <w:szCs w:val="24"/>
        </w:rPr>
        <w:t>I²C1 总线：</w:t>
      </w:r>
      <w:r>
        <w:rPr>
          <w:rFonts w:ascii="Times New Roman" w:hAnsi="Times New Roman" w:eastAsia="宋体" w:cs="Times New Roman"/>
          <w:sz w:val="24"/>
          <w:szCs w:val="24"/>
        </w:rPr>
        <w:t xml:space="preserve"> 通过 </w:t>
      </w:r>
      <w:r>
        <w:rPr>
          <w:rFonts w:ascii="Consolas" w:hAnsi="Consolas" w:eastAsia="Consolas" w:cs="Consolas"/>
          <w:color w:val="C0392B"/>
          <w:sz w:val="19"/>
          <w:szCs w:val="19"/>
        </w:rPr>
        <w:t>GPIO_PinRemapConfig(GPIO_Remap_I2C1, ENABLE)</w:t>
      </w:r>
      <w:r>
        <w:rPr>
          <w:rFonts w:ascii="Times New Roman" w:hAnsi="Times New Roman" w:eastAsia="宋体" w:cs="Times New Roman"/>
          <w:sz w:val="24"/>
          <w:szCs w:val="24"/>
        </w:rPr>
        <w:t xml:space="preserve"> 将 I2C1 重映射至 PB8=SCL、PB9=SDA。MAX30102（7 位地址 0x57，8 位写地址 0xAE）与 MPU6050（7 位地址 0x68，8 位写地址 0xD0）共享 SCL/SDA，二者地址不冲突，可稳定共存于同一总线。GPIO 配置为复用开漏（AF_OD），由外部 4.7 kΩ 上拉电阻建立高电平。I²C 总线空闲时，SCL 与 SDA 均被上拉至高电平；起始条件为 SDA 从高变低而 SCL 保持高；停止条件为 SDA 从低变高而 SCL 保持高。</w:t>
      </w:r>
    </w:p>
    <w:p w14:paraId="4687AC56">
      <w:pPr>
        <w:spacing w:before="0" w:after="0" w:line="440" w:lineRule="exact"/>
        <w:ind w:firstLine="480"/>
      </w:pPr>
      <w:r>
        <w:rPr>
          <w:rFonts w:ascii="Times New Roman" w:hAnsi="Times New Roman" w:eastAsia="宋体" w:cs="Times New Roman"/>
          <w:b/>
          <w:bCs/>
          <w:sz w:val="24"/>
          <w:szCs w:val="24"/>
        </w:rPr>
        <w:t>I²C2 总线：</w:t>
      </w:r>
      <w:r>
        <w:rPr>
          <w:rFonts w:ascii="Times New Roman" w:hAnsi="Times New Roman" w:eastAsia="宋体" w:cs="Times New Roman"/>
          <w:sz w:val="24"/>
          <w:szCs w:val="24"/>
        </w:rPr>
        <w:t xml:space="preserve"> PB10=SCL、PB11=SDA 连接 SSD1306 OLED。该总线仅挂载一个设备，7 位地址为 0x3C（8 位写地址 0x78）。由于 OLED 刷新数据量较大，独立总线可以避免与 I2C1 上的 PPG 数据流竞争。</w:t>
      </w:r>
    </w:p>
    <w:p w14:paraId="424AE0ED">
      <w:pPr>
        <w:spacing w:before="0" w:after="0" w:line="440" w:lineRule="exact"/>
        <w:ind w:firstLine="480"/>
      </w:pPr>
      <w:r>
        <w:rPr>
          <w:rFonts w:ascii="Times New Roman" w:hAnsi="Times New Roman" w:eastAsia="宋体" w:cs="Times New Roman"/>
          <w:b/>
          <w:bCs/>
          <w:sz w:val="24"/>
          <w:szCs w:val="24"/>
        </w:rPr>
        <w:t>DS18B20 单总线：</w:t>
      </w:r>
      <w:r>
        <w:rPr>
          <w:rFonts w:ascii="Times New Roman" w:hAnsi="Times New Roman" w:eastAsia="宋体" w:cs="Times New Roman"/>
          <w:sz w:val="24"/>
          <w:szCs w:val="24"/>
        </w:rPr>
        <w:t xml:space="preserve"> DQ 引脚（PA1）在驱动总线时配置为推挽输出，在采样总线时切换为上拉输入，依靠外部 4.7 kΩ 上拉完成总线释放。单总线的时序对微秒级延迟非常敏感，因此使用 DWT  cycle 计数实现 </w:t>
      </w:r>
      <w:r>
        <w:rPr>
          <w:rFonts w:ascii="Consolas" w:hAnsi="Consolas" w:eastAsia="Consolas" w:cs="Consolas"/>
          <w:color w:val="C0392B"/>
          <w:sz w:val="19"/>
          <w:szCs w:val="19"/>
        </w:rPr>
        <w:t>Delay_us()</w:t>
      </w:r>
      <w:r>
        <w:rPr>
          <w:rFonts w:ascii="Times New Roman" w:hAnsi="Times New Roman" w:eastAsia="宋体" w:cs="Times New Roman"/>
          <w:sz w:val="24"/>
          <w:szCs w:val="24"/>
        </w:rPr>
        <w:t>，以保障精确的时隙宽度。</w:t>
      </w:r>
    </w:p>
    <w:p w14:paraId="755D2744">
      <w:pPr>
        <w:spacing w:before="0" w:after="0" w:line="440" w:lineRule="exact"/>
        <w:ind w:firstLine="480"/>
      </w:pPr>
      <w:r>
        <w:rPr>
          <w:rFonts w:ascii="Times New Roman" w:hAnsi="Times New Roman" w:eastAsia="宋体" w:cs="Times New Roman"/>
          <w:b/>
          <w:bCs/>
          <w:sz w:val="24"/>
          <w:szCs w:val="24"/>
        </w:rPr>
        <w:t>USART1 复用方案：</w:t>
      </w:r>
      <w:r>
        <w:rPr>
          <w:rFonts w:ascii="Times New Roman" w:hAnsi="Times New Roman" w:eastAsia="宋体" w:cs="Times New Roman"/>
          <w:sz w:val="24"/>
          <w:szCs w:val="24"/>
        </w:rPr>
        <w:t xml:space="preserve"> HC-05 蓝牙（9600 bps）与调试输出共享该端口。系统启动阶段先以 115200 bps 输出 DS1302 自检与 RTC 时间等调试信息，随后 </w:t>
      </w:r>
      <w:r>
        <w:rPr>
          <w:rFonts w:ascii="Consolas" w:hAnsi="Consolas" w:eastAsia="Consolas" w:cs="Consolas"/>
          <w:color w:val="C0392B"/>
          <w:sz w:val="19"/>
          <w:szCs w:val="19"/>
        </w:rPr>
        <w:t>HC05_Init(9600)</w:t>
      </w:r>
      <w:r>
        <w:rPr>
          <w:rFonts w:ascii="Times New Roman" w:hAnsi="Times New Roman" w:eastAsia="宋体" w:cs="Times New Roman"/>
          <w:sz w:val="24"/>
          <w:szCs w:val="24"/>
        </w:rPr>
        <w:t xml:space="preserve"> 将端口重配为 9600 bps 并完成波特率自适应探测。正常运行期 USART1 主要承载 HC-05 透传数据。</w:t>
      </w:r>
    </w:p>
    <w:p w14:paraId="7C0A42B6">
      <w:pPr>
        <w:spacing w:before="0" w:after="0" w:line="440" w:lineRule="exact"/>
        <w:ind w:firstLine="480"/>
      </w:pPr>
      <w:r>
        <w:rPr>
          <w:rFonts w:ascii="Times New Roman" w:hAnsi="Times New Roman" w:eastAsia="宋体" w:cs="Times New Roman"/>
          <w:b/>
          <w:bCs/>
          <w:sz w:val="24"/>
          <w:szCs w:val="24"/>
        </w:rPr>
        <w:t>USART2：</w:t>
      </w:r>
      <w:r>
        <w:rPr>
          <w:rFonts w:ascii="Times New Roman" w:hAnsi="Times New Roman" w:eastAsia="宋体" w:cs="Times New Roman"/>
          <w:sz w:val="24"/>
          <w:szCs w:val="24"/>
        </w:rPr>
        <w:t xml:space="preserve"> 连接 ASR PRO 语音识别模块（9600 bps），单字节命令码上行。两端口均工作于 8N1（8 数据位、无校验、1 停止位）格式。</w:t>
      </w:r>
    </w:p>
    <w:p w14:paraId="28667512">
      <w:pPr>
        <w:spacing w:before="0" w:after="0" w:line="440" w:lineRule="exact"/>
        <w:ind w:firstLine="480"/>
      </w:pPr>
      <w:r>
        <w:rPr>
          <w:rFonts w:ascii="Times New Roman" w:hAnsi="Times New Roman" w:eastAsia="宋体" w:cs="Times New Roman"/>
          <w:b/>
          <w:bCs/>
          <w:sz w:val="24"/>
          <w:szCs w:val="24"/>
        </w:rPr>
        <w:t>DS1302 三线接口：</w:t>
      </w:r>
      <w:r>
        <w:rPr>
          <w:rFonts w:ascii="Times New Roman" w:hAnsi="Times New Roman" w:eastAsia="宋体" w:cs="Times New Roman"/>
          <w:sz w:val="24"/>
          <w:szCs w:val="24"/>
        </w:rPr>
        <w:t xml:space="preserve"> PB1=CLK、PB13=CE、PB14=DAT。CE 为高电平时芯片使能；DAT 为双向数据线，写操作时为推挽输出，读操作时为上拉输入；CLK 为时钟线，由主机驱动。模块通常内置 32.768 kHz 晶振和上拉电阻，外部只需连接电源与三线即可。</w:t>
      </w:r>
    </w:p>
    <w:p w14:paraId="5F5F5291">
      <w:pPr>
        <w:pStyle w:val="4"/>
        <w:spacing w:before="280" w:after="120"/>
        <w:outlineLvl w:val="1"/>
      </w:pPr>
      <w:bookmarkStart w:id="30" w:name="_Toc11779"/>
      <w:r>
        <w:rPr>
          <w:rFonts w:ascii="黑体" w:hAnsi="黑体" w:eastAsia="黑体" w:cs="黑体"/>
          <w:b/>
          <w:bCs/>
          <w:sz w:val="24"/>
          <w:szCs w:val="24"/>
        </w:rPr>
        <w:t>4.3 Keil 工程配置</w:t>
      </w:r>
      <w:bookmarkEnd w:id="30"/>
    </w:p>
    <w:p w14:paraId="48A3B1A6">
      <w:pPr>
        <w:spacing w:before="0" w:after="0" w:line="440" w:lineRule="exact"/>
        <w:ind w:firstLine="480"/>
      </w:pPr>
      <w:r>
        <w:rPr>
          <w:rFonts w:ascii="Times New Roman" w:hAnsi="Times New Roman" w:eastAsia="宋体" w:cs="Times New Roman"/>
          <w:sz w:val="24"/>
          <w:szCs w:val="24"/>
        </w:rPr>
        <w:t xml:space="preserve">本项目使用 Keil MDK（uVision）5 作为集成开发环境，工程文件为 </w:t>
      </w:r>
      <w:r>
        <w:rPr>
          <w:rFonts w:ascii="Consolas" w:hAnsi="Consolas" w:eastAsia="Consolas" w:cs="Consolas"/>
          <w:color w:val="C0392B"/>
          <w:sz w:val="19"/>
          <w:szCs w:val="19"/>
        </w:rPr>
        <w:t>TASK1.uvprojx</w:t>
      </w:r>
      <w:r>
        <w:rPr>
          <w:rFonts w:ascii="Times New Roman" w:hAnsi="Times New Roman" w:eastAsia="宋体" w:cs="Times New Roman"/>
          <w:sz w:val="24"/>
          <w:szCs w:val="24"/>
        </w:rPr>
        <w:t>。工程配置要点如下：</w:t>
      </w:r>
    </w:p>
    <w:p w14:paraId="770CC99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目标器件：</w:t>
      </w:r>
      <w:r>
        <w:rPr>
          <w:rFonts w:ascii="Times New Roman" w:hAnsi="Times New Roman" w:eastAsia="宋体" w:cs="Times New Roman"/>
          <w:sz w:val="24"/>
          <w:szCs w:val="24"/>
        </w:rPr>
        <w:t xml:space="preserve"> STM32F103ZE（Cortex-M3，高容量）。</w:t>
      </w:r>
    </w:p>
    <w:p w14:paraId="1C1660A3">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CPU 时钟：</w:t>
      </w:r>
      <w:r>
        <w:rPr>
          <w:rFonts w:ascii="Times New Roman" w:hAnsi="Times New Roman" w:eastAsia="宋体" w:cs="Times New Roman"/>
          <w:sz w:val="24"/>
          <w:szCs w:val="24"/>
        </w:rPr>
        <w:t xml:space="preserve"> 72 MHz（外部 8 MHz HSE × 9 倍 PLL）。</w:t>
      </w:r>
    </w:p>
    <w:p w14:paraId="59013D4A">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编译器：</w:t>
      </w:r>
      <w:r>
        <w:rPr>
          <w:rFonts w:ascii="Times New Roman" w:hAnsi="Times New Roman" w:eastAsia="宋体" w:cs="Times New Roman"/>
          <w:sz w:val="24"/>
          <w:szCs w:val="24"/>
        </w:rPr>
        <w:t xml:space="preserve"> ARMCLANG V6.21（AC6），启用 C99 与 GNU 扩展（</w:t>
      </w:r>
      <w:r>
        <w:rPr>
          <w:rFonts w:ascii="Consolas" w:hAnsi="Consolas" w:eastAsia="Consolas" w:cs="Consolas"/>
          <w:color w:val="C0392B"/>
          <w:sz w:val="19"/>
          <w:szCs w:val="19"/>
        </w:rPr>
        <w:t>uC99=1</w:t>
      </w:r>
      <w:r>
        <w:rPr>
          <w:rFonts w:ascii="Times New Roman" w:hAnsi="Times New Roman" w:eastAsia="宋体" w:cs="Times New Roman"/>
          <w:sz w:val="24"/>
          <w:szCs w:val="24"/>
        </w:rPr>
        <w:t>，</w:t>
      </w:r>
      <w:r>
        <w:rPr>
          <w:rFonts w:ascii="Consolas" w:hAnsi="Consolas" w:eastAsia="Consolas" w:cs="Consolas"/>
          <w:color w:val="C0392B"/>
          <w:sz w:val="19"/>
          <w:szCs w:val="19"/>
        </w:rPr>
        <w:t>uGnu=1</w:t>
      </w:r>
      <w:r>
        <w:rPr>
          <w:rFonts w:ascii="Times New Roman" w:hAnsi="Times New Roman" w:eastAsia="宋体" w:cs="Times New Roman"/>
          <w:sz w:val="24"/>
          <w:szCs w:val="24"/>
        </w:rPr>
        <w:t>）。</w:t>
      </w:r>
    </w:p>
    <w:p w14:paraId="6C70A434">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优化等级：</w:t>
      </w:r>
      <w:r>
        <w:rPr>
          <w:rFonts w:ascii="Times New Roman" w:hAnsi="Times New Roman" w:eastAsia="宋体" w:cs="Times New Roman"/>
          <w:sz w:val="24"/>
          <w:szCs w:val="24"/>
        </w:rPr>
        <w:t xml:space="preserve"> 2 级优化（</w:t>
      </w:r>
      <w:r>
        <w:rPr>
          <w:rFonts w:ascii="Consolas" w:hAnsi="Consolas" w:eastAsia="Consolas" w:cs="Consolas"/>
          <w:color w:val="C0392B"/>
          <w:sz w:val="19"/>
          <w:szCs w:val="19"/>
        </w:rPr>
        <w:t>-O2</w:t>
      </w:r>
      <w:r>
        <w:rPr>
          <w:rFonts w:ascii="Times New Roman" w:hAnsi="Times New Roman" w:eastAsia="宋体" w:cs="Times New Roman"/>
          <w:sz w:val="24"/>
          <w:szCs w:val="24"/>
        </w:rPr>
        <w:t>），平衡代码大小与执行速度。</w:t>
      </w:r>
    </w:p>
    <w:p w14:paraId="42BF11C1">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预定义宏：</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USE_STDPERIPH_DRIVER</w:t>
      </w:r>
      <w:r>
        <w:rPr>
          <w:rFonts w:ascii="Times New Roman" w:hAnsi="Times New Roman" w:eastAsia="宋体" w:cs="Times New Roman"/>
          <w:sz w:val="24"/>
          <w:szCs w:val="24"/>
        </w:rPr>
        <w:t>、</w:t>
      </w:r>
      <w:r>
        <w:rPr>
          <w:rFonts w:ascii="Consolas" w:hAnsi="Consolas" w:eastAsia="Consolas" w:cs="Consolas"/>
          <w:color w:val="C0392B"/>
          <w:sz w:val="19"/>
          <w:szCs w:val="19"/>
        </w:rPr>
        <w:t>STM32F10X_HD</w:t>
      </w:r>
      <w:r>
        <w:rPr>
          <w:rFonts w:ascii="Times New Roman" w:hAnsi="Times New Roman" w:eastAsia="宋体" w:cs="Times New Roman"/>
          <w:sz w:val="24"/>
          <w:szCs w:val="24"/>
        </w:rPr>
        <w:t>，分别启用标准外设库与告诉编译器使用 high-density 器件头文件。</w:t>
      </w:r>
    </w:p>
    <w:p w14:paraId="2C442E1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包含路径：</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Device\StdPeriph_Driver\inc</w:t>
      </w:r>
      <w:r>
        <w:rPr>
          <w:rFonts w:ascii="Times New Roman" w:hAnsi="Times New Roman" w:eastAsia="宋体" w:cs="Times New Roman"/>
          <w:sz w:val="24"/>
          <w:szCs w:val="24"/>
        </w:rPr>
        <w:t>、</w:t>
      </w:r>
      <w:r>
        <w:rPr>
          <w:rFonts w:ascii="Consolas" w:hAnsi="Consolas" w:eastAsia="Consolas" w:cs="Consolas"/>
          <w:color w:val="C0392B"/>
          <w:sz w:val="19"/>
          <w:szCs w:val="19"/>
        </w:rPr>
        <w:t>Core\Include</w:t>
      </w:r>
      <w:r>
        <w:rPr>
          <w:rFonts w:ascii="Times New Roman" w:hAnsi="Times New Roman" w:eastAsia="宋体" w:cs="Times New Roman"/>
          <w:sz w:val="24"/>
          <w:szCs w:val="24"/>
        </w:rPr>
        <w:t>、</w:t>
      </w:r>
      <w:r>
        <w:rPr>
          <w:rFonts w:ascii="Consolas" w:hAnsi="Consolas" w:eastAsia="Consolas" w:cs="Consolas"/>
          <w:color w:val="C0392B"/>
          <w:sz w:val="19"/>
          <w:szCs w:val="19"/>
        </w:rPr>
        <w:t>crouse.c</w:t>
      </w:r>
      <w:r>
        <w:rPr>
          <w:rFonts w:ascii="Times New Roman" w:hAnsi="Times New Roman" w:eastAsia="宋体" w:cs="Times New Roman"/>
          <w:sz w:val="24"/>
          <w:szCs w:val="24"/>
        </w:rPr>
        <w:t>、</w:t>
      </w:r>
      <w:r>
        <w:rPr>
          <w:rFonts w:ascii="Consolas" w:hAnsi="Consolas" w:eastAsia="Consolas" w:cs="Consolas"/>
          <w:color w:val="C0392B"/>
          <w:sz w:val="19"/>
          <w:szCs w:val="19"/>
        </w:rPr>
        <w:t>crouse.h</w:t>
      </w:r>
      <w:r>
        <w:rPr>
          <w:rFonts w:ascii="Times New Roman" w:hAnsi="Times New Roman" w:eastAsia="宋体" w:cs="Times New Roman"/>
          <w:sz w:val="24"/>
          <w:szCs w:val="24"/>
        </w:rPr>
        <w:t>、</w:t>
      </w:r>
      <w:r>
        <w:rPr>
          <w:rFonts w:ascii="Consolas" w:hAnsi="Consolas" w:eastAsia="Consolas" w:cs="Consolas"/>
          <w:color w:val="C0392B"/>
          <w:sz w:val="19"/>
          <w:szCs w:val="19"/>
        </w:rPr>
        <w:t>freertos\include</w:t>
      </w:r>
      <w:r>
        <w:rPr>
          <w:rFonts w:ascii="Times New Roman" w:hAnsi="Times New Roman" w:eastAsia="宋体" w:cs="Times New Roman"/>
          <w:sz w:val="24"/>
          <w:szCs w:val="24"/>
        </w:rPr>
        <w:t>、</w:t>
      </w:r>
      <w:r>
        <w:rPr>
          <w:rFonts w:ascii="Consolas" w:hAnsi="Consolas" w:eastAsia="Consolas" w:cs="Consolas"/>
          <w:color w:val="C0392B"/>
          <w:sz w:val="19"/>
          <w:szCs w:val="19"/>
        </w:rPr>
        <w:t>freertos\portable</w:t>
      </w:r>
      <w:r>
        <w:rPr>
          <w:rFonts w:ascii="Times New Roman" w:hAnsi="Times New Roman" w:eastAsia="宋体" w:cs="Times New Roman"/>
          <w:sz w:val="24"/>
          <w:szCs w:val="24"/>
        </w:rPr>
        <w:t>、</w:t>
      </w:r>
      <w:r>
        <w:rPr>
          <w:rFonts w:ascii="Consolas" w:hAnsi="Consolas" w:eastAsia="Consolas" w:cs="Consolas"/>
          <w:color w:val="C0392B"/>
          <w:sz w:val="19"/>
          <w:szCs w:val="19"/>
        </w:rPr>
        <w:t>freertos\src</w:t>
      </w:r>
      <w:r>
        <w:rPr>
          <w:rFonts w:ascii="Times New Roman" w:hAnsi="Times New Roman" w:eastAsia="宋体" w:cs="Times New Roman"/>
          <w:sz w:val="24"/>
          <w:szCs w:val="24"/>
        </w:rPr>
        <w:t>、</w:t>
      </w:r>
      <w:r>
        <w:rPr>
          <w:rFonts w:ascii="Consolas" w:hAnsi="Consolas" w:eastAsia="Consolas" w:cs="Consolas"/>
          <w:color w:val="C0392B"/>
          <w:sz w:val="19"/>
          <w:szCs w:val="19"/>
        </w:rPr>
        <w:t>freertos\portable\RVDS\ARM_CM3</w:t>
      </w:r>
      <w:r>
        <w:rPr>
          <w:rFonts w:ascii="Times New Roman" w:hAnsi="Times New Roman" w:eastAsia="宋体" w:cs="Times New Roman"/>
          <w:sz w:val="24"/>
          <w:szCs w:val="24"/>
        </w:rPr>
        <w:t xml:space="preserve"> 等。</w:t>
      </w:r>
    </w:p>
    <w:p w14:paraId="4A8B453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输出目录：</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.\Objects\</w:t>
      </w:r>
      <w:r>
        <w:rPr>
          <w:rFonts w:ascii="Times New Roman" w:hAnsi="Times New Roman" w:eastAsia="宋体" w:cs="Times New Roman"/>
          <w:sz w:val="24"/>
          <w:szCs w:val="24"/>
        </w:rPr>
        <w:t xml:space="preserve">，生成 </w:t>
      </w:r>
      <w:r>
        <w:rPr>
          <w:rFonts w:ascii="Consolas" w:hAnsi="Consolas" w:eastAsia="Consolas" w:cs="Consolas"/>
          <w:color w:val="C0392B"/>
          <w:sz w:val="19"/>
          <w:szCs w:val="19"/>
        </w:rPr>
        <w:t>TASK1.hex</w:t>
      </w:r>
      <w:r>
        <w:rPr>
          <w:rFonts w:ascii="Times New Roman" w:hAnsi="Times New Roman" w:eastAsia="宋体" w:cs="Times New Roman"/>
          <w:sz w:val="24"/>
          <w:szCs w:val="24"/>
        </w:rPr>
        <w:t xml:space="preserve"> 文件。</w:t>
      </w:r>
    </w:p>
    <w:p w14:paraId="34323286">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启动文件：</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Device\Source\ARM\startup_stm32f10x_hd.s</w:t>
      </w:r>
      <w:r>
        <w:rPr>
          <w:rFonts w:ascii="Times New Roman" w:hAnsi="Times New Roman" w:eastAsia="宋体" w:cs="Times New Roman"/>
          <w:sz w:val="24"/>
          <w:szCs w:val="24"/>
        </w:rPr>
        <w:t>。</w:t>
      </w:r>
    </w:p>
    <w:p w14:paraId="0EB16B14">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链接地址：</w:t>
      </w:r>
      <w:r>
        <w:rPr>
          <w:rFonts w:ascii="Times New Roman" w:hAnsi="Times New Roman" w:eastAsia="宋体" w:cs="Times New Roman"/>
          <w:sz w:val="24"/>
          <w:szCs w:val="24"/>
        </w:rPr>
        <w:t xml:space="preserve"> Flash 起始地址 0x08000000，大小 0x80000（512 KB）；RAM 起始地址 0x20000000，大小 0x10000（64 KB）。</w:t>
      </w:r>
    </w:p>
    <w:p w14:paraId="4C892E37">
      <w:pPr>
        <w:pStyle w:val="4"/>
        <w:spacing w:before="280" w:after="120"/>
      </w:pPr>
      <w:r>
        <w:rPr>
          <w:rFonts w:ascii="黑体" w:hAnsi="黑体" w:eastAsia="黑体" w:cs="黑体"/>
          <w:b/>
          <w:bCs/>
          <w:sz w:val="24"/>
          <w:szCs w:val="24"/>
        </w:rPr>
        <w:t>4.3.1 编译输出与内存使用分析</w:t>
      </w:r>
    </w:p>
    <w:p w14:paraId="4659290D">
      <w:pPr>
        <w:spacing w:before="0" w:after="0" w:line="440" w:lineRule="exact"/>
        <w:ind w:firstLine="480"/>
      </w:pPr>
      <w:r>
        <w:rPr>
          <w:rFonts w:ascii="Times New Roman" w:hAnsi="Times New Roman" w:eastAsia="宋体" w:cs="Times New Roman"/>
          <w:sz w:val="24"/>
          <w:szCs w:val="24"/>
        </w:rPr>
        <w:t xml:space="preserve">编译成功后，Keil 会在 </w:t>
      </w:r>
      <w:r>
        <w:rPr>
          <w:rFonts w:ascii="Consolas" w:hAnsi="Consolas" w:eastAsia="Consolas" w:cs="Consolas"/>
          <w:color w:val="C0392B"/>
          <w:sz w:val="19"/>
          <w:szCs w:val="19"/>
        </w:rPr>
        <w:t>Listings\TASK1.map</w:t>
      </w:r>
      <w:r>
        <w:rPr>
          <w:rFonts w:ascii="Times New Roman" w:hAnsi="Times New Roman" w:eastAsia="宋体" w:cs="Times New Roman"/>
          <w:sz w:val="24"/>
          <w:szCs w:val="24"/>
        </w:rPr>
        <w:t xml:space="preserve"> 文件中生成详细的内存映射信息。通过分析该文件，可以了解代码段（Code）、只读数据段（RO Data）、读写数据段（RW Data）与零初始化段（ZI Data）的大小。</w:t>
      </w:r>
    </w:p>
    <w:p w14:paraId="59AAEF5F">
      <w:pPr>
        <w:spacing w:before="0" w:after="0" w:line="440" w:lineRule="exact"/>
        <w:ind w:firstLine="480"/>
      </w:pPr>
      <w:r>
        <w:rPr>
          <w:rFonts w:ascii="Times New Roman" w:hAnsi="Times New Roman" w:eastAsia="宋体" w:cs="Times New Roman"/>
          <w:sz w:val="24"/>
          <w:szCs w:val="24"/>
        </w:rPr>
        <w:t>本系统的内存使用大致如下：代码段约 40~50 KB（取决于优化等级与启用的 FreeRTOS 功能），主要包含 STM32 标准外设库、FreeRTOS 内核、用户代码与算法；只读数据段约 10~20 KB，包含常量字符串、字模数据与初始化数据；读写数据段约 1~2 KB，包含全局变量与静态变量；零初始化段约 10~15 KB，包含未初始化的全局变量、任务栈与 FreeRTOS 堆。</w:t>
      </w:r>
    </w:p>
    <w:p w14:paraId="0BF4A891">
      <w:pPr>
        <w:spacing w:before="0" w:after="0" w:line="440" w:lineRule="exact"/>
        <w:ind w:firstLine="480"/>
      </w:pP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中的静态数组 </w:t>
      </w:r>
      <w:r>
        <w:rPr>
          <w:rFonts w:ascii="Consolas" w:hAnsi="Consolas" w:eastAsia="Consolas" w:cs="Consolas"/>
          <w:color w:val="C0392B"/>
          <w:sz w:val="19"/>
          <w:szCs w:val="19"/>
        </w:rPr>
        <w:t>ppg_ir[256]</w:t>
      </w:r>
      <w:r>
        <w:rPr>
          <w:rFonts w:ascii="Times New Roman" w:hAnsi="Times New Roman" w:eastAsia="宋体" w:cs="Times New Roman"/>
          <w:sz w:val="24"/>
          <w:szCs w:val="24"/>
        </w:rPr>
        <w:t>、</w:t>
      </w:r>
      <w:r>
        <w:rPr>
          <w:rFonts w:ascii="Consolas" w:hAnsi="Consolas" w:eastAsia="Consolas" w:cs="Consolas"/>
          <w:color w:val="C0392B"/>
          <w:sz w:val="19"/>
          <w:szCs w:val="19"/>
        </w:rPr>
        <w:t>ppg_red[256]</w:t>
      </w:r>
      <w:r>
        <w:rPr>
          <w:rFonts w:ascii="Times New Roman" w:hAnsi="Times New Roman" w:eastAsia="宋体" w:cs="Times New Roman"/>
          <w:sz w:val="24"/>
          <w:szCs w:val="24"/>
        </w:rPr>
        <w:t>、</w:t>
      </w:r>
      <w:r>
        <w:rPr>
          <w:rFonts w:ascii="Consolas" w:hAnsi="Consolas" w:eastAsia="Consolas" w:cs="Consolas"/>
          <w:color w:val="C0392B"/>
          <w:sz w:val="19"/>
          <w:szCs w:val="19"/>
        </w:rPr>
        <w:t>window_ir[200]</w:t>
      </w:r>
      <w:r>
        <w:rPr>
          <w:rFonts w:ascii="Times New Roman" w:hAnsi="Times New Roman" w:eastAsia="宋体" w:cs="Times New Roman"/>
          <w:sz w:val="24"/>
          <w:szCs w:val="24"/>
        </w:rPr>
        <w:t>、</w:t>
      </w:r>
      <w:r>
        <w:rPr>
          <w:rFonts w:ascii="Consolas" w:hAnsi="Consolas" w:eastAsia="Consolas" w:cs="Consolas"/>
          <w:color w:val="C0392B"/>
          <w:sz w:val="19"/>
          <w:szCs w:val="19"/>
        </w:rPr>
        <w:t>filtered[200]</w:t>
      </w:r>
      <w:r>
        <w:rPr>
          <w:rFonts w:ascii="Times New Roman" w:hAnsi="Times New Roman" w:eastAsia="宋体" w:cs="Times New Roman"/>
          <w:sz w:val="24"/>
          <w:szCs w:val="24"/>
        </w:rPr>
        <w:t xml:space="preserve"> 等共占用约 4.4 KB BSS 空间，是 ZI 段的主要贡献者之一。FreeRTOS 堆大小为 15 KB，任务栈总大小为 (512+512+384+384) 字 = 1792 字 ≈ 7 KB，加上 TCB、互斥锁等内核对象，堆使用约为 10~12 KB，留有 3~5 KB 余量。</w:t>
      </w:r>
    </w:p>
    <w:p w14:paraId="32564B64">
      <w:pPr>
        <w:spacing w:before="0" w:after="0" w:line="440" w:lineRule="exact"/>
        <w:ind w:firstLine="480"/>
      </w:pPr>
      <w:r>
        <w:rPr>
          <w:rFonts w:ascii="Times New Roman" w:hAnsi="Times New Roman" w:eastAsia="宋体" w:cs="Times New Roman"/>
          <w:sz w:val="24"/>
          <w:szCs w:val="24"/>
        </w:rPr>
        <w:t xml:space="preserve">通过 </w:t>
      </w:r>
      <w:r>
        <w:rPr>
          <w:rFonts w:ascii="Consolas" w:hAnsi="Consolas" w:eastAsia="Consolas" w:cs="Consolas"/>
          <w:color w:val="C0392B"/>
          <w:sz w:val="19"/>
          <w:szCs w:val="19"/>
        </w:rPr>
        <w:t>.map</w:t>
      </w:r>
      <w:r>
        <w:rPr>
          <w:rFonts w:ascii="Times New Roman" w:hAnsi="Times New Roman" w:eastAsia="宋体" w:cs="Times New Roman"/>
          <w:sz w:val="24"/>
          <w:szCs w:val="24"/>
        </w:rPr>
        <w:t xml:space="preserve"> 文件还可以检查是否有意外的大数组、未使用的函数或内存重叠问题。建议在每次重大修改后重新检查 </w:t>
      </w:r>
      <w:r>
        <w:rPr>
          <w:rFonts w:ascii="Consolas" w:hAnsi="Consolas" w:eastAsia="Consolas" w:cs="Consolas"/>
          <w:color w:val="C0392B"/>
          <w:sz w:val="19"/>
          <w:szCs w:val="19"/>
        </w:rPr>
        <w:t>.map</w:t>
      </w:r>
      <w:r>
        <w:rPr>
          <w:rFonts w:ascii="Times New Roman" w:hAnsi="Times New Roman" w:eastAsia="宋体" w:cs="Times New Roman"/>
          <w:sz w:val="24"/>
          <w:szCs w:val="24"/>
        </w:rPr>
        <w:t xml:space="preserve"> 文件，确保 Flash 与 RAM 使用在合理范围内。</w:t>
      </w:r>
    </w:p>
    <w:p w14:paraId="6D8D3CED">
      <w:pPr>
        <w:pStyle w:val="4"/>
        <w:spacing w:before="280" w:after="120"/>
        <w:outlineLvl w:val="1"/>
      </w:pPr>
      <w:bookmarkStart w:id="31" w:name="_Toc661"/>
      <w:r>
        <w:rPr>
          <w:rFonts w:ascii="黑体" w:hAnsi="黑体" w:eastAsia="黑体" w:cs="黑体"/>
          <w:b/>
          <w:bCs/>
          <w:sz w:val="24"/>
          <w:szCs w:val="24"/>
        </w:rPr>
        <w:t>4.4 系统调试方法</w:t>
      </w:r>
      <w:bookmarkEnd w:id="31"/>
    </w:p>
    <w:p w14:paraId="4C61B72E">
      <w:pPr>
        <w:spacing w:before="0" w:after="0" w:line="440" w:lineRule="exact"/>
        <w:ind w:firstLine="480"/>
      </w:pPr>
      <w:r>
        <w:rPr>
          <w:rFonts w:ascii="Times New Roman" w:hAnsi="Times New Roman" w:eastAsia="宋体" w:cs="Times New Roman"/>
          <w:sz w:val="24"/>
          <w:szCs w:val="24"/>
        </w:rPr>
        <w:t>硬件调试主要使用万用表与逻辑分析仪。万用表用于上电前测量电源网络阻抗、上拉电阻值与上电后各级电压；逻辑分析仪用于抓取 I²C、1-Wire、三线时序波形，核对其电平、频率与相位是否符合器件数据手册。DS1302 自检程序在系统上电时主动执行通信测试，并通过 USART1 输出 “DS1302: OK” 或 “DS1302: NO COMM (check wires!)” 等结果，便于快速定位 RTC 故障。</w:t>
      </w:r>
    </w:p>
    <w:p w14:paraId="4E6EB53D">
      <w:pPr>
        <w:spacing w:before="0" w:after="0" w:line="440" w:lineRule="exact"/>
        <w:ind w:firstLine="480"/>
      </w:pPr>
      <w:r>
        <w:rPr>
          <w:rFonts w:ascii="Times New Roman" w:hAnsi="Times New Roman" w:eastAsia="宋体" w:cs="Times New Roman"/>
          <w:sz w:val="24"/>
          <w:szCs w:val="24"/>
        </w:rPr>
        <w:t>软件调试主要依赖 USART1 串口输出。</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在启动阶段以 115200 bps 输出 DS1302 自检结果与当前 RTC 时间；</w:t>
      </w:r>
      <w:r>
        <w:rPr>
          <w:rFonts w:ascii="Consolas" w:hAnsi="Consolas" w:eastAsia="Consolas" w:cs="Consolas"/>
          <w:color w:val="C0392B"/>
          <w:sz w:val="19"/>
          <w:szCs w:val="19"/>
        </w:rPr>
        <w:t>vApplicationStackOverflowHook()</w:t>
      </w:r>
      <w:r>
        <w:rPr>
          <w:rFonts w:ascii="Times New Roman" w:hAnsi="Times New Roman" w:eastAsia="宋体" w:cs="Times New Roman"/>
          <w:sz w:val="24"/>
          <w:szCs w:val="24"/>
        </w:rPr>
        <w:t xml:space="preserve"> 在栈溢出时输出任务名；</w:t>
      </w:r>
      <w:r>
        <w:rPr>
          <w:rFonts w:ascii="Consolas" w:hAnsi="Consolas" w:eastAsia="Consolas" w:cs="Consolas"/>
          <w:color w:val="C0392B"/>
          <w:sz w:val="19"/>
          <w:szCs w:val="19"/>
        </w:rPr>
        <w:t>Assert_Handler()</w:t>
      </w:r>
      <w:r>
        <w:rPr>
          <w:rFonts w:ascii="Times New Roman" w:hAnsi="Times New Roman" w:eastAsia="宋体" w:cs="Times New Roman"/>
          <w:sz w:val="24"/>
          <w:szCs w:val="24"/>
        </w:rPr>
        <w:t xml:space="preserve"> 在断言失败时输出文件与行号。开发期间可通过 PC 串口助手观察这些输出，快速定位问题。</w:t>
      </w:r>
    </w:p>
    <w:p w14:paraId="3FC5D07A">
      <w:pPr>
        <w:spacing w:before="0" w:after="0" w:line="440" w:lineRule="exact"/>
        <w:ind w:firstLine="480"/>
      </w:pPr>
      <w:r>
        <w:rPr>
          <w:rFonts w:ascii="Times New Roman" w:hAnsi="Times New Roman" w:eastAsia="宋体" w:cs="Times New Roman"/>
          <w:sz w:val="24"/>
          <w:szCs w:val="24"/>
        </w:rPr>
        <w:t>任务栈水位，确认余量充足。IWDG 独立看门狗（4 s 超时）由 vTaskSensors 在每轮循环顶部喂狗，运行时无需人工介入；任何总线死锁或任务卡死若导致 4 s 未喂狗即触发全局复位。开发期间若观察到频繁复位，可通过串口输出判断是否为栈溢出或断言失败。</w:t>
      </w:r>
    </w:p>
    <w:p w14:paraId="1C81B9B2">
      <w:pPr>
        <w:pStyle w:val="4"/>
        <w:spacing w:before="280" w:after="120"/>
        <w:outlineLvl w:val="1"/>
      </w:pPr>
      <w:bookmarkStart w:id="32" w:name="_Toc6187"/>
      <w:r>
        <w:rPr>
          <w:rFonts w:ascii="黑体" w:hAnsi="黑体" w:eastAsia="黑体" w:cs="黑体"/>
          <w:b/>
          <w:bCs/>
          <w:sz w:val="24"/>
          <w:szCs w:val="24"/>
        </w:rPr>
        <w:t>4.5 系统调试方法与常见问题</w:t>
      </w:r>
      <w:bookmarkEnd w:id="32"/>
    </w:p>
    <w:p w14:paraId="4AC3B9E2">
      <w:pPr>
        <w:spacing w:before="0" w:after="0" w:line="440" w:lineRule="exact"/>
        <w:ind w:firstLine="480"/>
      </w:pPr>
      <w:r>
        <w:rPr>
          <w:rFonts w:ascii="Times New Roman" w:hAnsi="Times New Roman" w:eastAsia="宋体" w:cs="Times New Roman"/>
          <w:sz w:val="24"/>
          <w:szCs w:val="24"/>
        </w:rPr>
        <w:t>系统调试是验证硬件连接、软件逻辑与算法参数的关键环节。本系统的调试分为硬件调试、协议调试、算法调试与系统级调试四个层次。</w:t>
      </w:r>
    </w:p>
    <w:p w14:paraId="2F56C66C">
      <w:pPr>
        <w:spacing w:before="0" w:after="0" w:line="440" w:lineRule="exact"/>
        <w:ind w:firstLine="480"/>
      </w:pPr>
      <w:r>
        <w:rPr>
          <w:rFonts w:ascii="Times New Roman" w:hAnsi="Times New Roman" w:eastAsia="宋体" w:cs="Times New Roman"/>
          <w:b/>
          <w:bCs/>
          <w:sz w:val="24"/>
          <w:szCs w:val="24"/>
        </w:rPr>
        <w:t>硬件调试。</w:t>
      </w:r>
      <w:r>
        <w:rPr>
          <w:rFonts w:ascii="Times New Roman" w:hAnsi="Times New Roman" w:eastAsia="宋体" w:cs="Times New Roman"/>
          <w:sz w:val="24"/>
          <w:szCs w:val="24"/>
        </w:rPr>
        <w:t xml:space="preserve"> 上电前使用万用表蜂鸣档检查电源与地之间是否短路；上电后测量 AMS1117 输出电压、各传感器模块供电电压。若 3.3 V 电压偏低，可能是 AMS1117 过热或负载过大，需要排查短路或更换稳压器。I²C 总线空闲电平应接近 3.3 V，若某条线为低电平，可能是从机拉低（器件未复位）或短路到地。</w:t>
      </w:r>
    </w:p>
    <w:p w14:paraId="21DC4B4A">
      <w:pPr>
        <w:spacing w:before="0" w:after="0" w:line="440" w:lineRule="exact"/>
        <w:ind w:firstLine="480"/>
      </w:pPr>
      <w:r>
        <w:rPr>
          <w:rFonts w:ascii="Times New Roman" w:hAnsi="Times New Roman" w:eastAsia="宋体" w:cs="Times New Roman"/>
          <w:b/>
          <w:bCs/>
          <w:sz w:val="24"/>
          <w:szCs w:val="24"/>
        </w:rPr>
        <w:t>协议调试。</w:t>
      </w:r>
      <w:r>
        <w:rPr>
          <w:rFonts w:ascii="Times New Roman" w:hAnsi="Times New Roman" w:eastAsia="宋体" w:cs="Times New Roman"/>
          <w:sz w:val="24"/>
          <w:szCs w:val="24"/>
        </w:rPr>
        <w:t xml:space="preserve"> 使用逻辑分析仪抓取 I²C、1-Wire、DS1302 三线波形，与数据手册时序对比。I²C 常见故障包括：SDA/SCL 被拉低导致 START 无法生成（检查从机是否死机或短路）、ACK 缺失（检查设备地址与上拉电阻）、数据错位（检查时钟相位与读取 SR2 清 ADDR 的时机）。1-Wire 常见故障包括：时隙宽度不足（检查 Delay_us 精度）、presence 脉冲未检测到（检查上拉电阻与总线电容）、CRC 错误（检查位读取采样时刻）。</w:t>
      </w:r>
    </w:p>
    <w:p w14:paraId="32447349">
      <w:pPr>
        <w:spacing w:before="0" w:after="0" w:line="440" w:lineRule="exact"/>
        <w:ind w:firstLine="480"/>
      </w:pPr>
      <w:r>
        <w:rPr>
          <w:rFonts w:ascii="Times New Roman" w:hAnsi="Times New Roman" w:eastAsia="宋体" w:cs="Times New Roman"/>
          <w:b/>
          <w:bCs/>
          <w:sz w:val="24"/>
          <w:szCs w:val="24"/>
        </w:rPr>
        <w:t>算法调试。</w:t>
      </w:r>
      <w:r>
        <w:rPr>
          <w:rFonts w:ascii="Times New Roman" w:hAnsi="Times New Roman" w:eastAsia="宋体" w:cs="Times New Roman"/>
          <w:sz w:val="24"/>
          <w:szCs w:val="24"/>
        </w:rPr>
        <w:t xml:space="preserve"> PPG 算法调试可通过 USART1 输出原始样本或滤波后值，观察波形是否合理。若心率始终为 0，可能是 PPG_PEAK_THRESH_RATIO 过高、PPG_IR_DC_MIN 设置不当或 LED 电流过低。若心率跳变剧烈，可减小 HR_MAX_DELTA 或增大 EMA 平滑系数。计步算法调试可输出 </w:t>
      </w:r>
      <w:r>
        <w:rPr>
          <w:rFonts w:ascii="Consolas" w:hAnsi="Consolas" w:eastAsia="Consolas" w:cs="Consolas"/>
          <w:color w:val="C0392B"/>
          <w:sz w:val="19"/>
          <w:szCs w:val="19"/>
        </w:rPr>
        <w:t>acc</w:t>
      </w:r>
      <w:r>
        <w:rPr>
          <w:rFonts w:ascii="Times New Roman" w:hAnsi="Times New Roman" w:eastAsia="宋体" w:cs="Times New Roman"/>
          <w:sz w:val="24"/>
          <w:szCs w:val="24"/>
        </w:rPr>
        <w:t>、</w:t>
      </w:r>
      <w:r>
        <w:rPr>
          <w:rFonts w:ascii="Consolas" w:hAnsi="Consolas" w:eastAsia="Consolas" w:cs="Consolas"/>
          <w:color w:val="C0392B"/>
          <w:sz w:val="19"/>
          <w:szCs w:val="19"/>
        </w:rPr>
        <w:t>thr</w:t>
      </w:r>
      <w:r>
        <w:rPr>
          <w:rFonts w:ascii="Times New Roman" w:hAnsi="Times New Roman" w:eastAsia="宋体" w:cs="Times New Roman"/>
          <w:sz w:val="24"/>
          <w:szCs w:val="24"/>
        </w:rPr>
        <w:t>、</w:t>
      </w:r>
      <w:r>
        <w:rPr>
          <w:rFonts w:ascii="Consolas" w:hAnsi="Consolas" w:eastAsia="Consolas" w:cs="Consolas"/>
          <w:color w:val="C0392B"/>
          <w:sz w:val="19"/>
          <w:szCs w:val="19"/>
        </w:rPr>
        <w:t>step_armed</w:t>
      </w:r>
      <w:r>
        <w:rPr>
          <w:rFonts w:ascii="Times New Roman" w:hAnsi="Times New Roman" w:eastAsia="宋体" w:cs="Times New Roman"/>
          <w:sz w:val="24"/>
          <w:szCs w:val="24"/>
        </w:rPr>
        <w:t xml:space="preserve"> 等变量，观察阈值是否自适应、步态是否被正确识别。</w:t>
      </w:r>
    </w:p>
    <w:p w14:paraId="3CC60E46">
      <w:pPr>
        <w:spacing w:before="0" w:after="0" w:line="440" w:lineRule="exact"/>
        <w:ind w:firstLine="480"/>
      </w:pPr>
      <w:r>
        <w:rPr>
          <w:rFonts w:ascii="Times New Roman" w:hAnsi="Times New Roman" w:eastAsia="宋体" w:cs="Times New Roman"/>
          <w:b/>
          <w:bCs/>
          <w:sz w:val="24"/>
          <w:szCs w:val="24"/>
        </w:rPr>
        <w:t>系统级调试。</w:t>
      </w:r>
      <w:r>
        <w:rPr>
          <w:rFonts w:ascii="Times New Roman" w:hAnsi="Times New Roman" w:eastAsia="宋体" w:cs="Times New Roman"/>
          <w:sz w:val="24"/>
          <w:szCs w:val="24"/>
        </w:rPr>
        <w:t xml:space="preserve"> 通过 </w:t>
      </w:r>
      <w:r>
        <w:rPr>
          <w:rFonts w:ascii="Consolas" w:hAnsi="Consolas" w:eastAsia="Consolas" w:cs="Consolas"/>
          <w:color w:val="C0392B"/>
          <w:sz w:val="19"/>
          <w:szCs w:val="19"/>
        </w:rPr>
        <w:t>uxTaskGetStackHighWaterMark()</w:t>
      </w:r>
      <w:r>
        <w:rPr>
          <w:rFonts w:ascii="Times New Roman" w:hAnsi="Times New Roman" w:eastAsia="宋体" w:cs="Times New Roman"/>
          <w:sz w:val="24"/>
          <w:szCs w:val="24"/>
        </w:rPr>
        <w:t xml:space="preserve"> 检查各任务栈使用，若接近 0 则需要增大栈大小或优化局部数组。通过观察 IWDG 是否复位判断是否存在死锁或任务挂死。通过观察 USART1 是否有 “STACK OVERFLOW” 或 “ASSERT FAIL” 输出定位异常源。</w:t>
      </w:r>
    </w:p>
    <w:p w14:paraId="525165EE">
      <w:pPr>
        <w:pStyle w:val="4"/>
        <w:spacing w:before="280" w:after="120"/>
        <w:outlineLvl w:val="1"/>
      </w:pPr>
      <w:bookmarkStart w:id="33" w:name="_Toc27835"/>
      <w:r>
        <w:rPr>
          <w:rFonts w:ascii="黑体" w:hAnsi="黑体" w:eastAsia="黑体" w:cs="黑体"/>
          <w:b/>
          <w:bCs/>
          <w:sz w:val="24"/>
          <w:szCs w:val="24"/>
        </w:rPr>
        <w:t>4.6 电磁兼容与抗干扰设计</w:t>
      </w:r>
      <w:bookmarkEnd w:id="33"/>
    </w:p>
    <w:p w14:paraId="3300A642">
      <w:pPr>
        <w:spacing w:before="0" w:after="0" w:line="440" w:lineRule="exact"/>
        <w:ind w:firstLine="480"/>
      </w:pPr>
      <w:r>
        <w:rPr>
          <w:rFonts w:ascii="Times New Roman" w:hAnsi="Times New Roman" w:eastAsia="宋体" w:cs="Times New Roman"/>
          <w:sz w:val="24"/>
          <w:szCs w:val="24"/>
        </w:rPr>
        <w:t>可穿戴设备工作在人体附近，容易受到静电放电、手机信号、电源纹波、人体运动等多种干扰。本系统从硬件与软件两个层面进行了抗干扰设计。</w:t>
      </w:r>
    </w:p>
    <w:p w14:paraId="34217260">
      <w:pPr>
        <w:spacing w:before="0" w:after="0" w:line="440" w:lineRule="exact"/>
        <w:ind w:firstLine="480"/>
      </w:pPr>
      <w:r>
        <w:rPr>
          <w:rFonts w:ascii="Times New Roman" w:hAnsi="Times New Roman" w:eastAsia="宋体" w:cs="Times New Roman"/>
          <w:b/>
          <w:bCs/>
          <w:sz w:val="24"/>
          <w:szCs w:val="24"/>
        </w:rPr>
        <w:t>硬件层面抗干扰。</w:t>
      </w:r>
      <w:r>
        <w:rPr>
          <w:rFonts w:ascii="Times New Roman" w:hAnsi="Times New Roman" w:eastAsia="宋体" w:cs="Times New Roman"/>
          <w:sz w:val="24"/>
          <w:szCs w:val="24"/>
        </w:rPr>
        <w:t xml:space="preserve"> 所有 I²C 与 1-Wire 信号线均配置 4.7 kΩ 上拉电阻，确保总线空闲电平稳定，避免因漏电流或噪声导致的误触发。电源输入端配置去耦电容抑制纹波与瞬态扰动，传感器电源就近放置局部去耦电容，缩短高频电流回路。USART RX 引脚配置内部上拉输入，避免模块未连接时浮空引入噪声。在 PCB 产品化阶段，还可通过优化地平面分割、对模拟敏感信号加保护地、增加屏蔽罩等措施进一步抑制电磁干扰。</w:t>
      </w:r>
    </w:p>
    <w:p w14:paraId="5C9F7982">
      <w:pPr>
        <w:spacing w:before="0" w:after="0" w:line="440" w:lineRule="exact"/>
        <w:ind w:firstLine="480"/>
      </w:pPr>
      <w:r>
        <w:rPr>
          <w:rFonts w:ascii="Times New Roman" w:hAnsi="Times New Roman" w:eastAsia="宋体" w:cs="Times New Roman"/>
          <w:b/>
          <w:bCs/>
          <w:sz w:val="24"/>
          <w:szCs w:val="24"/>
        </w:rPr>
        <w:t>软件层面抗干扰。</w:t>
      </w:r>
      <w:r>
        <w:rPr>
          <w:rFonts w:ascii="Times New Roman" w:hAnsi="Times New Roman" w:eastAsia="宋体" w:cs="Times New Roman"/>
          <w:sz w:val="24"/>
          <w:szCs w:val="24"/>
        </w:rPr>
        <w:t xml:space="preserve"> PPG 信号经 0.5 Hz 高通滤波与 5 Hz 低通滤波后，能够有效抑制基线漂移、呼吸伪影（通常低于 0.5 Hz）以及 50 Hz 工频干扰（实际工频干扰及其谐波高于 5 Hz 的部分被衰减）。动态阈值算法对噪声具有一定的鲁棒性，因为阈值基于信号自身的均值与标准差，会随噪声水平自适应调整。DS18B20 的温度读取若受总线干扰，可能得到异常值；虽然当前实现未完整实现 CRC 校验，但可通过软件限幅或滑动平均进一步平滑。DS1302 写操作全程启用写保护寄存器，防止误写破坏时间数据。</w:t>
      </w:r>
    </w:p>
    <w:p w14:paraId="0CE49135">
      <w:pPr>
        <w:spacing w:before="0" w:after="0" w:line="440" w:lineRule="exact"/>
        <w:ind w:firstLine="480"/>
      </w:pPr>
      <w:r>
        <w:rPr>
          <w:rFonts w:ascii="Times New Roman" w:hAnsi="Times New Roman" w:eastAsia="宋体" w:cs="Times New Roman"/>
          <w:b/>
          <w:bCs/>
          <w:sz w:val="24"/>
          <w:szCs w:val="24"/>
        </w:rPr>
        <w:t>静电防护。</w:t>
      </w:r>
      <w:r>
        <w:rPr>
          <w:rFonts w:ascii="Times New Roman" w:hAnsi="Times New Roman" w:eastAsia="宋体" w:cs="Times New Roman"/>
          <w:sz w:val="24"/>
          <w:szCs w:val="24"/>
        </w:rPr>
        <w:t xml:space="preserve"> 在可穿戴设备中，人体静电放电（ESD）是常见威胁。设计时应确保外壳、按键、传感器窗口等用户可触及部位通过适当路径泄放静电，避免直接击穿 MCU 或传感器引脚。本系统在原型阶段主要通过杜邦线连接，ESD 防护有限；产品化时应增加 TVS 二极管、串联电阻与电容等保护器件。</w:t>
      </w:r>
    </w:p>
    <w:p w14:paraId="4DC814AE">
      <w:pPr>
        <w:pStyle w:val="3"/>
        <w:spacing w:before="360" w:after="160"/>
        <w:outlineLvl w:val="0"/>
      </w:pPr>
      <w:bookmarkStart w:id="34" w:name="_Toc390"/>
      <w:r>
        <w:rPr>
          <w:rFonts w:ascii="黑体" w:hAnsi="黑体" w:eastAsia="黑体" w:cs="黑体"/>
          <w:b/>
          <w:bCs/>
          <w:sz w:val="28"/>
          <w:szCs w:val="28"/>
        </w:rPr>
        <w:t>5 系统测试与结果分析</w:t>
      </w:r>
      <w:bookmarkEnd w:id="34"/>
    </w:p>
    <w:p w14:paraId="70897E4E">
      <w:pPr>
        <w:pStyle w:val="4"/>
        <w:spacing w:before="280" w:after="120"/>
        <w:outlineLvl w:val="1"/>
      </w:pPr>
      <w:bookmarkStart w:id="35" w:name="_Toc21604"/>
      <w:r>
        <w:rPr>
          <w:rFonts w:ascii="黑体" w:hAnsi="黑体" w:eastAsia="黑体" w:cs="黑体"/>
          <w:b/>
          <w:bCs/>
          <w:sz w:val="24"/>
          <w:szCs w:val="24"/>
        </w:rPr>
        <w:t>5.1 系统分项测试</w:t>
      </w:r>
      <w:bookmarkEnd w:id="35"/>
    </w:p>
    <w:p w14:paraId="113799D9">
      <w:pPr>
        <w:pStyle w:val="4"/>
        <w:spacing w:before="280" w:after="120"/>
      </w:pPr>
      <w:r>
        <w:rPr>
          <w:rFonts w:ascii="黑体" w:hAnsi="黑体" w:eastAsia="黑体" w:cs="黑体"/>
          <w:b/>
          <w:bCs/>
          <w:sz w:val="24"/>
          <w:szCs w:val="24"/>
        </w:rPr>
        <w:t>5.1.1 硬件电路功能测试</w:t>
      </w:r>
    </w:p>
    <w:p w14:paraId="480851BD">
      <w:pPr>
        <w:spacing w:before="0" w:after="0" w:line="440" w:lineRule="exact"/>
        <w:ind w:firstLine="480"/>
      </w:pPr>
      <w:r>
        <w:rPr>
          <w:rFonts w:ascii="Times New Roman" w:hAnsi="Times New Roman" w:eastAsia="宋体" w:cs="Times New Roman"/>
          <w:sz w:val="24"/>
          <w:szCs w:val="24"/>
        </w:rPr>
        <w:t>电源测试：万用表测量 AMS1117-3.3 V 输出端电压稳定在 3.31~3.34 V 之间，纹波与波动在 ±1% 以内，满足所有 3.3 V 器件的工作电压要求。</w:t>
      </w:r>
    </w:p>
    <w:p w14:paraId="103B6D19">
      <w:pPr>
        <w:spacing w:before="0" w:after="0" w:line="440" w:lineRule="exact"/>
        <w:ind w:firstLine="480"/>
      </w:pPr>
      <w:r>
        <w:rPr>
          <w:rFonts w:ascii="Times New Roman" w:hAnsi="Times New Roman" w:eastAsia="宋体" w:cs="Times New Roman"/>
          <w:sz w:val="24"/>
          <w:szCs w:val="24"/>
        </w:rPr>
        <w:t>I²C 总线测试：通过逻辑分析仪抓取波形，START/STOP/ACK 时序符合标准；MAX30102 PART_ID 寄存器（0xFF）读出 0x15，MPU6050 WHO_AM_I 寄存器读出 0x68，均与数据手册一致，确认器件在线且通信正常。人为制造总线挂死（短路 SDA 到 GND 后释放）后，</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自愈机制能在下一次事务中恢复总线。</w:t>
      </w:r>
    </w:p>
    <w:p w14:paraId="4A1B4032">
      <w:pPr>
        <w:spacing w:before="0" w:after="0" w:line="440" w:lineRule="exact"/>
        <w:ind w:firstLine="480"/>
      </w:pPr>
      <w:r>
        <w:rPr>
          <w:rFonts w:ascii="Times New Roman" w:hAnsi="Times New Roman" w:eastAsia="宋体" w:cs="Times New Roman"/>
          <w:sz w:val="24"/>
          <w:szCs w:val="24"/>
        </w:rPr>
        <w:t>1-Wire 时序：DS18B20 复位脉冲（500 μs 拉低）、presence 脉冲（60 μs 采样窗口）、位读写时序均符合手册要求，连续 100 次读取温度值变化平滑，无明显跳变。</w:t>
      </w:r>
    </w:p>
    <w:p w14:paraId="13CE0065">
      <w:pPr>
        <w:pStyle w:val="4"/>
        <w:spacing w:before="280" w:after="120"/>
      </w:pPr>
      <w:r>
        <w:rPr>
          <w:rFonts w:ascii="黑体" w:hAnsi="黑体" w:eastAsia="黑体" w:cs="黑体"/>
          <w:b/>
          <w:bCs/>
          <w:sz w:val="24"/>
          <w:szCs w:val="24"/>
        </w:rPr>
        <w:t>5.1.2 软件各模块功能测试</w:t>
      </w:r>
    </w:p>
    <w:p w14:paraId="11F8C435">
      <w:pPr>
        <w:spacing w:before="0" w:after="0" w:line="440" w:lineRule="exact"/>
        <w:ind w:firstLine="480"/>
      </w:pPr>
      <w:r>
        <w:rPr>
          <w:rFonts w:ascii="Times New Roman" w:hAnsi="Times New Roman" w:eastAsia="宋体" w:cs="Times New Roman"/>
          <w:sz w:val="24"/>
          <w:szCs w:val="24"/>
        </w:rPr>
        <w:t>HAL 层测试：对 I2C1/I2C2 进行 1000 次连续读写压力测试，无通信失败；人为制造总线挂死后，</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自愈机制能在下一次事务中恢复总线。</w:t>
      </w:r>
    </w:p>
    <w:p w14:paraId="2D32AB43">
      <w:pPr>
        <w:spacing w:before="0" w:after="0" w:line="440" w:lineRule="exact"/>
        <w:ind w:firstLine="480"/>
      </w:pPr>
      <w:r>
        <w:rPr>
          <w:rFonts w:ascii="Times New Roman" w:hAnsi="Times New Roman" w:eastAsia="宋体" w:cs="Times New Roman"/>
          <w:sz w:val="24"/>
          <w:szCs w:val="24"/>
        </w:rPr>
        <w:t>传感器驱动测试：各传感器 Init/ReadData 函数功能正常，返回值与预期一致；DS18B20 在接触不良时正确返回总线无响应错误码，应用层正确显示占位符。</w:t>
      </w:r>
    </w:p>
    <w:p w14:paraId="4110C146">
      <w:pPr>
        <w:spacing w:before="0" w:after="0" w:line="440" w:lineRule="exact"/>
        <w:ind w:firstLine="480"/>
      </w:pPr>
      <w:r>
        <w:rPr>
          <w:rFonts w:ascii="Times New Roman" w:hAnsi="Times New Roman" w:eastAsia="宋体" w:cs="Times New Roman"/>
          <w:sz w:val="24"/>
          <w:szCs w:val="24"/>
        </w:rPr>
        <w:t>算法层精度测试（以 20 组样本统计）：心率测量值与参考脉搏血氧仪对比，偏差不超过 ±5 BPM；血氧偏差不超过 ±3%；计步在正常步行 100 步测试中平均误差 2.3 步；体温与医用电子体温计对比，偏差不超过 ±0.8 °C。</w:t>
      </w:r>
    </w:p>
    <w:p w14:paraId="76EF750E">
      <w:pPr>
        <w:spacing w:before="0" w:after="0" w:line="440" w:lineRule="exact"/>
        <w:ind w:firstLine="480"/>
      </w:pPr>
      <w:r>
        <w:rPr>
          <w:rFonts w:ascii="Times New Roman" w:hAnsi="Times New Roman" w:eastAsia="宋体" w:cs="Times New Roman"/>
          <w:sz w:val="24"/>
          <w:szCs w:val="24"/>
        </w:rPr>
        <w:t xml:space="preserve">应用层测试：4 个任务周期稳定，任务周期抖动不超过 ±5 ms，栈溢出检测功能验证正常。通过 </w:t>
      </w:r>
      <w:r>
        <w:rPr>
          <w:rFonts w:ascii="Consolas" w:hAnsi="Consolas" w:eastAsia="Consolas" w:cs="Consolas"/>
          <w:color w:val="C0392B"/>
          <w:sz w:val="19"/>
          <w:szCs w:val="19"/>
        </w:rPr>
        <w:t>uxTaskGetStackHighWaterMark()</w:t>
      </w:r>
      <w:r>
        <w:rPr>
          <w:rFonts w:ascii="Times New Roman" w:hAnsi="Times New Roman" w:eastAsia="宋体" w:cs="Times New Roman"/>
          <w:sz w:val="24"/>
          <w:szCs w:val="24"/>
        </w:rPr>
        <w:t xml:space="preserve"> 监测，Sensors 任务栈剩余约 120 字，Display 任务约 200 字，Voice 与 BT 任务约 250 字，均留有充足余量。</w:t>
      </w:r>
    </w:p>
    <w:p w14:paraId="3E06FB77">
      <w:pPr>
        <w:spacing w:before="0" w:after="0" w:line="440" w:lineRule="exact"/>
        <w:jc w:val="center"/>
      </w:pPr>
      <w:r>
        <w:rPr>
          <w:rFonts w:ascii="Times New Roman" w:hAnsi="Times New Roman" w:eastAsia="宋体" w:cs="Times New Roman"/>
          <w:b/>
          <w:bCs/>
          <w:sz w:val="18"/>
          <w:szCs w:val="18"/>
        </w:rPr>
        <w:t>表 5-1 软件各模块精度测试结果（20 组样本）</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5212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58066BBF">
            <w:pPr>
              <w:spacing w:line="280" w:lineRule="auto"/>
              <w:jc w:val="left"/>
            </w:pPr>
            <w:r>
              <w:rPr>
                <w:rFonts w:ascii="Times New Roman" w:hAnsi="Times New Roman" w:eastAsia="宋体" w:cs="Times New Roman"/>
                <w:b/>
                <w:bCs/>
                <w:color w:val="FFFFFF"/>
                <w:sz w:val="19"/>
                <w:szCs w:val="19"/>
              </w:rPr>
              <w:t>测量项</w:t>
            </w:r>
          </w:p>
        </w:tc>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21B42648">
            <w:pPr>
              <w:spacing w:line="280" w:lineRule="auto"/>
              <w:jc w:val="center"/>
            </w:pPr>
            <w:r>
              <w:rPr>
                <w:rFonts w:ascii="Times New Roman" w:hAnsi="Times New Roman" w:eastAsia="宋体" w:cs="Times New Roman"/>
                <w:b/>
                <w:bCs/>
                <w:color w:val="FFFFFF"/>
                <w:sz w:val="19"/>
                <w:szCs w:val="19"/>
              </w:rPr>
              <w:t>参考设备</w:t>
            </w:r>
          </w:p>
        </w:tc>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6B5746A">
            <w:pPr>
              <w:spacing w:line="280" w:lineRule="auto"/>
              <w:jc w:val="center"/>
            </w:pPr>
            <w:r>
              <w:rPr>
                <w:rFonts w:ascii="Times New Roman" w:hAnsi="Times New Roman" w:eastAsia="宋体" w:cs="Times New Roman"/>
                <w:b/>
                <w:bCs/>
                <w:color w:val="FFFFFF"/>
                <w:sz w:val="19"/>
                <w:szCs w:val="19"/>
              </w:rPr>
              <w:t>平均偏差</w:t>
            </w:r>
          </w:p>
        </w:tc>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50F5203">
            <w:pPr>
              <w:spacing w:line="280" w:lineRule="auto"/>
              <w:jc w:val="center"/>
            </w:pPr>
            <w:r>
              <w:rPr>
                <w:rFonts w:ascii="Times New Roman" w:hAnsi="Times New Roman" w:eastAsia="宋体" w:cs="Times New Roman"/>
                <w:b/>
                <w:bCs/>
                <w:color w:val="FFFFFF"/>
                <w:sz w:val="19"/>
                <w:szCs w:val="19"/>
              </w:rPr>
              <w:t>设计指标</w:t>
            </w:r>
          </w:p>
        </w:tc>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426B1D78">
            <w:pPr>
              <w:spacing w:line="280" w:lineRule="auto"/>
              <w:jc w:val="center"/>
            </w:pPr>
            <w:r>
              <w:rPr>
                <w:rFonts w:ascii="Times New Roman" w:hAnsi="Times New Roman" w:eastAsia="宋体" w:cs="Times New Roman"/>
                <w:b/>
                <w:bCs/>
                <w:color w:val="FFFFFF"/>
                <w:sz w:val="19"/>
                <w:szCs w:val="19"/>
              </w:rPr>
              <w:t>结论</w:t>
            </w:r>
          </w:p>
        </w:tc>
      </w:tr>
      <w:tr w14:paraId="7E63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D0124F7">
            <w:pPr>
              <w:spacing w:line="280" w:lineRule="auto"/>
              <w:jc w:val="left"/>
            </w:pPr>
            <w:r>
              <w:rPr>
                <w:rFonts w:ascii="Times New Roman" w:hAnsi="Times New Roman" w:eastAsia="宋体" w:cs="Times New Roman"/>
                <w:sz w:val="19"/>
                <w:szCs w:val="19"/>
              </w:rPr>
              <w:t>心率</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819AE62">
            <w:pPr>
              <w:spacing w:line="280" w:lineRule="auto"/>
              <w:jc w:val="center"/>
            </w:pPr>
            <w:r>
              <w:rPr>
                <w:rFonts w:ascii="Times New Roman" w:hAnsi="Times New Roman" w:eastAsia="宋体" w:cs="Times New Roman"/>
                <w:sz w:val="19"/>
                <w:szCs w:val="19"/>
              </w:rPr>
              <w:t>脉搏血氧仪</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30663A6">
            <w:pPr>
              <w:spacing w:line="280" w:lineRule="auto"/>
              <w:jc w:val="center"/>
            </w:pPr>
            <w:r>
              <w:rPr>
                <w:rFonts w:ascii="Times New Roman" w:hAnsi="Times New Roman" w:eastAsia="宋体" w:cs="Times New Roman"/>
                <w:sz w:val="19"/>
                <w:szCs w:val="19"/>
              </w:rPr>
              <w:t>±5 BPM</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F64857A">
            <w:pPr>
              <w:spacing w:line="280" w:lineRule="auto"/>
              <w:jc w:val="center"/>
            </w:pPr>
            <w:r>
              <w:rPr>
                <w:rFonts w:ascii="Times New Roman" w:hAnsi="Times New Roman" w:eastAsia="宋体" w:cs="Times New Roman"/>
                <w:sz w:val="19"/>
                <w:szCs w:val="19"/>
              </w:rPr>
              <w:t>±5 BPM</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BCC91FB">
            <w:pPr>
              <w:spacing w:line="280" w:lineRule="auto"/>
              <w:jc w:val="center"/>
            </w:pPr>
            <w:r>
              <w:rPr>
                <w:rFonts w:ascii="Times New Roman" w:hAnsi="Times New Roman" w:eastAsia="宋体" w:cs="Times New Roman"/>
                <w:sz w:val="19"/>
                <w:szCs w:val="19"/>
              </w:rPr>
              <w:t>达标</w:t>
            </w:r>
          </w:p>
        </w:tc>
      </w:tr>
      <w:tr w14:paraId="07A6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2A05703">
            <w:pPr>
              <w:spacing w:line="280" w:lineRule="auto"/>
              <w:jc w:val="left"/>
            </w:pPr>
            <w:r>
              <w:rPr>
                <w:rFonts w:ascii="Times New Roman" w:hAnsi="Times New Roman" w:eastAsia="宋体" w:cs="Times New Roman"/>
                <w:sz w:val="19"/>
                <w:szCs w:val="19"/>
              </w:rPr>
              <w:t>血氧</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F9BF68D">
            <w:pPr>
              <w:spacing w:line="280" w:lineRule="auto"/>
              <w:jc w:val="center"/>
            </w:pPr>
            <w:r>
              <w:rPr>
                <w:rFonts w:ascii="Times New Roman" w:hAnsi="Times New Roman" w:eastAsia="宋体" w:cs="Times New Roman"/>
                <w:sz w:val="19"/>
                <w:szCs w:val="19"/>
              </w:rPr>
              <w:t>脉搏血氧仪</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2BCA1FB">
            <w:pPr>
              <w:spacing w:line="280" w:lineRule="auto"/>
              <w:jc w:val="center"/>
            </w:pPr>
            <w:r>
              <w:rPr>
                <w:rFonts w:ascii="Times New Roman" w:hAnsi="Times New Roman" w:eastAsia="宋体" w:cs="Times New Roman"/>
                <w:sz w:val="19"/>
                <w:szCs w:val="19"/>
              </w:rPr>
              <w:t>±3 %</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4252FE0">
            <w:pPr>
              <w:spacing w:line="280" w:lineRule="auto"/>
              <w:jc w:val="center"/>
            </w:pPr>
            <w:r>
              <w:rPr>
                <w:rFonts w:ascii="Times New Roman" w:hAnsi="Times New Roman" w:eastAsia="宋体" w:cs="Times New Roman"/>
                <w:sz w:val="19"/>
                <w:szCs w:val="19"/>
              </w:rPr>
              <w:t>±3 %</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9EA10C8">
            <w:pPr>
              <w:spacing w:line="280" w:lineRule="auto"/>
              <w:jc w:val="center"/>
            </w:pPr>
            <w:r>
              <w:rPr>
                <w:rFonts w:ascii="Times New Roman" w:hAnsi="Times New Roman" w:eastAsia="宋体" w:cs="Times New Roman"/>
                <w:sz w:val="19"/>
                <w:szCs w:val="19"/>
              </w:rPr>
              <w:t>达标</w:t>
            </w:r>
          </w:p>
        </w:tc>
      </w:tr>
      <w:tr w14:paraId="6BF11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1AED6E1">
            <w:pPr>
              <w:spacing w:line="280" w:lineRule="auto"/>
              <w:jc w:val="left"/>
            </w:pPr>
            <w:r>
              <w:rPr>
                <w:rFonts w:ascii="Times New Roman" w:hAnsi="Times New Roman" w:eastAsia="宋体" w:cs="Times New Roman"/>
                <w:sz w:val="19"/>
                <w:szCs w:val="19"/>
              </w:rPr>
              <w:t>计步</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C523B43">
            <w:pPr>
              <w:spacing w:line="280" w:lineRule="auto"/>
              <w:jc w:val="center"/>
            </w:pPr>
            <w:r>
              <w:rPr>
                <w:rFonts w:ascii="Times New Roman" w:hAnsi="Times New Roman" w:eastAsia="宋体" w:cs="Times New Roman"/>
                <w:sz w:val="19"/>
                <w:szCs w:val="19"/>
              </w:rPr>
              <w:t>人工计数</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569A5BF">
            <w:pPr>
              <w:spacing w:line="280" w:lineRule="auto"/>
              <w:jc w:val="center"/>
            </w:pPr>
            <w:r>
              <w:rPr>
                <w:rFonts w:ascii="Times New Roman" w:hAnsi="Times New Roman" w:eastAsia="宋体" w:cs="Times New Roman"/>
                <w:sz w:val="19"/>
                <w:szCs w:val="19"/>
              </w:rPr>
              <w:t>2.3 步/100 步</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94F104C">
            <w:pPr>
              <w:spacing w:line="280" w:lineRule="auto"/>
              <w:jc w:val="center"/>
            </w:pPr>
            <w:r>
              <w:rPr>
                <w:rFonts w:ascii="Times New Roman" w:hAnsi="Times New Roman" w:eastAsia="宋体" w:cs="Times New Roman"/>
                <w:sz w:val="19"/>
                <w:szCs w:val="19"/>
              </w:rPr>
              <w:t>≤ 5 步</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A5766D7">
            <w:pPr>
              <w:spacing w:line="280" w:lineRule="auto"/>
              <w:jc w:val="center"/>
            </w:pPr>
            <w:r>
              <w:rPr>
                <w:rFonts w:ascii="Times New Roman" w:hAnsi="Times New Roman" w:eastAsia="宋体" w:cs="Times New Roman"/>
                <w:sz w:val="19"/>
                <w:szCs w:val="19"/>
              </w:rPr>
              <w:t>达标</w:t>
            </w:r>
          </w:p>
        </w:tc>
      </w:tr>
      <w:tr w14:paraId="6CC1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109C16A">
            <w:pPr>
              <w:spacing w:line="280" w:lineRule="auto"/>
              <w:jc w:val="left"/>
            </w:pPr>
            <w:r>
              <w:rPr>
                <w:rFonts w:ascii="Times New Roman" w:hAnsi="Times New Roman" w:eastAsia="宋体" w:cs="Times New Roman"/>
                <w:sz w:val="19"/>
                <w:szCs w:val="19"/>
              </w:rPr>
              <w:t>体温</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ED73F79">
            <w:pPr>
              <w:spacing w:line="280" w:lineRule="auto"/>
              <w:jc w:val="center"/>
            </w:pPr>
            <w:r>
              <w:rPr>
                <w:rFonts w:ascii="Times New Roman" w:hAnsi="Times New Roman" w:eastAsia="宋体" w:cs="Times New Roman"/>
                <w:sz w:val="19"/>
                <w:szCs w:val="19"/>
              </w:rPr>
              <w:t>电子体温计</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0425D21">
            <w:pPr>
              <w:spacing w:line="280" w:lineRule="auto"/>
              <w:jc w:val="center"/>
            </w:pPr>
            <w:r>
              <w:rPr>
                <w:rFonts w:ascii="Times New Roman" w:hAnsi="Times New Roman" w:eastAsia="宋体" w:cs="Times New Roman"/>
                <w:sz w:val="19"/>
                <w:szCs w:val="19"/>
              </w:rPr>
              <w:t>±0.8 °C</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A2F2D23">
            <w:pPr>
              <w:spacing w:line="280" w:lineRule="auto"/>
              <w:jc w:val="center"/>
            </w:pPr>
            <w:r>
              <w:rPr>
                <w:rFonts w:ascii="Times New Roman" w:hAnsi="Times New Roman" w:eastAsia="宋体" w:cs="Times New Roman"/>
                <w:sz w:val="19"/>
                <w:szCs w:val="19"/>
              </w:rPr>
              <w:t>±1.0 °C</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CE0F887">
            <w:pPr>
              <w:spacing w:line="280" w:lineRule="auto"/>
              <w:jc w:val="center"/>
            </w:pPr>
            <w:r>
              <w:rPr>
                <w:rFonts w:ascii="Times New Roman" w:hAnsi="Times New Roman" w:eastAsia="宋体" w:cs="Times New Roman"/>
                <w:sz w:val="19"/>
                <w:szCs w:val="19"/>
              </w:rPr>
              <w:t>达标</w:t>
            </w:r>
          </w:p>
        </w:tc>
      </w:tr>
    </w:tbl>
    <w:p w14:paraId="15C7D2EE">
      <w:pPr>
        <w:jc w:val="center"/>
        <w:rPr>
          <w:rFonts w:hint="eastAsia" w:ascii="黑体" w:hAnsi="黑体" w:eastAsia="黑体" w:cs="黑体"/>
          <w:b/>
          <w:bCs/>
          <w:sz w:val="24"/>
          <w:szCs w:val="24"/>
          <w:lang w:eastAsia="zh-CN"/>
        </w:rPr>
      </w:pPr>
      <w:r>
        <w:rPr>
          <w:sz w:val="24"/>
        </w:rPr>
        <mc:AlternateContent>
          <mc:Choice Requires="wpg">
            <w:drawing>
              <wp:anchor distT="0" distB="0" distL="114300" distR="114300" simplePos="0" relativeHeight="251661312" behindDoc="0" locked="0" layoutInCell="1" allowOverlap="1">
                <wp:simplePos x="0" y="0"/>
                <wp:positionH relativeFrom="column">
                  <wp:posOffset>99060</wp:posOffset>
                </wp:positionH>
                <wp:positionV relativeFrom="paragraph">
                  <wp:posOffset>71120</wp:posOffset>
                </wp:positionV>
                <wp:extent cx="5439410" cy="3342005"/>
                <wp:effectExtent l="0" t="0" r="1270" b="10795"/>
                <wp:wrapSquare wrapText="bothSides"/>
                <wp:docPr id="33" name="组合 33"/>
                <wp:cNvGraphicFramePr/>
                <a:graphic xmlns:a="http://schemas.openxmlformats.org/drawingml/2006/main">
                  <a:graphicData uri="http://schemas.microsoft.com/office/word/2010/wordprocessingGroup">
                    <wpg:wgp>
                      <wpg:cNvGrpSpPr/>
                      <wpg:grpSpPr>
                        <a:xfrm>
                          <a:off x="0" y="0"/>
                          <a:ext cx="5439410" cy="3342005"/>
                          <a:chOff x="6605" y="877634"/>
                          <a:chExt cx="8422" cy="5131"/>
                        </a:xfrm>
                      </wpg:grpSpPr>
                      <pic:pic xmlns:pic="http://schemas.openxmlformats.org/drawingml/2006/picture">
                        <pic:nvPicPr>
                          <pic:cNvPr id="27" name="图片 27" descr="4ad17e079b7404a503a330becbdabbed"/>
                          <pic:cNvPicPr>
                            <a:picLocks noChangeAspect="1"/>
                          </pic:cNvPicPr>
                        </pic:nvPicPr>
                        <pic:blipFill>
                          <a:blip r:embed="rId22"/>
                          <a:stretch>
                            <a:fillRect/>
                          </a:stretch>
                        </pic:blipFill>
                        <pic:spPr>
                          <a:xfrm>
                            <a:off x="6636" y="877634"/>
                            <a:ext cx="2748" cy="2355"/>
                          </a:xfrm>
                          <a:prstGeom prst="rect">
                            <a:avLst/>
                          </a:prstGeom>
                        </pic:spPr>
                      </pic:pic>
                      <pic:pic xmlns:pic="http://schemas.openxmlformats.org/drawingml/2006/picture">
                        <pic:nvPicPr>
                          <pic:cNvPr id="28" name="图片 28" descr="b2d1546989abce738ec9b8eb81d88129"/>
                          <pic:cNvPicPr>
                            <a:picLocks noChangeAspect="1"/>
                          </pic:cNvPicPr>
                        </pic:nvPicPr>
                        <pic:blipFill>
                          <a:blip r:embed="rId23"/>
                          <a:stretch>
                            <a:fillRect/>
                          </a:stretch>
                        </pic:blipFill>
                        <pic:spPr>
                          <a:xfrm>
                            <a:off x="9508" y="877709"/>
                            <a:ext cx="2483" cy="2343"/>
                          </a:xfrm>
                          <a:prstGeom prst="rect">
                            <a:avLst/>
                          </a:prstGeom>
                        </pic:spPr>
                      </pic:pic>
                      <pic:pic xmlns:pic="http://schemas.openxmlformats.org/drawingml/2006/picture">
                        <pic:nvPicPr>
                          <pic:cNvPr id="29" name="图片 29" descr="81a7658d56ab9f89236948980882fbe0"/>
                          <pic:cNvPicPr>
                            <a:picLocks noChangeAspect="1"/>
                          </pic:cNvPicPr>
                        </pic:nvPicPr>
                        <pic:blipFill>
                          <a:blip r:embed="rId24"/>
                          <a:stretch>
                            <a:fillRect/>
                          </a:stretch>
                        </pic:blipFill>
                        <pic:spPr>
                          <a:xfrm>
                            <a:off x="12186" y="877637"/>
                            <a:ext cx="2495" cy="2570"/>
                          </a:xfrm>
                          <a:prstGeom prst="rect">
                            <a:avLst/>
                          </a:prstGeom>
                        </pic:spPr>
                      </pic:pic>
                      <pic:pic xmlns:pic="http://schemas.openxmlformats.org/drawingml/2006/picture">
                        <pic:nvPicPr>
                          <pic:cNvPr id="30" name="图片 30" descr="18a0788e03826c959969c28f97b732d4"/>
                          <pic:cNvPicPr>
                            <a:picLocks noChangeAspect="1"/>
                          </pic:cNvPicPr>
                        </pic:nvPicPr>
                        <pic:blipFill>
                          <a:blip r:embed="rId25"/>
                          <a:stretch>
                            <a:fillRect/>
                          </a:stretch>
                        </pic:blipFill>
                        <pic:spPr>
                          <a:xfrm>
                            <a:off x="6605" y="880226"/>
                            <a:ext cx="2713" cy="2539"/>
                          </a:xfrm>
                          <a:prstGeom prst="rect">
                            <a:avLst/>
                          </a:prstGeom>
                        </pic:spPr>
                      </pic:pic>
                      <pic:pic xmlns:pic="http://schemas.openxmlformats.org/drawingml/2006/picture">
                        <pic:nvPicPr>
                          <pic:cNvPr id="31" name="图片 31" descr="8ae7e8552a516381d16156227e35d2e9"/>
                          <pic:cNvPicPr>
                            <a:picLocks noChangeAspect="1"/>
                          </pic:cNvPicPr>
                        </pic:nvPicPr>
                        <pic:blipFill>
                          <a:blip r:embed="rId26"/>
                          <a:stretch>
                            <a:fillRect/>
                          </a:stretch>
                        </pic:blipFill>
                        <pic:spPr>
                          <a:xfrm>
                            <a:off x="9485" y="880190"/>
                            <a:ext cx="2568" cy="2568"/>
                          </a:xfrm>
                          <a:prstGeom prst="rect">
                            <a:avLst/>
                          </a:prstGeom>
                        </pic:spPr>
                      </pic:pic>
                      <pic:pic xmlns:pic="http://schemas.openxmlformats.org/drawingml/2006/picture">
                        <pic:nvPicPr>
                          <pic:cNvPr id="32" name="图片 32" descr="18fca4ac82c092f5b0471a7002ce84ca"/>
                          <pic:cNvPicPr>
                            <a:picLocks noChangeAspect="1"/>
                          </pic:cNvPicPr>
                        </pic:nvPicPr>
                        <pic:blipFill>
                          <a:blip r:embed="rId27"/>
                          <a:stretch>
                            <a:fillRect/>
                          </a:stretch>
                        </pic:blipFill>
                        <pic:spPr>
                          <a:xfrm>
                            <a:off x="12185" y="880310"/>
                            <a:ext cx="2842" cy="2334"/>
                          </a:xfrm>
                          <a:prstGeom prst="rect">
                            <a:avLst/>
                          </a:prstGeom>
                        </pic:spPr>
                      </pic:pic>
                    </wpg:wgp>
                  </a:graphicData>
                </a:graphic>
              </wp:anchor>
            </w:drawing>
          </mc:Choice>
          <mc:Fallback>
            <w:pict>
              <v:group id="_x0000_s1026" o:spid="_x0000_s1026" o:spt="203" style="position:absolute;left:0pt;margin-left:7.8pt;margin-top:5.6pt;height:263.15pt;width:428.3pt;mso-wrap-distance-bottom:0pt;mso-wrap-distance-left:9pt;mso-wrap-distance-right:9pt;mso-wrap-distance-top:0pt;z-index:251661312;mso-width-relative:page;mso-height-relative:page;" coordorigin="6605,877634" coordsize="8422,5131" o:gfxdata="UEsDBAoAAAAAAIdO4kAAAAAAAAAAAAAAAAAEAAAAZHJzL1BLAwQUAAAACACHTuJASJE9TtkAAAAJ AQAADwAAAGRycy9kb3ducmV2LnhtbE2PQWvDMAyF74P9B6PBbqvjlLQli1NG2XYqg7WDsZsbq0lo LIfYTdp/P+20nqTHezx9KtYX14kRh9B60qBmCQikytuWag1f+7enFYgQDVnTeUINVwywLu/vCpNb P9EnjrtYCy6hkBsNTYx9LmWoGnQmzHyPxN7RD85ElkMt7WAmLnedTJNkIZ1piS80psdNg9Vpd3Ya 3iczvczV67g9HTfXn3328b1VqPXjg0qeQUS8xP8w/OEzOpTMdPBnskF0rLMFJ3mqFAT7q2XKy0FD Nl9mIMtC3n5Q/gJQSwMEFAAAAAgAh07iQDMKDQm6AwAAQRAAAA4AAABkcnMvZTJvRG9jLnhtbNVX 3WrkNhS+L/QdjO8b68eyJJPJUppuKCxt6LYPIMvyjKn/kJxM9r7Q7l3v+yiFvs2yr7FH8k+SSaFL GQq+yEQ6so++c87n83P56qFtontjXd13uxhfoDgyne7Lutvv4p9/ev2ViCM3qq5UTd+ZXfzOuPjV 1ZdfXB6H3JD+0DelsREo6Vx+HHbxYRyHPEmcPphWuYt+MB0cVr1t1Qhbu09Kq46gvW0SglCWHHtb DrbXxjmQXk+H8azRfo7Cvqpqba57fdeabpy0WtOoEUxyh3pw8VVAW1VGjz9UlTNj1OxisHQMv3AJ rAv/m1xdqnxv1XCo9QxBfQ6EE5taVXdw6arqWo0qurP1C1VtrW3v+mq80H2bTIYEj4AVGJ345sb2 d0OwZZ8f98PqdAjUidf/s1r9/f2tjepyF1MaR51qIeIf//r1wx+/RyAA7xyHfQ4P3djh7XBrZ8F+ 2nmDHyrb+v9gSvQQ/Ppu9at5GCMNQpZSmWJwuYYzSlOgAZs8rw8QHv9eloEogmPBeUbT5fTbWYNI CZleZ5hif5osVyce4QpoqHUOf7OrYPXCVf9OUHhrvLMGHO+1dfe3tb610+bRXYQv7vrw598f3/8W eUFpnAZyparE3CAuC56iVDFEFaWoMLooVVGY0uP3qr22SbfyoN/0+hcXdf03B9XtzdduAPbCFxqs ff544rfPgBVNPbyum8aHwq/P+zlFNjctAN/F9rsyAFK5G60Z9cFfWMHFPwLYKSzrQUD5CMxjdsCh f2BNltHsRfQX9hCeQkry1CGUBd6ssQe3WTfemL6N/ALgAQqIm8rV/Rs341keAc48QghL2E6BgMX/ wBiwYvrAFsaAYGZMQUrM0kwKqQptOBVGy0KYQuBSCEzkthlDPPzzMkYyBN6b8gVHwT8qXxmTCkhm E2PSkMU2yhh5yhgQzIwRWPGMiZJlqpCVkIRmMhVSICFIVZhQ2Tzdt5ljQtDOyxhMsHiSZPjEyUfK SKg/gTKMB+dtkzIUquyzJOMFM2WwUIgLYRAVJNOSSZlJTUQlecEpKUPR3S5l5p5hrT5nKUtLUyIQ IdkJYzhekgyjIQFtlDH4lDEgWJKMMtwIxohiOKNQjHCGWUYIN5SVxGy8LM096DkZAyl4bmMFwnIe L9Ycw7KlkfGrp03sphoZCq348xwDgjXHVFqlSguikSQVK1DKoVIhRLQRqVbe6u3mmDkFnJMxviyt lKEwJIVWaaUMDD5LJzNNRWdNMmF2gskyjFPzFOxH16d7WD+d/K8+AVBLAwQKAAAAAACHTuJAAAAA AAAAAAAAAAAACgAAAGRycy9tZWRpYS9QSwMEFAAAAAgAh07iQOCC2z75RQAA9EUAABUAAABkcnMv bWVkaWEvaW1hZ2UyLmpwZWcB9EULuv/Y/+AAEEpGSUYAAQEBANwA3AAA/9sAQwAIBgYHBgUIBwcH CQkICgwUDQwLCwwZEhMPFB0aHx4dGhwcICQuJyAiLCMcHCg3KSwwMTQ0NB8nOT04MjwuMzQy/9sA QwEJCQkMCwwYDQ0YMiEcITIyMjIyMjIyMjIyMjIyMjIyMjIyMjIyMjIyMjIyMjIyMjIyMjIyMjIy MjIyMjIyMjIy/8AAEQgBbwGCAwEiAAIRAQMRAf/EAB8AAAEFAQEBAQEBAAAAAAAAAAABAgMEBQYH CAkKC//EALUQAAIBAwMCBAMFBQQEAAABfQECAwAEEQUSITFBBhNRYQcicRQygZGhCCNCscEVUtHw JDNicoIJChYXGBkaJSYnKCkqNDU2Nzg5OkNERUZHSElKU1RVVldYWVpjZGVmZ2hpanN0dXZ3eHl6 g4SFhoeIiYqSk5SVlpeYmZqio6Slpqeoqaqys7S1tre4ubrCw8TFxsfIycrS09TV1tfY2drh4uPk 5ebn6Onq8fLz9PX29/j5+v/EAB8BAAMBAQEBAQEBAQEAAAAAAAABAgMEBQYHCAkKC//EALURAAIB AgQEAwQHBQQEAAECdwABAgMRBAUhMQYSQVEHYXETIjKBCBRCkaGxwQkjM1LwFWJy0QoWJDThJfEX GBkaJicoKSo1Njc4OTpDREVGR0hJSlNUVVZXWFlaY2RlZmdoaWpzdHV2d3h5eoKDhIWGh4iJipKT lJWWl5iZmqKjpKWmp6ipqrKztLW2t7i5usLDxMXGx8jJytLT1NXW19jZ2uLj5OXm5+jp6vLz9PX2 9/j5+v/aAAwDAQACEQMRAD8AasI71IIhUnyjk0gkUnA5rwztEEYpwSnkgDJwKbu3n5adwsKEx3xQ EGacI/Xk04D0FK47AABQAM04IfWnhcUXHYZtJFIdo6kU5gx6HApFgXOScmk2OwqgGpAOKcsY7Cnl MCgCrIlVyjZ4GKvMMVFt5zQUiKOPHUk1MBSY4zSbXZuOBSuVYgvIcqHXr3qmjlCGHatkw5jKnvWP LGY3Za9fCVOeHKz5bNaHsqqqxNqyu1njCkjcO1ZepqLecuzBUPIJNVI7o20iv2B5qp40ulWztrna WiYY49aiN6VVpbHY4rF0E3uXPtts8Rbzkx0zmren65aRK0E86hT0ya86S68yDcIWVSMjcetIt9Hv BeEH6mqq04z3NcNB0laOx6eL2CVWCzoydjmuYdkMjFGDDJ5Fc5camNn2dbYoH6OrdKv2krKqogzk 9ajD0o0rtdSMfF1EkdDbDdERWrpty1vKEfgGqdlakwAt941dYbY9uwN/OuPESvN2OzC05QppM6FW DLmkJ98VVspgYB825exq38pGcVzWO5MUYx1peD0NR53HCrT1TApWHcPLUnJ5pwA7U1jtHWlQk0WE KaYy1IeKSmNMrEHNIfSpmFV2zSsaJla6s4rlSHUZ9a5u+sHtWzjKdjXUlSTzTZYEniKOBzQjSE3B 3RxJHar+n6g9o4UnKU2/sHs5DwTGeh9Kpitac3F3R68KkMRDlkd/p+pCRVycqamv9It9RjLKAH9a 4iyvZLVhySnpXV2Gph1VkbI7ivWo1o1FZ7ng4zBToS5o7HKalos1pIwZTjsazkkltj6r6GvUnSDU ISHAJrldW0FoCzxruWsa2H+1EMPmEoe7IxILhZTuiYpIO1aEOsTwELOvmL696xJbV43yuQRT47z+ CYfjXFboexCdKvHXU6BxpGqpiaJMn+8KxNQ8BWVwpezl2N2HUUpQEbo2yKmgupIz8shU+lNOUdjG pl0JK8Wc2fAOpAkCRMfWiuv/ALRuf76/lRVe1mcv9mMlW3LHLsT7VKECjAFSYpcetc5wkIhBbLHN SqoHSlA5pwGaBiAU5Bk46e9DlY0LuwVQMkmuM1jXpbmcw2rskIOOOCxrvweDlXl5HJiMQqS8zuPK Q/8ALVaBDGTzN+leYedPu2m5cH03GlJuuouX/wC+jXe8DRi7ORzLFVX9k9S8mDGPPA/ClEdvH/y2 Bryrddk/8fD/APfRoAvT0uH45++aawNB/aD61W7HrG6Ds/6U0yQ/368mkkuolDNNIR6hjTRezY/1 0n/fRrWOV05K6ZlLHVF0PWGaEjiSmBIupmA+ory1b2b/AJ7P/wB9GnfbZf8Ans//AH0af9kwI/tG ouh6XJJFFyXyPUCpFkiGD5if99V5kL6YdJn/ADp4v7g9Z5Mf7xqJZOnsy1mk1uj0zz4f+eqf99Vl 3zRtNlHU564Nc9o1uLx3a4nkCqpJAY5qVpNFXh5rssOu1zSpYBUpaMwxOKWJhaSsWrhdykLzxVC8 jlvLD7LJG5QHI4p3n6B3lv8A/v4aiN1oGf8AW6j/AN/K0nhOaXMTQqKlDkWxiy+H7oqv2ZyigdGB qMeG9RPW4A+imugFxoP/AD21Ef8AbSn/AGrQ16XGpf8Afw0vqsu50rGRXQw4NDu45UaaQyopzt2G t/TbBROWZSAOgNNF9of/AD8aj/33TheaKfu3F9+LVLwLf2hvGx/lOhDiNDtAJA4GQM0sc7SA749m PVh/Suf+06W7YW5ux9TSiTT/APn9uP8Avus/7MXcv+0/I3xKbcMyc55Kg9ai/t4Aj5ZR6hkbP8qx 1k0zvfXQ+jUjT6WM4vbv8WpLK4rdh/aT7HQwa5Ceski/WNv8KtJrdvnmUEe4I/pXJrcaV3vrz86f 5+kf9BC9H40nlcX1F/aT7HZw6rZTsFEgDe4P86u+bHj76f8AfQrz03Ojj/mI3v5//Wo+2aPj/kJX 3+fwqf7KXcpZk+x6AZI/+eif99CkMkY5MiAf7wrz+4MD6ZNdWN/dN5ZAIc4HNYn9pXf/AD8y/wDf VNZRf7RMs0t9k9Q/tK0eYxJLvYddo4H408yxH+MD615b/al0v/Ld/wA6P7Vuv+fmT/vqtP7Hj3I/ tWXRHqGYs/61aCY+0q15d/a13/z8yf8AfVH9rXn/AD8yf99U/wCx4dx/2vU7Hpc8EU6FHdSDWNPo HJMM6EehrjRq2oOdqXMhP1p41PVhwLlvzpf2XTho2bU81rXUoo6yLQ5+jSRgeuatW+lz2sgZJ4/c Zriv7U1f/n6b8xQ2oa1tDG4fB6HIojgIR1TOqedYias1p6Hp0NwYsEsAR15rUhuYbqPa2D6145/a erjk3JP4ir2j+LrqyvAt6xeInDccr71ssO0tHc4frSb95WPQtT0FJQXiHPpXJXukvGSCpFdzY6lH NEjhw8bjKsOhFWLixgvI+gz61xVsOp6x3O6jXdM8sCy27HBNTpcJIMSDB9a6nUPD5TLBcj2rnLnS 5YySFrzpRlF2Z7uHx8WrTE8mP+/+tFUzbzA9Goqbs7frVL+Y6VWmk6DaPU1MkLD7zZqcKBSkis7H ztxgSlxjpT1Ap+BTQmcz4qkeGxTBI3ttNckuI4g/V26e1dT40Y/ZIAP+en9DXMooa2hJ9D/OvoaH u4XTqeRUSeI1Og0Dw/BLEt3dpvLcoh6fU10ws4SoXyIgo7bBS6cF+wQFfu+WMflVsCvDq1JOWp6s IpIonSLButpEf+A1FN4f06VMCAIfVDitUdaQ1Eakl1KcUee61pUmmy7fvRN91vWuYuR5MuAeCMgV 6f4mjRtL3N1DDFeXaiSLnHoK97L6spbnmYumholp3mmqoNPzXrXZ57gWPNNPWXmqoanpyaV2S4HW eH5QxmGekRzWPdzLGxwD171f8OAldQYdVtmIrm5JjIxJPNZJtNszULqxuaJo2p+I7z7Np8Jdh95j 0Ue5rQ1LwdqWnE7pYZHXqFJH860/A+vf2JpMjxFVeRyCc4NP1zxD9uUkop9Tk8msnWfNZHXCguW7 OEe5kicrjBBwaPtUjnuc0/VAv2rdwCVBIFVra6EcyjaCMjOa35tLmPInsdPY+DtavtPF+Ilit2GU aRsFvoOtZ93pd/YbjKowozkHNd0fEcZszCmVjQ4HcVyHiDVftEJhX7oOc461iq2prKiuUxDPJ3zU 9qLi7uEggUvK/Rc1kiQlutdB4WvYrfVQ0sYbj5T3U1tKbSuQqKbsaUnhHWI4PNk8tW/uF+axLuC4 sphFcAq+M4zmvRLrxGsqHPzH6VwHiO9W6uRIPvdKzhWbepVSglsVgxUZZgo9zzVi1trm9Yrbxs/u Kxw+Rmu/8F3MFratM8igk4KkZzVzqcquZxo3lY5640m/tlLPFwBk4OazxKfWu91TU7UeY0Iyx7Cv O5pB9ofaeM5AqYVbjnRUdjqLJ8eEr5vWVQKw8sRmtW1bb4OnPY3A/pWFJJjgGrTMeUeZTmmmU+tQ MeaYWqrlqCLHnHPWnK5ZgAeTVTPNS25/fp9RUuTSKUEdFDamONI4wWlfAz611eneGreGMPdr5sp6 rn5R/jWboJWTWI42UHapYfgK7EdK+ax2InzWTPfwVCPLczZdA06VcC2VD2KkiuavtKWzlKlCVzwc 13FQXVrHcxFHGc964VVn3Oz2cb7HGRaOl3GxilOR/CaxtR04wbsnDqPzrqYbeXT9UCsSIz39ay/E ihLqXHTGf0r1cvrzbs2efjqcN0hfBmsSwSPaSOTABuAP8Jr0a2vPlDRPuWvI/DSNNdyovXy/6109 lezafPsYkLmtsbV9nVKwGFlVoOS6Ho8dyk64bGaguNNim5UCse21KKYDcdp9RWnFdSIAVbetSpQq rUmUJ03oUjovJ+WitX7f/sUVP1an3J9pI5/5j0NCxAHJ5oRW7mn141zsFH6UjSKo5NLikEI64z9a pMDlvGLbrOEgdX/pXPwJ59iuzlkyCK6TxouLKDH9/wDpXDxXMtnMJIzx3B6GvpcLBzwqS3PGrTUc Q7na6Lri29oIZ2AMfGCcZHt710K6rZlAxkKAjPzKa84ku9PugHeRopMelVRKsKkQ6o6j0AOK4amE 53dppnXCsorRnqg1SxP/AC9xfi2KP7StGYLHMsrnosfzE/gK8ke+ulPy6iCPehdW1BFZVvyqsMN5 Z25H4Vmsvdy/rSO18UavG3+iK/zofnAP3fb615/eyCSfIOcCo3kJOQxJPvUderhcO6aOOtU52KDT 6YKdXcczHZpQ2KZmjNBNjqPC7Zt9VOelo1cqSc1ueHtTtLB7qO9WQwzxGM7Ooq5/xSLdr4D6ismt RLRnPW181urKQSD056GpptZZk24zgdMVueT4PPR77P4f4VDPa+FjGTHNehu2QP8ACocIvU09ppY5 hrmSSRnc5JpVfBrUNtoW7i5uB+H/ANatW1sPDMsO/wAy/bH3iq5A/SqXYHJIx49Wkij27iRVK7v3 mbrXUtYeEdoJub0Z6HH/ANaqNxpWhbmME94VHrH0/SocFe6GpnORsSasw3DQSB1OCK1Ley0ISgy3 kwTvhef5Vqx6d4XdC4nvSo6nZx/Kr3VmJzRhPrr7NoJzWZNcNO+411smleF5oy0FxeZHU7M4/Ssy Sx0Jel7P/wB8f/WqORLYr2iZjI+K1NP1VbLKuTtPp2q9ZWPhtgTPfXH4J/8AWqzJZ+FiABe3DAc4 2fz4qmrqzI50mZV3rQlQiHfk9SeKylYlsnqetdBPaaC5AF46KOyocfyqIWmhD/l/m/74/wDrVKhy jdRM01ITwGp7tc/0rmya2dR1GwXQ4NOspHl2yGRmYYrDzmtYmSQpamk0tNNMtIM1NbMBcRknA3Cq 9KDihq6sNI7jTbpbTVIp+qjg/Su5W4hkUMkilSMjmvILTU9iFJDyB8rU9fEN/bvmKY4HvXj4jBe0 ep6FHFOmtD10Sp/fX86Jbq3gj3yzIq+pNeUjxfqZ++Vb6ilPi68brDCfqua5f7MktmdX1+PVHpAk a+R7lItttEM+Y+AD+dcJrty0ryuzZJzzVSXxXeXKhJsBB2BwPyrMvL83TgBNi46Zzk+td+Fwns2c WIxCqI2PC0nk3Usg6hMV1xWDUEx92SuF00vHbzyp1UCtey1PcwBO1xXJmLaqns5LOPsbPRm5G72D mO4B8v8AvelSR635LbrecMvoayNc10PYi3Kgynq3tXHpcSxOSrEVnSoc0bpk42tFVLJHqQ8WNj7q 0V5sNVlx0oq/ZVe5x+0h2PYAKftp2PaggmvJOkbwoyxxQJVfhOfel8hWPz8/WpVRVGAKqK1EzlPG g/0OAHu/9K5my8NyajZtdG6hgiD7QZM8mun8cf8AHrb/AO//AErES7az8MxOgBLXDKM9uK+nwcnG grHgYpXrsot4UizzrVkPzqI+FY/+g1Y/mazb+7FtuX7cWnBwyCMgD8az11WVuGuMe5zWjrsqNLQ6 NfCtqeG12zB9gTTh4RtT0122P/AT/jXOvqbqcJeowA67Dz+lEeqSv9+9WP8A4CT/AEpe3ZXs2dGP CVrnnXbbHsv/ANenf8IjZ/8AQetv++f/AK9c5Jqbq4Ed8HBHLbCMfpTf7Qk3/wDH+uMddp/wpqsx OmzpP+ESts8a7afiP/r1m6vo8elrGY7+G63k5EY+7VGLUgyNvvyjj7o8vINRS3pm+/eKQOgKn/Cq VYn2bEGT0p4hlPSNj/wE1BFdurcTIuO+P/rVOdVuei3gA+p5qvboORh5Un/PN/8Avmujlsy/h7Rw lv8AO0rhyF55bjNc8b6VdpGoIxPUAsMfpVlNdufLVJLmCRUHyBiw2n14pOshOnI7bWJI9HhnvLO0 gM7zCMlowcKF6CqNvcBdJvtWh063juUZRtMeQBxkgH61za+IpiCty1rOCd3zFhz07YpkeuvErpm3 eFzkxl2x/jUuqNU31INTuH1G885bRYXYDcsS4DH1xXV6JNJbRWNn55t1kQlh5W7exPQ/hXJG+Zrn zI5beEE9FLYH55rVh1l1Us+oaeXQZTcjEk/lQqkSZ05PRHXS6ZZ3Fna2TlFnMrvE+3AyG5FL4gu5 bSwP2Tapluipwuc8D/CuOXxJc/KDc2hIOQeeP0q02tIyjzZ7OUZ3DbIy4P5U/axEqUih4igMOqlE jxlFLbR3xzXU6PeCXTbazglNpKEwYpYcrKfUn3rmJ9RM0hka9tifTzGP9KkTWnjQbbi0yOhLnIo9 pHcPYytY3Ly/vdHsLCLT40V5t7SoseQzZ6Vna5EX8OWU0kKxzPPIXCpjHNUzrbkIHnt32/dPmMMf kRT5NV86PyZJrF0XkbpGxk0e1iONKSKOiyW0WpRG7AMQOTkZGe2fauzijjur2zkktLGeEucTRJgc AnBFcQLiKK4Ega1OD0DcVqR+IwjR7FgRUO7aJOCaPaxHKlJu5tQxQ+IrKdbm3hhZLhUR4kCkCs/W NJsI7Cc2pi3W54KNliP9qoR4ijiXEEcCDeHI80nJFVf7T84TKBakS5yN/Sj2iE6UjDFPDYq75SxH LfY/xkH+NRMYw+d1qc9g4x/Oj2iRfKVy1X9K0mXVpmjjlhi2jO6V8Cqc5J5Bth/uuP8AGmw6hPbk +W0Yz1wabrIXJLodJ/whd12v7H/v5/8AWoPgq7/5/rL/AL+H/CsAaxd5/wBYn/fQobVrwn/Wp/30 KXtg9nI3f+EKvf8An7sv+/n/ANak/wCEKvR/y92f/fysP+2bwcCZB/wIUp1W9bpKn/fQo9sPkkbZ 8FXuM/arT/v5Qvgi+f8A5ebX/v5WKuoXx6zJ/wB9j/Gn/wBrX0OB5qc+jg0e2DkZtf8ACD346XFs f+2lQ3HhK/s7d53MLIgy2181Sh1S8mba0sK5GcswrTsNQn+xX0UpBDwZ/Uf40Rq3ZM48q3L/AIRs 0uhdRuuRtxUGtaFLpzmRD8hPBFavgNNxuj7V1l7YQ3sBilGQRXh46VsRc9fL/wCBoeNzO7HLEk1G vI5rqNc8MT2DNNEPMh9hyK53CH7ykGuylOMo+6ZVYyUveI/LHrRT8LRWpke0tMxOEQk0qrIeXOPp Uo46CnYJr509O41RS9O9Kc0hAHNNbiOT8cH/AEOD/f8A6GuauzjwjAR1+0sf0rpPHBzZwH/b/oa5 ucb/AApAP+nlv5Cvo8I/3CPCxS/fs4q/LPdyO/3icmqh4q5ftm4kYtnnqe9UQ3zZqJPU6IaoN+Ox pPMHpSOSxzTcVFy7D/MHpR5g9KZijFF2Ow/zB6GjfTMUuKd2FkP3Uu6mgU4IT2pq4mkG6jdS7Paj Z7UagJuo3U7Z7Um32o1ATdS5p6RlsYFWhp87LuETY9cVSi3sS5xW5TB9qM1Ya0lUn5Dx14qIoQcY o5WCknsMzRmnbD6UbD6UrMdxuaN1LtIpMUAGcjNGaXnGO1JjNAw3Ubvejb7UbfalZgJuo3Uuw+lN ZSO1FmAb6TfSH6U2k7gO30b6ZRQA7fR5lMxRii7CxIJPenK2T1qHFKDii4WLcX+sUe9dJbkrZzH/ AKZgfqK563jZnRsHbnrXRoMWE59lH610UtzlxGx1/gRttpcPj+ICuwEuexrlPAaY0yViOr11hArw 8bK9ZnsYFWoIjmMboUcZB6g15l4qt4bO9zCAA3OK9NeAP1JrgvGOmyEiQAlRSoyjF3RtUi2rM437 QtFQ/ZznvRXb7Y5PZI+gtoFB6cUxnqJg798CvIOqw6SZI+Cwz6VH5m76UCFBzjJ9aOgpotJHL+Ne bGD/AK6f0NczdtjwjF6/aW/kK6jxiudPiP8A00/oa5W+H/FKQ/8AXy38q+iwf8BHgYv/AHhnD3JJ lOahFT3A/emocc1lLc6Y7BijbUkUTSuEQEseABWwnhjVWUH7JLz/ALJq405S2RM6kY/EzE20ba3f +EW1T/n0k/75NH/CMakP+XWT/vk1fsZ9iPrFPuYW2lC1t/8ACNaiP+XWT/vk0f8ACOagD/x7v/3z T9hPsL6xT7lCytvPuEjyBuIGTXq1v8LNLe3jdvEVmrMoJU9QfTrXAW2jX9vMkn2aQ7SDypr022+I OuRW6RnTLY7FC8w+lbQpSS1Rx1615e6zMj+GmmSX8tuNeswkaK3mn7rE54HvxS3/AMMtOtLR5o9e s5WUcRqeW+lXY/HGsx3814NLty0qKhBh4AGen50t9471e+tXt30u3VXxkrDzwc1fI+xz+0n3IB8K dNaMH/hI9PGR/ergPFOgRaDqrWkV3FdIAD5sXQ8V6aPiLq6Rgf2Ra8D/AJ4VwfiSXUfEWqPey2Yj ZsfLGmB0xRyabGlKrJS1ehm+FrO1udctIrxgkDSAOxOMDNe7XzXullodL8MWdzp8SDy52jDblxnO e/evFdE0OeXUoI5swRs4DSMpwoz1NexWVnHpYieXxWJ7aDBMAz8yj+HGfwpKNlYmvNOV0yr4P0q1 1qbVdVnisI3uEeMQhBiPgfNjsK8quPDMk/iObTrTFw3mlEMfIbntXpmia5aP4i1bMbWsF+jIjMML HnuabBHofhjU7GWGV726SXzJZ4j8u05G3GevQ02jOM3HVGE3wlCwFY9UtZLwJuFqD85OM7cetM07 4Um601bu6v7ez3OybJjggg4P8q9J1DXRawTX9re6Q7gbkj8o+YfbIPWseXxcth4WtHSO2ubyWWR5 InXdsyxOcfjS17D9rPued6j8Nb221OC1tcXkc/8Aq5YRlW9fyqTXvhrDpOlTXQ1izlli4MCv82fS ugsda1LxB4hheS7i01IwSmMpGvqAM9667WLrTX0u5GqT6ZcxsuClmmJWbPBBzTcfIr2011Pm1otr EEdK6bwn4VTxFcPE13Baqq53zNgH2+tUbnSpnuHMcT7STjiui8I6pP4buZJDp8dxvXbiZMge4pRp u+x0Va94e69TXuPhVDBbySjW9PbYpbaJeT7UW/wojmgjkbWtPjLqDsaXBHsa07rx7NdW0kI0SzXe pXcIeRnuKdB8QJIoUibQrNigC5MPXFW4abHNGrU6sxU+F0b6jJaHWLAbED7/ADflOewPrUWsfC1N P0ue8Gs2EnlLu8tJclvYcVsx+OHW/lujolofMQLsMPAx6VX1nxtLqOlz2a6FaRGVdu9IcEfSlyeQ 1VqX3PH5I9shHpTCtbMmkXcshIhbn2qM6Jef88H/ACrmlRlfRHpRrwtqzIxSYrWOi3n/ADwb8qYd Huu8LflU+xn2K9tDuZmKQDFaJ0q5H/LJvypj6XdKufKb8qXsZ9h+2h3M89aKc6lWIYYIpuKye5qn ct2EjCZFzxmumVidMmz3dR/OuYsB+/BroY2P9jtnvKP5VvRZyYg9A8DD/iStx1eunLBBk1zvgxdv h9D3LGt8jmvAxbvWZ7eDVqKGmZmOFU4qC5tkuY2SVQQas0haua7Oqxy7eErUsSB1NFdLuNFPnYuR Fwn0pGYAcmqxZ+g/OmFTnLMTT5jPlJy+elN5NN3AUbielBVjnvF//HhF/wBdB/I1zF6ufCcPr9ob +VdN4uOdPiP/AE0H8jXOXeP+EXh/6+G/lX0eCf8As6Pn8WrYlnB3IxMwqCrV4P8ASZPrVas3udMd izY3TWd3HOmN8bBhn1r0iP4za8qAN5PAxxEv+FeXUoNXGo0rGdSlGerR6oPjPrffyv8Av2v+FKfj PrI/hh/79r/hXleaKr2hn9Vh2PU/+Fz6wf8AlnB/37X/AApw+M2r4/1cH/ftf8K8qzSZ96PaMTwt Pser/wDC5dV7xW5/7Zj/AApR8ZdU7w23/fsV5RuNLuNV7Vi+qU+x6x/wuXVP+eNt/wB+xSD4yap/ zwtv+/QryjeaN5o9qL6pDsesj4yan3t7Y/8AbMUn/C5NU7W9r/37FeT7zTt3uaPaC+qQ7HrC/GLU ieba1P8A2yFO/wCFwah/z7Wv/foV5OGPrUyAsR1q1K5Lw0F0PUx8X9QP/LtaD/tkKUfF6/P/AC7W n4xCuAsNEvL8H7PBJJjk7FJxTr3Q77T1Vrm3liUnALqRmtVFmLhRvY78/Fy+/wCfa0P/AGyFN/4W 3e/8+lp/36FcLZaFfXylreB5AOu1Sauf8Ijq3/PnN/3waaixONFbnWH4t3h6WdmP+2Ipp+Ll53s7 I/8AbEVx0/hbVoYy5sp9oGSdh4rnpQysQeCKmXNEuFKjPY9RHxcuB96wsif+uIpP+FvXJ/5cLH/v z/8AXryovik31n7Vmv1Om+h6t/wt25BBFhYj/th/9elb4vTH/mG2PvmH/wCvXkxc0bzR7UPqVPse sj4uzf8AQOsB/wBsP/r0f8LflB/5Blgf+2P/ANevJd59aN5pe2Y/qVLset/8Lgk/6Bdh/wB+f/r0 v/C4Gxj+yrH/AL9f/XryMuaTeaXtWP6nSfQ9dPxgx00qx/79f/XpP+Fweukaf/35/wDr15EXNJuN L2rD6nT7Hrh+MH/UH07/AL8f/XqGb4v7onUaNp+SCP8AU/8A168nLmmk5pe2kP6nS7Fm/u/tl28+ xV3HOF6VVpDS1jKV3dnSkkrItWWd/wCddEQBo8fvKf5Vz9l96uhk40m2Hq7H+Vb0tjlxG56P4UUr oMIHets4FZfhtcaFb/StNsDtzXzuJf72R7+GX7qI0tmmlwvXk0YduAMUoiC9eTXOb6DPMP8AdoqX FFMLik02lI70zzRnABJpki7c04DAoBJ7Yp9NAc34vGNNj/66D+Rrm7gf8UvEf+nhv5V03jAf8SyP /roP61zM/wDyK8Q/6eG/kK+jwP8Au589jP8Aen6HEX3/AB8y/WqlW77/AI+ZfrVSs5bnRHYKKKKQ wooopgFFFFABRRRTAWlFJRTAWlFJSimhMkQZNdNoHh671aUC3t5JQCN2xScCuctxlxXvnwYQCC+b /ZUfqa6Kei5jixM2tEaKppnw104T2xN1JclUkjZwCpAJzwK4nxv49j8UWMFoll5IjctuLZzxj0r0 fUPBvhq+upZbi/Ku7lmXz1ABJ54xXHeLPh3ax2sMvh3zbyTcfMCsHCjHHTpWkZRvc4Urbm/8I41T RrtgAeV6D2NakvjHUo5XRfDl0wUkA7W5H5V5x4S8dP4Ttp7R7VZdzA5YkEYrpF+MiE4Ngmf940Si +a9hpFnW/ibLp1s8V1oskLyIQokYjrx3FfP17IJbh3AwCScV9EX1lafEHwzLq14jwvbRuI1RuOBu zXzxfxCK5kQdjUy0R0YVrmKRpKDSVzPc9FBRSUUhiHrRRSUgFpM0UUAHekNFIaAEpKWkqWAlLSUt AF20659q6CfjT7Meu4/rWBaA7hXQXQxb2S/7Gf1rensclfdHq2hReXotqP8AYBrQKDrVfSVC6TbD 0jFWia+brO9Rnv0P4aGYprEUrGomJz0rK5sOopvNFA7Clc8dqeqhRwKQuqdSKA+4cCqJFJ9qBzSg Z60uMUwOb8Yf8gtB/wBNB/WuZnUf8ItF/wBfDfyrpvGP/INT/fH9a5mc58Lx/wDXw38q+jwX+7o+ fxn+9P0OHvf+PiX61Uq5fD/SZvrVSs5bm8dhKKKKCgoooFABRS0lMQUUCloAQUtIKWgBaUUlLTQm TwHDj617n8INTsbW2vluLmKJjswHYDPXpXhkSFiMDvWxpl1cWE6yrkYP4V009rHFiI8x6jqvgzxL darczwWkhiklZl/eKOCSfWuu8HwyeGdKuk1t0tGkbKCWQfNgc45+lYNj8QfEt3o1xqMVnA9vbYEr 7QMZ6cZrhPFfjrUfE4hjmVEWLOBGuM5rSzeljhUG9LnYeGfD/h3XLa9kv51N0ZSsKCXaTkcYHfk1 gS/DfxAZSY9Pl2g8ZI/xrltG1e60i/iukBJjcOAehIOa9C/4XHqYXP2OD/vk/wCNU3JFOm09Dq9H 2eHfAF1ZanIlrdGKVhFIwDHIwMDv0r5z1BxJdysOhJrqvF/jHUPFV2kswWMImwLGMAjr/WuPlRgT uBFZyWh04aHK7srGkNKaSuZ7negpKKSkMKQ0tFIBuOaWlNJQAlFBpKAENJSmmmpYBS0UUgNGxDbi R2Fb90N0lmh/uL/M1g2OQ2PWugnGb61X0VK6IfCctb4keu2KbLCBf9gVK3FRQSbbaJcchR/Kgh3P XAr5mrrNn0FJWghWYD0pm7PSneUo6mjgdqzNUM5op+9fSinYLiLboOTyfepQAOgpdpNOCYHNUiGx opQCTSgqTgEH6VIABVIGcv4zXGmJ/viuWl58Mx+guG/9BFdZ40501AP74rk5Rt8Mqp4P2k/+givo sF/u54GM/wB5+RxV9/x9S/WqWKv6knl386gg4bGRVGs3ubx2ExRRRSKExS0UUwCkxS4oxTEFFFFA BiilopgFKOtFA60IR1Pg2xsL7V4YtSnMNuSdzhc/pXsOv+G7CPQ7g2nh2137fkkjuCz/AFC+teL+ FNbtdE1WO6u7RLqNc5jfociu6vPinp62rjTNHgtLorhZk6r68EeldkGrI8vEU6kp3SOu8N32lw/D 3UGfTcpEAk6bj++bt9K5DwT4Si1rXSbyF4oQhmVGGA4B6Z9KxfD3j59LWeC8gS6tJm3vC/AZvXir h+J11/a8dzHGkVrGvlrbqMKI8jK/TitU0k7GPsaqukj0rVPBml3OlXGdMt9PeJS6yxy7ycDpj3qZ fDGkQ6fZ7NBt7kvArO7T7DnFeX638QbLUbMRWulxWsm8EvGxyR6VmeJPHdxrb2xiUwCGBYsKx5x3 pOXdkxw9RvVHcWfhvw1/wlM3lSC4VeY7QgqpfnKFj2GOtZ3xI0S2h0qKS00CKzKsS8kU3mce+Olc v4X8W2OkC4/tDTo75pCCpkP3fpVvxJ8QYr/THsdKsUsIpf8AXBDnzB2zmjni1qy1RqqorHnjDmm4 pzHLE02uGW57C2GmkNOpDSGJRRRSAQ0UUUAIRSUtBoASkIpaQ1ICUopKUUgNWwAOD3rfI3azbL/u fyFYVgMbfrXQQDzPEcC/7Sj9BXQtIM5anxo9ajAEa9OgpTQi7VGewqOSdV4AzXzE92fRR2QpBqNi AaYWklPHyijYEGScmouaWH8UVF5o9KKAsX2mK/dXJqPyppj+8bC+gqYMM/KtSdvetbXM722GpCsY wopxGKTcF61E0rMcIhPvVaIW5zvjQ401SP74/rXKTH/imo2PP+ksT7/LXVeMQ40pC2M+YOn41yk/ /IsL/wBfDf8AoIr6DA/7ueBjP95OO1N0lv53Rdqs2QvpVCrV3xO/1qrWctzojsFFFFIoKKKKqwgo pcUYoASlxmgDmuu8GeFU8TXksDzeSEhaTOM5IHStYQ5tDKrVVOPMzksUba77TvA6XNhc6hfXH2Sy iyqSFcln7DHX8a5tNCupwzQQu6A/eC1o8O0YxxcJGLijBrTXSp3m8pY3Mmcbcc1JNol3b482B0zw Nwxml7Fl+3h3MkdKXNbB8P34Td9llx1zsNZjxFGKsMEUODW441Yy2I80uTU0Fs9xII41LMegAq82 h3iZ3W8gwMn5elONOT1QpVYxdmzLyaQ5rTi0i5mJEcTsR1wM0HSblZPL8l9/93bzVeyluT7aHczO aQ5rQi06aZyscbMR1AFbmheF49TE7XdybWOONmDmMtuYfw8UKlJilXhHW5yJFJg1s/2PNI7iJGcL 1IFJLo1zAoaSB1B6EipdCRSxEO5j4oIrcj8P3ssYkjt5GU9CFzVvR/DTahrMGnzkwmRwpJXkZ9qP YSB4mCV7nLEUldP4y8MjwzrUtgswmCH7+3GeM1zOOaynBxdjSnUVSPMhKSlpKg0EpDTqQigBtIad TaTGJSjtSU5eoqQNew6qPeuj0td/iqIHtJXPaaP3sfuwro9GGfFAPo5P610P+GzklrVR6q/zDApg hA96dAdyipSK+ZmtT6GEtCLbjimmIN1qbHNGKzKuQ+Sv92ip9tFILkgTA4pQKUsOxzRXQiBNo6kZ o+gxTqTdQBzHjcf8SlP+ug/rXIT/APIrr/18H+QrsPGp/wCJQv8A10H9a5CUD/hFl/67t/6CK+gw X8A8HGf7ycTd8zOaq1auv9dJ9aq96zludEdgxmpFiY9AalsGgF7F9oz5O4b9vXFelpL8OcAD+0B9 dtbUqcZK7djCtWlTdlG55j5D+ho8h/Q16lv+HJ/iv/8Ax2gP8Oj0bUP/AB2t/Yw7mH1uf8jPLfJb 0NL5D+hr1EH4dH+O/H4LR/xbr+/qH/jtHsYdxfXJ/wAjPL1hYHkGvUfhEAurXDMuVW2ckevSk/4t 1j/Wah+S1e0/UfBGmM72V/qkDOpUlNo4PUVcIRj1MK9adWHLysk8SwTa9pkF7pz7rK3+R7Vf+WR6 8dyMd67KyS30zSLCOzuprZGhV3Fvb+aGYgZJODg1xtnq3g2y8wW2p6pEJVKPtKjcPQ1o2PiPwtYW /kWmuanDGTnarL1rRtHC6U7JWZq6euh3Ov395ajZLDAP3nl/OJMncQp6npTdauLCewKX1xc3NxuU 25mtjHtORnHArJgv/BlvefbItX1FbgsW8zK5yep/WrF9rPhPUTH9s1zU5vLOUDFeDS5kP2c77HQa 5r1jp188Nxq72+xBmBYNwOR6+9eDeJbm21DWpriztBbQseI1OQK9MvpfA2pXLT3mqahLK3ViVqod P+HIOftt9n/gNJ2asb0U6b5rM5f4b2u/xdZZXP7wHmvXU1C01HXH05gj3b3EkEy7OsCg4GfqK5Sw k8C6ZdJc2ep38UyHKsAvH6Vbg1Hwfbaib+HV9QS6Zixkwucnr296FZImspTlzNGhJbTaBogn0K2H 2ma6kEmxN52gnA71dhFrFfaNqWohY7+4idJCy4JY4ABHas6z8R+G9PMhttd1BDKdz8Kcn8qp3t74 P1K6N1d6xqEsx/iO3/Cncz5H2H6FoJ8L3Wq6lqojjh2NGrA5yWwRj1p3gGS5m0bV7dId1v5TsmE+ 8xGMZqK8v/COoQxQ3Ws6jJHCu1FbbgD8quab4i8NaTafZbLXL6KHJIUKnX8qG9B8r7FTwHFDZWWv S3VuHWOHLxsMZHPH6Vci1CLxN4c1aa+t42hswGgQDGzr3H0quNV8KKLvbrV+PtYxPwvz/Xiore98 IWtlPZwaxfpBP/rUAX5v0p6bhyvsdPoGpWFzaWy2E5toVADWyW+/af8AexXI6zLAnxSSXjYkqZKj PTHYVf07WPC+lWz29lrd9DG5ywULyfyqjFL4JgvEu49VvluEbcsny5B9elJWTbBRa6HDfEy5W/8A FN1LEGKFuNykH06GuGMR9DXtl5F4D1G5kuLzUr2WWQ5Zm28n8qqnSPhxnIvbz/x2onCMmddGu6ce XlPHDE3oab5Tehr2X+yvhzj/AI/bv/x2gaT8OP8An8u//Haj2Ue5t9cf8p4z5Teho8pv7pr2Y6T8 OD/y+XQ/FaP7J+HA/wCXy6P4rS9jHuH1x/ynjBiYfwmo2UjtXtZ0j4ckf8fd1+a1xvjay8LW8cR0 GeZ3/wCWgkx+mKiVFJXTNKeL5pJOLODNKn3h9aGFLH94Vynabulrm4hHq4/nW5obj+3nf/eP61ja QP8AS4f94Gtbw8N2oyE+n9a3k7Umcb/io9JsrrdgZrUDBhmubtZNhHNa8FyCMZrwGrntRkX+KOKh M6gcmoGndzhFP1rBqxunctbxRVPy7j1oqRmsEApM4oJphGTWoAWozR0pp5FAHOeNP+QQP98f1rj5 yR4XT3uGyf8AgNdf4yB/skf74rkZxnwpn0uT/KvoMD/u54OM/wB5+RxFz/rX+tV+9WLn/Wv9arVE tzojsHenBj602ikMf5h9aXefWo6Kq4rEm/3o3n1qOjNHMKxJvPrSiQ+tQ5pcmnzBYn80+ppPNb1N Q7qM0+YXKix57epo+0P/AHj+dV80Zo5w5ET+e394/nR57f3jVfNGaOdhyIsee394/nS+e394/nVb NGTR7RhyIs+e394/nS/aJP7zfnVXJoyaPaMORFn7Q/8Afb86X7S/94/nVbJpMmj2jDkRa+0v/eNH 2l/7x/OquTRk0/aMORFn7Q/94/nSfaH/ALx/Oq+aM0vaMORFg3D/AN8/nSee/wDfP51XyaMmjnY+ VE5mf++350nnv/fb86hyaTJ9aXOw5ET+e/8Afb86PPf+8351Bk+tGTS52HIiYzv/AH2/Oo2ct1Oa Zk0lJyYcqA06MZcU00+EfvKQzotJXF3GfQE/pWr4c/4+Jm74FZmmD94T6RMf0Nanh8EGZgO4rWp/ BZyL+MjqI5D61et7jBxmsZRI3VsVdgG3HNeG9z1E7G9Dh8E81dXaBwKx7eXBHNaKSAioaNVMs76K i3D1opWHcu0mTmowHA5NKNxPNZ3Oiw7PFKSqr8xxUbZx8vWk+zljukYn2poDA8YyI2jfKc/OBXIy D/ilPrOf5V13jFAukfKONwrkJ2C+Fkz3uCP/AB2vosD/ALueBjP95+Rw91xM/wBarVrTWJlZnUjH U81W+wn1rOT1OmKbRSoq8uns+cED6kU02DA4zS5kPlZToq39hb1o+wt60cyCzKlIau/2ex705dMl dgqgknsKLoLMoUVpSaNcRY3rt9iwqP8AsyT1H5imIo0Vcaw2HDyKD/vCl+wDr5qf99CgClRVw2aj /lov5037IDwHH50xFWiro02Qjgj86P7Nk9V/76pAUqKu/wBmyeq/99Uf2bIe6j/gVMCkaSrx02T1 X86b/Z8nqv50gKdFW/sEnqPzo+wSe350XHYqUlWzZlfvMB+NJ9kX/noPzouFirRVr7Kv/PQfnR9k B6OPzoArUVc/s6XHej+zpPQ0uZFcrKVFXf7Ok9DR/Z0v900uZByspUVd/s6T0NH9nS+ho5kHKyjS VfOmyDsab/Zsp7U+ZByspVLCPnFWhpcvqo+rVPBpM27IePj/AG6ZJo6ccCY+kLfyra8OrmKQ+9Y1 kuIrn2iP8xW54cH+jSH/AGq0r6UWckP4xtYxUiHmm4AHWm+Zt6V49jvuaEcmKuwyliBmsVJWNWI5 ipBpcpXNY3MD1oqgLkYHIopcpXOdFijoKUmmM4HeuU7h4wBQWqu04HTk+1NBdj83AoQ+UxfGLA6Q R/tCuI1F/L8Kox6C4bj/AICK7XxYuNHY/wC0K4jVlJ8IIf8Ap6P/AKDX0WC/3Y8LFr/avkcwuoBI pFwSX461WNwx6cVCRijFQbrQlFzID1p4vJB6Gq+KMUWQXZcGoD+JPyqRb2I9SR9RWfjNNIpcqHzM 2EuI26OKc8xUDbnP1xWQn3x9au3JIjGKlqzHe5JLciNFO9HY9VU8iovtjHoo/FqpHrRk1fKRdkkr PJJnA/Om7JBz8v4GkzRmmIcBIe3609C6sDt/Wos0UAaK3LMOUIx70C6z0RqzwaM1NkO7NA3P/TN6 T7V/sP8AlVDNG4+tFg5mX/tQ/uP+VJ9pX+6/5VR3H1pMn1P50WQ7svG5X+635Un2lPf8qpbj6mjc fWjlQczJJpN7ZANRZPoaXcT3P50Zb+9TQhM+xp6uAw60m5h3NG9v71MDUW9hCgb/ANKcLyE/8tBW Vvb1o3H1rL2aNvauxto4YZU5HtTXnjj+84B+tVbORmQqe1Urk5nb61Chd2KdR2uaLX8I6MT9BULa l/cQ/jWbThgVooJGbqSZbbUJSOwqFryVv4sVAeTmiq5US5Mk89+5JqaK9aNGG3OeOtVcUYpknQad JvsrhsY+QD9a6Tw8oWxJPdq5bT1K6ZK3qVH866fR43k09VU4Gc1eIdqJy0/4xqSXESdTUSStM3yo ce9Sx2cact8x96mAA6DArydTvuhETA5p9FBIA5OKZIvPrRUfnJ/fFFO4WOyaVjwgpnlvIfmOB6VM COwpe2a4D1iMRBe3NOI460FiaaWIHNNAYXi8Y0U/761ydzGJPCKgjP79v5Cur8Wf8gY/74rmnGfC n/bc/wAhX0eAV8OfPY12xPyOHk06XymlVCUU4JHaqJGOtehaZEj+H9TyoJCqR+dcddW6s5ZRzVTp W1RdOpfczaKkeJlNPgKKTvFYvQ2WpX6UpwafKVLnFR0AKg+cVcuh+7BqrGQGBNWLmRXQbfWpe41s VKDS0VZIUUUUAFFFFABQKKKBC0UHA70lIAoNFFAwoxmiimAmAOlLRRmkMKKTNLQAUA80UnegDQsh w5qnPzO2PWrFrMqKdx61WkYF2YdzURXvNlv4UM+79aTrSmnIQHG7pVkDOlFSSurH5RxUdCBhRRU0 MLPzjigTNy1QLomf70g/ka6TR3EVhHk9RWAF2aPEPWT+ldBpkAeziJ9KrFaUUctLWszQWTcakzgU 1Y8DgUu0n6V5SO4a8hHCjmoDDLL95uKs/u169aa0oUcdKTBMi+xr60UfaBRS0KvI7vfnoKaSxpFU +tS7QBXIemRBWNKEA70/OKOKaAwPFi/8SZv95f51zRH/ABSef+ng/wAhXT+Lf+QM3+8P51yFnrlv BZGzu7YSw7t455zX0uAX7g+dx7/2n5E+mADRNSA6bV/rXLTR4Y8V2VtrmkJZzIti6LJwUGTu/Gs+ S+0Zyf8AiVPk/wC01byt3CmnbY5J4geoqtJBjkV2EkmiMnFnIp9Mn/Cs2T+zdx/0eTH+8f8ACsJp G8W+xzDIc80mK2p20wnCo6H3Y/4VW2WBP+sIH1/+tWfKPmM2lAO3OOKvPHY/wyt/n8KjdLfb8stL lY+ZFSinFVz94U8QhhkMv50gIqKUoQfWja3oaLhYSil2t/dNG1vQ0XASil2N/dP5Um1v7pouAYzR Rtb+7Rtb0NFwsFFGG9DRhv7pouFgoo2t6UBW/u0XAKSl2t/dNJtb0NO4wpaTDeho2n0NIBaSjpSU xXFoFSKsR+8x/CnhLf8AvvRZhcgxRVry7XHLtVu0sredhtSZh3IoatuNa7GVil2Me1dQtjZpgCyl PuWqwttYqvNjIT/vUk49wal2OWityzDINbstpHb2EO3+LmrypZK3/IPfHu5q1d6hpaRwpJZ5AHqe K1go33M581tjNuhs062X1JNdHpw2WUf+7XMalfW13PGlohSJRgA+tdJA3l2yAnoo4qca/wB2kY4d XqMu78CoZLgLxmqxkeQ4XgVJHAByeTXkNs7+VLcFd36DFP8AKdvvGpAoHSnClYCH7KvqaKnoosF2 dztApCfSnEEdTTcVyHpDQCetOC5ozSbmzxTW4GD4v40Z/qP51wdlppuX82TiP09a7rxeT/Yz/wC8 v865vTx/oUX4/wA697D1HHC3iePVpxni7S7GppujvdgbcRwjjdj+VacmhWUa8yuW/CrFjJiyRFIU KMHFRzSquSTXkVKs+ZnqqKSM+TSIATiT8xVGfTY1BIcH8KuXN+i5GaxbrVQOAeacZSZOhmaroyXU Z2DbKOhrj5YnilaNxhlODXoKTme33t1/pXF6kM6hN/vGvTwrb0Zx4pJLmKGKTFS7RSFa7HA4uYiI oUlTkU4irFjZfa5tpbCgZOKxqWirs0hduyCNAwzT9uKtT2y2wAUcVB1rmUubVG7i1oxu0UAYPSgk qaXdkdKYhdqkU0oM0ZxTuoouA3ywaTy+adkijdRcBBGDQUApS1GaLgN2jtShB3pQaXNFwGmMUiov eng+1IR3FFwEMeT0qOYCJM45NTKT0q2LDz4/m44qedReo+VvYwTuJzSbTVmSLy3K+hpu2u9RTV0c rk7kO00uDUu2jbVKIuYsafZG7mG44Uda6MmO2jEcQAUVn6GmVepr0v5m0DpXHiN7HZQful6C6j/i q9FJbS9V/I1zaqwOWq5BNs4HFcTN7M3XhgZcKpz9azbzT1kUg8471biu0WIseTiqwuPM3jNVSclK 6M5a6Mwfs/kXipnI3Cu0hhDIC1cnJ82pr/vCuxjHyCurGO8InHSVpuwBVXpSgMx44FPFOrzzoECB eppPvNgU48nip4ICTnFIZD5TUVpeT7UVNx2OpGDyaGGeAKX5FPWlwW6CuY9AgK7etIWO3ApZ2CZ5 z9KplpXOFXAp3sUkY/isMdHl+o/nXO6c6mxQAglcg+1dzc6cl5avBMTtcY47V55f2N34fvSGG6I9 G7MK9fB1FOk6T3PMxUXCsqq1Wx0llL5ibd2GHvU8tm8ynMhArlV1i1AB3sp9CKmHiCEDH2hvyNRL CtvY2jXjbc0ptDeXJMxFRp4aiQ+Y7tJjnGMVTPiOLH/Hwx/A0x/EsbKVNy+PQCksLNdCvbR7kk6L EWVcBRXFXhD3cjLyCx5rU1LVjcAxQZCHqe5rJ2V6GGocmsjgxVZS0RFtzRt4qbZR5ZNdehyXZVaM 5rY0OHa7u5CjHeq6W7AbihPtilMMzfwmvPxUoyXKmdmHTT5maF/GjvhWGB6GqPkrn7wqJoZR1U1G YZP7prkjHlVrnRJ3dyz5Kn+IUn2dfUVX8iX+6aPJl/utV/MknNuPUUfZ8dxUHkyj+FqPKk9DR8wJ vs/PUUfZvcVB5bjsaBHIegaj5hoWPs3uKPs30qDypR1VqTy5Owaj5hoWPs2PSjyPpUHly+jUeXL6 NQGhY8j6U0wiohFMf4WqRLS5c8Rt+VHzDQlt7cGZc9K2jCiRE7gMCsf7FdRLu2sKgkaUcOWrGced 7lwmkVLlczMR0JqIA1ZYZ60zAr1KFRNcrOKrBp3RFijFS4FG0V06GNzT0WVF3oTgnpW5DaRXMhVn VPQt0rkoyY2DKcEVrw6wqoN6nd7VzVaV3dHRSqpKzNp9HEZ+ZfxByKjGmQ/3W/Os7+3U7K1J/bg/ utXO6F9ka+18zYWxjCbQAPcmqc0SWwJDCqR1oEY2N+dV5Xur5tscbYPoKcaFnroTKql5jYGEuoqR z81dkn3RWVpekrbqHkGZD+lbKoAOKwxVWMmlHZE04tXb6icnpUmDjNKqMT0qwsDMORxXE5WN0rkU SFmq6h2AADJp8UAA6VdigAPSs3K5tGFiriX+7RWn5dFIvlL29E6Jk0EzTcfdHpU6xqD0p+3BrE35 iuloo5bk+9SGJccCpTTTk0xXbIDHjpWZrOjjUrJl6OOhrYximldw9qqEnF3JavueSXXh64jlKgZI 9BVceG7tuox+FevfZIc52Aml+zI3VFrqWKl3MXSR4+fDNyO/6U3/AIRu46Z/SvYjZw/3B+VN+xRZ /wBWPyqvrU+5LpHkQ8M3Pv8AlSjwzc+/5V60bROyj8qQWyj+EUfWZ9yfYnlC+GLjPOfyrQtNBSAZ aMu3qRXo/wBnH939KT7Oufu1LxEn1D2Jwq6ZnhYT+VTpobv1jx9RXaC3A/ho8kdxis/aMapHIf8A CPDHQZ+lQSaEVP8AqxXbmOKNckiqz4lO2NCfej2o/ZNnFnSMHHlfpR/ZP/TKu2TT/wCJhzT/ALCp 6L+lP2gnSOF/sn/plSHRwR/qv0ruzYqDyP0pfsKEfdp+0YvZHnw0pVbmL9KmGmIB/qj+Vdy2mRns BTTYJGMkcUOoxeyOG/sot0i4+lOGikc+Vn8K7lbNG/hFPFovZRS9qwdJnCjRyP8Alj+lL/Y//TL9 K7v7GuPuioXjjTgLk0/asFRbOMOkqvWKkFsqHasea642LzHJGBThp8UXO3Jpe2Zf1c5E6e7jJjxV C60hWyCnNdy1oz8YwKb/AGWmcsM1PtmUqB5k/h2Z2PlqcUq+Ero8nIr1JbFFHC077GPSrWIaB0zy 7/hEZ/U/lSjwlP6t/wB816h9kHpSi2HpVfWZdyfYnl//AAic+P4vypB4SnP978q9S+zA9qUW6DsK PrEu4exPL/8AhEZwOQ3/AHzQPCUvo35V6kIU7CnfZ1P8Io+sS7h7I82tfDBhcM6FsdsVrpp0gACw kfhXZ/Z1AyQKYdinAAzUOq3uw9jc5VNNmJ+4RVyLSj1at1tgGTioG3yHCD8cVDqFKh3KP2SKJfmI pETc2EQ4rRTTi3LkmrS2oUYAwKltstRSM+O39atpDjtVpYMdqeI6EgK/lH0oqz5dFFgJe3FNzinE 4FMJqCwLUE8U39KikuETjOT7UhpXJCeKYG5wWqEedMeMqtWI4FXk5JpIbVhwYHpTwKQbVBqJ5xuw oyaoRYwKWo03n73HtUuD3qiWMxn0pvlinlcck1Xe4C8Ku40m7DWpLs+lNLIo6ioCJpurED0FOSzJ ++Tipu3sOw1rgk4Rc0wrM/XAq8kaRjCrSkfSr5RcyKS2Zc5c5qwkSxjCipMAc0AUWQm7iYFPGOlM NKZFiTcxApk2HEdqYzIgycCqsl80hxChJ9TSJZyzNumY49KV+xaj1Y5rve22JNx9TTo7Z5Dukb8K sxwpEAEXFSU+V9ROS+yMWJVHSgDnpQz471G86KOSKNidWSFAe/FQsIkO44qu94z/ACxg/WmGIvy7 Z9qTl2LUbbkxuFY4XpQPm5NCIqLwKM4qStBdoHanYBpoOaeFwOaQhMKKdx6UlL+Qp2ENPPQUm0d6 XcM4WkHXmgBQBRtFDSJGuTVR55JThBgUDSbLDyRx9SKga6JOI1JpFtS5y5NWo7dExxQrsfuop7J5 epIqRbUqM5yav7BQBT5e4nPsVEsx1fmrCoqjCjAqXFJiqsiHJsaB7U7AAoNNJAFMQ7rSZC1GZCel IQSMmlcdh/mUVFRRzBYc0oHWoGucH5VJoC+acVOkIXtWZpoiviabr8oqWO1jTnGT71YC4op2DmYm 0DpSU/FJg0EjNobqaI4ApyKeFxTs8Yp2FcXGOSaa83YDJqNsk9aeigCgBMO454FOSJVPTmlzSZOa dgFIwelG04o4oZiRxTQhccU04peQKTaSKAEopQMU4UWAjIJ6Dmovsm9syHNWjwaWi1xXGJEkYwqg VJSE4FRPMFGeaeiDckLAd6hlmEak5qnJe5bao5pqwNN8ztx6Coc+xah3GyXTynain605Ldn5karM caRLhRS4xk1Nu5fNbRDRGqDgUuAaMFunFKMDjvTSJuGBSYyadjmnhRigLjQMDgUhOOW4p2fSmeUZ DljQIheck7YwSaEhkblz+FWNqx9qQuXGBRYdxnyoMDrS4yMmlCAe5p2KAIvKDHmpFjUdqUCnCgTY BQKUYoxQFFMkUGjrSgAUoOKoQhOKZuNRzXCqcAHNRmYgbmpcxSiydm461F1PJqENJM3YLU6w4HJp PUdrC5C1E8jngVP5YxS+WBUgU/Lk/vGirm2ijlHc/9lQSwMEFAAAAAgAh07iQIBf+sdLZQAARmUA ABUAAABkcnMvbWVkaWEvaW1hZ2UxLmpwZWcBRmW5mv/Y/+AAEEpGSUYAAQEBANwA3AAA/9sAQwAI BgYHBgUIBwcHCQkICgwUDQwLCwwZEhMPFB0aHx4dGhwcICQuJyAiLCMcHCg3KSwwMTQ0NB8nOT04 MjwuMzQy/9sAQwEJCQkMCwwYDQ0YMiEcITIyMjIyMjIyMjIyMjIyMjIyMjIyMjIyMjIyMjIyMjIy MjIyMjIyMjIyMjIyMjIyMjIy/8AAEQgBcQGrAwEiAAIRAQMRAf/EAB8AAAEFAQEBAQEBAAAAAAAA AAABAgMEBQYHCAkKC//EALUQAAIBAwMCBAMFBQQEAAABfQECAwAEEQUSITFBBhNRYQcicRQygZGh CCNCscEVUtHwJDNicoIJChYXGBkaJSYnKCkqNDU2Nzg5OkNERUZHSElKU1RVVldYWVpjZGVmZ2hp anN0dXZ3eHl6g4SFhoeIiYqSk5SVlpeYmZqio6Slpqeoqaqys7S1tre4ubrCw8TFxsfIycrS09TV 1tfY2drh4uPk5ebn6Onq8fLz9PX29/j5+v/EAB8BAAMBAQEBAQEBAQEAAAAAAAABAgMEBQYHCAkK C//EALURAAIBAgQEAwQHBQQEAAECdwABAgMRBAUhMQYSQVEHYXETIjKBCBRCkaGxwQkjM1LwFWJy 0QoWJDThJfEXGBkaJicoKSo1Njc4OTpDREVGR0hJSlNUVVZXWFlaY2RlZmdoaWpzdHV2d3h5eoKD hIWGh4iJipKTlJWWl5iZmqKjpKWmp6ipqrKztLW2t7i5usLDxMXGx8jJytLT1NXW19jZ2uLj5OXm 5+jp6vLz9PX29/j5+v/aAAwDAQACEQMRAD8A6U4FGOKVio60zdk8V4rPSQjPjgUoBxzR8ifeIyaC 646inySeqQuddwzik6c0Ar3YUcE4BFP2U+wc8e5CY/NfL9B0FTLhRgDApdoXrSdenNJUp9hupHuB YZppNAx6ikJAHJA/Gj2c+wc8e42mSS7VwOW9qc2cYA49aVEQdwW+tL2U+w+ePchjiYfM/JNSH0FP kZVGSQBUUUkcnMbq3+6c0/ZtdB86fUUAmn9BR0pDSswuZWv6p/ZWmPclQzZCopPUmvIrxjduxdmG SScHqa7T4g3h32ttnCKC5+p4H8jXCvIqrvJ+XOAcda9HDU7R5u55+Jm5SshqwRoD/F9alZVljVGV dq5wAMVB9piH8R/KhbxB2NbvmMF5jrhYoIgka7d4+as847VZndrhxtXAVTnPFQbSBmqjFj0G8UZF GFI680mMd6dhj48bxSbPepYITI2UO5gCSAOgqv5jdh+lKw0x+z3o2Uze/wDkUB3o5WFx+yrRic5I XiqaySZ6D8qa7sZCOSc0couYtgEnjrS7W9Kq8j1pOfejkHcsbGJxiu38MIbjRnjIw0Tn8jzXn43A 8Zr0jwJbyNotzKerS8Z+lY14e4XB6k5Vo2+lbGm32GCuao3tu65YnFUImdX3b64Wro0TaZ6HBIHQ FTUvOa5zS744wzVuLMGxtJJNZONjpjK5YHJoxihRtXJpCcmpsx3HUjH0o7UYosO43bkc0EAU7NMP JpWC4ZppJp1NZucUDEJpvelxRQMUnApnWnU3PNIYvTioZHwcDkmnyE9BSRR7TuPWgaECEck80nOe tSNUfNAFlEeQ7349qmJVFJJwB1NOYgAk9BXIeIfEIijKQn5m+6P6munD0JVZ8qOavWVON2al1q9s k5LTopHGC1Qtr1oBzdR/gwrzxN91N8zE5PzMamfT1zgTH8q950KVJKMpHkRqVavvRidx/bloWz9p T/voU/8A4SG2HS4jP1YVwR0xsZEjf981GdPP/PU/980rUP5i+Wt/KehNr9uV5uY/wIqJdftwxH2l AP8AergDp5H/AC1/SkFg54Eoz2yKajQ/mJtW/lO+OvW4bIuUz7mg61byDm4T8682ctE5jcYYUCX3 roWGg9UznlVmnsekrrVuOBcLj60o1qBCds6c+9ecCb3p3mmn9Vj3J9tLsehyazBIpUyx4PvWBbQi 0uZWhuSoZsqVbHFc35p9aXzz60PCR7i9vM657yYn5r+X/v5TDOzD/j9k/wC/lcqJCxxmul03T7P+ zpbm5yxXgYPSolhoRQ1XqN2Ibi3trlt1xMJCOMu2agbTdPIALRkDoMir3n+HUUB7aRj3OT/jTftX hjvZy/mf8aSpdg9o3uUf7K071i/Sk/srTT0MX6Vba58L/wDPpMP+BH/Gm+d4XJ/49Zv++j/jR7Jl c6K7aRp7cbkP5Uf2JZbcfJirW/wsTk284/4Ef8ad5vhcHiO4/M1Ps5BzlD+wrD0SkOhWHpHWgJvC /wDcuAfqaUSeGD/z8D8TVey8w9oUk0a0jB2Mq5GDg9RUa6DZcgbefStM/wDCOFflecH8aBBomMrL Jz701R8/wIdZ9vxMv/hHrLP8NB8OWWOi1qfZdH4BmkyfQ0qWmiNnddTY9jR7LzBVr9PxMoeHbPsF pP8AhG7TJOFya1jbaIo+W8m+pNNFvoxP/IQkFHsvP8A9r/VzKPhm0x0H503/AIRi1PStv7HohH/I Sl/Oj7Bog/5iso/Gj2Xn+A/bP+mYg8MWwPUVsWC3Wm27QW0qKhbcQVzzjFONlov/AEGJB+NH2HRi ONbepdBNWb/ApVZLVfmLM19cDD3C49lFQC0nX/lqPyq1BpFjcyeXbay7vjO0VzdxcTw3EkYnchWI zmpWEi9hvETN0JdxKSkoB9hVzw/eX5WVriZj82FzXKrfXA/5bP8AnUg1S5XpMR9KHgl5C+tSXc9H TU2UYZs1KNSJ715n/at1nP2h/wA6cNWux/y8PT+p+gLFyPSv7RYn73FKNS5wTXmv9r3Y/wCW7Uh1 q8HInak8H6FLFPzPTTqI7E0n9oEjgfnXmf8Ab2odBMT+FPXxBqK9Gz9VqHg0uxqsTJ66npIv8H58 YpzXqZyBkV5sfEWpHuP++KQ+I9Rx1GP92o+pJ9ivrMvM9I+2q33cZ9DTTeEL2rzj/hJL7Pb8qU+J r08Hafwo+orsivrTXc9MhmWWPeCPepMgiuD0fxQfPEc+BuP4Gu1guI54w8bAivHxeGlRlqtD08PX jVjpuS96M+9JmmO4BxjJrkOkcetJQoOMmkKMTQBdcgowPcV5HeFp9RkRm5MhGT9a9VAZzub8q8sv Rs16VfSZv517WUS1n6HlZlH4S4kCW8YCjJrq9J0KJIFnuEDytyAei1zMJ/0iAP03j+ddtp94ryyW rYDocr7iubFSkzroKMVYuLaQhcGJCPTFVpdPsQCWtov++avfMRimeQCwLnNcF30OrTqZy6PZT9bV APpWdqnhNViaaxYlgMmM9/pXTGSMZU/L6U21kaUsT0B4rog3HW5jO0jye8tll+RxtYdD6VhvmORk bqDg13nimzW31VzGAA4D4HbNcHdHN3Kf9o17mCqOSszy8VBLUA9O31CDTga9C5xOJLupQ1Q5oDUX J5S1G/zjmup07Enh+7GRjfXIKcc102k7l8MX8n91xn8hUT2I5dTHuWSKXIORjnHrVZXeWVY4kLOx wFHJJqK4naRz2HoK6bwGbeHVGu7hVPlAbc9jScmlcqFK5HL4O12O3E8tqIwRkBmGfyrEmimtHZbi No2A446mva9d1u3vrdWXYmxcYz1ry/WlN0GEkgZghYKP4TUKqzSUEkYCXpRWG0fMMHNN+0k9qrdA Mc1cskhluYUcYDsA2frWtyeSJatNL1LUIzLbWksiDqwHH51FNb3VqSJoXTHXIr1yyvYrbSVgjRUi CkKAOlczq11FJYSZKMZBt4Hb/IrP2upUqaSODFyR3pPtTf3jVaaQJMyqowD6UnmKRyMfStFO6JVN djRtPtN5cLFbRPLLgkKgyasy2Gqwp5jW0qr64rofAcMduzXe4NvBQr3+n0rrb9lC4yMelR7XUr2K tc8iaaVCVcsCOoNJ57epra8WpGbo3C4DtjI9a55LmRVwrAfQCrUrkKFy20zqFJJUe/U0haYDLKxB 6HFR2SfabxFckgnnNemf2PDFpiTrGJEwBn0pSqWKVG55o0jfxAikEp9a6vWtMj+wNIY9koBIwK4t JSCRihTuTyHW+Dfn1d2P8ETGsO5kLXMrerH+dbPg59j6hL/dgNYW75iT3NCepDVgZtv403zKbcTG RhnHyjAwO1Q7qq5SjdE/m0eaag3Um6lcfIifzT61JDG9w21eg6k9BVPdWrp+0WwZv4ielZVajhG6 NaVJSlZk0UIQCONSzMce5rp7HwfczxiS5kEAP8IGW/8ArVb8I6ZHsfUHUM2dseR09TXVg/NivCrY iTm0j16dKKjfoclJ4MA/1V2c/wC0tVv+ERvhkLPCR75/wrtyuKbxXN7eoupuqcGcBN4X1KEEhEkA /utWTPayx5WWIj1BFeovWFrSp9/yw5VeR6mtqOIk5WZnUpJRujza4haBs87exrqfCurO8ggd8uOP 94Vh6g37hzjAJ4HpzVnwhH5mtIf7or16klVoPm6Hmxi6dZcvU9MJNKqDO5utCjNPAr5mx7lxRTqM YpMiqJZM1eV64vk+I5wO02TXqh5xXmHi2Pb4guj6kH9K9XKX+8kvI8/MvgT8xXkJT5fvKasXt/L5 aXcLFXH8QPQ1hwXu4hZDhxwG9frWnaGSVHMXP95T3ratRcX7xNKrzr3S/YePb2H93d2yTAfxg7TW wnjW2EgEttICRnhhxXNS+TKgE2nqGX+OP5SfrVeSO1ZsiOZTjHUGuZ0abOhSqHZr4z0uRl3QzAno do/xq5b+IIbu7e2tIGJXq5xiuBhhst+ZWnA7bVB/rWxLqlja2KwaZBLHIR+8lkfk/QCk6MehScm9 RPEFyJ9QkIbO35c/SuGvRi8lA6ZrWvb/AMsHnLHtWG7NIxdjya9PB02tehw4mS+HqANKDTRS13nG PoFNBpc0hDxJiup0tt3g3VvZh/SuSrrvD8Ml34V1W3hUvKxGFHU0Mho5FjV3S9QazaRM4WTFTt4c 1Yc/YJj/AMBqE+HtXzj+z5/++Klq6saJo6O41BWs0MbOcDJz0NYEmpJbwz7julcYUfWnHT9ajh8o WtyMdB5ZNY1xp19FIfOtpVb3Q1zunKLLlyTH+cGjGOG9qWGQxzo+eVYGoIoLgvsEEhPoFq8dJv8A buFpPj/cNbxfMrEtJHV2GqbbciWR3yx4z2rK1a/8262L8kQ+6KzktNXUZW1uBxj/AFZqndWuog5n gmHuyEVhKnJMq6cbEdzJG12fL+6OM+ppD0qDypIzkqfyq3HBPKu7ynP0WtKW1haJG/od+LWHar/M 5AAzyK2tQ1pniKxhunUntXFi1u1OUhlz7KadM2qshDxy4x12mpnTlfQcZRtZj9XvjMRliTnpWerZ GagkSXd86tn3FSQq54CsfwohJp2DlSRraNIkd/G8n3c16KmvRQ2LIFOwHcVUZrzCGCVmCquDgnk4 6c1pWmo6kbaTy7VpUQDe/IAHbJp1ou10EHZ6m1qup+fa+c0gVBwEzyfUmuHWXdIT6mpr+9nupDvw B3C9KrICCODWVPmW5pNxl8Ksdx4YXZoer3GeRFj9DXNyMUJTgkdwc10WiP5XgnVmbPzMFH6f41y5 NdK3OXluwB3NhjgetJSUVRVhc0GkpCaBga1rfiyjUD3rIzWnbXIaFUGBtGCK5sTflNqPxHovhnUY I9HiikOzaSMnp1zXQR3EDnckqH6MK8006+8gFGOY26j+ta8gtrmPEVwm49Odprx5YduV0elGpHls zuyQeQRTGAHNcK0VwCjCVsY2tteoJ1vVjZRLMwXqpJwRSlhrlRqWOl1fxDZ6YpQuslwfuxqc4+vp WFBqDz6bdSzv82flBHJJrAi8OX11dJJNiCAkZmlO1VHr6n8KvXr2sANtaSPLCvWRhgufXHYVUMOo kTqt6GJqEmYcerVueBot19JJ6D+lc3euDIEU5wcmuz8BQfuZpPrXdVvDDO/U44e9iEdso20+mgZp c14J64Zo4pCaSgCyOlec+NItuts2PvRqa9HPSuB8brjUoW9Yv6mvQyt2rHn5kr0bnFSpzSpe3MK7 Y5nA9q7Oyazt9Ctn+wW887ltxkHvUc2pW8a5bRLD/P4V705RvqeTT5lqjkP7Vvv+fmT86jfUrtzz MxrpX12w53aJY/8AfQH9KSPXbFjhNDsiR6EH+lRzU+xsnM5n7fc/89DSG+uD/wAtDXT/APCS2QbH 9i2X4Y/wqQ69abAzaFZ4PTkf4Uc1PsVzVO5xrOXbLEk0ma7MeIrBBzodoB+H+FC+ItNb/mB2p+m3 /CrVWJGpxoNLXYNrmmZ+bQbf8x/hUF1q2mz2cqQ6HCrlThgQNvvxT9pEWpy1Lg7d3aoxIu7BYCpJ AqY/exn6ODT5o9wsITirVlqd3p7MbW4aLd97aetUC6n+IfnRuH95fzpc6DlZ1L6v4gi0uHUDefuJ HKL0zkfhWhb3PiqVrTy51b7SnmKcDhfU+lUYGt77wfBZtdQwzRTlh5jYDA57/jXSwXtrHaC3S5iP l2PliTeACfakmrkSujN1G68UaeEd7iOVHbaGiAYZ9Kg1Cz8Sy2xuJpIWZF3GMY3AfSqOnCVLu1Z5 4xEJlJj84HPPXGai1czSeJbvyrlI1ZiQ5lwMY6U5NLQlXZjx61qEcwKld2cD5RXbW0mutbjOoWqX BXcIWAzXI2lk9xMrLGhAYZPmAd/rXZIkI1uVpYbaWCQD94ZBuXA6AURjYcprZFSfWfEltpUd+5iM TOUOE+6Qcc1cjHiDUFWOWazETwCYs69AaX+0rW3srWycK9rM8iSKDkqCeDVi+urVre+treePi1WN PnAz1odgOQ1qDUtMKySfZ5oGPEkYyM+lO0nxHq000dnaQxM7HAGyrt1ZzReD/IK7pHn3hVIJAxWB oDz2+sI0EkUbgH/WttBHpmpasylZo7e8vtfsLVp1NlOqffEYyVqeO48SS2qyvHYKzpuEL8MR9Kyn +y3dlPI8EdnMjrzFKCJOeeBUWvWV5qHiFpbVwse1QsnmgAcfWqumTqZepzX8dn9tmsYEjeQx4A6M OvFUtP8AEM9m5K20Jz6iui1C1ll8KWUCnzpFldnKnOeTzXJtC9vdKrQndkfKe9Jx6jTWx2UOr6zc 2onj0WJ48Zzs6imRalqupwFotDjkiU7TgYGfSp4r1Ly+iiE11ZXgTAT/AJZ8Cq2p3VzaeHrRIrhx K00hdozjPJ9KejFdmLf389vdGOXSooZP7hWq0uqy2sqibTYkbrhkxXet9jE6Xt5hntbRTuPJDHv9 eKwfEUtlqfhlb2J2lkSXYJHUBjUOxSsYl54nmvNPNklvFBExy2wdayQc1AOKerCnFl2tsS4IPNLT Awpc1dxDqQ1v6VoFnf2Kzz6vBbuxP7s9R9eatnwnYk/Lr1t+Q/xpXQrnKUKxRsius/4Q+1xxrdt+ X/16YfBsf8Os2h/Gh2ejGpWOe+08DGRSi7dfuyMK6H/hCWPI1S0P40f8IRL21G0/76NYOhSZsq8j CGozj/lsaeNUuB0nNbJ8D3Pa+sz/AMDP+FC+Brw/8vdr/wB9n/Cl9Xp9x/WJGQdUuG+9Pn6imHUZ hFJGuMSDBOOfwrc/4QS+xxcWx/4HTT4H1MdHt2+klONCmncmVeUlY5ta9N8ExCPSN396vPb2wm06 7a2nAEi9cHNen+HIjFpMKgdua5sylalY2wS5qlzazRmkxzR3rwD1xOSaXmkDCl3D1FAFo1xHjtMT Wj+qkfrXbYPeuQ8eLmCzbHRmH8q7Mvdq6OPHq9BnPxXRTQ1jjUu7NtVQO+c1g6kt/FteWN4wSRx3 rRtZPLtJGyflkHT3BFctcXU7ud0znnuxr2a+jPKw2wrmVwxLHgdD3p226tgMxyxlunBGaqebKAf3 jYPvTje3LfeuZDjpljXMdZLubOCG3d6k8m4+bMUuE5b2qoLmUMW85snvmn/2hdAEfaJMEYPzdqaY akoyx+VWagElSwR8DqR2qBbyZB8szDPoaVb2dUZFnYK3UA9aaaFYuJBNLbmdIpHRfvEHpUeTu2mO TJGce1V0vbiH/Vzspxjg4pyandowZbhgR3zT5kS0yxFNbrxJblqkLWzhj5JTAyAe9VBqV0Dnzzmi TU7qQDfNux0yBV86I5GTKLdzgRyZ9BSf6Nn7j/pUMWpXUL745drjoQBR/aE5OSUJ/wBwUuZD5ZGi tzZ+SkTQOQpzx3rXi1bQFhCyWFxkDHD1ziavdIcgx5941/wqX+3r3GP3OP8Arkv+Fawq8uxlOi5d PxLtxeaU0ge2gliIPfmpor3RGcvdQTuSP4TWS+r3En3lg/79L/hSLq06jHlwH6xij2utxeydrW/E 6KG78K4y1rdKc9jmrK3nhbG5lvFPbHNcymvXKps8q2K5zgwrT5PEN1Kio8VqVXp+5Xj9K1+sadPu M3hm+/3mxdXnh/Yq2zXIb1Yf/XotF0y+doxLKfk57fzrBOryFgWtrYkf9MgKfJrkkrBjaWgI9IgK zda7uaKg0rfqX7mTSjGYoXmwp/iOKoKlmkivvJTPPrSHWdxybGzz6+X/APXqMaoAR/odscZ/hP8A jUOpctU2i+1xpxQBXkU5yalD6TcSbnuJkJHNZY1RT96ytj/wE/40q6nEGydPtj/31/jTVRCdNnQb NAlsgh1OZXQHClTWN5ViJhi7fHqaausQKuP7KtT7kt/jUTajAzZOnwgegZv8at1kyY0pLubaR6Yy AnU2Q47Z/wAKtCz0N4Y0bW2BXPQN/hXODUbTvpsf4SMKBqFlnnTlH0lahVkuxLoyfc3b1bCKRli1 RJVZQO9Y9w6tbiFbkMgOeDgVXN9ZFs/2eP8Av6aclzpjEGS1kUd8PnNROopMuFNx7lcQKzgGYAE8 nPShoFEjKk25QeGPGRVmS70redljLt7Zl/8ArVG9zpzA7LSZP+22f6VnfzNdRRar5an7Su49sjik a1Ck/wCkqSPQijz9MKAeRcBv+ugP9KaZdPPRLgf8CB/pTuibMmEkwUDep+oBpwafcNxjC55IUGqR e1zx5uPfFL5ltjgy5/CjmDlLRuJl6qjDtlcU4XL/AMSxjjsuap77TcOZdvfgU0vBzh3HpxS5vMfI uxaF1Jk5UEdht61It7gjMAI+hqkGtyeZHHHZf/r07Fp5h/fybMcHy+c/nRzMfKi9NeoZB5EDKuOQ 2etTQX+zadjBu/J/xrORbIgF7qQHvhP/AK9MYwCQ7JztzwSDSuwsux1ENzDLgtFL/wABY1aspom1 e1AeaFBIC2WODzXM232MTnzLtimOMKRzV6xUC6gCsWy5yT6VSlIiUUi/rki3fiWbYcqZAoP04r0n TFMOnQqFySM15TYMbjXE95Ca9giASJF7BQK5cxnpGJ1ZfHVsQvLn7o/OmPK69SM1MW9KYIsnc1eQ z1URCF3+YyEfSl8kf32/OrDHPAFM2mgLF0tXK+NgH0uJu6y/0NdKxPSuf8XxZ0Jm7iRTW2DbVePq c+LjejL0ODh5trheeqnj6/8A165mWMtcMigk5OK6izbbHdN3CAj8xXLXkrJdOynBJPNe/iNzxcNs VpDh9veiRFVFwSW7+gqPvml56ZrjbOxDaTFOpMUDCkpcUUAJSAU7FLigBtGKkCE9BSFTTsIZRTsU oWmA3FLtqeCBpXCqMk16H4e+Fd7ruhtqUdzFGAWGxs54H0rWFJy1MateNPc81xSgVburVred4j1U 4rofB/gy68WXkkFtJGhjTeS5xR7N3sEq0VHmexym00u0167/AMKT1cdbi1/77P8AhTW+C2r9prb/ AL+f/Wq/Y+Zg8ZTPI+RTa7nxZ8PdQ8LWcdzdNCySMVHltnmuMELMeBUSptG9OtGorxIaTNTtbuo+ 6aiKkGoaaNE0xvNGTTtp9KkjhZjwKSTYNpEWKdtIQP2JxXUWngTW77SjqUNmzWwUtvyOg61zckLI xUg8GrdKUVdmcK0JtqL2IfxpKsRW7ysAoOa6e2+HuvXVpHcRWErRyLuRgOopxpSlsE60KfxM48k0 mTWxrXh7UNCmWK/t2hdhuUMOorIIqJxlF2ZcJxmrxEyaMkUYoNRqXYNxpNxoxRijUA3GjcaSildh YXcaNxpKKLhYXcaNxpKWi4WFD08c1HinxMokG/O32oTCxPCMyqPeujsgoKuM/JEzGs2GzgxHMsh2 nPb2rQhYrY3L5/5ZhB+ddEEc9Rk3hmIza3EPQ16xkuQorzfwLAJdWZz2r00JgDHUV52OlepY9DBK 0LjkTA5oPBp24MBTfrXC42O1O4UmaTOeBRg1IycnmsnxGnmaBdDqQAf1rUJ4rP1jDaPdrnnyyavD u1WL8zOur05LyPMoQQ049Ym/xrmL5cXFdXCM3bDsyN/6Ca5nU1xcD6V9Filpc8HClDpRQ3WiuI7R KWkpaYBRilopgJirFpbSXdwkMSFpHOFA6k1BVqwvJbG7juYW2yRsGU+hqo2vqTK9nY9X0f4cabDp qQ6xP5Wo3YxChbb5RHXeK888T+Hbnw/ftBOh2kny3xw4z1HtXpOmeOtG1TT1vNbijN/aDcpK5Nwf RvavP/F/ie58Sah5sxAijG2GMdI17AV1zcXA83D+2VV8xzPalAopRXIekdj8O7jTLTxNBLqwjNsM 7t67h09K+i9OvNKuNFlk0oRrbbW4RNozj0r5Nt2KyLg96+gvh67N4Gcn1k/9BrqjrE8nGrkfOeEa wP8AiYS/7xq/4Z8U3/hq5eaxkCO67TkZ4qhqw/02T61QUE9Kc3absdkIqVNJnrui/ELxVrd/HZ2k yNK/QFVH867y38RTaZp7r4iu0hviGZFwOVxx0465rwDw/rdzoOpxXtvjzE6bhkV65p95o3jDSftW sSRNqJDRxRhtpHHAAHuauKTWqPNxVNxemx534q8Zah4hUWt1KjQxMSuFAzWl8MNDsNY1eZL6ATRr CSFJI5yPSsHxF4W1LQ2WW7tmijkY7C3etb4f3WsWl9M+kWouJfLIdSM4XNPlakazcfYfu2el+IvB Hh+08PX9xFp6rJHCzK25uDXzxOm2VgOgNe2eIdd8XtoV5HdaSsVu0ZEj7MbQfxrxd/mkJPc1FRPl 1KwF1fW4yGBpXwozXpng/wAD+Xdpca9bNFYtFuWRztXJHHNT/Dbwhput2VzcXokLIyhdjY65rd8R XniC7tH0qHSXFrG4VZFjbcVXgVdKmkY4rFuUnTjodbPa2Wn+DLyLTyGtkt5ChDbhyDnmvnBrZri9 8uNSzu+AK+hEtblPhy1t5T/aDaldmPmyT6V5HpOjXNj4osku4JImeZSA64yM1fLdNeZjhanIpO+p 0Pg7wJb7pjr8UlqNoMRdgm49+taWofEUeHLt9KtLSGe2tf3cb7icge4Nd3r+iWmuW0UN1O8SoxYF GAz271zTfDLQn3H7XI2fVlNJcrRkqqnLmqankXjXxRN4q1JLqSFIhGgRVWuTIruvGnhM6Rqk6WKz S2sYH7wrx09RxXEMMHFc1eLvdnuYWUHBchFikxzTiKB1rnOomtrSS5kVI1LMxwABW9qngzUtL0y3 vZoxsnXeoByQPcdq6L4ZXmkQ3jwXsaJdSEGC5c8Qkd8d+1d/fXEXh7T79/ENytzDcylltdoR5R2b joPauulTg46nm18VUhU5Uv8Agnzwy4NNxVzUJIpb2V4E2RsxKr6CqhrkmknY9KLursQjikxTqaag YUcYoopDCjFFJjvQBpafLIEZQeAOM+9bLkLorHvJIB+VYdtlYGPckVs3Z2aVaJ3OWNdFPY56u51X w/h+aWfsK78NxXGeCY/L0zd03GuwTlRzXkYuV6rPUwqtTQvRsikY7hhaf0qMfu5OfutWN7qxva2o /gKB3FGKHZVGar7nNQ3YpakksvZeSaiuYt1lOrdWjYfpU0cYUepp7pujYeoIqaekkyp25Wjy62wb yL1ztNc1q6FZlJ4rokzHfoD/AAyYP51i66hWVSemSK+or6xufNYb4rGG3Wk7U9hTe1cR3CCnUgFL QAUUtFMBKUUUoFMQ4MR0NNJyeaWjFMQlOApAKeo5ppAzV0PSbnWNRjs7RN8zn5VzivoLwdpF5pPh aSxuoik5L4XOeq8V5B4E0zXPtw1HSLUSvBz82Mc/Wu21Xxt4p0SVI7+zhjd1yoKDkfhXbCD5Tw8Z OVSfLFo8+8VeF9S0ZluL22aNJWO0k9a0Ph3p+h32oXCa0YxGI8pvfaM5roNdg8V+NNNtpH03NuMv GY1Azn/9VcDFpd9FqQs1hcT79uzHOfSrlF81zSFTnpOEpWZ2Gv8Aw/urjVpZdDsWfT2wYmQ5BGOx p/h/wdrmm6zaXFxYypBHKrOx6AA8k10Ftr3ivQdHijm0ZRDboFLsh6e/NUR8SdY1RXsLfToXkmUx gKpzyMcc1Wt9jm56so8qaaH/ABc1KzurGwS3uYZmVnJEbg46elUfhHc28F7eNNNFFmLA3sFzyPWu K8QaPqulsralayweZnbvGM1jwTyRN+7ZlPtWctHY6oYdSociZ9F+MtTsT4R1EJd27s0YAVZFJPIr 5vkI80kdM1oKL27IiBkYscAHPNXZvCGtQRNJJp1yqqMljGQAKTi2rJF4enDD3Tlubfg7x83hiymt xapKJGDZYnjFdZF8XWlcBdPiyf8AaP8AjXkUNpNNKIkQlycYArQl0y+0h4prq1ljQnguhANCUt2h VaFGTv1Z9E3mtzWfhX+2XgXPlLJ5eTjkjjP415vZ+IE8X+OrCV4hB5bIoXdkHBzVfWvibFqXhP8A sZLHYxjRPM35+7jtj2rgrBLprkG3Dl+23rVR02OanhlGL5tD2f4oQXUqWEdmskhG8t5YzjpXm8dh rCSoWjuMBuQVNd14T8XTaHpJtrvTLmaQuXMhOPTjpW0filZhyh0ufeOq7+f5VfvJW5SIXirKxb8Q qtr8LpN4Ac2yA545OM180T/6xiPWu08W6tqOpXt3cYnjtZZCwjZjgD0rinByc1z1bpWPRwUOVXIT SU40mK5WegSRTvC4ZGKsDkEVbvtYvtRIN3cSSkDALsTxVDFIaFJpWJcYt3aAnNNNOxSYqShp6009 aeRTTSYxKSloqRgaBRToxlwKAL8SHyUH941r6uNk0MQ6JGBVKCLfPax8fMR0+tW9RPnawyjpuC10 w2OWerO98O/uNOhT1FdJFJkYrnbH91FGvoK2IZBxXh1nebZ7FJWikaamhlDCokbIqUMB1rHY2WpE DhtrfhRvQVFMPNOAcY6UgR8cqc1V+YeqLwXFLjilPHNGM1KGzym9Hl6rKP7sx/nWT4jTDZ9JGFbW ur5euXQxx5pNZPiPLCQ/9NM/mK+nm70k/I+apq1VrzOaftTOxqRx8q0zsa4jvACnAVf0XTG1fU4b JJY42lbaGkbao+pruh8Kr0dL+wb/ALbCt6dFzV0c1XE06TtJnnG2jbXpJ+FWodruyP0nFNPwq1Tt Na/9/hWv1ZmX16l3PONp9KUKfSvR1+FGsN9025+koqQfCPXuyQn/ALaij6u+4vr1PueabTS7a9KP wk14D/VRH6SCk/4VL4g7W8f/AH8X/Gn7DzD67T7nm2w1JGvzCvQj8KPEQP8Ax6Kfo4/xpB8LPEKH P2HP0Zf8aaoNCeMptbjdG1fX9WsbPR9Nj2+VkK0K7WPfk12JmjgSx0K7mF5fvcxu8h58vnBRs9x/ Wtrw3pX9haN9kfw/efaJExLJG68/Q54qjqPh8RNHeaToGoJfpKJA8zhlPc55rojJLQ8qo1N6aIt6 rp8tnrdzeXl7LbaepURQRy7DLwM7R7GsbxrqP/CPa/E1laRO81mEBdMkEk/N/ve9dBcWi6qI59X0 fVnuRyyxMBGp/wBkZqktrcal4iGoa1ol4Y4FVbdYoweh/iB601LuZxSW5Q8OXGoWVqdW8R3jmyK5 W2mbJlB6EA9RzWnoWi20ehvq2nvbQXV2zgSXJwIxk4K+hqxqum6Xq777rTtbIXhEC/Kg9AO1Z1hF JcaRHpGr6ZqEVrbsWhaCIlmznr+dHTQLo5Hx7ouutDFc3l+NRgT/AJaRMXWPPYnoKoeFvBQuIzqW qnyNPiG9mPBcf7OeprutSaWw0v8AsnSNIvrm0kkEshuYjnII4HtxXMeJD4l1srBHpNxbWaf6u3ij IRfpRy3dzohWbjyJ2R0/hi40nWvEjxWmn24t7O3YRsEGXIIwx9619E/tK4mji17UHZLolY7XAO8D OQ4xkVw/gcat4a1J3m0u52Sr5bP5TEpnv711zvY2OpHWluNSvb5AdsctuVDcYxnHFJptmM7JtJjN J8K2sdzqGq2lpDLOty8UUMhCImDwwPqK5H4g2fil7CE6tMs9urEr5ZDBT74H866Oy1BdU0u403Uo 7rTkadrjzUjZixJ6dKi1G5tdI0C40vTxdaiLsgyPJGylACOORzmm076jpztJM888LeD7nXLkuf3d tEN0srdFXvj1re1LX9K8P6laR+HYVMtplWuyM+dkeh6d6d4h1rUL2wj07TNMlsbBefKCk5buc9ay vC1lb2+qb9Y06W4hIxtOQAT3NNRstDplNSvKb+R6foPim+v9Bmv/ADEvLlUJa2RFTyh/eJxz9Kzt IeW40rVPEksIbVUlCxMU4GcDG3pTLDSdD8P3f9owayZkjO8WqxMN/ouavaN4qhuDfwBhYvcTNMss 67lAOBjHrSSstEccmuhcmtJtY8PXsfiEwmWGEzfZY12lDg7SSOtfOl3GFnkVegY4r3G6v7Pw9pmp IuonVbjUIjGDGDlOvXP1rx2fTbh3Z/Kfk+lZzpylHQ7sHNRbbZiEU3FajaXMP+WbflQNLnPSNvyr mdGfY9NV4dzMxSEc5rUfSblPvQuPwpn9myk/6tvypewl2H7aHczcUpHvWgdOl/uGj+zZcZ8s/lS9 jLsHtodzNIppFaLafKP+WbflULWcg/gNS6Ul0KVWL6lKkqaSFk6g1FispJrc0TT2EqSEfOKjqzZJ 5lwi+rAUkgext6ZHv1WIf3P6Clg/f64D6yk1PpZDahcTAYVEY1Hoi+Zqgc9FDNXQ3ywbOZazOzhu Nx+lalvNkCuZgnwTgd61ba4PFeDJPqevGSOiilAHWntc9geaxlujnFXLdudxrORvFmjEu0bnNKbt AcVDu3jrxTNi+1K9ti73NU8kjPFMZscUBTgmjb69aLsDzbxKCmuXGR/ED+grD1xt8TN6hD+ldJ4w TbrTn+8in9Mf0rndVGbEe8amvpou+Hi/I+bemIkvM5p/uCmDvUh/1dMFch2j4nKMGBIPqK7jwGbC +1tItXup1j42bedzeh9q4Va6vwPp7aj4it4knihKnfulfaOK6KDdzlxMU4O50/xNhXSvEskVjmGI orbUOByK4X+0rz/nvL/30a9R+LWnLLOmqR3NvJEyrHtSQFsgdeO1VfBvgfRdc8MvfXd40U4ZhtDK BwOOtdT16nDSqRhTu0cDZX+oXF1HAlzIGdgoy/rXpFt4A8UEqTcKy9TtnFeZCOKHVthfEayY3DsM 1774QvNKW3ubXS53kWKDe92QdxJ9vaiOiZOKm42cdjB1LwDrsPk/2fePKSgMm+Tbtb0HPNYepeGf Ful2E15NORDEu5iJga9JnvrW6vraWPU7iOSNPLYfZmw+TznjArlfHEGjRx3los7WVxAgZVyzCfIB x7Yq4vuccas7pIw/BFlqXimW4STV54PJXI5Jz+tdsPAmobcDxDcf98n/ABrnvh9FY3tolsNJlkmU kyXCzFBtJ/Wu8mghhglsbGyuLlN2Zds5Uqewyx/lUydthyk3JnParpc+jaNcjytSubiKIt9rS4Kp nrnbntXkr+MtdSQquo3PX/noa9ivrKCKzmku9D1H7Oqkyf6bkbe/Ga828P8Ahqy8SeIr1og0NlDu lEROSUB+7n1xVLVGlGUYJuSF8Oa3rmtamtpNrsloCCd8spC1c8W6j4j8KajHavrU0xeMOGV2xg1b i0PRLnRdc1Wxt5YfsxXyAX5X/GuT0eYeIfE9pHrd08kJYK7yP0X6mi1tC4tTbkloizZeN/EN1eRW /wDakyh2C7i54zXW3n/Cb2twUtbu5vYsAiaAlkP0NYXifwrH4b8QWU1gUuLe5bfBHnPAPAPrXcWn iLXY9S0+3vNGksrbcf3dvGfn46YpxTt3M6kouzjoY+/xv/ZxuDezLOG2i1OfNI9QuOlQPfeNoNKu r+5v2tVgGdk52s/+6COa766srmC7nvbAzSXksBwbj7iKedowOCDjiuN8X6jqp8H7L7T7e4cxYaYZ aSE56t/dJpJ32RnF3djjI/ib4j3hDfMeeuBXolhq91Bp8FxrniFrdrlQ8SwKr/L78cGvAl3NMAvU nAr0/wAL+Dpp7IajqomFshwEVSzse2B6e9TF3OvE0qcEmb/iTxDrujWCanY6p9p06Q7UeSNQxI68 YrkP+FseIAeZ0P8A2zX/AApfGmo6nfrBY/2e9hpytiGEoQM9zk1n658P9V0TRBqNx5XlHH3XBPIy KckyaKppLn6mxa/E/wARXUgWNkkY/wAKxKT/ACrWtfGXiq5mSFIF8x2CgNCo5P4Vx/gC31Ntdhk0 wRifDbWfGMAc9frXv2nTySWEEgkW+ZpCryhRGB6nHtSvZXZnXUYy5UjzfUPF/ijTLt7a5tYvMT7w EKn9QKz5fiRrUXL2ltt6ZaCvUSdYlu7uIwRxRFiYblgrBVHqvU15v8QJ9TntbaOea3m095Mx3EcQ Tcw4PHXjNUrSMoOLdmjS0jxB4l1y1M9npVpMinBPkrwfxNXTceLAfn8PWrD2hH+NWfBtnNaaYLXS 9ZtJdwEjKYCSCR65rdvdVa3VLf8AtXT4rtD++81Dg/QZ4pN62RLcV0OY1fVpNJ0truYaJJMgG+1W H5wT1HXtXIr8S1ZsHQtPOe3k/wD166zxMiaro9xFNq+jqAN5MaYdiO2c1w/hXwta6ipum1Szh8uX btnbBYewq7aXLpcnK3JG/pnjQ6tqENmmgacJJWCgtFxzVnW/EMeh6hLZ3OgaVK8eMskfB4966BtB srnxTY31ld2CxwBR5Ubjccewq5qUay3c+YtBYkkZuG+f8am6I5le9jztPHmlSNt/4Rmw3Z/uV00N wk+jNqR8MWEUCY4dSC2fQY5rjLfw9bp4zNpdP58eSzGyG8cjPFer3MGnx6NFp8+qPtZ0EZLKXXHQ e1N2iOq4/ZRy9rNb30N3IfClmgtU8yTzG2ED6Yrmp/GnhaOQpJ4VgyDzh/8A61elPpgtrTVHv7x3 huwiedwW29O31ryv4heFtC8P22Ib2Zr4kHymUY2nvmhtNaMeHcZStJGF4s8T+H9T00W+maDFZzFs mUNk49K4M1JIcmozXnVJub1PoKNKNONkJV3TQBcKx6Dn8hVHvWlpwQby+cbT0qI7ly2NqyCQ2F9I rbvkAzjHNGgqd08nouKRcR+H5CM/PJj/AD+VWdDULZSuf4mxV13akzKirzLynHSrEV3t+Wqkj84W mRKcknNeQz0I7m9byg/Mavwzkt7VgRTFeAa0oJwQBWLR0RkbK3IQe9NLysc881VhwxyaviQYHSs7 GnNY3Oo680Ej8KGwi8nmq6M8rEYwtMtI4rxqv/EyjcdDEP0Jrm9QXdpqEHrEf0auu8bKsVzaPtDD Ywweh5FcpKA+ljpkJIB+h/rX0eHd8NE+dxCtiZHJ/wAGKYOtSH7rfWox1rnOpAK0LKOdn3Q7sjut Z4612vgvxSdA85BY2tx52ATOm7H0raik5amGIk1C8VcyZ4r94/3pkYDscmqaXlxApjWV1X0Br3rV dXii8Km7j0qxu3lXBkghBjjyOh77q8GukZ7hyExyeBXXONldHHh63tLqSGQZmnVc8s2MmvdPBOha l4ZV5klsLgTxj5TcbSO/pXhdvEz3CIDgk4r0218P3Wh65o8V5Ms0N3sfaCSMEjg0UlfczxrWiues rqeqE82difpd/wD1q898c+G9W1We51d0tYo0jyVWcMcAVpa9Z+FLbWLiK5vbu1lBGY4h8o47VSPh 7QtT0m/m07U7yVraEyEPjHStYpLU8+LaaZjeAvFmo2t5aaSkqLbNKAQUGeTzzXr1zfX8Vw6w6YJo weHE6ru/A15b4B8LTSwyaibG2vImJRUlk2kEY5r0FNDt/skkk2jQJMpGyNbk4b8e1RLlvqaVHd+6 S6tdXM/hzVPtNkbbFs+CZFbPHtXjHhHxTa+G76+e5jeQTQtGAp6E16jqOgSXVjNDDoESO6EK/wBt J2n1x3rwnVdNnsdWms5VxLG5VgDnBBpq3LoaUIqV1I9R8IW02reBdcgtIzJNMy7VHfnNc5B8NdbS 8V7qE2tuDl5ywIjHqearWWl61odvYzNK8Vvecrsfr9a7jxX4V12e4CaKZ/sjxAOGnzk9+pp631J5 lB+69GedXuomDxIkF5qct3bWbbI5Yzn5Qf4c9K7+PxP4YvJ4ZDday8kZ/ds8o+Un05rybUNLurHV ZLO4QidG2sM55r0jR/B+nr4OudQkn867WNWVVyDCc9D607u5daNNRTbO08R69pemXMEV5e6jA7Qh h5DgAj3964XxJ4i8PSaHfRWOp6lJcT4JSVgVc571oQeHLfVH1E39+dQaCx8yORHPynBwOfSvJr+z lgLEo20Hrik04rQmhThKWrM8SFJQynBByK7K1+JniS3gjhjvWCooVRgcAdK4tULPgda73wb4Em1q WOa7Igsy2N78bz/dX3rGN2ejXdNK8jG1nxprOtGFb+5MghbcgIHBp2seO9a1rTVsLy53wKQQu0Dp 0pPHGiW+h+I7qztGYwxthd3XpXMYOaUnJOwUqdOcVJI2tDS7kuR9lSR2HJCAnivdNCu9JPhqzs9U EoljyWRo3GDk+leOeC7zWLG9kl0dJWl2YbYm7j8q9I03WPHF9crAA8ZYE5lhCrx7kVrGPunBivjO pTUPDWnpLNau6zeWygbZDnj3rxDUJ7sXkYuvO+zh8qr5A/Cu8n8U+MoJXjaJyykg4twf6Vx3izW9 b1ie3TVY2Ty8+WDGFzn8BWiTSM6K97oeueDNZ0m80yaGxtGtIoI8yMzc89TnrWsmqeHY4xH9rtjt 4y/JP1JFefeD9J8U6dp32nToYjDdKCd5U5A+tdIr+MFdftNvaRwg/PIURtq9zgdaycVfcynZPQzf ii9mfDdnJaCLEspKvGoGQB61yXhrwza3enJeXWqwQKCS0BOHIHp9av8AxJv3mt7SL+0YLpVJwIof L2dOtSeCtV1qXSja2Gl21ykPV3jBJz71tFWikXqqd0bXhzULa+8UWdpY2gitbYOyOVHmNx/ER15q jqNlY6Tf3Wr63KdzSlobTPzZ6jcP7pq/fSeMp7Yx2+jwWzk/62BArj8c1w3iPw54olikv9SguHCD 5pHOcCnqRCMW9XYt+H/FG7xj/aMdtBGsh2hB8qqDxXqd5ZWi3CzHTrCW1PJdRmRvXaO9eN+B7uew v38nTYb2SQbFSVN2D7e9eiXCeJbDUrTUUshcIUJW1iDbIcjGMdql3YYiKUrI0be8bVrCe0QSoiXQ KiRNoWNSPlHqeOleTfFHVF1HxHM8YkCABQHUqeAO1dbrF14uubmOS10q4tIonEixRRnbu9frXBeN /EDavNEk+npbXUQ2zP8AxO3cn3qaitFs3wcP3ie5xT/ephpz9aaa8xn0A3vWnZxE27kew/z+VZo6 4rXtjstQM/eb+Q/+vTgtSZ7Gle7YdHtY1OQx3f5/OrtiCmkxBerkmqGr/KlrEP4Y81tQIsVjCCOQ gqcW7QsThleVyNYimN3U1J04xSJukO49Kkx09K8w7WIOOasQOQaiI9qWPIak1cEzXt5c45q6JOOt Y9u+OtXRKMVm4mqnc7ArvOTUgCqMAAGkA5NHJNSdJyXjmP8A0e0f/aYfoK45XUaeUK5JZ1B9CVHP 6V3PjZN2kwN/dl/oa4RcfZG9ph+oNfQ4J3wyPAxumIZyx/iqMdalPDOKj2kKH4wTgc1gzoQDrXZe CH0Jrma31iLPmrsik3ECMn+I461xvetTStOutRn8u1hklYc4RSa1o3UtDDExTg03Y9n059F8J2s9 ydcjv4NpAtFU8k8Z54rD8E6f4W1UX02sypGwcGMNJt471xzeGNYAwbK4+hQ1hzebaytG+5GBwQeK 7ZSklqedToQekZamtqEVtb+JJY7Rg0CzEIwOcjPFe4Pp8Go6hoLzbv3Vj5ibT/EuCK+d4nJlU55z 1r1q28RWfh3RLW4ivmv9TkhwmSdsA7qQetEHzaojF0n7tiI6noetaneXevi4SdmAUW+NuAMd/pXT aEmhDRtaGitdMxtW3+djpg9MVyem6l4QawjOo2Ny92c+YySYBOfSuj0jVvCsGn6mmn+ZaPJbMP37 5DccAe9ayeljmlHTYzPA2ra9YBltbOS5sS5XkHYjHGSSK9Euro3Wh3bajLCka7SWtJN5AyD/ADrw zSvFeo6VOYba4cW3mbmiDHa31r1rQPGGg6jAlpNBFbySjMoKBYyazmuthzhJDtX8Ua1axSQWmkmY mP8Adz25LqPTtjPtXldhrEVv4jvLjXNNF5LITuSQlSrE9a6nxX4o1TRtQeDTbm3SDaGUWZyi/wD1 /WsTwPMdV8QXd1epZXMsiFnN62FyT1z61SSSHBPkbZ28WsWmq6RHcS+Hl+x2mBHvnxjJ/hGOateK Nc0yy1iO0udNmuJmiUgpMy8HoMCs3UtD1LUryFzqOmR2kJ/dwR3A2xjuBx7VX8T+LdEtLltSs1+0 6gFESF1IERA+8PWlpczUb7IytbsIh4q0c2tgtg0+1wWk80sS3U5/lXpN3NrFvatBbaetxMMAT5RV bnn5a8Ahv73XfEUbtNm4nk4JOBkmvZ5r6103SLO11uGN7uMBIRHMT5nPJJHT8aUtbGlWDjZM2PMg ggvrz7MsGoLbZkhYhsKAcZA4wa4L4oasYNDsbUW1uv2uBZXZYwGDexro9TZtIvbu91PUFe0nhWMI FAMuP4OPu/WuH+ItvPqmlW+rW1wk2nwqsSgDb5Z67PVsetCVtSKS99XPM7GSOK8jklGVDDIr3nSP EvhzW9S063tFu0eNl8uFSFjDDuRXz5k5xV6wvLuxnW4tZHilQ5VlOCKxjLoepXoKep6H4+s9O1fx utnYmUXUkpScyH5dxOOPasbxl4Bn8KWsE81zFIJWKgJnIx+Fcq2rXn9ofbWmc3O7fvJ5z61Z1XxN qmtiNL66kmWP7odicVbqR2ZMKNSNrPQ634cC5iuLieHUVs4o0zMdwDMueQuepr3CK8AhtCJ4/JeL dvnk2ueODjpXzv4U0TVNVkd7G2klSMjfs7V7rFcQNZ20N3oF5I8MaplrdWxgduadrpHDif4j1Dzr 9NKlkvNSjiW3y7T2zCRmGehBHFeZeKkubrxLZRavqImtjgpKuCVjJ6kDvXoGtzJLoF5Z6bod5FNO oUbbbaDz3xXjqfadB8QwnVLIuUYMYJsjIrSK0u0RRjdvU9s0S2kbTY00/W5xawgKoe2UcfiOade6 srznydWltlAwUNizc9zkijRtZttU8NrdTWLLAJAiwxKXxgZHArSGv2ZIHkXo+ts9ZddjNp9zy3x/ 9kvrFLiXW/tV1EQqQ/ZvL4PWrfgbfbeCdVuEJVyyKpHUc/8A16T4jWMmseMrSwgZFkeJQN5wB1PN bGj6TLpXh2XRp5YDdNKs7BXBAjBGefwPFb9EOb/dpFjVL26/4TvTLGOeRYlRC6BuD35pviW8kfwp rjOxKm78pQT0AIp0tuX8XR+JHeMaWFAWTdz0wOOvWo9Z0u71Lw/c6VahWvHuTPIm8Dapzjn8qElo ZXfMjH+G72ltY3bu9vFcllERm/Hmu9ltLV7gJLqtzHPJghEuNuc+grjfBGla5aJPaiO2ihSQq0rx h/mHGOtd3La37RRGOW1+0r96R4c5+gzxWdR+9uOXxNmTf6cZYJ7fTteulvUGcPcbtuOuRjNfNmu+ aNTuPPkMkm45c96+j4be8/t3UDMYZZlssKYY9mSxOM+9fO/ie1ns9YuIbhCkisQQe1RUVoM78vf7 xmAetNzSnrTe9eez3BV5YVrwpkW6nvz+v/1qyo/vitqzXzLuBfTaP61cNzOpsWNTPmamsY6AKuK6 GSMvKFHCKAMVzwHn6+O/73+VdOynJCj8axxr2RWF0uyJV29uKcegFPCEDmm7eeleedIH2FORccml 2hBk0nmA/SkUPzineY1MVl6mozOMnAoCx6TgjHFOIAHJoZtopiq0jbm4HYVidxheMBv0JiP4ZFNe eAf6Jc+xU/qf8a9L8URB/D9zj+HDfqK81iOIbrGM7Aef94V72Xv9w/U8LMF+/Xocy4/et9TUBqzM MXDD3quf61nLc2jsL3rv/hbr1poWvtPeM6xtGVyoz1rgD1Nb3hXWl0PV47t7eKcAEFZV3Dn2rWi1 zamGJjzU2ke7Ra/Hq0jW2k6/eG8kz5KSxqEz78ZrxDxBY3S67dxT/vJ1kbzGXoTnmvQoPFHgzTJP 7SsILpb9AXQMwKb/AEx6VmeF/F2jL4hv9Q1y2WQXGSFCBgCTnoa7dLWPKp88HzJHnfkmOUKwIOa9 Z8MeCtB1yxttuo3BuWTMiCLKqfTPSuD8W6hp+o+I7i602MR2ztlF2hcfgK9F+HHiU3F9p+mQWsds iqwmZOsxwcZ+lKL5b2NcQ5ygpbG7e/DzREsLS08/yp2kKibbnzD6HnArm9V8FaLZW85fW3R41OAb duSO2a9FuNOvZlEDabp8kCuWVTIw/Hp1rmvHmtLpIgs7qzSe3ktf9TuICPyAQfarjJvqefBz5tDg vA2maXc6s/8AayE2gU4Y5xnt0r0yHwt4PlhlnhB8uMZdhIw2iuZ+GX9oSwS+Vew21n5mWBClycdB ntXp1zBeTyFIJhaxr0cKH3/gelTUlZ2TNJtuTON1OPSrbRrm30y60/yfKbCSxF5CSOzV5LoNgbjX 4reQOqPKFbbwcE171f2mqWmn3FyupxsYo2fa1qnOBmvOPDPie3bVy32VTqtzc/POcbQhIyAuKtST joKm5RTsV9a8IakdfvLXRoLia2gZQTuzjIz1rX1fwfdT+BbC2i0w/wBoLIxlIT58c9TW3JbTL411 G6nlmg01NpkZXK7m2jHTrWrLrZfw3FJcyG3e6LxiYAgRjsxpNvSxHtGeFt4Y1Cy1m3srtfsbykbW l+UAZxmuy0XwXNP4h+w6jO7RFGaKeI/LJjupPUVjeItJ1uTxJb2tzLJcySY+zszEl1J4x6V6Bp+m xrq2m2n9oXQuILRvPVZeYmwPlHpVWSNatWTS1Maf4Y6xM2DdQsgPAMhzj8q5T4h6F/wjcttZxXMk kckYdwx43c/4V7AUhTRDqh1PUxAF3f60ZxnHpXBfEDT7HUPCsWuRXN5NI0nlKbhgcAZqbtrcVGbU 1c8p02wfUL6O3jALSMFGfevWrbw3pPhi1EOoaZJqd2+PMjRWAi+jDrmvMvDV5DY67az3BxGkiliO wzXutzf6rqNyL3TNbsobGQBkjllAYDHORUU7I6cY58yXQ8A1tUbVZ2ht/IjLkrH/AHR6VnhSD0r1 PVLTQvE/j+G3tXWG3cATOMD5u5rD+IPhrTvDd/bw6fc+eHTcxyDjn2pTgr3ub0cRtBom8FaZ4ku7 WaTRWkWMEB9km3n867qx8P8AjKVJjcX9xbsiZQGXO8+nBrlPAMulwWxmuriSSfzAqWi5UPnuSK9g 1K+gVbi0lu5IvMi2rsgZthPfIqr2SOCvN87PPHsviAuQjXZ9/N/+vXDavbavceIzBq7SG8yA285I 9K9l1KWzg0SG5vL2aYM4gWcbodnHUqOuK82sVsG8YTid59WizhJEJUsexrRWYqdSSTbR3WneEPEe m2aQ2mtLHEPm2DdjJ/CtBdO8QWzmW/1SeWH+5acvn6EYrRgtILKOGfbeC4PKWzXBYk+nXFU51lkk eRrLWFLEkiO5GPwGahas5pTZ5L40uJ5fFbrE908gwo+0DD9O4rV0LwvcXVrqcmqy3EElrB5ir0J4 OM/lVLxXf6fF4hhksoLv7XG/7/7S+4lgelei2mtG/wDDN9fazZ/ZoJEC7oVwzqeO9aN22NpzkoI8 +8JaM+vXd1a3F5MkEMTP8pz06dao6ro+t6XZRahHcM8EoJzG+So7bsdK9D8KJ4fVNQm0cXrnytsg YAnB/ugd647xBqelWGjXWm6ff34lkkG+3lQAEj17021qEJtz0Rg6cfERhEsC3Zic53KGwa7i5GuX vg9b+a8mhltm8qOFUIJHqT1qDwtf61YaTC2oag1np0QG1MDewPQqD1Ga1PEHi+5spbXULO6jm098 AxEgOcdcjqKlIVSo5SskcjpHivxJonnukDzPJjc0q7jx0rz/AMQalcarqk93c4EsjFmAGOa9k1zX tZk0r+0tFu0nt3HzRlAWQ45GOuB6mvDL2WSW5keX75bJrDEO0fU9HALmk5NWKtN704mm157PWJYB l639MQi/3H7q5b8qw7UfvAfcVuWB2pdSn+GI/rWtPcxq7EmijzdXDntlq6gnmud8Ox5nmf0GK6E4 AOTzXHjHeZvh1aIvWlYqqmkVhUEjlpdoGa47m4x3MzBR0qZIwBilSMKvTmnrxSKv0IyhJxSeQo4N TE4puaBHo5AJyeaXIpM+ooHDc1mdpn66m/Qr0f8ATIn8ua8sRcmdfWNv8a9X1F1e1nh67o2B/KvK oAWuGX1Rx+hr2cslenJHjZlFqpFnM3H/AB9N9arkc1au/wDj6J96qt1NOXxMqOyHH7xrc0/w1ql9 arcW9lPLE3RlQkVhZ5rqdG8fa5olglnaXTLCh+VfSrpOKfvGVdVGv3Y0+E9YXrYXA/7ZmmnwzqoP zWU4/wC2ZrXHxW8S/wDP3+lSD4s+Ix1uQfqorpVSmcnJifIw/wDhHtQU82swA/2DXofhmTQ9KsYG m03UFvkB3TROV59q51fi34gHWZD/AMAX/CpF+Luu/wATxkf9c1/wqlUprYxqUsRNWaPQB4q0vH39 bX/ttWXq9/4Z1RGe7GrTyKhCGRwcen61yy/F7WAMFIT9Y1/wp4+L+qY5trc/9s1/wqlViYLCVb7f iZGmSTWWpRyBZBEsgOAO2a9duPGek3M3mLf6pb8D5IwuB+dedf8AC3b89bK0P1iX/ClHxauT9/Tr Jh/1xFDqQbuXPD1pfZO+n8YaUmm3sR1C/uXlhZFWWMcEj2ryjQ5xZ+I7e6mDLEkwZiBnjNbY+LDY wdIsT/2xFL/wtO3P3tC08n/riKaqwWwo0KsU/d3NPxH4/vT4jNxpcpa1j4iJjHcDNXNd8dyXPg2C GGfffShluV8sD5T07fyrB/4WjYn73h/Tz/2x/wDr0o+J2mEYPhzT/wDvzQqkBfV6n8hg6LrtzZeI LXULwSTiFw2Cew7V3Om+PNHg1a91KbT5TPcOdp8z7qkdOlYh+JGiP9/wzYH6R4oHxD8PH73hmzz+ NNzg+o50qkndwOtPxE8PvpZ01tPn+yldpXf2znriuX8X+K9Kv/C8WkaVaTRIkm/52z6/41GPH/hk /e8M234MaD468JMPm8Mw/hIalSitmJUZp35DzUxOGzg1Mt3dImwSuB6Zrv5PF/g1xz4cUfSY/wCF Q/8ACUeCj10Bh9Jj/hU2h3Or2tTrA4NJJUferEP6g0SSTTMDIzMfUnNd4PEPgRuuiTD6TGl/tvwE f+YTcj6SUJR/mF7aa/5dsb4L8OvcRRammoWUXlS8xTSbScYP5V66viG+PGNKP0u68qTXPAyjCWl6 nsJBTv7b8FH+HUQPaQVp7ltzhnCrOV2n9x23ixdS8TaYlkG06EK+8sLsNnjFeXaTq974V1qYW0kf mcxs4AYEZ7ZrbGreB26vqa/8CU1G0vw/kfcZtRB/4DTvG1rlQUopqUW16Hq1vqt7LplnPHDDdSSR B3JmVMEip7a/vZZlWbT44oz1cXKtj8AK8qW68EqAE1LUlHphacbjwewx/a2oD3KilaJzPDvs/uOZ 1fU3tvGE17GFkMc5YBhkHnuK9I0s33ijwVc7QN9zcgbRwqKMZwK5NrLwLI2f7WvMnuYxVu3j8JW6 eXB4ivIl64Ef/wBeqUknubVYc8UkmmvIkuNRt/Bmr29jp7SfaY223MjN+7k9Pl9s1neOtHgTUodS s8tZXJz55PDN3xU0ml+DbmQySeJJy56loc0+XSvC08CQt4qkaNPuq0RwP1p8yYRjytS1v6Fy8hs7 nXNBsra9a8j2Rhwz7wpzyPb6Vv6roRk/tS3h0Zi08iiCRYhtRe/0rkoND8N28yyweKQjryp8ogit VWtD/q/G7D/vv/Gq5jKVNtpq/wBxfnttP0Tw1e6e12tvfW8ZErIQvnbug56jFeD3ZzO5znLHn1r1 e88O6PqEzS3Pi6KV26sysc1xvi7w/pujwxyWOrQ3pcnKoD8tc9dc0dDvwMowlbW78jketJ2pf4TS dq85nslu0UknA7E1swYj0a4fPLuFrLskLROR2WtKXMejRL/fkJ/KtqZjVNTw8mLaR/Vq1nPYVR0Z THpqDHLZNaGABmvNxMr1GdVJWgg4B59KauAcgUuMk0/bwAK5zQF5607gDIpMgEjvSHpTAD602nDm m4pDPSO2TVaeclhHECW7mrEi8YJ5NNjjWPnvnrWTO5WIBbgQuG5ZlIryuJfLvwp9SteuMea8mux5 OsPngLMc/nXq5XpzI8nNLvlZzN6P9JJxVNvvGtmeJZJMiVAc4wagntRG5BljJHoc1rN+8yaa91GX RVzZHn/Wx082ygA+bDz/ALQqLl2RRyaMmr4tlP8Ay1g/77pfsYPSSA/9tBVaisjPyaXcavfYc9Gh P0lX/GnDTpD08v8A7+r/AI09ewtO5Q3Um41prpU7EARo2ewlXJ/WnTaNdw4D2jJn+8RT17B7vcyt xo3GtD+yrojIt2/Ol/sq66/ZZMeuKevYV13M7caNxq//AGXc/wDPnP8A98GmnT5/+fSf/vg0ve7B ePcpbqTdVw2Ew6204/4AaabGbtBNj/cNF32DTuVd3tRvNTfZZP8Anm//AHzQbZx1R/8Avk0XYWRD vNJvNSmBh1BH4U0xH3p3Y9Bm80m40/yvekMfvS1CyG7uKXdR5fvR5fvQKwbz60vmGjYPWgIP7wou Fg3mjeaNg9aNg9aLhYPMajefWjZ/tU3YfWi4WQ7efWk8w+ppPLPqKPLPqKOYOUXzG9TR5jeppuw0 bDRzByjvNb1NL5z/AN4/nTChpuxqXMHKiQzv/eP51Gzs3Uk0bG9KTY3pRcfKhD0pKdsb0oCNkcVI y7AdsRA4zjNad+R5NpEOybvzrNThFGOa07xc6jFF02qi1vT2MKm50tonl2cIx/CKkJzRtIAX0FKE 968io7ybO2GiQqr3p54oyAKVBu61IxCOc0jHnApWIUZqMPuORQCQ9VxyaNuacFJGScUwzAHAFIpJ vY9DVWzuY89qeemKcx71GTisTtEIOa8r8Qps1e9GP+WjHH1r1XmvNvE0WPEVwv8AeZT+YFenlj9+ S8jzMzXuRfmefuzbzz3ppdjVy+tXtrqSN1IZWIIqoRW7VmRHVDOaMkU/FJikOwm5u3X0oEzegop3 DdcBv50AKJh3X9amSWJuDnJqt06ilX76/Wk0FyyySxuCj7W6A5xj8aZOZjbqWuxIzMcpkkj3yanu 3BQgHqao0RegpR1EAl7Y/MU51nXCnH4MDTaM1dybEii7CkqW2jrhqA9ySAC59s0ygEZ70+YLEnm3 QOP3n609Lq5j3fK+SMZOeKg3HPBNAc+ppXCyLX267Ee4mULnGdxxmgand/8APWb/AL7NVvMb+835 0qzSKcq7g+xpaFFj+1bo/wDLab/vs0n9rXOP9fN/32ahEzqCFYjPX3pvmv13UaAT/wBpz5/1sh+p o/tOcc+Y36VXLk9h+VG8jsp+qigRYOpSnq2fwFC6lKvQofqgP9KrFufur/3zSZH9xad33Cxd/taU 9ofxhX/CkOqy9PLtz/2wT/CqgZR/AtJlf7g/WnzPuTyrsWv7Sc/8sbf/AL8r/hTl1Rl/5dbVvrEK p/J/zzH5mjCf3T+dHO+4ckexd/tQd7K0/wC/dO+3wt1s7b8AR/WqGI8fdb/vqkxH6N+dHNIFCK6F /wC2wf8APlAfxb/GlF3bn/lxi/76b/Gs4rH/ALVPQLg4Y59KV2UoxL4uLbPNkmPZ2/xpPOtP+fTj /roaoOxHQ1HknuaV2HLE0zNZ4/49T/38NM86y6NbuPcSf/WrO59aXAxznNF2FkXGltc8Rv8AXf8A /Wphlt/7j/8AfX/1qq4pMUgLiyW38Syfgw/wqe3FjJIA7SoPXI/wrNpOe1MDcgNs99EsQYpuCgN3 5q4uLjxCO48z+VZOiJu1BD/dy35DNa2iKZNV3+gJrRStBsxkveSOqfGRTcnOaXbu5pcV5L3O1AFy OTS5CqcGmv8AKM9qqySl/kWpbsUo3HSSlwVWpok2KM9TTIIhGCzcmpQC/HSkvMq3RDSzzNsXpV1L SMIARk063i2/w/jV4Qriob1NFotDq+cYppGacOSQDR2qToEC1574vXZ4gLeqIf6f0rvZZ9o2qcse BXD+Mo2XUYGbq0Qz+Zr0Mta9rbyODMov2N/MxvFNokmqNIq43or/AKVjaloT21nb3kZDRTKfqCOo rptdUyPaygZDWyE1Jcxq3hSzDAnbKwOBkjNepOCaOCnJnnZQr1ptbk9nGxOB+dZ81myMcDIrmlGx 0J3K6W0kqFlAx7nrUJUgkHrVqOaWBSoxj37VAwJYsTknk1nqUNHv+dJtIYU6lU47ZFMVi1cxbYCT 6iqPerk9yZ48bcYqrilG6WpUtXoMNJin4oxVE2EpDS4oxQISilxRg0AJRilxSGgBKKVlAPDbh60l ABRmiimAlFKRSUgDadu7HBoxR260UwEpaKTNABiilpKQCGnIcUmKco96AGv1602nSfe4plAC9KXc du3PGc0lKFzQA2igjBooAD0oUUU9FPpQBs6JHtiupz/BEQD7nitTw6mZZX9gKqWSeT4fuH7yOq1p eH1K2zvj7zVdT3aTMlrUNw8Jmmgk80jNwABQo4ry29TrIpWZztHShE2Dgc088HOKFDOcYwKhloI9 zvgjAq9DDjqKZDBt5BrRt4ScH0qLlpDoo+MVYEXHSpUiqXZSLRrL973pJWIBA60rukQy3X2qGMvK xZgQO1I6EEUGxt7ctXJeOVImtX9VYfqK7EnnFcp45T/RrR/RiP0/+tXZl7tXRx5guagzPfUbVbS0 FzpzSARBVcMeRSNqdlLZiH+zZ/IVt3DHg/Wqlnb3MtvD5krPDjKxnoK6OwntHR7Rto2fNs6AmvRr YqnGTRxUcNUlFM5oyaFI2BZ3O49g+aWSHREi3Pb3aDOOTWrqLaemSYEznIxWHcanGU8tbSBl/wBt c1gsZB9Dd4Wa6mdfwaPMv+jvOj/7SgismWwQDKTo31BFbsN7aI/7/TYHH+zkVrRWei30PmRW+zsR uIwaUq8HqCoVNjhDaOOAVP0NNNrIP4f1ra1RZNKuxG9vburDcjDdyP8Avqs9tSLH/URj6Fv8a0il JXRlK8XZopeSyozHjtimYq6L4bdr28bjvktz+tV2dGbKxBR6AmhoFIhxSfhU2+PvGf8AvqlxGwyo P0NJ6FLUg4oyKt/Z/UUn2X2qeZD5WVMgGjfVz7KPQUfZM/w0cyDlZSyKOKtm1APSk+yj0o5kHKyr xRxVr7KKb9lFPnQuVlbAowKs/ZPTNJ9lNHOg5SvxSYqz9kpv2U9jRzIOVkFJirH2U9c0n2UnvRzI OVkBwO9JkVZ+yHFJ9kNPmQuVlfijFTGAr2puw007iGYprdsVIVxTlRWoAgwaOateSMZ/rTxaApuG 3HpvGadhXKWKMVcW13EAKST2FaaaMqWXn3EcqMXCqpXGR60tBmBtpdlb0dhAXwY9o/2w39KVrNI8 lYUYeyMaBMxIoGdsVpzWQtbeLIy7jJ+lX7aS5UCOK3QD/rlVtLnUmukheOL/AIEnQVcUiWyvdBYd BtIgfmdi7VraSvlaYgxyeaw9Ykkk1N42dW2HaNn3fwrpIQIrWKPuFFLFaUkiaOs7kvpmlPAzTVBI 5owWbrXlHYKFLH2qZQF+Ucmosn7q9a0bK0yQ7DLVMmaRj1ZPZW52fMOa0441RMngUQRADpSTHzT5 afjip2RoldgJfMfanSrAQ4HNFtaiJQe9WvKFTqXZdB8cDTOWk4X0qdiBwBwKR5gnyjk0mCRmjQ01 YFR26muZ8brnSYm9JR/I10udvNZHiKynvtHaNIyX4dBj7wB7V0YaXLVTZjiIuVJxOd0w50uEn+6R n8ayYd7anMrE4LnBqzpOoxwD7HdDZgkBj29jWm9mEm86NQ4PaurEQam30Zhh5pwXkYGpBom6lucD JqsI0IbcSGA4AGa3rjT4ryRS0jQ/MM7o8/yqM6NhWVZR83XC+n5VlGCSNHJ3MW1sPtd0kW4ruOM4 zWx/Zy6VqEUEcjOJAfMz046Vc0nTUt777RNKiquTjdyf61Nclbi7aYcIBjJ44olHsNM5PxbFie25 z8pH61zez3rofEV5Dd3EaQfMsQILdjmsbZXo4ek/Zq559eoud2K2ygxMOoIqz5dBTNbeyMPaFXyz V+z0y43CZ02xlTjPemRwF8ngKOpPaumiu7EQR/6VGGCj5WzXDi24JKJ14ZKb1OfZFLYOc0mNpq+1 mrsXWWIg8/fFMNif+ekf/fYrnUlY2sVAVbjoaQjbkg1aOnOejKfo1IdPcdf0NO6FYqq27608jb7i pv7Pl7A0v2KXHQmi6CxW2o3UYpjAKeKtf2fMf4TSf2fMOob8qLodiv8AKw54NNK7TU5sZh2NNNrK OoJp3QEY2sPQ0m3FS/ZpM5CmgwS+lF0FiMKCKaVxUnkyZ+7R5Mg7Gi6CwzHFMYMQQKl8qTPQ1NaW 8jzY254qZSSQ0ruxlXG+NtnIGM/WoOfWuqurFJLZ/NjGVUkH0rm9lbYeaqLQyrxcGQ8+tGKn8qjy q6vZs5udEGKs2MAnv4Y2GVZhke1J5VaWhQA6tFkdAT+lTODUWyoSTkkbqWUFgWuUjBKj5VPPNZ81 3LcSl5SWY1tXsMhixg4zVa0URyDcg/EV5yV9Wekld2M5Z8VaiugBkmtBraDqUA+fniqep2ipa+ag xhsY9arlFKFiQ6gUTcg6d6mFwLiFXIBJHPFVCjTaem0ZPYDqauWcLJabZcDaCaErGSOXZFbVNijj zMY/GuqjjIO5jxXOaevmaqG/2ia6fIKgAV0Yx6Ric1HVtiMSfu1LFESo9TSJGSRxWnbw/KGIrz27 HSlchhtViXLDmtW2iO0Y4zUENs882T90VrRwlQAMVle5ulYj2HGBViCBVBPc1KsYVcnrT1WkUAWp QvHahYzwasBFxzTArx2+wbjyxqVYzk+1TBQRkdaOepoSG5XK7RE/Sh0JUDpjoan7cUh5GDVILnN6 t4btNVbzcGKfoXUdfqK5m/0zV9HwlvPJJF2IWvSFTnpSNGrcMoI962jXnFWvoZSpQbv1PJDf62M5 8z8Yx/hUZ1fWEPO78Yx/hXrjWsT8NGvHtSGxtyMeSn5VosQ+yJ9l5nkX9tap1K/nHUN3qd/eReXK zBO4VcZr2T+zbYjBgT8qjOn2bHAgT8qtYlp35UQ6N1ueICF2PCN+VBhcdY2/Kvb/AOy7T/ngn5Uh 0mzbrAn5Ctfr1QyeEgeIeWf7p/Kgxt2U5+le1vo9ieBbR/8AfNMGg2WObZCfdRSeOmw+qQWp4ylp dXJCqjEdgBWla+Fb+floyoPrXrCaTbQnKQqv0FWBaxqBgYrlnVlJnRCEYo8sl8DXQi3pJlvQisyT wxqEZP7onFe0NAD2qJrJCckUlOSK5UeKNoOoL1haozo98P8Alg9e0PYRk/dFRHTo842D8qftZD5E eMnTb1ePKkFIbG+UfdkH517K2lREZKD8qqPpcTvjaMfSpddgqaZ5GINQ7edj2Jo26ipxunH4mvYl 0eEADy1x9KedFgI/1S/lTVZvoJwR44G1If8ALSb8zR52oD/lpLXsB0SH/nkv5VE2h2//ADyX8qft vInkPI/tOoD+OT8RS/ar7H3m/FRXrLaBb4/1K/lUR8PW5/5Yr+VJ1vIpQPKTdXvr/wCOij7feL3X 8UFenTaDbAbVhXd9KhTwxA5+aMflS9uuxSpaXuecrqF4T91D/wAAFSi/v4juTaufRBXpK+G7ZB8s Q/KnDw9bn70Qo9sn0FyWPMptTvpomjkkyrDBAUCqIU55Ferv4WtX/wCWQ/Kmf8IpAg/1a4+lXCvy 7ImVJS3PLxHS+XXpcvhS3kQrsAz6CseTwNNuOyfj3FdsMwjb3kcs8E/ss4zZTo2eGRZEYqynIIrr x4EvOvmqfwpG8C3naRfyrT69Se5n9UmnuMsNdhuYAl0VRwOc9DVr7ZYHhbiLHo2DiqZ8DX46OtNP gnUR0KVzOph73TaOlRq2s7MvmeyZSPOgJz13f/XpJntLmPY80JU9t9Z58F6n2C03/hDNVH8Kn8aP aUX9odqnY1RcWdtZiJJII416lTlm/HrWDf6u0/7i0Qqh4LdzWhb+D7wf69T9Aa0Lfwu8PKxAH1PN NVqMNdyJQqS02MDTdPeFhK/BPatyG3aVwqg81sWvh9hzLWtBpaQ4KiuWtX53dlwouKsjMj08JGBt 5qxHa9BWqYOB605bfbziuZu50RjYrxwBVAAqwiDHXmpPKOKZ/GBUtlpDwuRUnC7V9aVVHB6GpMDA J600JgeF+lMMtK7buBTBHxTBItN8hIA7ZqMOWznpSAkHDUvGCQeBSuIUHjFP+XbnPPpVWScM/lp3 4qSOPYoGefWquNokGM9aMjIoC7jSPIkSEt1HSmSP28ZNO4QBjwPeoLdpJv3j8Lninyq8o2AfL600 FtSEzPO5VPu55qykQiXA5NLHEsS4X8acc00n1FJp6IaXG3J603dk4FIV3HNOwMcDpQxWExg08Yx/ jSDlh2pSCTQIQnjOKZxSNLvO1RwKcoAHXmi47BkA9elNYnOCKd9aaTz70NgJj86Q4zR35qKWQgYX qahstIZNLg7E5anQ2jKCW5Jpba3CtubrVonjAqUr6sbdtERBABijFP75oxk8UyRhWmhKkyBTGcKK AQ3ABqKVsDatOxvpGUngCk2WkVxFg5xmpgoB4FSHGABilKn0pWKuNEfek2AHipBnFAAFMkasftSS dMGpJHWNOTz6VTG+Z92cDtSY0r6i/eYKAKmWEnqBipERFwe4p5JHYYppCb7DGUAUzGM8U8tuGM0i r19Kq5NiNgByajVg7YFNmlLt5aD8asQw+UuM5J61F7l2stRAnbApGwvYU9m2jNMRS5yR1o1FYRRu 5pcIvNLMyRIR3qonmSyZ6KKoErq5ZByelSbcnigDC5I9qiuZntwj7cx/xY7U7CbLBChQB1pNuTSI 6uoYHiq9zcYOxOtS9AimxJrjB2oadBGT8zdaZa22W3ycmroAXpUqN9WVJ20QgAFIzYXilPWmkYqy BFGOc9afmmg0tCGLF+8O6Q4GODUE0pkKxoMepqxINy4Uce1MRNvTGTSGrBHEIxk4LHvUwU4wRilW M9D1qY7jgE5wMfhVpEykRfdXNQLCZWDyNwTwKt4VTzjA9arecJZAidqGhJvoTZ2x7R2p6Y2Zzzmm bcZzSqwHGOKaEPLHHP4U0tkYpCflBNHJp3EJ7UozSLnOTSsTkYoAOA1MYsflBxmnkc5NNBG4UAKI wg9+9KwwQaQnkmk3cc0ARu/IFIBg5p2BnmlwDyOcVDKRGx44600AZyRzT+c0YO4Uh3FD7eaUMTUb sFbBp8fI46UITQ8cU13wMUdDTOhyelMAHTJzVeVmdsAUs1xvby0qaKP91k9al6lpW1GRghMUp6Yp JJhEpA61HEWkyz8CgfmSdB1pwJpjc0BsCgQ4v6Ux5NozQ+ccVGULnmk2UkNUNNJubOPSrKqF4FMD JEOaUMSc9qQNkmcdKRsnvQORQuD1qkQIoIHSmTOcFVp8sgVeDzTVjJ560DQ2CAIoc9akZiDxQWAX A61HhmGTS6Bu9RRljg9ae0nlLnvQAFUHvSCLzDlulA9CoI2ncs3SrgjCoAOKcqhcgCkkcIuT0oWg OVxpbHB5NPADoQw49Khik8yQnHy1JJJgFVHPammS0VJy0J2RkY9KS3gYvvepY4Pm3PyatADbgcUb lXSVkKMdBQaQLQaZImc0tNHpQTSAUKBSbvekZsLmqjeYWJyaVxpXNSD7kv8Au0xeoooqiSx/H+FK v3TRRWqMyve/8e5qtZ/e/Ciioluax+Euv0ph6UUUPchDz91aB9+iimIcaKKKYDH+7TYetFFLqPoP qN6KKYgbtSLRRUDQrf6z8KU0UUhlWb/WCp4vuGiiktynsK1Rzf6s0UVQluULf/WmtJf9UKKKmOxp MoS/601Mv3RRRSG9h1JRRQQFOoopFFS4/wBYPrVpfuiiikD2H9qE+7RRVIlleT/WVbT7ooopoGQH /WfjUv8ADRRQwEbtT4/umiigQo++apXv3PxoopPYcdx9v/qxTx/rGoopLYpj+9OHSiiqRDH9qZ/F RRTENHU0h60UUhjW+4KB0oopFRP/2VBLAwQUAAAACACHTuJAd20fKcJKAAC9SgAAFQAAAGRycy9t ZWRpYS9pbWFnZTUuanBlZwG9SkK1/9j/4AAQSkZJRgABAQEA3ADcAAD/2wBDAAgGBgcGBQgHBwcJ CQgKDBQNDAsLDBkSEw8UHRofHh0aHBwgJC4nICIsIxwcKDcpLDAxNDQ0Hyc5PTgyPC4zNDL/2wBD AQkJCQwLDBgNDRgyIRwhMjIyMjIyMjIyMjIyMjIyMjIyMjIyMjIyMjIyMjIyMjIyMjIyMjIyMjIy MjIyMjIyMjL/wAARCAGSAY8DASIAAhEBAxEB/8QAHwAAAQUBAQEBAQEAAAAAAAAAAAECAwQFBgcI CQoL/8QAtRAAAgEDAwIEAwUFBAQAAAF9AQIDAAQRBRIhMUEGE1FhByJxFDKBkaEII0KxwRVS0fAk M2JyggkKFhcYGRolJicoKSo0NTY3ODk6Q0RFRkdISUpTVFVWV1hZWmNkZWZnaGlqc3R1dnd4eXqD hIWGh4iJipKTlJWWl5iZmqKjpKWmp6ipqrKztLW2t7i5usLDxMXGx8jJytLT1NXW19jZ2uHi4+Tl 5ufo6erx8vP09fb3+Pn6/8QAHwEAAwEBAQEBAQEBAQAAAAAAAAECAwQFBgcICQoL/8QAtREAAgEC BAQDBAcFBAQAAQJ3AAECAxEEBSExBhJBUQdhcRMiMoEIFEKRobHBCSMzUvAVYnLRChYkNOEl8RcY GRomJygpKjU2Nzg5OkNERUZHSElKU1RVVldYWVpjZGVmZ2hpanN0dXZ3eHl6goOEhYaHiImKkpOU lZaXmJmaoqOkpaanqKmqsrO0tba3uLm6wsPExcbHyMnK0tPU1dbX2Nna4uPk5ebn6Onq8vP09fb3 +Pn6/9oADAMBAAIRAxEAPwDxqkxT9tKENYXOsZjmjFTLCzdFq1Fpk0gyFwKTmkIobaUKT0FbsOhk /eNatloSM2FTc1T7VN2QnJI5OO0lkPyoa0LfRJn5biu0j0KdcBLfH5VYGh3ZPEa/99UnzszdRHLQ aLFGQXGTWhHBHGMKoH0rYfQ78H5YVP8AwMUg0K/B+aMD/gQqHTkyedGaE706tBtGvFH+qz9GFRf2 XeD/AJYNS9nLsPmRUzRV0aVd7N3lEe1M/s29bISBs+4qXTl2DmRTZwKYzBlqeXSruEF5kYD3FNSD cvFS01uNNPYxNSi3JWJ9nd34FdnJpxl60W+kKrfdojUsaKBQ0WxkXBPFdGiFCFaprSyCDpVi7g2q riunC1XzWZ5maYVSp86WqMy7iLREj7y/MK1NJmjubZXHUjn61UYZWsc6g2jXUhQAq/IUnit8VS57 OJx5PiORuEtjpL1QtxkdxUDLuiYe1YR8RzXEZmkVVPYKOKY+v3DRqsSrk9eKpL3OVmlTDSlW9pHY 17O4aCYN2zXURTCaLIPUV5+uqpAhM7rn0HWtrQNWe5LLtYR/wk14mJwUn757VOppYhvV23ko/wBq mQjIan3xzeyn/apbccGvT1VBHkwX+0DE+Vw3fNdTpd0JoQhPIrl3BHSrmnXRgnGTxXnPVHtRdmdf kAUzeWOFFMjkEqgjoamAxWVmdCYgBHWlLKPrSEE9KVYgOc5NKzC6F4bmmkhuAtS7RT1QY4q1Fi5k V1jA6ilbA71MUppSq5JBzorkE9KQgAVYK46Co2TPNS4PsWpIgJNJnFPKdqTbS5ZD5kVbu2S7jKuP p7Vy13atbSlHGPQ+tdliqt5ZpdQlWHPY+lFmjWlWdOV0cditDTtSe1cI5Jj/AJVWurZ7aUo4+h9a iUgnB4rSEnF3R7KlTxNOzO8sb5XUMrZU1pukN3FtIBzXnNpezWEmQcoeq11un6ilxGJInz6r3Fep RxCnoz57GYCVF80dUU9S0LYzMg4PpXP3GnSRt9016JFOky7WxVe60tJOUA+lRVw3WBzUsTKDszw6 LRy3WrsWlRIORmtHIHWlJrlcmzK7II7OJf4RU4QJ0AxSeZ2AJNJtkkPJwPapuApkUDtUa6vLb5W3 IUnv3pl+BBAgXq+cmksbdEi+0y8/3Qa9fB4eEaftZ9Tz69SUp+ziWDqmsKoPnMM/Sozq2sD/AJbt +lKYZLg+bISFP3RUohUKOKJYyCexawr7kH9s6yP+Wz/pR/bms95XP1FT+SvpSiEDOBQsbB/ZG8M7 blV/EOqx43ykD6U0eJNQPWc/lRcxZUpIMr61iTqbeTGeD0Nd1GdOfQ5KlOcTeXxFfj/lufyqT/hI 77/nt+lc2JvelE3vXR7On2MbS7nQv4gvJEKvIGU9iKamtTIOFT8qwvOpRKal0aT3QKU1szp7PUby 8mWNDGC3tWwLe7U4a8t0I7EVzWhS4vYfc1LrEzC9my/GTWM8PTb0RSxFSK3OiEd4Pu6nZj6rTZVv 3XadVsiP92uGe6wcAkk1MLa+MXm/ZZtn97YcVP1eCG61SSszrPst7/0ELH9ap3WgS3km+a7smPsx Fct9pKkhsgjqDT/ty9Bmr9imZJcrukdMvh4hQvn2RA6fO1L/AGAVORNZfhKa5cXLucKGJ9qcXnj5 dHX6gij2UdmX7Sp0OhfwwjtvJtWP/XQ1qQRXVtCscf2YKowMZriftzL3NPGqSgcOwpyoQkrNDVWq up1b2V5K7MXgyTn7xpy6bfgfet/++65VdRuHPylmPtTm1G6Xht4+tHso2sQpTvc66GC+hyNlu2eo L0os7wnPlwD/ALaGuKOqTE/6w/gak/tGcJkuwH1qPqlN9DVV6q6noVvc6pAgRYbUgeslTf2lq4/5 d7Q/9tK81/tC5J4d8fU01r6fPMj/AJms/qVLsafW6vc9N/tXVxj/AES0P0eqd94n1HTynn2kADdM E158t9N/z1f863tedv7L03JySmcmn9SpdUDxdbubI8eTd7SPPsTVaTxjcO+7Z+GeK47eQKTzTWsc HRWyMnia0up2Q8ZXA/gH50//AITOfHKfrXF+dimmeq+rUuxPtavc7YeNZgOYx+dH/CcP/wA8v1rh zMSa0bO0yA8vfoKipRpRV7GtOpWk7JnTHxq/eEn8aX/hNsD/AI92/OorLQ5rxN6IETszd6tt4XmA 4aJj9K86WJw6dmj0oYeva9yE+Ns/8sG/OmnxqMf6k/nTm8OXIH+qiP0NVJ9IlhH7y2wPXGaca2Gl 0CVGutbk6eIrTU5BBcJ5W7gOexqO5ge2l8t/qreorCv9PIXfEuGHJHrVzRNX+0xf2dekkD/VSHqp 9KjE4OM489M1weOqUJ2k9DQRg3yv+Bp8cs+nzCSInHp61FJG0Mmx/wAG7GpY5eNjjI9a8fWLPrad WFeB1OmavDfKArbJh1U1uQXpUYkrzh4ngcSxMR3BFa+n+IwF8q8GSOjV3UcV0keLjcucXzU9jl1j JOScmpAgNPHGaTcBXOjzACBe1OA5ppbIpNxzxTEVtc4S2x/dP86cyk2cA7YFR6zny7bP9w/zqdPn sI8ckCvbj/u0UcMf48i3KwLAAYAAApmM0qDdCj+opyoSeK8icXF6nancQDNPVCxwBVmG23davQWo Q9KzUirGXc2JFsZGrjdV4mQV6HrDrBZDcQC3QV51qjBp1Ir1sDe5zVyoDTwaiFOr1UcLRKDTgaip wNUiWja0MltTt1H96ma7ckalcRjqHIp3hx/+J3bD/a/pVTXT/wATq7/66GoluQo33NXwXFaza4kt 4oeKEbyp6GvQ9f8AEVncQbYo1QKMBVHFePWN+9lMxU43DBrQfV98Z3HmsJptnRFJEurrHcgzKBuB wSKxgFVsE0+fUA0PlLxlsmqbPk5rSm9LEcrbPR/A72NlbS3MscUkj5UbxnH0qxrF9bXG5pVXZ6Yr hNL1E2yFc8A5xU11qXmqfmrKbaZrGKsVdRuVkuyVRVUcAAVWWTJqrPNunOKUPWsJXRDger+H/sdn pESSRxNJ13hRnn3qvqtxYyB2aNHIB2gjvXIWWrlbZYy3SorvUsqeaxd73LaVrFB5DFMwwM5pY3e5 uI0Jzk4qg0xdic9amtZjHOkgPKmt1K6M+RI9Vt9KsbfTFzGvmEclhXL+Ibe3jh3RBRIp6j0pU1aS 4gB8w9KwtX1AsSgOSa5lOSZq4poqpPkjFdXrzg6dpwPQRVxdu2XA712XicbLTTlHeLNdKlc5pxto YEsgC4FVy5pJGzUZNXcUYaEhc+tNL+9NzSE0F8pYtzvnRT3Ndpo1kt7dxRseM5I9q4e3OLiM+9d5 4ZnWLU4yxwDkVxYxvl0OrDJcx3AjWNAigBV4AFJipX68VEc5r5iV7nux2GEHI4oZM5DDI9Kfnmgn Jq4ajOS1y2WCQYAGeRXFI23WAV4G/tXe+JpFZ44weVBJrgYudXH+/XvYO/s9TxsVZT0PSHsEvNNj yPm28Gudlje2kMUoxjoa7GxH+gxf7tVtR09LuMjGH7GvAqu02e5QnKEU0c7FMANkgyhps9nuG+Pl TVadZbKYxyjirFteNH05WkmnuexSrKrHzKBZm6cClVMd81MEApdoroPkxgUmnhQKWlFAFPXuEtf9 w/zrOs77yn8qQ4U9DWnr6/u7Q/7B/nWC1pcSrvjhkYeoUmvocPFSoJM8mpNxrNo6F/PQbrc7kIyR UH9qXMYJe1bjuBWIYtRjGFjuAPQKaiI1I8Fbj8jUPC33OhYhG8PFDRn/AFZFWofGaxjLW3mMOgPA /GuU+xag/P2ec/8AADSHT9QH/LtMP+AGj6lAPrDNPVvEV1qk7Sy7VzwFQYCj2rDkkaVsmrH9n3ve 2m/74NA068/59pf++DXRTpKGxnKrfdlYU4GpzYXQ628g/wCAGmSW80IzJE6j1KkVqZ8yGZpc0gop odjY8OMBrtpk4+bv9K1NU8LaldalPPEiMruWB3jpXKKzIQQSCOhBrb02G5vLG8uPtcqC3TcPmPJq WS1YU+C9ZLcQJ/32KR/B+shcfZx/32K09M0u/vbO3nGpSxrIWLZJ4A706WxmmuIo7DWmnDttO5iC vvU3FzHLS+HdThchrZuPcU6DQNTnbYlq5NbGs2ZtbZ5INb8+SM4eMnB/D1rP0Sa5ubpzJeTRxRLu cqxzip6l8ztccPCOtZ4tH/MUyfwnrUKFmtXI9jmurgtJbu4jS21W8VXUnD5GMCm6dpmpTiRLzUrq NllEeFbgj1olG5KqSOEbRdQV8tbP+VW7fw/qdwu5LOQj1xW/q9lshuJdP1O4lNuf3qyVnaDeahfX 62wvZIkxuYg9qS0ZXO2iP/hFtZC8WcgP1FVbjw5q8PMtrKB9K7CaG6luo4rLWp9zNhkkBDD3qO5J mk+y23iCZ5w4RkdevParepKqdThzpd6rY+zyflV638PanIARaS7T321Pq81/p2pzWxuncRtgN61p 6Lcate27yNqQt4VO0M/Qn0qdUU5u1zMbw/qke/CtEgGctlc1mSaXfM5/0eU++K7ZbfWneUS6vEsM YBMhOVOelZ93b67HcxJFc/aFlGUkj6YpNXJU5HNwadeLIAbeTOf7tdP4qciPT1PDLBgiszUbrWtL lVZ5j83IYEEGsm51C4vZA9xKzsBgE0LRhZyd2KWJpKYp4pwrUq1h2aSiigADbSCO1dHp18DsdW+Y da5s06GZ4X3IcVnUp8yNKc+Vnq9l4j/dhZV3Y71f/t60I+61eUrrVwBjC/lThrlz6L+VebPAczvY 7YYxLqepjW7Uno1KNcs4cySoZAOiKcZrywa5c+i0ja1csOAoNKOXuLuW8ZFrc6bWtUDmS5k2qWPC j+Qrl7FzLqKMepaqstxLcNulYmrGmf8AH/F/vV3Qp8kLHBUqc8j1yzfbZRf7tSklz0qO0X/RIv8A dqyoA6V8vWXvs+hpfAjM1HTI7yFlYfN2PpXD3Ud1pVw0cgJHY16ZVHUNMgv4wsqAkHg1KVjRScXd HH8U0uuaQhjSCIdT1rpPKHA5oMmDxSgdqcsee1IZU11iY7P/AHD/ADrSXVpLDRbaK33BymQEHU1l 62cfZh6Kf51DqUnlWVn/ANca+hw38CLPIq/xmLdeK9StyokkYE/7QNQp4wv3PEjE+nFcdKSXYn1q LJHeodaSZ0RpKx258Y3y5y8nHXBFOj8YahIPl81vxFcLuOetAcjoxFL20h+xR3r+L72KTZIsgYds igeM7snASQkDJ6VwnmEnO40ea3Zj+dP2zF7FHoMPiy9mQuqOQOvK1Q1XxDPqVq1vJC+AcknHFcaJ WHRjQJXH8R/On7Zi9ijUSRCcFGP0p7SQKcFHz9ayRIw5DEUGViclqr27D2JrNhVDeXIFboT3rY0H UbeCK4tbgssdwu0tjOK5EzOf4z+dKJ5B0c/nR7dh7E9KtNd0+2hjsRKdiIU8zacHNUbR9O0vUYpl uhL1ztBwM1wn2mX++fzpPtUv99vzpe2YvYI6rWbWyDSXEd4HLsSsYQ5puilYPPQh1MybVOwnHvXM fa5s/wCsbP1qVdUvU+7cyj6OaarBKjfQ9Bj8Q29okcMk7uyKcsyEc4q3Y+JbaSygMrFXVvmYqcHH vXmLahcsctM5PqTUg1a8CbRcyBfTdxTda4lQsdjc3dvb2+ohZ0la6JwVz8ozWHpYigvVdpmTH8S5 GKxv7Ruc/wCuf86Uahcg8Sv+dL2o/Yno0Wv2cIi+0XfnSq2Q+3oPTNZkI0y21Q3sl6sh83egXoMn vXF/b7g9ZW/OnLqV0owJ2xT9sSsPY63XIrS7u5rtb6Ahznbk5/lUeg3HlxuiXUGzPMUo4PvXLNql 2/DTFh6Gmi/nHRsUOuH1c9GLWVzZ3trbTxRtKFz82FB74qzBqVrYWiwi4t3kig2n5uCa8xXULhWy shpPt824ktk/Sk6w/YHX65fxanocEhMaSrKRtHpXMBFHVgKZHqkqD7kbf7yg0f2rPk48vn/YFCrI pUmiddhOC4H4UpKD+MVVGoy7s4jP/ABUb3buckL+Ap+3D2TOl0TUNMsi5u7dbgt03DpW0Nc0Bv8A mFw/lXn3nn0FOFywpe2D2J6AdZ0DH/IMhP4Uz+1vD5POlxD8K4P7W/tS/bH9qPbB7E73+0/Dx/5h ifnQdR8PH/mGJ+ZrgxfP7U4ag4/hWj2w/Yo7pL7w5nnTl/M0/wC2+G3OBYD8Ca4Jr+RugUVJDqEq OCFX06Ue2D2KO+gj8PXc8cK2WC5wMOayHtIrTxI0EIxGkmAD2qtpMxS8t5B1DirXmmbxLK56mSqc m4mLspJI9KtVJtosnjaKs5UDrUVsB9kiH+yKUqvcV8xV+Nn0lP4ES5B6GkOMdai2E9BSiEdzUpln Cbucd6cATUiW2D71Zjtx3rW551iskeatxwdKnWADoKnSPA6U1qOxzHiFds0A/wBk/wA6qaqN1hZ+ 0VXvFC4ng/3T/Os/Vm26XZkdTHX0GH/gI8et/GZxkpxI1R55pZTl2qPvXM3qdsVoI3JpKXFKBQMb S5pcUYoATJpQaULmrtnps9622CJnb0UZqlG5MpKKuyjRit0+G9QVSTay8f7Jpi6BfMu4W0hHshrR UpGf1in3MXFLtNaFzplza/62F0H+0uKiggMkyqB1NDptOzKVSLV0yrsNBQivYrL4V2D6RaXl5rEV v9oQMA6//XrmfFfgSbQjHLDKtzaTf6qdOjHvWjoabmEcXBuxwW00FfetJ9MnQZMbAURadJIfuHHr Ucj7G3tYdzN2HFJiu61bwFPpnh6y1XzldLnooGCtci1o4Yjac0Ok0TGvCWzKdLUpj2nBHNb3hTw8 mv6qtm91FbAqT5kpwPpUqDbsXKairnOYJowa9il+D223E39r2QjP3XLYB/GvNL3SJLe7lhUh9jFd yHIOD1FW6LWzMYYqEtDJXrzSHr7Vd+wy5xtOfpSnTpgM7T+VT7ORt7SPcoGk5q+NOnZchGP4VBJb vEfnBFJ05IanF6JlbmiphHmpVtJGGQp/KpUG9huSW5Uoq2bOQHG0/lSG0k/un8qPZy7C9pHuVsmk 3GpGjKnBFRkVDTRYmTRk0uDSYNLUYuTRmk5paQ7Dwanj5I+tVSe9XLIB5VBPeriyWtDpdKUGeHPZ xU0J/wCKib/fNM08bbuMD++Kda/N4iP++a6ZaQOJ/wAQ9VtVJgT2UVPtwKbD8kMX+6BTicV85UXv Nn0VN+6kJmg4o6ikNZGlzmY4hU6xClEZPQYqaOLHWtTisIkY7VJswOlPVcdqeELU0xtHHeKx/pMH +6axtYJNhZr/ANM63/FqgTwf7prB1gYs7X/rnX0GH/go8Wr/ABmcZIPnb60ypX6t9ai71zS3O1bC gZp4jNX9CtrS71a3hvZ/It3cB5MZ2j1r1BfBXgkqCPEh/wC/f/1q2p0+ZXbMKtf2bta55BsalCN6 V6+fBHgw9PEn5x//AFqQeBvCB6eJV/79/wD1q1VGPcy+uL+Vnkixn0r0T4X3qWOqSGS+gswyEeZK m78MVsf8IL4UHTxNH+MdPj8FeGUPyeKIR/wCtoUoRd7mFXEKcbWZ3FzrUTwOB4osDkHg2w5qppWq oumQKPEWnR4X7jW4ytcx/wAIf4fx/wAjXb/iP/r0o8H6Ceniy0/z+NX7q6nI4xfRlL4mXMd1bWwO q2V2wJwLeLaR9SK83sU/0uP616jL4H0KT73iqzP1/wD102LwBokcgdPE1iSP8+tS7NrU2p1FCNrM 7KaXS4/COinU7eaZTD8vlNjHHOatNptpq82jq8ONOVHeGBhgjAGM+vemWd2bSwhs01zSHjhQIu+P Jx+dULqGa51SO+bxPYo8f3FQlVH4UjladxNPv4/EWpXOkXOm20dvsblI8MMd81GyWHhPQ7SeCxhm N07CQyLk4HpWlc3VxPbyRxa3pELOuDJGuGH0OaraZDNp9t9mfWtJu4gdyi4bdt+lO4rMv3t/pNvY 6JctEfsDuwRWXOMjg4NZWheD9Nh8SNffbLG4VgxECYJ59qm1i2k1lbVJdW0eNLdw6Kj8fjVybz3t ZI7a+0S2mZdvnRNhh9KV7Iep4F4ohSLxBeJGoCCZ8AdB8xqlprtHeIVJBzXp918MkupmlfX9OLsc kmXrUcXwrWNw667pxIOf9aKlq8rnfGvFQ5Wa3iCQ/wDCtdFIPJf+hrX8KeHLO08M29+sFnNPcjL/ AGw4UcnpxVfUPD93feH7LSDqmkrHanIcT8mr+iWOoabYiznvNIvbdfuLNNnZ9Kt2toziWxO3hzR5 NZ0+5aCxadyVeGDBjxgnOO/1o/srRL6QQCytkluneJ0UDMYXI3AdjxUEelX8PiBNUhbSE2IVWKOb C81U0/QdY0/Xzqqz6dI7OzFTccHPWnt1J5WzWsPD+nWuhR/ZtNspXV2Qtd4GQDjOcV558TbDR4Le EhIINSPWG1wY9vqT612usaXrmq6SlgkthEokaQlbj72TnH61yNz8LdXujukvLNm/67f/AFqm/ma0 fdd2eTRJ+8APTNe6eC9Iim8MWzPoenXJOT5ssuGP1GK5n/hUmrpgieyP0nH+FXYvh94ihQIlxbhR 0AnpQikdFerGfU6fUNBg+12YHh6wXM2NqXH3uDwfatE+G7bZn/hFtPP/AG84/pXFHwL4mOP9IgOO n7+nHwR4m2482P8AC4FaNK25zadzzTxbbJB4hvY0gSALKR5aPuC+wPesEpXqdx8KtcncuViJP/TV arn4Ra6f+WcP/f1f8awqU+Z3PQp4unGKTPM9ppCpr0o/CLXsf6mM/wDbVf8AGmn4ReIe0Cf9/V/x rL2LNFjKXc81IptekP8ACDxJtJW1Un/rov8AjXCapp0+lahNZXK7Z4WKOuc4NROm4q5tTrwqO0WU u1T2nE6fUVXNWLT/AI+I/qKyRsdbpp3aioz/ABilsv8AkPn/AHz/ADqDSSTqq4/v1Z0sbtfP+8f5 10yf7s4n/FPWo+YU/wB0Ui/MSDT4xiNfoKjb5Hz2NfOyep78NkPOFWoi4pzeueKhZ0BwASfas2aI pDCjnilWQMcKM0CIn7xqVFA6DFXzHNYVFJ5NSHIHFIvFO700xtHHeL/+PiD/AHTWFrP/AB5Wv/XK t3xf/wAfUH+6aw9YGbO1/wCuVfRYf+AjxK38dnFv3+tRCppBy31qCuZ7nYh6sQcirAu5AAN7fnVW lpptCcUy2L2YdJG/Ol+3z/8APVvzqnS5quZicUXRqE//AD0b86X+0J/+ejfnVHNLT52LkReGoz/8 9G/OnDUbgf8ALRvzqhTgaakxckTRW+uW/wCWjfnUi310OkrfnW74H8Jt4pvWtxMItqliSM16AvwY H/QQX/v2f8a6UtNWcVTEQhLlZ5KNQuh/y1f86Q6jdZ/1r/nXrv8AwpfI/wCQjH/3wf8AGvPfFnhg +G9WayMqykAHcox1ppX2ZMcRCTskYn9pXX/PVvzpDqd0OfNb866Pwp4Pm8R332YSCH5S4ZhkYFdD r3wom0nRbq/+2xOIE3FQpBPNOz7jdempcrPO/wC2bkf8tGpDrd32laqEgwxHpUZNZOTTOpU4vWxp /wBt3n/PZqP7Yuz/AMtWrMFSRoWNCk2DhFI0hq10R/rG/Ol/ta6/56GtTwz4UuPEF8lrEVQtk7mP AxXUav8ACa907TJ7z7TAywoXYBjnA/CtEmckq1KLscL/AG1dDo5pW1y8bGZTxRp2j3Gp3q2sEbPI xwAozXS638OdR0exF2WjmQHD+U27Z9fSq5ZDlUpxdmcx/bN3/wA9DTTq91nPmNWtoHhO612/FpAP nxuOew9667/hTerEfeh/77pNNbsl16MXY84bV7n/AJ6mlGu3S9JDWj4p8K3Xhm9+y3Oxm2hvkOcA 1zLVnNyidNP2dRXRrDxDe9pmFL/wkV9/z8P+dYuaTNZc7NvZx7G6PE2oD/l6k/76NO/4SjUj/wAv Un/fRrAzRmlzsfsodjoB4p1IdLqT/vs0v/CXaoBxdyf99n/GuezTc1Lkw9jDsdA/i/VyP+P2cfSR v8awrm4kuZnllcu7nLMTkk1GcUw1Lk2VGEY7IKs2f+vX61WqzZ83C1BZ0ui/8hEH/aq1ovOvZ/2j /Oq2if8AH6T9f5VPoZP9ufia6Kn8NnJb98j1wSBUH0qCQmUEDIpyoSik+lOY7FwBzXzMm7n0MErE McbEbXYgCpBsjGBzUbB2YZOKlEYxxT3GVMZpwpOBTGmA4qjGxLmmtKq96iLs3SmCPJyTTuUonM+L W3ywMO4NY2rf8eVt/wBcq2vFo/eW/wBDWLqx/wBBtv8ArlX0eFf+zo8DE6YhnFyfxfWoBU8nVvrU Irne51rYKWiloASiiimAUopKBQIdTlpopwqkJmvo2tXmjz+baTvExGMqcV6X4M1HXvFWoNbDV5Yy qFySxP8AWvK7SxmuQfKjZ8egra0bUL7RLvfBJJC/3W2sQcV1QTtdnBiIxd7bnt3iXxM2g6LJpcjX DX4iAW4UYDH1zXnGjaRfeNtccT3WZQu4vKScgV6Rp15p/jbw5Jp8YZbkQgPLKAxB+tUvh5pI0vxF qtu+GeAbQR9a1TSTsecny6dSxqWpWvhbQ/7Jt4mOoxwgCaJABk89eteYa14m167tZoLi8nMEgIZS 5wR6V7Fq3jDQrLUprW9tXeWI7S3lqQfzqjdjRvHelTWOnxrDIpDFjGAQB9KS13Q4vl13PnGUHeah 210viTQm0bWZ7FnDvE20lRwazRpk5GRGah03c9WFePKmZyjmu38EeDpPEty6pIqCNdzbvSuQaBop NrDBFezfBpcS3f8A1yH86UY21Zliqj5PdNWfUdK8K6NJp9rFs1aBNglWL+L13fSuB1nxn4gurSW2 lvJfJkBVl45H5V65q+v+GrW+kg1CBXnQ4b90GrHv7PQvGOm3FjotvFHdLht7RBcDPqK0UkzzYe7q 1c8x8B+Irfw/rouLmPcjgqW7qD3FdlrXizSVsLnT9JlluGvn3zyyjBHsK8z8RaPNoOrT2MrKXibB Kniq2lSM14gJzyKpv3jslSjOPOe/XsUPh/wPHqVhEkN0sUZMigbjnGcmvPG+KWtBwgu357kD/CvQ /Fny/DRR/wBMov6V88TqxlYDPWoWu5nh4J3ueteLvEXhjVvB7vuSTV3RMuY8MW4zz+deJyH5jjpm rkqSBMspxVJqzq7HoYeEYJ2GE0maKK5jqCiiikMSg0UUgGmmmnGkpMYlWrEZuRVXvVux4nFC3A6X Rf8Aj6P0NWvDa79cH1P86q6MpFy3+6au+FR/xPQfetqn8NnKv4qPU9wQAHsKiaUk4Ran8sE5NLsF fMz3PfjsQKhP3jmpUGODTsAdKSlFjZlHc3U8U4KopAwpGkRfvECtCUuxJ2oqD7SX+WJc++KmjRyQ XPNFyrWOX8Xfft/oaxNWH+hW3/XKtvxcMTW4/wBk1iarn7Hbf9cq+lwv+7o+dxH+8s4yTv8AWoam fv8AWoe5rne51oKWkpaAEoFLSUwCgUtFACinCmU4HFUhM9O+GHibTdEe4ivYGkaUALhQf513mp/D RdZv5NQS4SBZzvEfl/dzXz5BO0Lh0JDDvXUQePdbhhWNb+4wvA/eGuqNTQ82thW5c0T2fTNIt/h1 ZXGoXdw00L7UKomDnP1rA8PeOdOh8TardyLJ5d0f3e0DPB7815dqXi/VdUt/IubyaSPOdrOSP1rI ju5I3DKxBzmq51YzWDdtT3/V/h/Lr2oy6it6I1uCHCshJGRVnStIg+Htlc6jf3RljfCHYnvxXj0H xD1yCJUF7NhRgfvG/wAaqar411fVrX7Nc3kzxZztLkilzp7smOEqdTU1/U7fWvF093DnypZsru64 r36w0jT/AOzbYGzgP7pc5jHPFfJ6XTKwYMcg5zXVW/xI16C3WFb2XaowPnPSh1L7aGtTCy0SJPiD bw23i6+jgVVRZeAvSug+GHiax0a7mS9dlEqhFI7HPevNtQ1OfULt7mdy8rsWZiepqKC7aJwwPSm6 ieho8O3T5We9674Eu9d1WbUoLqFY7kh1DZyBgVa0HRz4FW51HVLiNrdkCZiBJBzXllt8Tdet4EiX UJdqAAA44H5VV1j4g6xrFi1pdXbyREglTS5u5yrCVNg8eava6t4kvLq1YmKR8qSMHoBXP6bMsdyj McAGqUk3mHJ61GJCrZpOor3O+FG0OU+lHvLbxj4ROlaXKGuEjj3CQbQAPfv0rjf+FTarv3H7Oec/ 6yuC8PeLr/QZHeyuGiZhgkdxXRn4s68BxeHPuF/wpqdtjjeFnF+6dF42Xwtp3hdtPW3jTV4VRDiP BzxnmvFJMbmx0zWprmt3Os38t1cyF5JDlie9ZBNRVqXVjsw1JwWo2iik7VznWLRSUUgCiig0gGmk paKQxKt2HNwKqVcsf9cKFuJnSaOf38h9EP8AKrvhMbtaHrn+tUtHGHlP+wa0PB//ACGQf9qtqv8A DZzR/jHqxGDikOO9IzVE+XOM8V8xLc9+Ow5nQUzJNKkagc07IpIowSzkYFOjtt5y5JqdVHpUi4Fa WFew5I1UYAAp+OaatPWmM5LxcP31ufY1h6qc6fbf9c63vF4zLbgehrFvkBsrYH/nmf519Jhf93R8 5iP95Zw79/rUPc1YkHzN9ag71g9zrQlKKSloGFFLSUxBS0AUuKYhKKXFFAADilzRSVSAXNLuptFO 4rDtx9aTcaSikFkLuNG6kowaYC7qUGm4paLgOzSE0lJTuAGkzS0UgFzRmkooAM0hoopDEpO1LijF IYlFLig0gEoNGKSkAlFLSUhiVbsv9d+FVD1q5Yf638KFuDOk0k/NP/1zNX/CGBqpJ7Gs/SfuXB/6 ZmrfhhvLunfPSta38JnJD+KepKWk74FSqAo96y7O78wDntV8vkDFfNTjZn0EHdEpxjnioyw7Um1m 5JoKelSWUFqQVEW20q736cVqSTA09eajRMHk5qZRgimByPjBsTW/rg1jXz7LW2OP+WVbPjEfv7b/ AHTWHqX/AB523/XKvo8L/u6PnsR/vLOMk5Zj7moe1TSfxfWoRWDOpbCUooxS4ppAFGKXFLtp2AAK XYa6Twf4fTxDrMFlJIY0kbBYDOK6JPAiN4w/sVpmERk2CXb1HriuiFFtXOWpioQlys852mkxXX65 4Wk0/WbqxgDTCFiu4LyayZNGuUfaYXDHsVOaHRaFHEwl1MbbSYrWOkXIzmJxjrx0oXSbh/uxOfoK XspF+3h3MnFGK0n0+RDhlINPfSbiP78TDjPNL2ch+3gZe2kxXdeDfBUXiW6lgkvY7aVFBVXGS/0r E8S6J/Yer3FiXDmJ9u4d6fsna5EcTBz5TAxS7SalVMtivQ/DfgC11fS0u31azgY/8s5G+YfUURp8 xVSsqauzzjaR2owa9M8SfDc6DZrO1/bys5AWNeGIPcD0qJPhncDSDe3d7b2bbC4hmbDFfX8av2D7 mP12B5vg0u2rEsWyQr1xVrTdMm1G7S3hjZ3Y8ADk1Hs3ex0OqlHmZm7D6Um2vVH+Ed+tm0gvLRpQ u4xB/mBx0x6157e6bNZ3DwzRlXU4IIwRTdNpGcMVCbsjN2UbD6Vu6FocmtanDYxvHG8pwGkOFH1r vB8INS2nbdWLY64lpKFwniYQdmeTbD6Um32r1CD4V6hcbsT2Ywcf69Tms/xH8N9R0DSjqEzQNCGC 5SQE5NP2TJWLg3Y8/wAUYqfy/mxiu30D4c6jrulrfW5hEZYr88gByKSpNms60YK7OBIppFd54l+H Wp+H9N+23Pk+Xnb8sgJrhSO1TODiOlVjUV4jKTvTsUmKyZsNopaSpYxp61dsP9afpVOrth98/Skt xM6DS+Le7PpEas+HxkzfhVfTf+PO9P8A0yNWfDvHnGtq38M5YfxTqrG4KEAmuit5QwHNcbHPsbk1 sWl9wADmvn5o9qmzpdwx1pN1U4WaUDJwKuJEBWNtToTKAQA1MqcVD5oBwgyalUOeWraxJIq4PFSb eaatSDmkBxvjIYmtvoawdT/48bY/9M66Dxp/rbb6Guf1Q/8AEvtv+udfR4X/AHdHz9f/AHlnGP8A xfWohUr9D9ajrFnUtgAyeKlEbHtWj4ctrG71mGLUbg29qT88gGSB9K9MTwr4FYZXXp8e8X/1q6Kd OLV2znrVuR2seR+U3pTlhJ7V67/wiHgrtr8v4xf/AFqT/hEPB/8AD4hbH/XGtVSh3MHiv7rMD4Xo V8V2mR/H/Q16xBfWOo+LJbacLHe2k2IpMffX+7/9euU0rRfDuj3sd3Z+JAssZypaDIq5HbaQmuHV 18TJ9rLlyfIOM/StbR2TOCvepLmsbGqt/Y2m3+q2USNeSXpRmK7srn0p2mouqWmlarfQKL03GzO3 b8vOOKr2d5ZWd1cXKeKIWe4bc4kgJXPsM8UXN3aXOo2983ii2WSD7iiD5R+GaVzFwdtihrvi+y0r XptMWyUWokYXXA3SE9cHtWzpFxptv4XimSJILOa5ZCZOSqHPeuZ1Lw5oWq6hNe3HieAyytubERAz +dXmsLB9ATRj4mthaI/mD9yd2frmlp3LaVtmS+ItGtNa0eK6soVlmF15EBj4BTOMfpW9ZRebDFpl 5d6a+EETwLDh+mMZz1rBhgtYdITTI/FFmIUfzFJhO4H65rYj1cIo/wCJ/pTMP4jDyf1obTVhe8tj itF0+LTfih9ltgRDFOVUE54xXIfEeMnxdqBx1lNep2Ecdjq93qSa/pTzXJy29On054rM8S+H7XxP dR3Fzr+lRui7f3a4z9eabaZrTcozu0eHIhz0rt/DcWp6QkGstYmSyLbQ0i5Qmt1fhrpmePE2n/n/ APXrrNA07+wrVrRPEGk3NsekU5yo+gzUwSib1qvMrJFhLSPXdS0rW1ZpLWSQo0M3OGweg9Kbrdlo Ot6xJp0kt4t8R5aJ0ReOOPSjULe4vpomi8Q6TaxxHKRwOVXPrjPWr73E7RkrqGgC427ftGfn6Yzn PWm35nFyu9zxa48G6k+rXVpa28lw8DFX8tc4ra+H1hLZeNba3njKyo5DKwwQQDXd6HY3miXV1crr Ok3MtzjeZZTkn161nS+GryTXpNYi1zTIrh5PM+SXGDVe7e5s6k3GzOkhjsNO8Vursk99dykhRgiN c5H41yur2HhK61q/l1e6uo7kzsCqLlcdq6pnuWjLI+hC5xxcLJhg397NcVeeAb6+uZJ5tZ095JDu Zmm5JpadzGkknqZuraT4b8qJfDk95cX7SACMp29uK3vCl013Yz6Ed1jqLhlWbGDIf7rZ6VW03wHq Wm3kd1a6xYJLGcqyzdP0rtfLuhumitNFS9KnFws3zBiOvSmrIupJPRann+geGrybWb2G4m8qGyJN yyHJwM9PWszxj4pOqKuk6cpj06JvkTH3z/ePvXe6XoutaaupF7nT7mW/XDyPc4IPPPT3rmU+G2pL OJftNixBz/rx/hTbTKg1e7POrvQNQsoxLcWk0aN0Z0IBroPC93daVNb3NzaPNZh8hWyFY/WvU/El hq+v6KmnGLTolQqdwucnI/Cq2h6RqunaZ/Z19BYX9ov+riknGFOc8cVKsXOu2rM5n4jwXOpaXb6z b3Jm09vkCngxn+7j+tePOhDHivf/ABFoOta1Ypp9pBZWdih3eRFMpG71rjX+E+sschrb/v6KiceZ GuGrxpqzPL8GkIPpXqI+Emtn/n3P/bRaD8IdcI4WA/8AbRaydI6ljKfc8sINIa9G1P4U63YWE126 w+XEhdsSDoK87kUqxB7GsakHFXN6VaFT4SOrth95vpVKr1h/FWUdzV7HQ6dxYXx/6ZgVZ0EHy5iK rWHGl3x/2RVrQOIpT61tX/hHJTf70veW7N7VqWeI8VWUe1WIjjFeG4nqKbRvWs2QK1Y5QwrmoJsH mtWGYMMA1jKNjohO5OqKvQU7JpoNOyadzUcvNSAc0xalFCA43xoCJrb6Gue1XIsLf/rlXReNOZrb 6Guf1Yf6Bb/9cq+jw3+7o+frf7yzjG71FUr96irBnWhysVOQcGpRcyj/AJaN+dQUUJtA0i0LyYf8 tG/Ol+2Tf89H/OquaM1amyXFFsXs4/5av+dO+3z/APPV/wA6pZozT5xciLv2+f8A56v+dL/aE/8A z0b86o5pM01VaFyR7F/+0J/+ejfnS/2lcD/lq351n5pd1P2zDkRe/tK4B/1rfnS/2pdf89m/Os/d Ruo9qx8iND+1Lr/ns350f2rd/wDPZvzrP3UbqPasXs4mj/a14P8Alu/50o1e7/57v+dZu6jNL2rD 2aNP+2Lwf8t3/Ol/tu9/57v+dZeaN1P2rF7OPY1hrt9/z3f86P7cvf8Ans351k7qN1HtWHs49jV/ ty9/56tR/bd4f+WprK3UbqPasPZR7GsNcvR0maj+3b4/8tm/OsndRuo9sw9lDsbA1+9A/wBcaP8A hIL3/nqax91Juo9sw9lHsbX/AAkV9/z3alHiK+H/AC8P+dYm6jdS9qx+yj2Nz/hJb/tO/wCdH/CS 6if+XmT/AL6rD3UbqXtWHs49jdHiXUB/y8yf99Uv/CU6mvS6f86wN1GaPayD2cOxsXPiTUbmFo5L mQq3BG6sZjmgmkqJTctyoxUdkNq/p/VvpVDtWjpv8f0qY7jexv2XGk3v0FXfDwzDJ9apWvGjXZ9S oq5oJ22z+ua2r/wjkp/xTaOF60w3KLwDk1EVeU8ninpCq8nk14rZ6WhNHK74I4FalrMVHJrMXjpU 8cuBUSRcWdQFpwoxSjismdg4Clzik69KUDFNAcj4yH7y3PsawNWGdOt/+uVdB4x5ktx9awtVGdPt gOpir6LC/wC7o+frf7yzh371FV2Szn5Hln8qi+xzgfcNYSkrnYouxXoxU/2WYfwGk+zy/wBw0uZD 5WQ9KKl8iT+4aTyJP7hpcyDlZFRUhhk/uH8qQxSf3D+VO4rEdH40/wAtwM7T+VHlv/dNFwGZop3l t/dNHlv/AHTQIbSZ5p5jf+6fypPLf0NMBKKNpHY0YPpQAUUYPoaMH0NABRRg+lJg+lArATRmjB9K MGgLBzRk0YPpRg0AGaM0mPajBoCwtGaKTB9KBhRRjNGMUgsFFGKMUAH40lLRjNMBKM0uKTBpAHat DT+Ec+tUMGr9jkRuacdxS2N2DjQ7n3Za0NBX/RmPvWdHn+wpT6yCtHRSRZEjrmtcR/COWmv3hr5G KM1CFkc88Cplj2ivGseiAJqRaZjmpFoaBM61plBwOTTgcjNAjRBwOfWlFc53jh0pecUClz2oQHI+ L+Jbf6GsLVJBHbWZ/wCmdbvjDPmW/wBDXJ+InZY7NQePKzX0OHdsOjw6i/2lk8WpLFbbmjjY54BF INctQcPax/gK5hnYjG44qMk+tcrjdnapNI7BdW0x+sCKfpUv2jS5B0iH4VxO4jvT0lwcOTtqfZj9 odsIbJ+UWM/SlNpbH/lkv5VxJd42yrtjsQamj1O7j+7O34ml7NlKqux1j2luePKX8qhaygXnYKwo 9eu1IDbG+orXvLlhZGT+LFLlkilKLIbgRmPaqKAO+KonYD0Ws+W8lkypc4zUPmPn7xrZaHO3dlu9 mMYG0AZqqt64XH9KjkcyMC3OKTK4+4tUSyU3j47flQLlyOcVCMf3RS5X+7QIvwFXj3MBUxRAM7R+ VZqylRgDFONy570AX9if3R+VGxP7o/KqP2lsdTSfaW9TRqMv+Wn90UmyP+4Ko/aW9aX7S3rSAu+X Gf4R+VHkxf3Fqn9qb1o+1P60BdF0Qw4+4KpTSqjlVRePaj7W3rVdzvYnNMGSef8A7C/lR54/uCoc GjaaBFhJkJ5jFaQs4GUHYKxgMVfXUSFA2ikxos/YoP7tAsYT/BUA1D2qzb3AmGemKl3RSsH9nw/3 aPsEPpRcXqW+AQST6VTbVSfupSV2GhaOnQHtS/2dbj/9dZzajO3TAqM3ExGS5qkmK6NI2NsOp/Wo mtrRf4x+dZrSuf4jTCzetAjRKWfQZNWCsUdqpjHLGscFvWpVnfKqTwDVR3JZ0iH/AIp9v+utamhD /QvxNZS/8gAe8ta+hDFgD7mtcT/COal/ENMUooHSjpXkI7hcc0o4puSaUA02O52QGTTsUAYpC6jv XIegPFAPNMDEilAPegZyvjIDdb/jXJ+IoWNtZSDp5WP1rq/GP3rb8ayNWiD6bZgj+CvosOr0Ejwq ztiGcM3So810dxoLtppu4z0bBFc+8bIxDDBFZSg0dEZXRHSGl6ZqWC2e4JCDpUFWI0kx8rDIP6Uj oVPqD3pJY2jcowIIpUfA2tyv8qAGg/MK6O/b/iWj6CudK4YYORW9fE/2cpPtUyNIbMwT1pM0poIq zITGaTaBSihqAGkcUg4pwpCKYhOc0UUYoAKKXFBFAhKSlooASilooABSGlpKACiiigBaKKKAEq5Y sRNjPGM1U71Zsf8AXn6UpbDW4uon51HtVKrmof65fpVUDHzH8KUdgluIFxy3ShzupCxZsmggnkDp VCEAoozRQACnJ94U0VJGMyD60Cex0jZGgRf9dK2dF/5ByfU1lXC7dAt/eQ1raKMaclXiv4Rz0f4h oDpShSTTgKdwoya8s7RQtNaREHJFV5p5XO2MED1qNLR25duaTfYpJdTtiZpW44X1qRIQnJOTUgOB ig/WuLU9IXIHSkL00mmZLGmmFjmvF5z9mP1rN1HnTLM/7NaPi3pbfjVK/H/Ers/9yvpsJ/AR8/iP 94YseD4Yk45D1yVxbq+cjBrr41/4pqX/AH65eXrWklc0gzDmhKMRinW10bYnC5zWjIgYciqU1uBy K5ZwNlIqTymaZpD3qKpWjI7Uwqc9DUWsMFbGM1pXN8J7YRhcYrM2808ZC0mrjUmlYCOKBSqc4FIe KZIEUnFOpp4oATFLilFNbigBpU5zS4pc0mcUCEoNL1pDQA2ilopgJS4pKWgQYpKWkxQAUUUUAFFL 2oFAB3qW2lETljUXSmtzRuBYuJlkcEVXJz1pvelpJWBhip0kjEJXHNQYpfxpgNo704DilVGPagBo q3BbN8jkHBPFOhtlJBNbV7EsMdoij+DNaRhfUiUraE+oDbodoP8AbNa2jD/iXpWXqoxpFkPcmtXR wf7Pj+lLFfAY0fjL/IoxuPNOCnHNNLhe4ry27HahwAPQUHAqJ51ReDzVc3Dt0HFS5IfLc7w5pME0 4ZNLkL1Nch6Y0JS7cCo2n5woyaUK5+8aSeo7HMeL2A+zfjWGdbIhiiaBHEYwN1bXjL5Ut/xrB0rT ftcgknO2EdfevpsLJRw6bPn8RFyxLSLi+ID9iNuLGNlJzjBxWe+oqT81hDj2QiuvtLaS4Oy2jRIV 43EVdOkt3mXP/XMVzTx0Uzthg3bc8+kvrMoQbABvUE1nvLEx/wBS2K9NOlSg8eSfqtQTafNGNxgi cf7IrP67Fmiwr7nl0ssA/wCWbCoRLBn7hrtNZ0WHUIi8SCOdehAxn2NcNNBJbytFIuGU4IraE1PY xqU3AlaSA9EphaEjgGoMUYrTlMritt7UqgMetMINJnFS4juOf5ScVH5ntU6YkBFN8r2rK9i7EXme 1IZCe1TeX7UNH3ouFiHdRvFThAR0oMY9KfMFivvHpRv9qn8selHlj0o5hWIN49KNw9Km8selHlj0 o5gsQ7h6UbhU3lj0o8selHMFiDcKNwqYxg9qPKHpRzBykO4UZFTeUvpSeUPSjmDlIgcmnYNTiEBN x6VXZsn2pxd2J6BRgHvSUVdiLj9q+tLsU96ZxRiq5QJNi/3quWtvZPG5mmZX/hAGajsLCW9mCqpC /wATeldOLSwto1jESlh1JqJSUSlFyMJLWyP/AC8Af8BqQwWa/wDLz+S1trb2b9IU/KpBpsDciFPy qPbRH7J9zBRLMMP9IbHstat/Jp87WwW6wEQAnFWW0uJf+WCY+lZ1/pqlCYk2uP1q4YiN7ESouw7W Ly2lgtre2k8wR5ycVs6bIIrCPPpXFqpWTawwR1FdnZlFsYsjnFVi37hlRjaZO88snCjC0wq2OTk1 IAW+lKBjrXj2bO+6RCIj1JpfLNTAZpwXFKwrs7N5lT3NMUPLyeBU4gA5I5qTGF4Fctmz0rpESRBO 1PHWl60HIOKpKwNnIeMz/qPqarWSf6NEB6VY8Zcm3+pqOxOIIyfQV7kX/syPJtbENnW2iLHbRqvA AqfrVC0uR5a5yVPp2q55qbeHFePODTPUi1YcxVe1V5Zh2pk1wAPvVnT3ZPCKWPtSSYNla/AEhYd+ tefeIF/4mbf7oruLjzMgP1zmuJ8QZOpt/uivVwa1OLFO0TGK0bak20Yr0eU83mIWFMCFmCjqTU5S nWyH7QnHes6ismzSLuyf7H9miyeWPX2qqWroLq3byiSO1YzQ+1ebCd9zslGxW3Um6rHk+1Ibc+la 3RFiDdRuNS+QfSjyT6UXQWIt1G4VL5FHkU7oLEW4UbhUhgo8k0XQrEe70o3VJ5Jo8o0XQWI91G6p PJNHkmi6CxFu5pQ1P8mgQ8ii6sOxMI/Nj29M1Tkt2ibBrftrbESnFUNTj2yoPaoo1LzsOpC0Lmbt FG2pMUuK9DlOPmIttKBUm2gLT5Q5jp9LxFpybRgkcmqM87GUjPetOxjzp8X+7Wdc2rRylsZBrz6q d2dkLWJIbkjFadvdZA5rCwy1JHMy9DWNjS1zrIp0ZfmIqpdNGc4rKhuX+tTxyM5PHSiKdyXGxj6g uL0Y7iuoslBtY89hXL3/APx/Cuqss/Z047V2V/4KOSP8VljFFOKmjFeadAgXvTqTBNSRxF+gpAdw +RUeTUzLzSFTiuM9JEQIHJNOyMc1FIVU5JzTQzyDgYFO5djD8U2DXdp5kQy8fOPauZ07UAo8ifgj gGvQTEoHzHJrA1Hwxb3sxmifyWP3gBwa9DDYtKPJPY5K+Hu+eG5Xgu2h+63Bq6NUULgqPrXK39ob BzGb0lh2ArKe5n7Tv+ddH7mWqZivaLc77+0bc8lQacNVtIwT5WT2rzw3Fx/z3f8AOmtcT953NHJS HzTOm1TWI4dzkgk9BXGXM73U7SueWNPk3Ocuxb600Rr1zXTRnSgc1ZVJ6EQXijbU3yDvShFb7uT+ Fb/WKfc5vYTIAmcCpl2QMG6v1pxjYD5Qc/SoijZ5BzXPWxCeiOijRtrIty6pLIu3aMVUMzf3RS7D /dNJsPoa4kktjrbuJ5x/u0nnN6CnbD6Gk8s+hqromyG+c3oKXzj/AHRRsPpSbG9KLoLIPOP90Ued /sCjY3pRsYdjRdCshfO/2BR5o/uCm7W9DRsb+6aLoNB3mj+7SeaP7tJ5b/3TR5behougshfNX+7R 5qH+E0nlNjpSCB89DRdCsh3mR9waVHj3A4PWk8h/Q09bWUj7poug0NOPUIVQDB4FZt/KLibcBgCk aN06g1GfephFQlzIuT5lZkJWgCnkc0oUV6VOsmtTgnSknoR4oxUu2jbW3PDuRySNfTL7MKwMcEdM 1uxGExFJ4w4PfuK4sZUgg4Iq4upXKqBv4HtWE4wbumbRlK1mjdfT4Cx2tx70g06LPVTWJ/alz/fH 5Uo1O5P8Q/KsvZxNOdnRwWtsjjzfuDqF60y/ubaFW8lBHGOg7muf/tG5PG8flSrbXeoOM5K+p6Uc kFuxOb6EGXvL0MBkk8CuztIzHbqG64qhpumJZrkjLnvWnziuXEV1L3Y7Cpwd+Zj26UgGRQOaljXn pmuOU0dEYtipCWxxV6GJUGKjjjkYjC1ejtWxzUczNVTR0jbVGB1qvLuYcGlMhc04LXOdSKywjOW5 pWBHCirO0elKEHpRYdyl5Tk804wnB4q+FAHSk2iqSJcjzrxPo84u/PjBKN19q5z7DP8A3DXsVzap cRlXUEGseTQIixIHFdEJqKMJOTZ5odPn/u006fP/AHa9IOhRg/dpP7Dj/u1ftSLSPNv7NnP8NH9l TntXpP8AYcf92kGixA9KXtQ5ZHnMejSs3zdK0oNIVAMjmu4GjRelOGixelDqkuDONOnpj7tN/s1D /DXcf2JBj7tOXR4AeFFL2rD2bOIXSt3SP9KmHh9mGfLruFsY0GAgqT7MuMYFS6jGqbPPX0QqeU/S mHSB/c/SvQXtEA+YDFVXt0H3Vz+FP2g/Zs4f+yPWP9KadNUcbK7f7C0pwFwPpUiaMg5Yc0e0Y/Zn AnTueI/0pRozyc+XgfSvQRpSA8IPyqQaeoH3RVKoJ0zgE0NR/Bn8KlGijtH+ld39hQfwilFkv90U vaE+zOEGif8ATP8ASj+xD/zz/Su9+xqvJAqvJEm7ai5PtR7QapHEnRwvWOoTp3zYWLP4V3Q0x5Tl hgVZj0yOMcIPrijnB07HBxaJI3JSrH9jsBjy/wBK7kWSj+EUjW6KcFRSdQSptnAS6C0g+5+lU5vC sjfdGK9IMcajkCoGi8w4RRij2tilRkeanwrOO4pn/CLznpzXpq6eOrDmpFslH8Ip+3ZSpJHl48LX J7H8qX/hFZ/Q/lXqP2UDsKUWo/uin7Zk+yPLv+EVuD2P5Uo8KXOfut+Vepi2UdhR5APYUe3fcPZH lw8JXJ7N+VPHhG59Gr0wqi8ECnbA/RQBR7d9xqiebReFJVcFlY4rUh0meMbViwBXa+SB2FL5I/ui pdZsPYnIjTZx1WpU052PNdMbXeealS1RR0FZOTZSppHOx6Uc1oQaaij7ta4hA7CniMCkkX6FBLVV 7CrCQD0qwEGacFHarSJGqgVenNLgDrS44pCvFZWNLjSeadSbe9OosFxM0CjigkUwF5HWmnmkMgqE 3IU9M0uYViXbUbsidSM00vJJ91cA96clqoO5uTRfsO1tyIGSU4UYX1qVbf1NWAABwKTqeKEDY0Iq 1E7gHAFTkUojXOaoSIUjYjJqYQ8Zp/CimmXsKYhDGveoXz0QVKFLHmnBQppAVTbsRlzTlgTHSrBO RQoHehDuNRRjAA/KnbRRnmgtiqJDaKTYCc0uSaXbxSAYVHpSY2jgZNSgA9aUACiwyt5Ekxy5wKmj to4zwv41LwOKQtiiwrihRSEKo5qN51UdapNeFiQgyaHKw1FstySqikniqLTmZsIppRA8p3SsfpVm NFiXCism2y0kiCK3zzIashUVcADFIemaTBIqkrA2OABoKqKTO04FKBz71ZIhXNKFwKdnHFIeaQxj lVHrUR3v93gVLtGafwBxSAjS3UDLdaUnsopSMnk0YPagBioQeadThRxQIAKXPNG2lxz0oAKUfWjF LwB1piFAz0pchRycVWe5SMYByfQVA3nXHUlVquZBysujOKWlPTFMYmsyhSwUUzJPNGM9aBhfpQAb STnNNLAd6bJK7nagpEtiTliaBjGBc8U9LYA5I5qZUCDinjmjluLmAKAKDShcGlxzVWRNxAKNp7U6 guFFADdnFGQOKiZpJOE496csZXqcmgdhx+ahVC0u007acZpiY3d2xSH3p3HWmMSaQCZwaX600ccm hmBPFIB60BcnmhOlOPWrQg4FLSNxzUbMx4H50mwsSFgvWmGXJ46VEVxyzZqKSUKOOTUuRaiWvOA6 1WmuxyF5NQhJZuvC1KsSR9Bk1PM2OyRCsMkp3OSBVqOJIxhR+NGc07GBRYbYZpaTFOAqibidcCnF SFpVAFKx5qhCbQBSZHakJyRSHigA60Zo3gdTxUbToWwvNSMfxml6mkHTJ4qGW5SPpyfSgLE+M5Hp TXnSIfMRmqge4m6cCpY7DLZkOfal6FWtuKtw8jYReKspC2MtUkcaRDCin7xirjHuZuXYjK46Um4A c1FcXaRjqM1nvcTTttQECplJIqMWy5NeJGMZyfQVXMk1wflG1fWnQWJHzycn3q6EAHApWb3BtLYr Q2yryeTVlfQCjZg5pQDVKNiXIga5UHjk05HL8kVHDbAHJ61YC4qC3YTFGPWnYox60xAAoHFLk0cC kHWmhMUDNSDAFMA5zQck1QhT1o4JpO1IetADjRsDCgZIpjypGOWpAh33eAacBVU3GTTHnlb5Ywea VyuUuPIqDkioDcbzhBmoktHY7pDVlYwg4FPUHZD1+VMscVVmu0X5Y/manyRSTHk4X0qSCyRTkihp vYSaW5VjilmOWJAq0sQQVZIAHHAFQPIBRawua4ooLhRURam4LdTS5h2FZyTx0pMtS4wKY0qIMk0h 2HeWWHNMKonpmoTcySHbGDThbueXPNSVsPNwqjGKarGQ5AqRLZOp5NSAbeAKauGgwDApwGeaUjNK KqxLYcUo6UhxmmSSrGvJoFuSZGKgaZV5Jqs9xJIcRjikS0kc5c0my+VdSyJQ3K1DJcnOF5NWPs42 4AIpUt1U5xTs2hXRUjglmbc5IHpU+1YBwOaskU0oD1pWsFymxmlOMYFSx2qjlhk1ZAA7UvGKdhNi KqgcCnAj1qNmPQUw7u1O9ibD3mVO9VJLiSQlUB5qUw7zlqmVFXoKV2ylZFKOzZjukNXI4UToKkAz TgpzTSE5NhjNLtyKUKc0pGKskbjNO4oJAqMyAGkIatPoorMsbQelFFAyM04fdoopoQ9elL3ooqhC NTaKKAF/hNZcpJm59aKKTKRbUDaOKswAelFFJDZM/Wmj7tFFaGY5etSDpRRTQmRTH5TVM/eFFFZy HEfSiiioLIrgnb1rPJJbmiigpGhagY6VYaiinEUtxBSd6KKoQtFFFCERv0rOY5l5oopMcS7CBjpV pelFFCHMWiiiqMwNMoooZSCg9KKKQDR1oHWiikwHUDrRRTQmPWnr1ooqkIFpslFFMCM0wdTRRUMD /9lQSwMEFAAAAAgAh07iQPot9671TQAA8E0AABUAAABkcnMvbWVkaWEvaW1hZ2U0LmpwZWcB8E0P sv/Y/+AAEEpGSUYAAQEBANwA3AAA/9sAQwAIBgYHBgUIBwcHCQkICgwUDQwLCwwZEhMPFB0aHx4d GhwcICQuJyAiLCMcHCg3KSwwMTQ0NB8nOT04MjwuMzQy/9sAQwEJCQkMCwwYDQ0YMiEcITIyMjIy MjIyMjIyMjIyMjIyMjIyMjIyMjIyMjIyMjIyMjIyMjIyMjIyMjIyMjIyMjIy/8AAEQgBjgGmAwEi AAIRAQMRAf/EAB8AAAEFAQEBAQEBAAAAAAAAAAABAgMEBQYHCAkKC//EALUQAAIBAwMCBAMFBQQE AAABfQECAwAEEQUSITFBBhNRYQcicRQygZGhCCNCscEVUtHwJDNicoIJChYXGBkaJSYnKCkqNDU2 Nzg5OkNERUZHSElKU1RVVldYWVpjZGVmZ2hpanN0dXZ3eHl6g4SFhoeIiYqSk5SVlpeYmZqio6Sl pqeoqaqys7S1tre4ubrCw8TFxsfIycrS09TV1tfY2drh4uPk5ebn6Onq8fLz9PX29/j5+v/EAB8B AAMBAQEBAQEBAQEAAAAAAAABAgMEBQYHCAkKC//EALURAAIBAgQEAwQHBQQEAAECdwABAgMRBAUh MQYSQVEHYXETIjKBCBRCkaGxwQkjM1LwFWJy0QoWJDThJfEXGBkaJicoKSo1Njc4OTpDREVGR0hJ SlNUVVZXWFlaY2RlZmdoaWpzdHV2d3h5eoKDhIWGh4iJipKTlJWWl5iZmqKjpKWmp6ipqrKztLW2 t7i5usLDxMXGx8jJytLT1NXW19jZ2uLj5OXm5+jp6vLz9PX29/j5+v/aAAwDAQACEQMRAD8A4QWg 9Kd9iz2q+MGnZrzrml2UVsQOoqUWyCp91IfrRcLkJhA6Cmi3Un5qsYz0FKsbHopP4UagRrCi9FFP woHQU8QyNwEb8qkWzuGOBC5P+7T5X2FcrE8U0726cVdOnXa8Nbyf980n2C7/AOeEn5UckuwcyKoG Bg80vAq9HpV7KuVhP0PFKmjXrtgxYPvT5JdhcyKFB5FacmiXcUZdkGAM8Gs9CHJAIyOopOElug5k R7GxUMx2ir3lnFVZ4GY8A0crGmjnb1izEAVWjtpHPC1vnTmLZKE/hVd7W/SYiCE7PXFaQjN6JF88 IrVkmk2BinEhFdOW/dVzMcWqg9dv5VO41Qpt8xB9TXZSUoqzPJxtFV5qSZDrO2T5SMj0rnCsw+VY uB3roTpl3LzJKmf96lGlPjmaP86FCS6G1NqEUmzASO6zkRr+Na1uZ2hZJEVUYcgGrqaao63CVOLK Jf8Al5B+gqJ0qslaxuq1OPUt2A8u2A6Cq+oXRUELU6LGEC+cfwWoHtLZ2y0khP8Au1zU8DU5+aSH UxdO1kzGLszZPercP7qEu+Ap71eSwtw2Qk7f8AqV7KOWMobaZ1Pbbiu14ao1ZIwhXpp3uY73Fv8A 89lH41Ytb22icEzqR71ZXw/BnjTJT9asJ4fH8OlH8TR9Tb3L+uRWxpQ6xp20ZuIwfrUc9/bXEgEM qt9DVYaC68DTYx/vMKsR6ReRnKWlunvms/7N8yvr67Gzo12FYRscZPeuk3jGdw/OuAuxqOnwiZoo 9ueSvOKz/wDhIb0cbhioWVTfUazGK6HpEl7BE21pBk9s0G7gbHzYrzN9auHIY7cjvSHXL0/8tcfh W8Mqa3M5Zk+iPUPtMGPvCmNc2/8AerzA6zef89zUbatdH/lu351r/ZkepH9ozPUDdW+fvUw3duD1 ry19TuT/AMt3/wC+qaLu8m+7O/8A30aP7Opx1ZSx9WWiPUTewZ4I/Ok/tG3XqR+deZCO8fkzP+Zo +yXBPzTv+dQ8LQW7Rr9YxHZnpD6vaqfvoB9apXGoadNzI8Z/HmuFOnSHkzE0o0zcP9a2aaoUOjF7 fEJ3OwE9rc5ijdSvYZqlun0q6E0ROM8jsRXIzLcafMHViMH5XFdTo+tQarF9luwFmA4b1rnxGC05 6bPVwGaJ/uq52Gm6kl5F50Bww+/H3FbdvdRzrtPXuK82lW50m6E0DEY6EdCK6LS9at9R43CG6HVC ev0qMPiPsy3FjMFye/T1izY1XQYr5C6DD+orzDxbpl1YBWeM7QfvAcV6rFqBiGJePeuT8a+KdPWw ktEVJpnGMdcV1OnCT5jzuZrQ8oaZipFU3hEnJ61aIySalig39xU2Ay/JkQ4U8UVpvAqtzRTsB2eR UbOF5JpTzTfLBOTzXlmo1ZC5+UVsWIsYY912yEnsaxp3EMeRVBTJcyYJrvwuG51zz2OWvX5WowWp 2o1PRIugiH4ZoHiTTIz8pX8Frl10yIjJZqd/ZkH+1+dbc2GWglGuzpW8XWC/dx/3xUUnjO2/hVj9 BWANLgH8BP404aZbj/ll+tUqmHQOnWNZ/GcZHEbmof8AhMD2iOPc1kT6dE0ZEQ8tx09DWM5eJyjg hh2rppKjPYwqKrDc60+LHJyIcfjTD4quD/yzUfjXKrLTvNrb2NPsYOc+50beJ7s54Wqbau7MW8qM Me4FZHmcU3fzT9lT7E3n3NlNRnlcBSq/hW4tixiR5rzYGGeAK5G2k/eD610mouz6ZA24gYqZU4LZ E80k3dlk2div39VfHoCKYYtGUc6jMf8AgdcnLMAxGa0dL0DVNajeSzt90a/xMcClyRRacmap/sBT zdSufqaXzfDw/hlb86wL/RtR01ibiAhR1K81nfaijZFCjFjtI683+gJ921dvrSf23oqdNPJP4VyP 2l3NdRpfgrUdT0/7Z5iRJ2B5NPlS3BRkyf8A4SDTh93Tl/SkPiG1PSxjArJvPD19ZylC0behzjNZ DmRHZH+VlOCD2qo8r2YnF7HW/wDCQwDpbp+VNPibacrDGPwrkN7ZA9a7/SvB1he6HBePLL5xH7xM 9D7UScY7gqTZnP4slxwiD8KrN4qus8FR+FSap4YhtAzRXDgDswzXLFwkhVj0oTiwdN7HSnxRe4yJ APwqF/E9+3/LwR9KwPOV2CqeprttM8LRT6Wty4D8c4PIpNxW41TbMB9fvn/5eX/Oom1e8Yc3Mn/f VaOp6FFDC8kJIZex71zIkwxB604yi9h+za3Ozt7iS48J3DSOWKt1J+lcyXOa3tMk3eErxfRv8KwN 4XJpp2M7DTLSebUDPk0m6nzMtQLHm00y1Dvppak2UoFqAGV8dhXR6Lpn2qTHRR1rB0tvmY98ivRf DkEclqZAuGzzivMx1WUYux6GDpxctS1b6dbQKFESsfcVZ/s+1cfNAh/CrgiUDigLXg8ze7PYsisN Ns9uDbR4/wB2qd14ftJVJhHlP7dK18U0nH0qozknoyZRi0cFqFgIi0Mig9iK5dQbTUAEJBVuDXee INpmVgOSOtcFdEjUW/3q97Byco6njYqKi9D0G0uYbyEW1xgEj5WrmfEAXSLpfnIbOVKnmrEkpt7V J3yFxw1cfqt/LqFyXdiwHArz+TnqO62PcliVDDJRerO20/xkxtDBeDzoyuA46iuEv7oteSEHcu44 zUEUzwt8p49KJ/3jb8YzXRFOOh5TfM7j1uIyMHK09GyfkkGfY1RIIpucVfMTY0ZGdj83WiqazyKM Bvzop3Cx34UdzS/KOlRkO54GBUsdvzzXmo1M7UziVAOmKt2UC+WCOpqtrKFHjPtVyxbEKnPSvYk3 9WjY4aaXt22XWh2gUxQuaeCLk43YqxFbKnvXjzbTPR0I1QVMkQxUoiANSqlZtjRQurXKF07dRXM6 wg8tXx8wOM12kq4ib6Vyetxf6KW9DXdg5tyVzCsvdZgBqcGqIU4GvcPNaJN1GaZmlBoJsSo2DXRX rsnh62kboeK5oGunuwJfBkTf3GolsQ1qcq8m5s17B4R8QW+maMtuIxgpyMV4y/StfT9ceJFjdiAO Kyqt2OmnFI7DX9VguLn92+R3FcNqMKLctt4B5xU19fpI+9Tk1lzXTyyZPNRTbuEo6k0M6xuoOCM1 6ZpfiGNdPWJH2ZXB9K8nLVoWmpvBGF6gVdS7Wg4qzOo1nVNwaJsE+ori5XzOck9asXl+Jm3AYrOM m6TNZQbT1KaLcczRyqwPQ16HpniAx2YUDjHQV5pg1chv5oBgZxWtRN7BHQ67UtcMu4EZB9a42eUN M545NJPqDyGqe4liTURbT1E43dy1C4WZWPQHNekab4higsVVE6jnB615mmT0FaEd3dWaiMxbgRkA j+VXON1oCdmdDq+qeahZWC/7JrkjKHlY+pp11czXByylfbFV0Bz0NZwumDVzt9FXf4Uvj71zcjEE iui8OsT4Y1FTx3H5Vy7tkmulHOo6hmkzSUtBpYKQ0tJQBoaWMs9d34avlgLRMflYfrXm8Nw9tKHT 8R61uWWoAgPGceo9K4cVT5t9jrw8rbbnqYuoW6OB9Til86PH31/OuGj1zKAMw4/vDNJJraEggoPW vJeF7M9GNddUdz9oj/56L+dIA87+VGuSRkHtXDf2zHjO5alHidkjEaShcdCO1VHC9wnXVtCTVpCb lkY8ocGuLuyDfMQc/NWhqWrB0ZAxaRjnfmseMlnBPXNevh6XLE8nETu7GtrGpt/Z0VmBx1JrmujZ rvpvDH9raNHcW7YuFH3T0auOkt3tJmguYSrA4wRyK5FKPM49ToUZcikymVBFOCKygBufenyxheVP FRquc81TVxJg0PoQaiaBh2NOkLJ7VEmoMp2sMioaKQhQiitKG3juhvV1x7UVHPYvlO7WIelSLHir GwClC+grz1IvlMPXY8W8bY71WsbkLEAeh4rV1+L/AIlqnHIeuTEjwvlencete7ho+0w6R59SXs61 zpPmUbkZVbsT0NWE1K5gQGezZh2ePkVladqUGCs7AD0ar41bT4uBIB/u1yVKDbs0dcKiavcs/wBv QjrBKPwqzaaqLuZIYreTc5wC3A/Oss69p4P3ifwpP+EjskPy7vwFZfVJdi/aw7nQ3qXNuGiniCHt g5zXJa5OiW5i6sxqW58UpIp2rIzYwN1c3cXElzKXc5Jrsw+Gad2rGFarFqyIxSikpa9E4xaWkoFA mLXX6fby6n4Se3t1DSK/TNcfzmrFtfXVkSbed489dp60ESVzS/4RHVn4FuB9WFPXwTquMlIx9Xq1 O+rxxWkv9ouY7jHI6rmtMaXdwh3vtXmWLsyn+dKzDnZzs/gvUkUv+747Bqo/8I3eg4LRj/gVdRDp Rmmkd9VkmtVGd0b8/jWBrdvbQ4lsNRedM4ZGPzL/AI0nEcZSb3LNr4PM8W57+FT3FWU8FW6g+bqk Q+g/+vVXw2qNHJLNGJsNja7YFdGmiWU0kvnW0kCSrx82QD6g00JzadrmDceELKNcrqsTH0OKzjoN hG/zX6V2umaFFZxBLmFJHVjtc/xDtWPqlpaagl6FtVhktwSrpxmlyoXtH3KtrpXh1kUSXrs/opq0 dP8AC8RAkeUk9Ac81zegXkVnqyPcKSgPJAzj3rvXxfeVMv2a7tg4+YLhkoTuE7pmDfaZ4eiiDrFc KD0JU4NZUg0KFtrQy5HY10Wqavfw6hJaR26S2ygbgUzxWf4ws0ea3mjQAvHyQKdriT11Y+w1DQWj WJNM81/93JNWn1Kw8xbZNFk3/wAKkYP4Vz/h+dLG9JlRtpGNwGSvvXZRTySzwzLPDcQZOCV2ulOw N2Zz9/cJa4eXSHRT3YVSk1YRRCRdMUIf4iOK6m0vHubm+tbsh4g2FVhxii6bTQz2bDaHT7uMrSsL Q5M+J5mtJLdIURXGDisgHNR3KeVdSIvQNgYpY1LHrj61KkdCikrktBpXhkQAkcetIEY9jViuHJow fQ11unanYQ2MaS2MDOowWxyanHiGxQ/JYwj/AIDSckSpNnFGNyfut+VKkU4OUSQfQGu1PimMDC2s A/CmHxXtHEUI/wCA1LlFlJyOSEN83SOc/RTTxp+pP0trg/8AADXTP4vlB48sD2Wom8Xzn+MD/gIq eaCKvNmEmjapJ0tZvxFWE8N6s3/Lq/41oHxdcg8zHHsop3/CVzyHCyuD7Ue1igtNlAeF9Wz/AMex /MVTltJrO68mdCjg8g1tJ4guZZV/0lxyKf4sIbVIHBB3Rg5FNVOYzkmtzr9AUjS0+bAqDXtFttWh O9QJwPlkA5/+vVjw6c6Wg961Sq46V87Wny1mz3aC5qSR4tqOn3Gn3BimUj0PY1Uxt616P4vt1eyJ KA45BxXmzDaSp5FdlKspowq0eR6BL8y4NZ0sLKSRyKvj0HSjYK2auYIz4ppYCdjFc0VeMKnsKKnl KuevCLPUU9Y/anAg9Dmn4xXkJ6nVYytch3aXJ/snNcxZ6Ld6nuNugIXqScV1+qAtp04x/Ca5vSb1 7ZZVViAwr38DO1JnlYyP7xDf+EN1En5mgX6vTT4Oux966th/wKoru8u48swfb69RWc2pzSHAOD71 u8RYmNFvY2E8JAH97qVuv0qQeF9PX7+rr+CisB7q6X7w4/CmLeSM2Nyqfc0vrBXsX3OlHh3Rl+9q bH6AU7+xfDq9buZv8/Suae4kVcmaM/RqjNySMidPzo9sw9j5nV/2Z4aUcvM3/Aqcll4aBwIpW+rV yP2pVYbplZT/AHTzUj3EIwUvePQg5oVYTpFrVbOCG7P2Rj5R5AY5IqmlszH76j61HJeJnIuS3/Aa b9tixzO//fNP26F7N9yd7QKu7z0J9Bmq4Vt2KYt7AHG8yMvcDimveW4clPM29s9aTrdilTOyguYp tHtY5t26BgQV5/OtK+vo77TZIEBORxgjNeejUIAPuS/g1H9pRA8Ryfi9HtiHQOu0qeGyWaNtw8xd pDGsG4t4UchhjnrurLbUI2OfKb8XpBqIUgiBePXml7bqNUbHQ2E1pBbPCSAr8nJrZi8QwQwCEzoy BdvJ7Vxaa28WfLtoAG6jbkGqz6kzHiKJfotHtw9hd3PQLfxFEI0h+1DaD8pYfpWdeaqsE9wmQfOB yQOua5Ua3dCHyiIyvbK9KZ/a93t2hgAOgxS9uP6uXYGWKcSx79wPYVs2muNZMxjikG77y7eDXKHU ronPmGkN/cnrM1Sqti3RudlJrxuHMyQTrIBglRVa61G5uYlLWzkAcEsK5P7ZPnPmsPoaT7VPjHnP j/epuuyfq6N+G9lhmD/Z847E1bk1iYlWigCY6/NXJGWQ/wAbfnTd5/vH86Xt2P6vE7FtbnGWWKME 991QSahczSB98Ab61ypc+ppN59TS9qyvYo3poiXMj3ESljnimsyqOL2M/hWFvJ6k0bqn2hXszdNy pjH+nL9NtQm4TH/H0T+FZG+jfR7UPZI0muVB/wBcx+gppuk/vPWdvPpRuNT7Qapo0PtUf+2fxpn2 pQc7Sfqao7jRuPrS5x8hoG7jIx5PPrmlW+Vf+WK/nWduPrRknvS5x8hoSXocYEKr9KVL2RSpVVDD oaoKeamU01K4rWNu3lMx3sBk+laOsuTdQZJPyLWbZ4VRkdq0Nb/4+ID/ALC1009jjqfEeg+HSBpK GtIysxwBWT4aOdJTPrWzx2GK+dxP8Vnv4b+Eind2aXcLRyDINed6/wCGZbN2lhUlOtenZAqC4jS4 Qo6gg1nCo4O6NmlLc8RYFWwwwRSg123iDwp96e2HPUgVxckbQSGOVSCK9OjXU0cNWi1qhuaKY3B4 PFFdFznse0LHtHAqUIe9P7UoFeKjusVL6MNYyj/ZNcBattlYHpivRbgA28g9jXnMfy3bA+pFe1l7 vGSPKx6tKLMbUriXznVZXC+mazCzd2NaOprtuW+tZjGrnoyqewF27saTd70ELjNMqLmth+6jdTaM UrhYdvFG7NNxTgOKauFg3Uu6jbRtp2YtBM0ZpdtAHPSiwDaOavPpd3HapcvBIsL/AHXK8GpW0O/X TlvzbSfZWYqJNvyk1apy7GftYdzM5oqUxEdqQRE9qXKyroipO9WDC3pQLeQj7po9nLsPmXcr0Vua D4fn1zVYbCJljeVtoZ+gpfEPhu88O6i9leKA6ngjoR6iq9lLluZ+2hz8l9TCwaUCnlea6zwP4Vi8 T6ytlNOYVZSQwXPQZpRg5OxVSoqceZnI7T6UYNe43Xwb03ypIbbVlN7j5I2wMn8815lceENVi1Ga x+xytNCcMqqTj3rV0H01OenjKc/I5xgCBgYphU10Y8L6hDew209rKkkhAVGQgtn0rt/FXw3trDwn Z6pZxypMEUXEbDOG7n25oVBvcc8XTi0u55KQaTFb2k+HL3Wr0WlnFvlOcLnGa0ta+H2uaJZi6u7N liJwSOcfXFT7CTVy/rNNOzZx2KXbUrRlWwRXR+E/Ck3ie/NpBNDE4XcPNbG72HvURpuTsaTqxhHm Zy+yjZ7V7EPglqG0k3lsDjpk0ml/CJr2Bmk1C3jkjYpJEwJKEeta/V/M5P7QpHj2CKaa9S8WfCxt D0eTUIb6GZY/vqpwQPWvMiuCazqUnA6aNeNVXiRUlSkDFNIrFo2GUtGKDSGJVm1kiD7ZlyD0PpVa gfeFNOwmrnSptBXacjHFXNaOZrf/AK5isu2YZQHI4FamtYMltj+4K6qbvE4qitJHfeGiP7IT61rs 3HFYvhkf8Shc+tarOBwOTXzuJf71nvYZfukPyO9RtJ2UZpQhbr0qRVA6CsEblcoz/eHB7Vzmu+Go 71S8ShZPaut2gmgoKqLcXdA9dzxK9064spjHIh6+lFesahpNvesGeMEiiuuOLaWqMHQiy8WCikL1 DuzyajbLnGeKwuHKLNcqAV65rgpl26pIo/vmu68pQD61w+qAxarJ2+bIr1cterR52YxSjFmBrLYn NZGcmtnWly271rGxzW9X4jOj8IUYopQKhGoYpcU4IT2p4hf0NWoslyRGBXSeFPCkvii7kt4biCF0 Xd+9bbn6VgiFz/Cfyrp/B+qw6HqJmu9OW7iZdpRuMe4ralD3tUYV5tQfI9Tp3+D1zFEzPqdiGAJ2 +b1punfDC2urNJ5dcsoiw5Rm5Faz/EHSdhWPwzbjIx83NVLLx+tlbrCuh2j7c7WePJx6V1qEex5b qYi25zni7wVaeH7NJ7fVra8LNtKRHkVxqKN44r0DxR4nufElitqNKtoArbg8UeG+ma5BdJvCwIt5 D/wE1nUpNu6R1UKrUH7R6nsGl6JP4m+FdrZ2xjEqTZBc4GBn/GrknhS7tfh7/Y1w0XmtcrhkbIAJ 71Q8LTRt8PLzTJi8V2m6SNWBBJxxj3q94Ov5IPD97aXcU32nJlj8xCQ2Bxz65FbKLPKnNpuz6ldP h1ocMS211Zag1zjDSRLuTPqD6VgW/gOPRvFqWmoWL31rKpKCI4JHr+HpXqdlrH9o2aSubqzmxho/ JJGfUccisCO71pdddL6wkv7I8LPHDsdfQg8c0le+oKtNX1KuqfDnR72yL6dZTWs8XzbZRw49Ks3v hnwvoUA1G5soDC8a74Wbke6jv15FdXFcBEbCX8gZcYdOlcj4w0XVvE2i2VtBYyRTwsQ28gAjGM9a ScrkxqNu0mZekJ4e0/xLaXmlCG4tbxgojY4kgfPpTPirYRapdx2tpYTS6gieYXQZBTntWPYfDTxP Z3MdxF5aSRsGU+YMg16XDa6rPbLJeWUK6kibVuY5QD+PHT1FD31NZSUZqUXex8wSwNFIUZSCDgg1 6B8Jzs8XW3vuH/jprpNR+FWqarqE17c3VmkkrFmCcD8Birug/Di98P6lFfQ6nah4zkBhxURpxT0Z 2VcTGdO3U7C7s9Je9vL2KOQ6jbnc5i5dTjqFzgjFc3oEt/qevT6/I4tYn/ckou4Egfxr1ArRuNDu DrzavHrdtazNjKqcjgY7mp4LOKz1eTUItdsrdpQPNiTGx/cgmrVktzzdS3r9lb6hoNzcSSJLNbKZ IpY12shHPWs7UL6/1LwJbSWbCeeYCOfCh+MEMSK07zUrG5tZbefXbEJIpVtmM4P41iaV/wAI94fL /ZfE+0P95CylT+GKStYcVLoiPwX4eh0Wa8srpoZWnVZYHjPLAZyV7gg10Gqajp2nafL/AGml41tI pRvOjLLXOTyeD21A38mvSC4zuDRvjB9gBxVm98VeE7u2e3utZuJoWGGTPB/Sh2buVyTbu0eA6nEr 6hMYV/dlztwO1b/gjVrbQ9YSe+sxPCRgjuvuPevQDf8Awzh/5ZO59SGP9aT/AISD4cR/d09m+q// AF6lcqdz0JVJShycjNN/iJ4dKnbpk7fXA/rWZp/j/TLISp/YpkQuWjZgC2D/AHjjmj/hNfAMI+TR g2PVBTT8R/CEf+q0KP8AFFquaJy+wfSBQ8VeNbPX9GksYtC8uRvuSDgqfwFeXtot4SSIWwT6V64f itoCf6rQ4fyH+FRP8YrFBiLRLfHucf0qZODVmdNH21PSMTypfDuot0tpD9FNSL4T1d/u2E5+kZr0 l/jU4/1ek2q/iarv8bdQH3LC0H/AT/jWTVM39piuiOEXwPr0n3NMuT/wA1g3dpNZ3DwTxtHIhwys MEGvUH+NmtY+S3tV/wCAH/GvP/EevXHiPVpL+5SNZXxkRrtFZVFTtpub0ZV3L94tDI7UD7woNC/e Fc51mvGQXjwe3StfWOtr/uCsaDgoa2dX4Nt/uCuql8Jx1fiR3vhlC+koK3FhC84yax/Cx/4lS1tl sV8/il+9Z7mG/hIYRgdKAQBQxJpnJrnubilqQsTRijHFFwDtRTSTRRcCjmgGmgHvTsCtURYQ5zXH +IFxqJOOwrs8DGa5PxKmLtT6rXpZc7VbHBmMf3NzltYHyViGt/VhmFT/ALNYBHFdlX4jlo/AJXUe Do/Dkl1KniB5kTb+7aP1965elBx0pU5cjuOpDnjy3seuAfDSDj/TZPoBUiX3w1V8fY7tvdq8iEre ppfNb1NdH1hnJ9SXWT+89qi1X4ap/wAuEn4g/wCNTHxL8Oofu6Zu/wCA/wD168Q81vU0eYTT+sMT wEX1PbT428CRf6vRUb6qKT/hY/hOL/VaFDn3C/4V4lvNG80e3Yll9M9sb4r6JGf3WhQ/kP8ACom+ MNon+q0eAV4vvPrRuPrU+2ZawNM9jb40SD7mm26j8aif4035+5aW6/8AAT/jXkO4+tJuPrR7Zh9R pLoerSfGbWG+7HAv0Sqr/GDXj0eMf8AFeabjRuNHtWP6nT7Hob/FfxFJ0u9v0Uf4VWf4l+I2z/xM ZR+NcQDmtrQfD19r94LWzj3yYJwTjiqjKUnZEyo0qau0ar/EDxE/XU7j/vs1Wfxnrcn3tQuD/wBt GrpI/hJ4gYcwoPq4rA8QeDtR8PTrHeRY3DIK8g1ryyMI1cO3ZFF/EurP1vp/+/hqE61qDdbqU/8A Aq6/w58Mb7X9MS+imhWNyQNzHPFb8fwXugfnvIB9MmizW7HLEUY6WPLG1K7I5mc/jUDX8+eZG/Ov X3+CshjbGoRh8cDacZryPWtNm0nUp7KcASwuVbB7iondK6ZpQqUqjskQm+n/AOer/nUZu5ieZG/O qxNNJrBzZ2KnHsWTcOf4z+dMM7H+I1BmkzUc7KUES+afWjzT6moSaM0uZj5USmQ0eYQKizRmlzMO VEu+mlqZmijmHYUsaTcfWkNJSuOw7JptLSVICUq/eFJSr94UAasBz5dbOsdbX/rmKx7cfcrY1flb X/crqpfCcdb40egeFhjSh71sseeKx/DJH9jx1sFxivn8U/3rPcwytSQ3PPNKMc01m9KaFJNcx0D8 8+tAGeTwKFTB5pskuPlUZoAUgUVGscj8k4oo5h2KYU9aUn1p2KRo81sZjS68Y5Ncz4nU5icjHUV1 SxKgyBk1g+K4w1rG2OjV24GVqyOTHK9BnG6j81qp9q55q6S6XNjmudcda9OurSPNw7vEiopKXvWJ uKKd2ptLmmAZpQaSimAuaM0lFAC5pM0UUAGaM0UUALmlzTaWgCe3AaRQema+ifBfhzT7bw1aavaR mK+8ksZAcg9eCK+c4m2uDXsvw++ISxW1vot8sawfc80nG0Guqk9LHm4+EpRVjSl+LN2khQadFkHG ST/jXT2K2vjbw+tzqNtGXO5V25+X6U7/AIRjwgvzutqc85af/wCvW7pttp9tZeVpvliAE8RtkZrZ uK1ieVPVaKx4jZ+NtR8JT3Gn2jK0AkO1ZFzjntXe+Ftd8S+JrU3qT2qwxybWj24Ld+DivIPFEDrr 96ADgSt0HvV7wj4xv/Ds/lxy4t3YF0IyDTmtTrdLmppx3PUPGvjuKw0orpt2YtQRwrRlDlfX2rwH V9Qn1O/lu7ly80rbmb1NfQmp6Zo3xB0YnT2iS5UgtIUwRnscda8G8SaJPoOqzWNxjfGcZB4NZTXu 6GuBcVLle5hNTac1MrkZ6yCkpaSkMQ0UUUgCiiikMOKWkxS0AFJS0UANopaTvSASlFJSjrQBqQA4 TAra1biK0/3KyLbeqJ/dNa2rH93a/wC4K6qXwnHW+JHeeGMnTFBrdCiud8Mygaei+1dAG3dK+exX 8VnuYb+Gh5CgU3k0Y70FwK5zoFA5yTQGUH7tRk7jShTRcB+4mikwaKBXKoFLtNSBQKUnjgVuQMwF GTxWF4mUNppI7EV0ABI5FZmvoG0ibjoK6MK7VYmGJV6Ukefy82L+1c3J95vrXS9baRfaublGJG+t ezX3PIw3wkFB60d6Wuc6g60YoFLTAKKKKACiiimIKKKKACiiigAooooAcp5rX0WzuNR1CK2tVJmk YKozjJrIFa2hajNpeqQXcGPMjcMufUVrSfvK5jXT5HY9P0fwJr8F/BLqNsz2qsDIu8Ele/ANdX4g 1+x8I6Skmiy25LvhoC+7HHXGc54qne/ELXdP0u2vJ9HiEU6BkkBJB/LpXj+s6hNqupT3LJs8xy+x egzXa0+qPEhSdWV5M9O8E6p4e1Z746zFbfap5C43pxz2B7U7UPhHNPqEslpLDHAWJQFjkDt2rya3 e4tJVlj3KRzmu8t/il4ijtEjG1toxvKAk/jSvK5rKi4u8Gd74d0dvAVncz6jOjWz43SJn5Meo/Gv HviPqllq3ii4ubGXzYWxhsEdhnrVzXviFr2rWElldSDyZMZXYBXCSuSxJ61lUk0b4TDtS55MhY0y nNTa42eqFIetLSUAJRRRSAKKKKTAKM0uKSgYtFFFACUnelpD1pAJSjrSUq9aANWFm8tAPyrY1Xm3 tD/s1lW/yxoQa1tV5tbQ/wCzXVS+E5K/xI6PRLtYLeNT3FdTbz71BHSuCgfy4YG9q6TT7zcgCmvA xitUbPZwrXs0jomcY61F5ozgDNRwiSVfm4qykKrXKrs6tBF55xUiHJpSoxxT02gc07CuIRRSPMim ijQLEPSkLAU5iCOTimhBmtyBQc1T1ZN+mTj/AGDV7GOlQXql7SVfVTV03aaZnVV4NHl+CVce1YE4 xM1dKq/vJFxyK569XbcMK96t3PDw3VFI9aDSt1pDXMdgtFIKWgAooopgFFFFAgooopgFJS0lABRR RQAoq3Zn98n1FUxU0L7JAferg7MiaumfSthDZ3fgDTXvlR4IowzI77Q2MjGfWqVp4O0G9vrHV7G3 H2OVmR4JRkd+R+IrA8PePvDreFYNL1e3kbyRjC8hvfqMU64+Juk6bJbQaRA/2NH3NFJ/D/u4Pfmu 1T00Z897Cqm0kdxe+F9HaGWE6HCISOZIiNwHqBWfoui6DB4fkDxW91bCYx/aGXB2kgA57YzXlHiv x5PqesTXGnzzw28mMR7+nHNS6f8AEP7P4Ou9Emg3tJzHKDgqc559elLn6Nmn1Oo43O98a+EtNvPD V5dRRJHcWPCyRKAJF4xnHfBrwGYbZCPSu80/4iTWnhm+0aWBZkuQdrk4Kk/z6VwMjbmJrKtJNbno YKlOndS2IjRRSVys9AKSnUmKAEpKd0pKQCUUYNFABS0lFIYtFFJQAU006kpAJSr94UlKvWgDVhJE SelbOqf8eln/ALlY0X+pjrY1P/j1tP8AdrqpbHJX+JFtuLSD6VpabNsIqiVzYwH2p9u20ivHxUby Z6OHlaKO4tZ9yjmrwbIrm7C6+UAmtuKcEDmuB6HcpXLOTmhjxUfmg9BSFj3osO4u0H3ooB4oosFw WHHLnJp4Wpcc800gZrYV7jcYpkwzEw9qmxkUyQfKfpTWjE9UebSQlL+Tpjcf51zurR+XdkZBB9K6 PUFMerzD/bPFYeuMjTqypt9a+gqawTPAo6TaMRvvUhpz/epO1cx2CCloopgFFFFABRRS4piEoqxB ay3BIijZiOeBmpotOuJ5DGkTMwGSAKtU5PZEOpFbso0VYe2eNipUgimeU2elJwaGpp7EVFS+S/pS eU3pRyMOZEdKKf5TDtThC5HSmosOZCAn1oLH1rovDHhG88TXMkFo0YdBuIdscVV8R+HLzw5qDWd4 m1xyMcgj1rX2UuXmMfb03PkvqYu6jNGKvabps+pXSW8CM7seAoyahJt2RrKSirso00rXda58PrjR tJS+N5bShiAUR/mGfY1paX8NBc2Mct/qMFjK43COc4JXsR61qsPJ7nK8bSSvc8xxRiup8UeELrw7 dhJMSQyDdFKnKuPUVz/2d8/drKVKSZvTrQmrplbbmlEZNeheBfAK+KEmllnEcMeQdpG4HscelUNC 8JSar4lbTY2U7Gb7xxkCrVBvUyeMgm12OO8pvSjymPavbofAvhfVVmtNPN6bpBgsyfKje5qjp3g3 RtI0/wC263DJcRSSmJBCcFWBOc/lWn1Zdzn/ALSh2PHWjI6imEV6x498E2Vho6avp8EttExCGGY5 bOMgjHavKmHNc9Snys68PiFWjdEVFOxSYrI6ApKXFJUjCkpaKAEoHWg0DqKANSI/uUrZ1P8A48bP /drGhGYUrZ1P/jwtPpXTS+E5K/xI0ohu0+H6UijBp9uwXTos+lRCXc2AK8rEfGzuop8qNG1kKsBm t21kzjJrnoFPBwa1bWTBArjmjqhKxvow4xT8etUknAX3pczXB4yoqLmyZZeRE70VALVR95iTRS17 BzRNAk5pc8Ub1XO7BFRlyxxHzWlx2BpNppBvftgUqxNnLdalxipVxux55rqeXrcnuQa5vWB84NdX 4qTy9YB9VBrmNZX5VPtX0ad6KZ8+ly1pLzMJ+tNpz9Kb2rnOsKXFPSNnPAzUwtJT/Afyq4wbJc4r dlajFXBYTH+Gl/s+b+4fyq/ZS7Ee1j3KWDSgVb+wTA/cNPXT5/7h/KqVGfYHVgup3vwgETeJRHIi sGRhgjPavQ7Dwq2kePRfQRo1jcb1+QcISOhrzL4dzf2L4mt7m6DJDkhmx0yMV3MvimbS/Hdw9vL5 2mzsC+3LL06/hXXCMkrHh4t3qNxY3UfAWm3Os39/qUv2SzaYiN4wNo+vpVT/AIVlpkl/aXFrdG50 uZ/LaRDhlP8A+ut/UtYsdXkv9HmkdLSZg8d1GhYA8HBH1qutzFoWlJp+ny3OoRvKr7hEymLBBP1z WnvPc541JpblG6+HvhmwP2S/vJIJ5CRBMSNh+vpjjNGm/D/QU0m6XUSTcwSbGmhfcoDY2nH4isfx 1Yajr2vtd6baXbwsqkHymHOBmr/hy31ax8L6rp1xpl6bi4AMLCMkZHr6UveNW3yX5tSt4m+H9jBY T3FgDHPZKv2iJjkMD0ZT7+lamh+HND1DRreR/Dt2ZHTBkjb5SfUZNP0hfEK6TqdvqOm3s1xcoqxy EA4x0BzW3ZLeSQo15o1/HOowwtphGje+M9arZXM5TnazZ5pqmizeD/GMMdtOwUlXRl4IB7GrXxkQ vrVtLj71upzXYa3ol9rHiS11J9ILW8SBXimnUFse4pfF/h668U2kSDTobaaPAEr3IJ2+lQ1c2hWt KMn0Pn0A5r1n4R21pIupPcJ80cW9ZB95MdwexqkvwmvgfnvbBfrMK3dA8IX/AIbuvPg1vTVzwyNN 8rD0PtWcKTi73OrE4mNSHLElvNE0fxN9pfS726kvkBmc3AGGA61uatFYxabpGpXjbjDaqEiUjcW4 wQDwR6ilvW861aGHUtCsHYY823bDj15BqHS5V0i0Fu3ifTJ0H3RKu/b9Oa2v5nnOMmir4r1LSvs+ iXusWXnwSQNmOM7cMcdK5uXxN4GWNlj8OyMSMZL1ra1peiazcGa/8U24GciOKPCL9Bnisk+GvBEf 3/EbN/ux1La6M3pRjy+8mP8AhWsj+JpJoIpFtSGHqBwcA0/wvG2l/ExlvP3GXcAycZznH51o6Pf+ FPDqSLYeJLuNZMbgsYwcfUVDqOq+C9RuxdXurX9xOABv2qOBS5o7XCUZuTaT1OptvtGna7EtvZTQ aers891JHtLA54Y9CAcc1JbSw3WjSrZx/bbq3upHjSMg4JJwTnqpzXNSeMvC5tzbvqOrzRFdpUyj BHpWfB4q8E2Dl7aHUVYjBKzY/kaOZGf1eb6Mu+M554/AZstTxDqBufMEB7Ic/d9hXi72shY4TivW pvGXgm7cNc6ddTMBgGWYtj9aeviv4fRj/kCsfxB/rUS5JbnbQlVoqyieP/YZj0Q07+zp/wDnm35V 7B/wnXgSI/u9AU49QKQ/ErwjF/qvD8X5D/Cs/Z0jf6xX/kPIhpk56I35U5dHum6ROfwr1g/FjQU/ 1egW/wCQ/wAKafjFYp/qtFth6cUctIFXxP8AKeXLoF+33baU/wDATVC8sbiyk2TxPGfRhivW2+NL Lny9MtV/4Aa4jxn4zk8WyxPLawQtGMbo1wT9aicaXLoa0quIckpx0ORNA60UDrXIdpqQH9ylbOpf 8g+zPtWLB/qkra1P/jwtPpXVS+E5K3xI1LSHzrOIdgBVoQrH0ApmmH/Qo/oKstya8mv8bOym/cQI KsRnDCoFHNTK2DzXO0a3NKBgcHFaKPleOKyIHz0NaEDjGM1HLY0U7osdaKTfRRYdy4ICT845NSrG seCOKXJYYJHFABxx0pI6HcaSTzikxUmQOoyKaSOooA4bximL6JvVf61ymsYMCn2rtPGaZSCTHQkV xepDdaqfaveoPmw6PEqq2IZgP0pvanN0pv8ADWR0HZ+Cdb8P6aJY9b0wXQY5WQHlfau1/wCE28Cx j5NAz9cV4sDTs10RrySsclTB05ycmey/8LF8Jxf6vw1D+IH+FRP8UdAXiPw1a/iB/hXj+6jdVe3Z H1CkerSfFDSSfl8M2P4rUR+Kdov+r0CwX/tnXl2aM0fWJB9Qo9j07/hbUwP7vSLBR/1xpD8X9SH+ rs7NfpEK8y3e9G73pfWJFLA0V0PSG+MGuH7qwL9IxUT/ABc8Qn7s4X6KP8K883Uhal7eRSwdFfZO 7f4qeJH6Xzj6YqtJ8SvErnJ1Of8ABq4vcKNwpe2kP6tT7HWP4+8Qv97Urj/vs1Xfxnrkn3tRuD9Z DXN7qN1L20ivq9Psbj+KNWk+9fTf99moG17UW63cv/fRrK3Um6l7VjVGHY0W1e+b71zIfqxqM6ld HrM351SLUm6l7SXcr2cexc+3XB6yN+dMN3Kern86rbqTNLnY+SPYsG4c9XP500zN/eP51DRS5mPl RL5p9T+dJ5h9TUeaTNLmHZEvmH3o8w1FmjNF2FkSbzRvNR5ozSuFkP3mk3mm5pKLsBxc0bzTaKLg O3U0miikMDQOtFFAGpCpFuhrZ1I50+0+lYkJPkpzW1qP/IPs/pXTR+E5K3xI2tO5sUB6YFWgwxgc 1V09N1pHzwBVxQEHFeXX+NnVT+FCbWAzUgbimFiaaTisTQmWXac5xU8d8sfVuazW8xzgDAp8duFY FsmpZaNdL+RxlFyPeio4XCLxgCis7MvnXY6lYyOc/hUoLIuQODR1+tMlleL5SDkdjUnZuD9OOBTN yjpjNRkPKM7sexpQqp160XHY53xghawR8dGrh71d1j9K9C8UlZNIf1GDXATfNYN7V7mCd6B4mMVs Qc0/eo+1Sv1aou1SzUaKXJoopAGTRk0UUAGaM0UlMAzRmiikAmTRRRzQAlLSUUAFFBFGDQAUUYNG 00DE/CinbD6UbG9KBCZpM07Y3pR5belAWG0U7ymoELUBYZRUvkNR5DZ/+tQFiKipvs7+/wCVKLWQ 9FP5UAQUVY+yS/3W/Kj7JJ/dNAWK9FWfskn900fZH/u/rRcLFWirf2NsZ4/OgWmT2/OlcdmVc0Zq 2bPb1I/Ok+zL3ZRRcVirRVsQRDrIB+FPWC2LAGU/gtFwHw/6lK29RH/Evsz/ALNZcsMcAjEchcYz yMVrajzplmfauqjsctfdG1pvNiv0FW8VQ09tlpEexGK0sCvMr/Gzop/CN24pMU7qaMHNYGoAUopc UyRtik0xEg6UVThuxICQQRRQGp3xDspODj1pMHb83zA9DmpEZmZgpAHcE4zTvLiaMkFlkHbsa5We qV8EDIpu0ueelTD5Vz8p9jS7o9u4Ehv7uP61NhmPr1up0if2XNedn5rZ1r1DUl8zT5h1BU15XJKI Y33HFe1l7/dNHjZgv3sWZD2UhYnn8qj+wv6/pV231FEZhIxwelVXvjk7SaJX6FxtbUaNPc+v5Uv9 nN7/AJULqcy9wakGqSd1BqXzFrkGf2efegacfQ1KNVHRoyPoaeNThPUMPwqbz7FqNPuQjTj6U4aY T2H51YW+t26OPxqYShlyrAj2NLnkVyQZXGinZuLRjHbdzTDpaD+NaHuiGYNKF9OM1V+2TE/fX8qt ORm+RE8llDChdnBx7VCv2XHJP/fNMknkdSDKpB7YqFY1xzJj8KpX6mcmuhYY2/8ACCfwpN8X9w/l VfaAfvnH0pdq5++fyqhXLUKxzNt24NWRaQjrn86zlIQ5V3B+lSee23iR6lpjTXUuG3gHRSfqaQwx f88x+dUllPO6R/wpC/8AtuaLMd0XtkfaMUhCf3F/KqJb/af86aW92/OizC67F/KD+BPypCV/up+V UMr/ALX50mV9D+dFmHMuxf3D0X8qimkKrkHFVPl9D+dHy+n607Cv5C+e/wDfNJ5z/wB8/nSfL/do +X+6KZIvnP8A3z+dSQzHd8zn86iIX+6KMjGNi0Ai2Zh/f/Wm+YD/AB5/GqvH90UcZ+6KmxXMWw3v SNIo70kYDJnGKqyffIpWKb0uTmcDvTDcA9FqCnKMHrTsieZj2nc+1MMrnvSN19aSqsSG5vWlDsDk GkoxzQBPHPIXAZiRXS33Ol2f0rl4h+8X611N+MabZ/Q10Udmc1fdGzp6eZpiDuBkVcRwyA1Q09pV sowgzkVYRSJiG78gV51bWTOimvdRaBp4JNQlgoyTioGuyDhea572NFFsuMwA5OMVSnulI2rzTNss pyx4NKsG0YApOVylFLcrRLsLFQeaKurEcdKKVx6HoUmwRgDIYdaizuUY60m0ucnJpycHpkVz3PSs NCndzShirZTrTvK3N1/Wn7Ap4HSgCGdA9u4PcV4/qkRDSgfwsRXsjgbGBGcivMriy+0ajcwDrubF etl2sZI8nMdJRZxJHNNIq9dWrwzMhXkHFVGGOtatNPUlO6I8UYpxFFIYZyME/jTSMGlpcjv0oAZW jYn901UCMe4q9YEbGFRU+Eun8RVlOZG+tMNPm4lb61H3q47EvcWkpaKADvRmiigAoyaKKYBSUtFA CUYpaKQCYpMU6kpiExRilNGeKAG0YpaKQBTadimmgAopaDQIsQfcqtL/AKw1YiYKKglxvOKS3Lex Hig0tFMgaaKlJQpUdMBKWjFOVckCgB8AzItdVqQ/4ldkfasGK1aPY7Dg8iug1TH9l2f0NdNFWTOW s7tGppj7bJM+lWJnBwy9Vqnp+DZR/SrQUZrzK0vfaOqlH3UyJt8x54WpI4lXgDmnDjjvT1Brmtqb X0FAPSnYyKBnNIX9qYh69KKYuTRQI7sws7HaQPqaeiYI5H86mIOOaj2EnNc9j0rg8ZwWAGPVelOM bxqNycMMgmlKtsLdR3xUeW255IFFgTEO0g5znFcBKnl+KJFH8Tfzr0AJnk1wuqgxeKlOOpFeplj9 9o83M17ifmYd1BGNaKyKCvmciqviTRYrS8zAMKw3Aela2rRBdXL/AO0DUvidd/2dx3SvTnFM4YSa OAeJlPIpij5vm6VrSIDkEVUktu4rllCx0xkNnWHyBsxuqnUrIRximYrNKxTYA4+lWbR0RiM8GqtJ SaurAnZ3JJiDKxHTNR96cc9+tNpoe4tFFFMAooopAFFJS0AFKTwBgfWkooAKKKKACjFFFAhKTFKa KAEopaTNABRRRQAlBFLSGgBuSKQ81KIt/wDEo+pqQWv/AE2T86BFWl61bFkDz5yU4WkWcGcZ9AKd gKWKMVuRaba+TvYyMc9BgVPBb2Ab5oJPxNAWZzwQntVm3jHmLuHeuiLWMf3LJG+poS6g8wY06BQK pcvVktS7EGooFkgRBxtFXNZXZp1mp64q3ca3DE0ZNtCyAdQnIrB1HUpNQn5b92p+UeldUZLocsoy 6nSaaoNkn0qyRzUOmD/QI/pVgjBrx6/xs7aXwIQD5wam6U3jb70uc1kWGcmk5Hal6U5fmNSMFBIo q3DCdvSis3MvkO7ZsptKgD1xUfmPsKKuR16dKlWbCkYzHnJGM4/Gq73EccmYyyntjrU3OxIQ7VON 3B9O1MBZSfm4NRq0k0p+Utn25qwUDQA+ZyDypHSpuWMLccVxHiYeVrtu5BHAJ/Ou5GSAhIx9K4jx 2hWeB884IzXo5c/3p5+Yq9EW7tdOuJVmlvGjYgfKVqxqNlYXVrF5k8m1RwyrnNcbaQzXUwMkjlF9 TXWWOkvdxgKgCerV6NevGk9Tiw+HlUV9jMOkaO7YF3Lu9CAKrXWl6bb8+bOfcKDXTy+G1jGQ8Wf9 yqUulNED80RH0rleOi+h1fVGupyUtjYNkg3Gf90Vmy2doGO2V/xUD+tdfNGsR5EZPp0rF1PSY7tS 8SeXL+hpRrKT2CVBpaMxfsduBzKR9SKja3tV/wCWv8qryRPE5RwQw4INMK10chhdollhQDKTKR71 BgZ+8KXbSEUnAakOEe4HDKcUwqR2zQMqcjrVmJd6ZxWctC46lXDn+Gl2v6Va24pwAqeYqxT8uQ9q Xynq2VxSjB60cwWKflPSeU/rV0oe1J+FLmYWKfkv/eo8l/Wrm0daTGKfMFkVfJb1pfs59TVrAoBp cwWRU8g56mnfZvc1ZIBpRxRzMLIqfZxnqad9nHqasYBo6GjmYWRW8ge9HkADPOKtcGnNA0sWE+96 etLm7hYz268dKTn0qUoVJVgQR2NG2uqMEYtkW00m01PikxT5EFyIZ961bCwJUTOOD0rPArpLP/j0 j47VFVWjoaU7N6laR/L4xUQupAei/lV17bzmJXr3FQtasvauFyOpAl1kjKJ+VX4PJnwHRR7iswxg fWnRzNGaj0BmncacigkfMhrAuLdYJsL901rW94ZZGVycY4rP1EYmWu3DN3sc1de6dPpmfsMf0q3j 1qpph/0GP6Vbz6VyV/jYqXwoUcnFBAU9etITg5NM3bzgVhc0sSKN3Aq7b22cEg1Daw85PStFJAgw BmspSNIwbLEcI280VGfPfkDiis+ZG/szpBl1berAnoQf6U5IQRgt+Yqy8LIoG35uuQcikxxjgGma uREoaIh0bDDoRQxeRWkJUnPI7/lUyOYXDYBx6jIqGV8uTtAyegqugkyMsSBwK5Pxzblba1lyCCxH B6V1q7W4YgehrmfGi7tNU9driurBO1VHPi1ekznbeJVhQqMZFdnpN0gtRECNwHSuQtQHs0IPIFaF pvbBVjx3FbYqLbZNB2ijcvLkIjZNcvfaptyAa1Jbea4XBlrLn0IyMSZT+VcVjoOau7uWViSxq3YX TSxMjnlehq9J4c+UnzTx7VThtPszPnoK3pMzmc9qi4vn96pYrR1UA3fB7VS217NJXgjzKj95kRFM YVY20jJxTcCeYjtoPPnWMnANak1mttF8nSqlihS6RjwM8k1u3P2d4sLKhJ9683EScZpHZRScWzB6 01lPWrxt4x/y0H50nlwjrKKXMOxRBalOfSrnlwf89RSFIB/y0FPmEUwWzTjnHSrOLf8A56fpSfuf +en6UuYLFXDe9GG9DVvMA/ipN8P96jmY7FUBvQ0u1vSrHmQ0ebF6GjmYrFcKaXaam86P+6aPOj/u GndhYi2Gk2k1N9oTtGaPtC9oqV32HYhCEnGK2be2KxhsVnCc54hq0urXEabRCABWdTma0Lp2W5U1 WPbc7sY4qjirl1cyXL73AB9KrgCu3DTtFRkc1aOt0M2mjbUoWl212cqOfmINtdDYOps0wenBrF21 LbzvbvleVPVfWoqU+ZWLp1OVnQrYyT5e3YF+6ZwT9PWo2imVtsqup9GGKgTUrfaDuKn0xUjazFjH msfwNcUqLfQ6VUXRj1tlJ5X9KkbTTcr5cEeZD05xVU60n996YdaU95DSVB9h+1XckWxNmWEg/ed/ asu9cSTfLzirE97LcfLGjc96t6XpLF/NnXHoDWqtRXNIxnLn91Ghp7EWaA8cVZadsbUGT61KsCgY AwKnhgGcKK8upPmk5G0LRViolvJKwLk1oQ2uBgCrMNkxIzWlDaBQOKybXQ0SbKkFoxq/DYqAMjJq 3FFjtVhUqLGqZEkAC4Aoq4iKRRT5R3L0YdhlckDrT5Vh2oylgf4hTJXjtZSEmOCOCvOaqmZpPlCM DnnNBaV9Sy0yJCQygjOc96hM8ZO+PbjoVemtbqx3An6GmCFTkYz9KV9SkkRS7zKQqAd8CsvV7BtQ sJYVI3kZXPrW4YYzgqzHjv2qMw85qoScZKSCXLKPKzydJ59MuWt7pGXB6HtWrb3YUiSGYDPoa7PV dCtdVtys8QLgfK44YV51f+HLmzuGjAyoPDeterHEU6qvLRnB7OdPRao311h1HzmJvc8VHJrGf4ox 9GrmTo1we9M/sS4zyaT9j3K55nRtriqhUtCfctWFqOpx7TsZWY/3ah/sKY9xThoEp6t+lJSoRdyH Ko0YjkyOWYkk0m2t8eHZMck/lT08OMR1P5V0/Xqa0SOb2En1Oe2ipYbV5nAVT+VdLD4eCEFlZvwr Sj08xL8sBH0FZzxya91AqDvqcz/ZMhUcgVG2lMCACSfauvGmzy/8syPwq5Z6GAwMvWuGVZt3OmMW tEcMNEkIzk0v9ht3avR5NIgC4AOapPornhTgVHtmW4yOG/sP/aNKNCz1au1GhyDvTv7FcHkin7Um zOL/ALBHqaX+wkHeu2GjN608aIuOSaPahaRxA0NO9O/sOIdRXZNpUa9TTho+/BGcUvaj5JHGDRIf SnLocPoK7Q6PGo5qBrCNeAM0vajVKbOT/seEcbRSNptsg5AFdSdLaQ8JgU4aApGWGTSdYtUX1ONa zgz8qD8qBYqTwtduuhRDqlTJo0S9Fqfalchx0WnoBkqKdLYRuMBa7P8AsqP+4KcukIf4aSqCcGec z6K55QZquNCum6LXqY0mIfw05dMRTnaK0VZonkZ5cNAux1WlGhTk88V6sNPQjlBSLpcJPMa/lWix U+5PsV2PKhoExPWnr4dkPVv0r1b+y4B/yyX8qUafCP8Alkv5U/rU+4ewXY8sHhxx3/SlHh4n1/Kv U/sMKjOxQPpULpbqcKgJ9hUvEy7lKh2R5oPD2Ox/KpovD6gglGPtivRktA3JQCp1sk7KPyqHiJPq V7Gxw8OnsgAWEj8Ksx2EzHiM12YtFH8Ip4twP4ahzbD2djlodIlY5cYFacOlog6c1si39qXyVWs2 ylAzvsoUdKkWIDtVl2jHBPNIq55A4qbo05bDUUCpwo9Kadka5Y4qu92SdsY/GjmGotlzhaKoCOeT k5op8xXs13NDys4YgZHcVZkaYKjMpAI+ViOtQtxyRwenNOSRjtjZzsz07ChE6j5InGGkXaG5yO9R r5kUu9PzqeSNYpgCxeL1WkIQSHY2U7EiqsTdjFRmDOBn1pgIB5HFTZDPzhOO3eoihYnGPzpMaYFS Fzj5TVW5s4bgYkQZ9asfMODSrhjz0oUgauZo0a1I4QflR/ZNtj/Vr+VXzIkRPzVC9yD91SafML2d yFdGtTyUUfhSS2FrAPuLn6VKXmk6Linx2+75pBmhzuHsktzPW1SRvliGPpVlbCNRyg/KtBEULgDA pQB3pXYmkURaJ2QflThbLj7oq6cDoKbgE5Ap3Fyoq/ZUx0pn2LByBirjOq9eKrPeDdtTLGk5FKF9 hvkBTzS+SppY4pZDuc4HpVgRhV60k2NpEIiHpQ1suOlTAcUMrEYBp3ZPKiuyRxjnBqsY5Jm+VcCr ogUHLHJpxlRBgDFS3c0SS2Ka2Cr80nNI4P3Y1xVovvpAFBzSGl3KJtWf7zGpY7OMDkZPvVvGRQFx SG2QG3XHAFHkDpVk0gxn3piIBCB2p3k+1Sk56UuaAIhCCORThGB2p/0o69aaExAikUeUpoLqtRPd oOhyaLgotk/lqOtNZlXtVJrqWQ4AIFGJBy2eaTl2Hydy4XTGSarS3IXheaaLeWXrwKnS0SPryad2 FkioFmnOc4WrMNqickZNWAABTwoo5e4ubsR7B2FOx6U7aBQFHWqJuMwe1OztXmhmAqF8ycZxQwsK 90qjjk1VaSWdsKMCpxDGvXk04ADpxUO5SsiAQbDluTQzv0UVYPI5oAA7UrDuQLatJy5NTJbxoOmT Um6lHNUkhNsbRUgGKKokfHbtIWIBIUZOO1NK7I9+MjNKpmEbSRNjHXDYNQrBLG6vIMjrjtRYZbtb n5mjSMMHGME03GWMfl/N+opJTHJKGjj8v1A6Ur7EwVY0yRnK5Uj86aXVfvHAqWcv5aMU+8OG9apr AZHy/Iz0qSku5IZQQfLO7FV98rNjaasmOMNlF2+2akUD0otcd0ivHZljukNT+SijgcU4E9aMmnZE 8zYgXB4FLmlJ+Xik+6vNACHAFA5FIeRUbXBX5VGTQFrkzMqLyelVHuxkiPk002ss7ZdsD0q1Faxx AYXn1qdXsV7q3KawTXBzIcCrUVvFGMAc1ORik6U1ElybA4ApOGpryADmqb3gBwtNySBRbLpwKry3 aLwOvoKqlppj3A9qkjt1XlutTfsWoJbjGlmc+gNSLCQMsSTT9tOxkUrFXEUADilJ9RSAHOKeE9TQ SIvNLn3oxjpSMwVck0CHcDrTTjNRfaxnCrmlBZ+oxSbHbuP3HtTlUmoxwcU13fovWi4WJWkWPqRV Z7vcCEFJ9naQ5c1YS3VRwKNWPRFIRTTnkkCrcVmqjOMmrCIBTulUokub6EQiAP3af5YzTzmgYqrE XYm3jik208jbzmm7s0CE20p4HWml8dab5gNA7D9wprSZ6VGOTk0rOiilcqwDk80MyICSaryXJHCD JqNIpZTlzxUt9ilHqSSXAbhBT4ldhk09IEHAFShcChJg2ug3GFoUccipMClwKqxFxm0U4CjODTGJ J4oAkOcUVGCaKqwE0ewoQc57VZjjl2RyIwcg8L1Iplw8Xy7E2sOGx0qNsrtIdcHuD0qlZCHT3OJH V7ZQx6jkEGmGBJYAwk+fumKWVUEp3SCUHowpuQGGFJ+lJ67hYB8sYTJwOxoVsHilLsQVOdvoaaxQ HgEfjUjBhlqmkML7Si7CBzznNQA5oK85ppisLvGeRSbgw4qSU+ZtyRnHUCmAKBnPNAAASM07bkUc UvNFgECdqURqOcU5sDBzSKwzzRYBcUmcGh2wKqy3SJxnJpN2BJssNIBVaa5VO+T6VULzTsQowKlj tdpy/JqHJvY0UUtyHE1w+ASBUqWwjPzcmrA+XhelGO9Kw+YaDgcDFJnJ9aXaCeaGG0fKM00hXHZA FGM0gBK5Ipyjb1NVYVxAuKdx3pSeKYyg9aQEbynogzUQt5JWy549KtKqgUhJ7UWHewzykhGcU1nZ zgAgU/jq1OB9uKVguNC4FLt5HFOAzxS7SKLCbDgU4HikxQBxTJFz3pScmgYoJzVIQAHtTgMCm8dS cVWlvFXIT5jQ2kCTZOxyeTTM46GqokZ+X4+lJ+8kOBwvrWfMXy2J2lHQn8qUEY4FItvt5zk1MF4q kDsM7e9RmJmOSas7RijGBTFciWJVHQU/A6U4LgUY7mnYVxduMGlI4zTd3pzRnI60xCFwDSFs9Kay ZNPWP0NIY35s00MwbBXg96n2GhY+aaQrkQBzzRVgoKKYEMcLRnJbJqwZC0AiwpH05H401G3MS4DE 0Y9KLaBcasWASWAI7GnPIXbdgKfamuwUd80kJV8hgfbFIBDId+etIwy3Iodep9Kqm6O7ao/OpKSu XG2qg2nNLGFI5zu7VAhLkE4H0qwqlu/SmhMcG8qQEjJ9KbIpVuVK5pSUMfQ7x37U1nJGDzj1piF8 xAmCBn1qI3BJIUUhXJprfKDgVLbKSFLMeTmmtcIn3jzVeSVs4BxQltkb2bOai7L5V1FaeWU4UcUq WvO5zzUuQowBSjJo9QvbRD0VRwOKDgGkxilximSIfagjP1qQLxQAAaaC40Jx6U4AAcjmnOScDtTS aq1hXE6CmHnrS0DpSYDc0vBprCikMd0pBSrzQzqg5GaBihQetIxVe9VJbsk4UYpYImmO5npX1sPl srlkNuYAVLg96ekKpjFK1VYzbIwKUDilqtPc+V0FAJXJ9yqMmq8t3GvfJ9qqGSW4bG7AqeK3RevJ qeZvYtQtuR4luDkEgVLHaqnUZNWBhRwMUopWFexH5a96eMdhRjNLigVwpQaTFGMVSAd3oHWgGmls UxA7dgabuzTDkmnAZouNCopBzT8c0ZxS4oQgUc08CkHSnZqhCU7mkHSmvIE7UxWHHiiq4mLHpRTC x//ZUEsDBBQAAAAIAIdO4kC/vnkMY04AAF5OAAAVAAAAZHJzL21lZGlhL2ltYWdlMy5qcGVnAV5O obH/2P/gABBKRklGAAEBAQDcANwAAP/bAEMACAYGBwYFCAcHBwkJCAoMFA0MCwsMGRITDxQdGh8e HRocHCAkLicgIiwjHBwoNyksMDE0NDQfJzk9ODI8LjM0Mv/bAEMBCQkJDAsMGA0NGDIhHCEyMjIy MjIyMjIyMjIyMjIyMjIyMjIyMjIyMjIyMjIyMjIyMjIyMjIyMjIyMjIyMjIyMv/AABEIAZMBhAMB IgACEQEDEQH/xAAfAAABBQEBAQEBAQAAAAAAAAAAAQIDBAUGBwgJCgv/xAC1EAACAQMDAgQDBQUE BAAAAX0BAgMABBEFEiExQQYTUWEHInEUMoGRoQgjQrHBFVLR8CQzYnKCCQoWFxgZGiUmJygpKjQ1 Njc4OTpDREVGR0hJSlNUVVZXWFlaY2RlZmdoaWpzdHV2d3h5eoOEhYaHiImKkpOUlZaXmJmaoqOk paanqKmqsrO0tba3uLm6wsPExcbHyMnK0tPU1dbX2Nna4eLj5OXm5+jp6vHy8/T19vf4+fr/xAAf AQADAQEBAQEBAQEBAAAAAAAAAQIDBAUGBwgJCgv/xAC1EQACAQIEBAMEBwUEBAABAncAAQIDEQQF ITEGEkFRB2FxEyIygQgUQpGhscEJIzNS8BVictEKFiQ04SXxFxgZGiYnKCkqNTY3ODk6Q0RFRkdI SUpTVFVWV1hZWmNkZWZnaGlqc3R1dnd4eXqCg4SFhoeIiYqSk5SVlpeYmZqio6Slpqeoqaqys7S1 tre4ubrCw8TFxsfIycrS09TV1tfY2dri4+Tl5ufo6ery8/T19vf4+fr/2gAMAwEAAhEDEQA/ANbF J9eKgEsspxGvHqamSAg5dsmvAvc9Kwu2l21IFxS4AoENVPXigFAcDk0uxn6nAqRIlQcDmgYKvtTx SFgoqNt8gwOBVXFYcXXPFKGpqRBe+TT8CobHYM0E0YqN5CDhVyaLjSuDDg1F9KX5yPmoxTZa0DFS KMU0U4VIC7dxrn9RI+0v9a6EnAJ9K5i8fMrse5r08vVm2eBnbvBROb8QSiKzdjyAa5m2uHdTIsbB M43EcZrotdAlspAenH8651blIrD7MZFAWRmAPXkD/CuuerJwEbUkPOov2VanjlvLmNjbQeYVUu2O wAyTWT5sX9/9K29Hv4IYp8SruMMi7eQeVP4VM4WV0j0Iyu7NkiNFJoEV4YlWdrhoy/fAUHFWtPtB IQzcimaZFFdaH5H924349tuK2LaFIYwo6CuedTlTSKVLmldlmNdigAcU5+VNKCKRjxXIdZcsJi9s nzEYGOvpVklmBDMSPrWfpxA8xDxtOfwNWRdQFyqzIWHBAYUuRPWxLZIqhGyoxWlp12yXAjdjtbgf WswPuNPDc5HUcg1LQ0dUTTXlVPrUVpMLi2SQY5HP171JsXOe9ZMpDA7yH0FO5xilx6UuKRQ0IM5N PPSm5paACl7UnFHWmtxDTzUZWrG0bM1GRVSjYcWQlaiaME5NWGNR4qDRMiAA6UopWFNBpFCkZGKw 9U03G6aIc9xW4KDGGGCOKcXYd7ao4uCd4JA6EjB5FaE0MV/D5seBIByKm1TSthM0I47isqCZoZAy k8dRW8ZW0ex6NGuqm+khUvr60HkpIQB2orSEtrOPMcAMeooq+TtI0cKbesDolQDoKdimlwtNHmSH 0FYI+fJByaeAKaq7eOtO5zTsK4tISe1NLhetCuW6A4osxoXGTS0oUml2kGjlYXE9qWlxRz6UuRju hmM0bQDTvwqN3AB5yR2FNRe4Joa55pg5NNw8rccD3qdIwg5qbM02EVCa5XU/FEVtqstkskiuh27Q O/1rpL28Sxg818nJwoHc159d6Ut9qc17JOVeRieB0roowj9owqOX2S3ceKWUMpMzfV+DWPda2Xik lK7QBwN3WrZ0G3PMlzKQPoKpT6TabtpeRlHYsP6Cu6jGN/dODErS9QyLjVZplZHhCgrkc1kyxebL uLEeorZ1OFEkAgQnI5PWs4QTE/6tvyroszOny8uhZ+0WuyNUtVBQAE5znHeobgxXF55yxiMf3VPF C204/wCWTflT1tbgniF8/Sm3JqxouU3vD7jyZQcfeH8q3N3HFczpouLLcZIJCD/dGa0xqMnazuD/ AMAriqUZuV0jqhWglZsnWO7ExYzjZn7tXQ3HWsz7dO33bKf8VpPtN2f+XKb9P8ah0Kr6FKtTXU07 e4RL/bK6rHJGQSTgZFT/AGfR0ck3EanrjzBXLapa6hfwqkdrIpBzkkVlDw9q5/5YH/voVtTw0ram U8Qr6HpK3lmAFW4hx/vinC9tFOPtMWf98V53F4b1En95Ew9NpFOfwzqIH7tWJ9zT+p+ZP1o9U0TU Inne2WWMhvmQBgfrW8MeteW+D9OvdI1b7TdjMewrwcnmvQP7YtgPuyk/Qf41yVcJNStFXNoYiLV2 zS3BeaYXLngcVnnWYc/6qT9KQ6zFjiGQ/iKj6pV7F/WKfc0xxSk1z0Ou3U168ZhSOFf4jyTWkNTU D5iprRYGo0RLF00XMFjTgMCqX9qp2xTTq0Y6sv51ay+ZP12BpIaZIwHTrWf/AG1EP4k/OmHWYT/G g/GtHgZtWJWMhe5dwe9BqidYhP8Ay2j/ADFJ/bUC9Zov++hWf9nT7l/Xodi4ymo9hz0qk+vWw/5b xf8AfQqM69adTPGP+BVX9mz7h/aEexqIuOtShaxE8QWhkUeehBOOtbQcMoYHIIyK5a+FlRepvSxE auwOgZSCARXK6zpjQs1xAOO4FdVmmuiyIVYZBrJG6bTujztbyPHzNtPcGit298Mxy3TOh2g9qKqy O5YyVjpVZaQXka5DMK57XdbWxjNvbsPNbqw7CuUQ3V45YSN7kmvXwmCXJ7SpofL4jF+/yQ1PSm1C AD76/nTF1W3BJMqfnXnBsbkn/XfqaYdPuP8AnrXSqNBfaMues/snpX9s2at96LP1FRya/aD/AJbR D8a84Omyf89j/wB80i6UzHBm9+lP2eHXUG67+yeht4ltQMG5j/A1EfE9p/z8J+deey6fJHGWR9+O 2OapCWt6eHpTV0zCpVqw3R6WfE1mDkXApp8T2n/PfP515ys1P86tlg6Zi8VUPQT4ptunm/8AjtZl 5qtpdTxzC5dHQ9VyMj0rkTN70nm+9H1OmT9ZqHaHxGEXC3b/AICoh4gMjYE87H2JrkRJmtvw8Yxf x7xk9qTwlGKvYPrVZu1zRnvWuMb4rmTHTIJxUG5j93T7lv8AgJp174gu7W5lSLaoDdxVFvFOpZ/1 qj/gNQsPHohvESva5cImI40q5P8AwGmCO6J+XRZj9RVGTxRqf/Px+QFQnxJqbdbpvwAqvYIPat7m v5F8emiv+YqRLe//AOgQR9WFYya/fucNesB6k1G2u354N4/4Gj2Avas6IWWpEcaao/4GtH2LU/8A nxiX6sK5Ztbvs/8AH3N/32aT+17sn5rqX/vo1aorsP2kjqzbako5ghA+tJ5GoAfcgH41yx1afvPI f+BGl/tm4x/rG/On7FGbnPodQLbUj9024qQWGqMM/aLZfrXJHVpycmU/nTG1ScjG9iPrR7JDUp+Z 15sb4cG8t/wFAsLxuuoQLXFNfynq1C3j9Nxp+yQc0jtzplwOurwj8KQ6ew+/rcY+i/8A164lrl92 CTmmtO/fNHskHM2dobWIcNry/gB/jTfs1p31459h/wDXrivP96cs5z1pqmgbZ0usRSaf5LR3skqS ruBJxWV9un/57P8A99GtPxJlbDS8f88f8K50MxBODgdaqKVtiGncvm/mYYMrY+tMN05/5aN+dZ5l NJ5povHsHIzQ+1P/AHz+dH2lv7x/Os7zaTzTT5l2D2Zfa4P94/nT4I5bnO04A7mqtpEbmXGcKOtd Hp1hLeXKWdsoHdm7KPU1y4jEqmrLc68PhOd3exmfYJP+eooOnMesv6V6bYaJYWMYHlLJJjl3GSak uLa1kG37LET/ALgrzJ5nNbHoxwFNnlp0wgZM36Uh07auTKfyr05NHsiMtaxf981XufDthKCFiMZ9 VNQs0qPcp5fT6Hl9xA0Kb0bcO/HSug8OeLXtCtnekvCeEbuv/wBarGqaN9jDHI2/zrkr2FYZAynG 7PHpXdCccTDlnqck4OhLmhoexRypLGHRsg0PJjgDmuf8ITST6OGdiSDjJroQK+fr01TqOB7WHqe0 gpMhKSNzmip8UVkdHMeXfPfXZ3Nksck1sRQ7AkMK/MThQO5rI01j9sI9q6XTNv29XPVQSK+ix82r JbWPn8BBWcnubNlotvbxh7kCSTqc9BVr7JazfKtsmPXbVtYw6hidwPNTqoUYAxXgOcmz1kkiguj2 Z6260kmhWDqV8gLnuDWlu9qQ5NNTaJZxWr6IbD95Gd0Z7+lchqlqFRp1GCPve9eu3cCz2skbgFSp 615hrKbbSYDp/wDXr0cHVlzI5sRTi4u5ziyU8SVXFKDXvps8ZxLG+k31FmjNO5PKTh8d629BnH9o wL71z4Na/h8btatR6uBSexLjqWtalVbuYcD5jzWIhkuZ0hj5Z2wKteImaPWrqLOQHqtpMyxarbuz YAYcmo5rIqNNXueqaf8ADOwt/D631/I0079VV8Ba4/WtAtLV2NpKyyDkJ1FdOviec2zjepRfU8Gu Wv8AVXnusfKpbkkc1h7R3OqVOKjc5MlgSGJBB5FOVWbFLdOn2iYqd3zGq63DqwC8c10J6XMVG+x6 r4Z8GaT/AGWbjU/3t0y5CE/Kvt9azdV0DS0cyJEUjU8hT1p2n+Ina125AUKuWPUnFZetaqNmyF2Y NyxPrXO6krm7guU5efy45mVWJAJx9Kj3D+E/nVe4fNwTnNNLccVvCbauZezPSPAWlWbxXE+oWyS+ am2IuM7eeo963NV0yxK7DaxYHYKK4rw5rD29p5Zc8HgZrVv9ceSM7QV9STWDnqbcq5dDl9dgS11B /KjCRE8KO1Z/2orwiKvuBzTtWvftFwCTmqJat4SbRjyHS+F7SO+1ECZsLnrXealokFnGiiCMqwyG 9a4HwtqCWVw5ZQSRxmusvvEEk0CKFB4xyelYVJvm1NqcVY5TxJaxW0yyQgDPDAVjLJnFXdbvfMdl 3hmbrjtWXA25wDWtOd0Yyhudj4kcm10sdhAP6VzzSlUK569a6HxWoji04ZAxbjj8q5R2LHJrVPQw 5bsXdmk3c03IxxSZpGth+aaTSZppoGkbOin5ZT7ivRPBscZtbicKN5YIT9K850f/AFUnPeu18J6k tm89vISVkIZfrXk42Ld7HpYaySudqQOtLhccCqf9q2XQzqv+9xQdRswMi5iI/wB6vIadtT0LPcsl M9CajdSozvqu2q2SoWa6hUD/AGhWRNrg1KU2tgjMpGGlIwPoKSTbG00rlbWJI7i0klznD8V5/qZz Mo+tdhqqz2kX2SY7WU7mT37Z964vUWJmX1xXtYKPLY8vFS5keg+DNw0UYGea6HMmfu8fWsPwYu3Q lPqa6Bm4wBXlYx/vpHoYP+DEj85h/AaKNh70Vy3Oux5nZDZqjJ7kVuRXH2W5SU/dzg/Sueu3a11K VlPKyH+daltdR38fynDjqp7V9Li6bklLofPYOok3Drc6uLXIrHCz5MLcqRzitOHWdPmUFLuLnsWw f1rgzIyAIwVkH8L9P/rU17e3kfesfl+yScfrXkTw8Xsz0lOXVHog1CzP/L1D/wB9inG+tApY3MOB /tivNzYRtz5xB93BqzZ2djFKr3DSSKOqhwM/jUfVyudHaXOqQPZytC4dQMFh0/CvPtXIa1lz6Gtb UdStduLeMQwqPljDE/rXGanqJuW8tD8gPJ9a7sJRfNoc9eolHUoClpgNOFe2jyh2aXNNHWnZoEKD WnoLka5Zc/8ALVayqs6bOttqdtM3CpIrE+2aGtBWLvildviK792B/SsIko4YGu81LT9F1O9ku21Z EMmDgYOOKpDw94fJ+bWxj8KzsUnYxLfWDGuGTIxg1UutVaViUXaema6htC8MoP8AkMsfpj/CqV5o /h5F3R6m7H6f/WqHTje5p7W6s9jlUc+/NOBycitc2eiqf+P1z9BWraWXhZ4gXmuWfHIXP+FXHsLn Rz8OovAqhT09ajutQkmHJH4V1gg8HKCSLpsdevFQz2vhaVAbaG63k8Yyc1Lpph7Q4osxfJNTAhhx W9cW+jw8Pb3C/wC8CKs2Nz4bhjxLZSzPn1P+NOKs7B7RPZHPRSvGcqSMUs+pXUg2ljiu2eTSLWAT yeHJ1i/vuvH6mng6fe2ZmtvDEjR9nVacoJiVQ85JZjuY81IhJOK6Oe60+OLzf7HKoWKhiMDPpS2G uafbOT/ZMT/7xH+FJKxXPdbGLCs+GkiB/djJI7Vc/tLUJY8iNQuPvlcCuoOtE2/2iPw2hixnzPLy P5VH9uvtRgWaDQA0ePlIX5T9KJRUiFN9DhmLyOWYliT1qWFWEgwp/Kt5tcnS4MH9mRCUHGzZzn6U yTxLcwzFGsoUdeqlelJKw3KT0savjJuNNHcW4zXKZqzqGrXOrTiW4Iyo2qFGABVQDJ64rRbCUbbj qKTNGaoLC000uaQ0hk1rdNbv/snrW7a3nR1b6EVzVPjnli+4xArnq0efVbm9Kry6PY7uLWVIxPGr +54NPbUbJukTD/gVcN9uuf7/AOlIb25/56Gud4OT3sdKxajtc7c3Vk4wyt/31/8AWq1Dr0NhGPsU KRyL0kxk5rz/AO13J/5atS+ddH+N6I4JrqgnjFJa3Oi1HVVIlkmkZ53+YZ53HPeucaRpXLuck03Z IxywYn3pwUjtXXTpKCOCpU5meqeEV26DHnvW3uHasfw1H/xJIB2wK2Qm2vmMVrVke9hdKMRKKXp3 ornOi55drcezVrpfSQ1kCWSCQSRMVYdxXReJIwNduR6sD+latxpmg2ccQeylncoCSJCK+yjNezVz 5Kz9o7HHSazdtnOzn2qJtVuSMbh+VdWy6GvTQ2I95v8A69QPcaIn/MEQf70tZ2pdjpU6vc5Y6jcn /lpSG+uT/wAtGrqF1TS4+U0S1H1YGpF1y1z8ukWA+uP8Kd6fYOaocg91O42s5we1RBSegNdufEEa n5LGwB9l/wDrUp8USKMLDZD6LTUorYl8z3OJEcn9xvyp6xSHpGx/Cuy/4Sy4A4+yj/gNN/4Su77P b/glVzolpnHMrR/fRl+opAQa19e1WXVDE0kiuUyAETFZttAznLwyFf8AZYCmpxYuV21IiaK0TbW6 jm3uP+/qj+lCxWij57eX/v8Aj/4mrvHuTr2JPD1nDf6zDbXAJiYHIBxnir+i6Ra3d5qkUyFhApEf OMHJqDTZoLO+iuIYirKerTjH/oNadvqqrNdNFbW8LTffYTdamVujJd+w+8i0LR3j0+4sGlYxhnnD fNk+gqBItK0nRIr6Sx+1m4kZR5hxtAzUOo3gvL1JporSQqoXmQ9voaS+1GOfRksitqFV8qoYnb79 altWHFO5zWqyWc160llC0MTDOxjnB74rpfDtw9lplv5JhieeQh5JRkYFc1dqHdMNBwuPkGPz961N PudtrHBJLb+WrZw6ZqIyVzScXypHarZW6HUDfRwGKWJCzRLweTzU+l6YulwWcB2uBOzI3qCprBbV YWjeNtStdrrtYCMkEflSLrKYhjXUk/dnCBEPpjvW113Mtewkk8urrqwugrLCrbPl6YJxXKacwt9U t5TH5gVwdnrXQS6lJYyTRS3Y/eckeSvP145qmt3Y71la9kV15GyFVxU80e44qavodRLdNqUVybO+ cuELPbyxjaB6dKpa/falaXtlb6bJIqeQoCRjgn6VmDxBboWIvLskjBOByKSTXraXH+m3yYGAVIFP mi+oKMl0LurxTzeDojcR/wCk/amLgLyDz6VyEKGK4XchJBBKkda1LjVYntvJWe5b5ixYnkn86yvP RZd2+X6huazdSKNYwlY76G/kvZNlney28xj4tpI8J06VDqFzfQ2mjRW8kg+X96I+mcjrj8a5oaxa rHtKXBJGPvc/nSpq9qQim1kIQY5PNHtIk8klodpf/YbWW+vpQVlLLGJEALDgdK5PxSkE0FndwZJk B3E4yfrUMmrxSeYEspfmI/j6fpVaS5Eyqn9nMcdOST/Kk5phGDTuZikDirCwuwyNv4sBVlUcH5dH Zj7qxoCTIcHR2B90ahVEjRpsoM4U43D881PYmGS7jE+WizlgGAJHoDT7mK6dsnTjH7BCKq/v0PMO KTrDULo7UzeGkGP7Icn3k/8Ar0ovPDq/d0VT9ZB/jXFebKesa/iaUvMRgBAPTNT7UPZHZnUtEHTQ 4PxdaU6ppCAH+xLQZ6bmFcUHkUdY/wAx/jSGWRiMtHx05FL2o/ZHaDWtN/h0ewH1K/4VJ/b1sq5X TNOH4r/hXE7pCpJlhGB/eFLgnG65hGffpS9qw9kjtovEabjtstOQevH+FWB4k3f6uOx/L/61cA+1 EDC7jY56A06OVduTdIvPTn/Ck6shqmjum8TXGQFSzJz02mqHjAL/AGnCwVQWhUnaPc1iZiLlrecu oGefWrutztPe25c8+Sgq4SbWplUSWx6NoBWPRoQT0FaG8u3A4qlo8AGmQMe65q9I20YUV8ziH+8Z 9Dh/4UUGKKh+c8misLo35ThfFi7Nem9wD+lMu7ia5t4oo2QHbkuzYAAGKteNVxrII7xisK5lK6dn Gcoy/wAq+qh71CLPlprlryRnaiXgkx9phkJH8D5xVJf3pUGaNST1ZuBVB+XNRniue52JGnKgRtou oCAOqsTSQyK7Ye4jRfXBNZZak3ijmHym07QpBuF6jSZxsCnp65qPzI/LLG7w3ZQDWTv9qN1Vzi5D WM0IRSLssx6jacD8ankn011Uie4Vs4bABBHqKwd9G+j2gchrGa08tv38xfPHy8Y/Omxz24HzzS/8 BX/69Zm+k3mjnDkuaslzbNwJJsf7o/xpwuNPEOCLjzM/e4xj6VkbjS7jT9oyfZI0xdWYP3Zj/wAC ApTe2WMCKfP++P8ACsrcaNxo9ox+zRp/bbQD/USn/toP8Kab237W7fjJ/wDWrOyTRQ5sfIjRS/gR wxtQwHZnODViPWYIi5XTbZtwx85Y4+nNYtLS52HIjSOpx/8APlAP++v8amGtKsHljT7XB7lCT+ea x6WjnYckTUGtOFwLS1+pjz/OkOtSk5Fvaj6QrWZzSYNHPIXs4mk+t3J6JAPpCv8AhTP7Xuc5AiB9 ol/wqhijFHPIahHsaH9t3wYssoUnrhAP6Ux9VvJDlpjmqWDQFBViW57UnNj5F2LX9pXec/aHH40f 2nef8/Uv/fZqng0YNLnY+VFs6jdnrcy/99mnpqt4g4nbPqTmqOKMUc8g5Ill7+6kOWuJD/wI0z7T KRzKx/GoMUbaXMw5UTG4cjBkY/jTDKfU0zFJQ5MfKh/mfWjf70yilzMdh+/3NG+mUUczCyHb6N+a bRRzMLIkU5py1EOKtW8RmHykZHY007ks1dNX9w30/rWjqx/4mUa+iIP0FU7KMxxhepxj9auapzre 30KD9BXVHSJxVPiPVNKP/Eqt/wDcqyTk1Dp6bdOtx/sCrWzC5r5es7zZ9HR0giPmin4orM1ucR41 GbuByOSprnWBlsVUDcckY/Cup8bJ8ts3+8P5VypfZprsACd+D+VfUYV3wyPmcUrYlnLOp3E1XY5a pZ3PmsO2ahxWEmdcVoLIwOAq4FR040mKRYCjFKBRigQlFOwaMUANpQvtTgorufB/w+vPFFpJcwTW 8aIwU+Y+M1pCDkZVasaauzhth9KXYfQ169P8HruGB5Xv7FQiliPMPb8KZYfCc3dnFcNq9jGJF3bW k5H1rb2Hmc/12B5Jsb0o2H0r1u7+F1taSWytrdk3myBGw/3R6/Sry/CvRwp3+I7L8Mf40/YeZLxs TxbYfSgxn0r1+1+HOivqFzBJr8AiiC7ZNvDZ69+1XJvhz4ZSB2PiJCQpPCZ/rR7BdxfXo9jxIrUk MDyuEUEkmrV3AsN1IinKgkA1veBprC28T2cmpKptg/z7lyMfSpVP3rM6J1bQ5kLbfD3xBdQLNHpt yyMMqRGcEVk6r4fvtHufs97byQy4ztcYOK+ib628T3czT6LfwRaa4BgUvtwuPTFc7pHhRvEmo383 iWS4kuIUXaFPJHI7j2rb2cLbHAsZNO8meEi3c/wmum0DwFrPiCF5LK1Z0TqSQP516ld+ANBu7SRb BLy1nUbhNeLsj4PTOOtO8SXdxpPgDRJLGQ28jfK5h+Xdgd8daSpxvoVPGSkvdPKNb8EaroNzHBe2 xV5BuUAhsj8K3rP4Q6/eWUVzHDGFlQOu6QDg/jXfnUrgfDS21VyJbuG6Vw0g3EkH3rJ0aTW/FOrS aldXZtLKMhpZQMRrgcDGfaq5FvYz+s1LbnjmqaVc6XeSW1zGUdCQQapBMnFeg/E/X7fxBr4lto9q RRiLdn72CeR+dcPEoEg+tYygubQ76VVyhd7iLYTMMhDinf2fMP4T+VfQXhXR45fDVg//AAjNnPuj B82SUAt7kYqbXdMEMFqf+Ee0yAG5jG4SDJ56Hjoe9aKjC9jkeNlfY+eRpdx12GlGlzk8Rk/hX02m nSgcaFoUf+8wP/stZMENwnim5C22hRv9nT5SfkAyenv6/hQqUBfXZ9j59/si5xnymx9KVNFu5PuR MfoK+lpXuUhfL+HU4PGKzvD11LFoduF1DRoFwcLIoLDk9eaPZQtcf1yZ863Wk3VrHvlhdV9SKz2X Fe+/Ei8afwnJHJq2m3GZFIit0AboeeteEMhJ6VjUglsdeHrOafMV8UYqXyz6UeWfSseVnTzIhoqb yz6UhjPpS5WHMRd6KeUOKjpNWGLmnwuySArTKdH98fWkM6OxYvJED3Yfzq7qA3eImA/56KP5VRsT tu7ZfUrV2X954lb3mrrT9w4Ki989csAfsEHH8AqfFJCUjtoxnoo/lSGbccKOPWvmJ/Ez6KHwoeBx RTRnFFRoWct41i3afDIP4XxXDnmzlXsGBxXoPitM6OT/ALQrgE/1FwD6f1r6TAO+GPn8arYm5y90 uLhgBUFWr45unNVKzludEdgpyqT0GaTFeieCtB8K6hpRn1fVmt7kNjywvb1rSnDmZFap7ON7XPP/ ACm/uml8lv7pr2b/AIRz4dxfe1uVvoP/AK1H9lfDeMZOpXDfTH+Fb+xj3OT63L+VnjYt3/uml+zS f3TXsn2X4aJz9pun/EU3zPhnGcbbt/x/+vR7KPcX1uf8rPHxbOP4TXoPgjxDpOi2MsWpaWbqRmyr biABXQf2h8Mo+Psdw31P/wBelGufDaM4GlzH6sf8a0iox2MqtSdVWcSefx34daB0j8PRlipAJbp+ lQWHj3SbSxihfw/BLIi4Z2wSx9eRSnxP8PUPy6Mx+rH/ABpp8ZeBE5XQVJ92NXzIw9lL+QZf+P7K 4MBi0C1j8qQSZ29cdvpVwfFCMKBHoNoP+AVUPj7wcnCeG4D9SP8ACj/hZHhmMfJ4atfxA/wpOUQ9 lL+QbH8RrmLUp7tNJtf3yqu3y+BippvilqjxssWmWqkjAPl1A3xR0JB+78NWX4oKjPxZsFP7vw/Y j/tmKV4leyn/ACHndxp93dXDy+S2WJJwtXtE0GS41SCK6Y28LOA8pUnaPWu0/wCFvxIf3eiWS/8A bP8A+vSN8ZbnH7vTLJfqlHNG9zV+35eWx01p4c0O0kic+J3kEbBtojPOO1a1t4ut31HVblopIW+z iOAhC28ruwenHUVwJ+MmpY+WztF+iUw/GLWSPlit1+iCndHP7Cr2JdT1zxbq1q1pMLmSFiCR5eM4 +grp9O8jW/D9rpeu2l7bpacxmGJiXPPJ4PrXHv8AGDXf4WjH/AF/wqJvi74gIx5yj6Iv+FNyXRFe wqNbHcalHH/Z9toGn2GoPpfmiSaV4G3jnkDjHStyWPSZ9Li05dL1dLdBt2xwlNw/2vWvJG+K3iNv +Xxh9FUf0qBvij4kP/L9L+eKnmQfVqhueKfAU97qAbQtHvY7faARMOS3c1jR/C/xECM6e+fcgVUf 4n+JTx/aE3/fRqA/EjxG3DalcH/tof8AGk5o3jSrpWTOqt/BnjKCJYoo51ReABMAP51M/gXxhcY8 yNyOvzTr/jXESeP9ec/8hK5A/wCuhqA+NdabhtRuTn/poabqxEsPW6s9AHw98WPwePrOP8acvw08 SbtzzwofUzV5ufFurFsm+nP1c1G3ifU263cv/fVT7VB9Vq9z1A/DjW2GH1C3/GakHw11Nf8AmLWS j3m/+tXlf/CQXxPNzJ+dNOu3x/5eZP8Avo0/bof1Wp/MerP8MGl/4+tdsvxm/wDrVF/wqjT8/N4g sB/20BryttZvW63Eh/4FTDqt1/z3f86l1Uylhqn8x6svww0RT+98SWX0DD/Gk/4V14ZRvn8T2v0A z/WvJm1G5PWd/wA6ja9mPWVvzpe1iV9VqfzHrv8AwgnhFR83ieIfSOmHwf4FU4fxMc+0ZryM3UhG N7fnTftMn941LrRGsLNfaZ6vc+GPh4lvI3/CQzMQpICx15LcLGs7iIlkBO0+ooaZiOSaizWVSopK yOijRdN3buFPi++KZUkPLisToN/SgZNRtgecMKvRfP4l/wC2x/nVXRBnVbcVb04b/Ei/9dWNdP8A y7Zwz/iHryR5RfoKlWPjgYp8YAjX6ChnCivmZLVn0MHdIZtxRULTEniip0LszK8Tpu0KY/3SD+te dqp2TehWvTdfQNod0PRM15jGfndfUGvoctd6LR4OYq1dM5q9GLg1UPWr9+uJ6oMOaJ/EbQ2EzxUi SMvQkfSo6UUk7FE3nv8A3j+dJ5zZ6mo6KrnYuVExncnrTfOb1qPNJRzC5USea3rR5p9ajop8zDlR L5p9aTzDUWaKOZhyol8w0m81Hmlo5mLlH7zRvNMpaLsdkODHNOGTUYrT0qxa+vY4F+87ADNXFNux E2oq7G29nNMPkUmrf9k3RGdh/KvcfDvhzT/AmnSzeIY7aQTMqowTzMEA+orUHjPwVGTsiiz/ALNs K6Ul2uea8RJvQ+cJreSFyrgg0sFrJcSBEUknsBXtHi/wSur2114js3hjtnQSJEF2nHAz6UzwR4K+ xWtt4kkmjaOHdI0O3JIXPf8ACqtHcPrL5dtTytPD97J0hf8AI1WvdIurNA0sTKD6ivoI/E7QUOFt Zt3TAVadeWll8StPCJ5tols+csgO7I/+tRp1ViVXmndnzM4wajNbniXS10nWbqzV94hlZN2MZwcV gt1rmqKzPSpT5lcTNJmg0lZGouaM02jNK4Ds0maTNGaVwsLmjNNoouMcTSZpKKVwsKaSiikMDSUU UDCpYP8AWCoqmtx+8FAHSaAM6rF7Amrnh9PN8TRg95DVbw9/yEs+iE1c8KDPiONvRs/rW8tKbOKS vVR69kDgUxkLH5uBQ8yRgnvUTSSTj5RgetfOPVnvxTSHEKOKKaIiByeaKg0Kl/HLNYXG77pQ8fhX mMK/6Tg9+K9auF3W0q+qkV5PH8t8oPZ/617uVP3JI8XNV78Wc9qYxMKz361p6qpEtZr9a1qfEEPh I6BSnpSVBYuaKKKACiiigApKWkpoAooopgFFFFAgpaSigBwrb8OXUdtq9tJK21FcEn05rDqSNsEV pCVncyqR5otH074jW38d6Qlrol1FM8UodySQAMEelcnF8KNYVwTLbf8AfZ/wrg/CXjLVfDvmrYsv 70ANuXPSvQtA8XeMPEd6be1uIt4XcQyqoA/KuyDko6bHkTpuDd2dxqtnJYfDue0lIMkNttJXpxVX wv8AN8Nz/wBcJh/OofEXiO2svC9zpmq3SjVWgwyAdWPIwelW/AckQ8DxO/MS+YW4zkZ5qNo/Mm2x wXhHwTNqzjVDPGscM+DGwOWxg16joGu2GsrP9ijZPJIDgqBzz6fSvOvGfi6NPIh8OSyW6kMZfKGw EnGOnetb4SFzZagZM7i6HPr1rSqm4uTFHe54/wCPxjxVqI7/AGiT/wBCNca1dl8QiP8AhLtSGf8A l4f/ANCNcYxrnrbnrYf4EIaSiiuc6BKKKKQxKKKKQBRRRQAUUUUDCkpaKQCUUUUDCprb/WCoasWg zJQB1GhIY7t2P/PJjVzwghk11QOuP61V0Zdj3PIOIW5H0q94JGNbDegrerpSZxx/jI9OS3ycuc1a XaoCjFQ793Sjmvm07M9/dDnbDECikxu5xRRZjJGXKH6V5FcqI9RYf3XP869cdzggCvJtVQxatOp7 SN/OvZyp6yR5GaLSLMHWf9c3+8ayJO30ra1hc5b3rFfoK6KvxE0/hQztSU6m1maC0UUUAGKKKKAC kpaSmAUUUUwCiiigQUUUUALTl4NMpwNUhNHqPwst/DtxLdHXGhACjYJWwM5r0LWNV8L+GdJnvdBm to9QAAj8ti2Rnkc+1fOMc7R/dYiphcu33mJ/GuhVLnDUwt5N3Ok13xBf+ItSe8umDyEAfKMcDpXT eDfHF5pz22m3Vzs07zP3q7c/KetWPhgfDD2t3/bvkGQFfLEuffOMfhRdeFNNmm1PV55/smkiR1ti g5Y9VAB5xit0lJHLUnGL5ZI9CPiXwCnzbbQ55z5AP9K5bxn8QNJtNOiXwxP9nuN58wwpsyuPavGL iXErBWO3PFVXkLGsZT5TeGETsyfUL+a/unnncs7nJY9SapHvSk5pprCUr7nfGKirISkpaSoKCiii kMQUtFFACUUUUgCiiigAoooNIYlFFFAw71ZtP9ZVWrlkMyU0K502jKVgvHPaFv5VpeChjUpG9BWZ ppK2V83/AEyxWj4QbZPK30ravpRZyU/4yPS4WyKsgVl203TNaAuEVeTXzTR78XdEu2ioPOc8hTii nconLY4AzXmHiKPZrdx/v5r1EJtHFebeK4n/ALcn2qTwG4HtXq5W7VGvI8vNF+7T8zmdaX5M4xkA 1z79BXTawN9sp9EFcy4+Wu2t8Rz0XeIykFLSVkbhilxRRQIKSlooASilxSUAFFFFUAmKKdikxTEJ RS0UAJS0UUCCnA4ptLTQNHc+B4tGHn3urXSKtqA627ZzP/sgjpXoEejL4+0aXVJ71reGHdHBAiDC qoyAT3614QsjAcGr0Gr31vA0EVxIkbdVDcV1RrWVjgq4RylzJ6kV4ojndAcgEjNVKezFjk8mmVhO V2dsFZWYhptPppFZlCUUUuKAEpMU7FLtosAyinbTSEUrDG0UtIaQBRRRigYUlKaSkAUUUUAJVyx+ /VOrtlwTTW4nsdFYnGkXzewH61o+F/lSZ/es2040K8PqUH61p+Gx/oshPdq0xP8ABZy0v4x1VtcS SNtUYHrW1aRZIMjZNYFvJsIxWvbz5xzXhOKPXjM2QBjg0VTWU4FFTY1uzS6ivOvGYKazkEjdGM4/ GvQvnY8jArhPHUe2/gYDrHj8jXoZc/3xxZkr0bnM3KvJpsm11VRFlgerfN2/OuSf7p+tdPd5NkpH oRXMv0b616Nde8cWGd4kVJS0VgdQUUUUCCiiigAoopcVQCAUu0+lbHhzRm1zWLewVxGZXC7j0Ga2 tQ8JHT/Ev9kvKGxKIzIBxz3reFFyV0c1TEwhLle5xu2jFdh4o8IvoWtvp8cnnlQDuC4zkZ6VivpF xGMvEwH0qnQkTHFU5K9zJxSYraTQb18bbeQ7hkYU80LoV6919nW3kMp/g2nP5UvYSK+s0+5i4pcV 0D+F9RRpFa0mDIu9gUPC+p9qj07w/e6ncmC0tpJpFGSqLk0ewl1F9Zp2vcxNpp3lNjOK6PUfCupa QqPe2UsAbp5i4zXe6J4a8P6p4Gvb2O2m+2WsJLuzfLu5xgfhVRodzKpjIxV1qeOkYoC5qzdR7J2U cc0lum6UL61HLZ2Onn0uEdrI4yFNPFlITjBz9K9s0zw9onh7w3Y3d5pranLeKGAGRs4zjitVPDGi 3F/pOrLYrBDcSeU1q4+XgNzz9K39lFbnnSxzvojwL+zJgM7D+VU5YGRiGHIr6jutItbdpDB4f0l4 1yVLyAM34Y6149rXhzUtf1m6ntNFkgAYBoYojhPbpR7KMl7pVPGO/vHnYjJNWI7GWRdwQkfSuqn8 B63ZwPcS6ZcrFGNzMyEACvRvh7a6NJ4V1HZbl75LdzK0gBGMHG30pKil8RVTGJL3DxGGwklkCIpJ 9AKttodyqbjC4A6nBr0v4b6RaX3iC6kuId/koZEH+0CMV6Jo7X2rxFNYigitp8iODygDIBznPbFV 7OKMJ42adkfOVroF1eZEMLuR1CrmoNR0a609sTQumRkblIr6EtbK40jRoG0GBFurm5ZJGxkbQWxn PTpWf8QbSC68ESXs0q3V5HKIjNtC7cZyox2zRKnHYVPHTckfO7DFMPWrEq/MfrURWuKUWewmMop2 00m01NmVcbSU/aaNppWYXGUUpUik6UhiVctap1esxkU47iexvwcaBce8qitfw6MWLH1asj7vh9ve Yfyrb0H5dOHuSavFP9yctH+KayMFIq5FceXyTWY0xzhBzUsUbMcu2favFb7Hpx7s2kvcqMAmiqqM FQAAUVOprzHY5z1rifHi4e0f1DD+VdmTg4rkvHa5srZ/RyP0rrwLtWRlj1ehI4ab5tP+jH+VcxJ1 ce9dSVL2D4BOGz+hrl5B8716uI3PMwr90goo70uPmxXOdYYo2mu10r4ca7qdhFeQ2mYpRlWLAZFa K/CjXj1t41+sgrpWHdrnHLHUk7XPOdppdpr0pfhLrX8S24+swqYfCTU/457NfrMKf1dk/XqXc8v2 mnBD6V6f/wAKnu1+/qGnp9Z6mT4WEff1jTR/22prD+Yvr0Dk/AhMXivT2/6bJ/MV65rtxpmo+J5N OvPLtruCVWhn4AxgE7vU+lYOnfDtNOvIbuPXtMEkThlzJ6Vpar4Yj1TWX1O58Q6bHMxBIjPHAx6+ 1dMFy9TzcRJVZ8yua2p2cK+ItY1Mxh7q0tY5Ic8gHBzx36VlaVqE3i2G+t9Wt4/KggaWIKm3DDgH j6mtFoI21kapL4osBMFClUT5WA6ZGeak1a6tdUtBbXHie0ijByfJgwT+Oaq5zqDKPiTXT4b0DSLi C3AvntQsc2fuDAyMd+tUvB+vx+JvFdhI9osd7Ekhnn7y/LgcdsCp9Ws9D1iC1h1DxVG8dsmyMJBj A4/wFQaVaeFNBvBd2fiaRJgCu5Yx3+opG0YLktbU3rTVbK91OCxaXffyXLxXIKfeiG7Ck+nA/WqW l+HUsvEOrahHcSW8AmaJYbL/AFnX+7jpWfE/g601L+0U8RXf2rcW8xQM5PU9KsQa54Ts7yW8i1/U RPNku4Zctn8KOa2xKptfCmbfiW0huPA+oyOl5I6gbXvV+deR930FY/gXSLs+CNYiFu+LqMiEkff4 I4/GkvPFvhW7gaC61fVJom+8hkXB+tQweM/CVjbrBb3+qiJBhUWbAH5GpvoWqc7WseQ6vplxa6hP DLEyyRuVZT1BBqlFaTK27YRivV5/EPw+eRpZbK6mkY5LNISSfXrUZ8TfD6P7ujSt/vSGpag3c7Y1 aijblJ/h9P4ql0+VNNaIwKwDNKR8v0zW34m1+z1Ge00Oe9dljl3T3iJjB5GAB/OsOLx54MtQRb6K 4B6gSsKjbx/4SDbl8ORk+pb/AOtVqUU7nJKnUbvynQWHhK+sNYg1AahC+nxSLKDJLhig55HrXO+I /HGowa/ePol1IlrKwbp1O0DP6Ur/ABM8PgYXw9Bj3OagPxR0ZeE8NWH4xg0nKL3HGlV3aMe88Y+J dQt3t5r6ZopBtdexHpXd/DyytLLQbuS61K2ie8jaPy3cBk68kVzJ+LFmh/daBYL/ANsR/jSH4wNj CaTYr/2yFDnG1kOVGrL7JreFry18LeKLuN5hcQuDEk6D5eSOT7V07XlpYajJrUurpfShSFtoYyM5 GOPSvPz8YrsfcsLNfpEKjPxk1f8Agitl+kYpc8RfVaz6Hf6brkeoaM9hJNPp/wAzZcRFy4Yk4HHH WsTxMW/4RtdA0uC6vIt/mtcGFlOeeMY/WuWf4x68ejRD6Rr/AIVA/wAXvEJ6TgfRV/wo9pG444Sq nsZB8C6zISRp1yc/9Mz/AIU9Ph3r7/d0u6/79mrkvxa8St0usfTFV2+KfiZuPt0g+jVDnDsdijie 45fhn4ib/mFz/iuKlT4WeImODp8g+pAqi/xL8SOP+QhOP+BmoG+IPiJxzqU//fZqeaHYOTE9zcX4 S+IG/wCXPH1df8amT4Qa8xwYI192lFcq/jfXn66jN/31UL+LtZfO6+lP/AjRz0+weyxP8xpeK/AW peF7SO5vPK8t22rskDHNcWav3urXl+ALid5AOgZs1RNc9WUW/dOyjGcY2m7sbWhZLkGs/FalgPlN Zx3NXsbcw26DEP70x/lW1oy/8S5PxrGvCBolqPV2Nb2jLjTovpV4v+EctD+IW1jxziplbFNNAFeR ynoXLCvxRTAQBRS5R3O4PB5rmfG0e7Rkf+7IP5GuhzIxy3HFYvioF9Am/wBkg/rVYSVq0TfFxvRk jzkORZzL7iuZl/1jV00Y3RTD0XP6iubuRtuHHvXuYk8bCbFbvQThqQnBob71cp2Gvb+JdWtoFgiv 51iQYVQxwKc3ibVm6303/fZrGzRmtPaS7kezj2NQ69qTdbyb/vs0w6zfnrdS/wDfRrOzRmj2ku4e zj2Lx1S8PW5k/wC+jR/aN13nkP8AwI1RzRmj2j7h7OPYu/2hcH/ls/5mkN9OesjfnVPNG6j2j7i9 nHsW/tUn/PRvzpDdyH/lo/51V3Um6n7Rj5F2LJuX/vt+dNNw5/iP51X3UZpc7DlRP5zf3j+dL5pq vuozRzsfKifzjQZSe9QZozRzsXKiXzD60bz71FmkzS52PlRLvNL5h9ahzRmjnYcpJvNJvNR5ozRz sfKiTdRv96jzRmlzMLEm+jd71HmjNHMwsh+40bqjozSuwsh5c00uabRRcLC7zRuNJRQMXJozSUd6 QBR2oo7UAIK1rHAhck9hisoVo2pxHj3px3FLY27/AI0uwHruP610mlqRYxfSuc1E/wCh6cv/AEzJ /WuosDtsY+P4RTxnwI5sP8bLAFL0qNn4JNVXllmbZGCBXlN2O5K5bM8anBIzRVdbEkZZ8Gil73Yf u9z0U571leIIhJol0PRCfy5rWxxzVLVl36TdLjkxN/Kpou1SPqddZXpteR5TDz5w/wCmZrmrwYuW rprf/WyA9ChrnL5f9IzX0OJ2PBwjKJ60hpzKQaTFcZ3iUUbTRg07iEzS0bTRtPoaACkzS7T6Gl2N 6GgBtFO8p8fdNHlt6UAM5op/lN6Uvkv6UXCxHRUnkP6Uv2d/UUXCxFSZqYwN7Unkt7UBYjoqTyT6 0eS1AWI6KmFu5PAP5Uv2WQdQfyoCxXoqyLSQ/wALflS/YpP7j/8AfNAWKtJVr7G/9xvypfsUn/PN qAsVKKufYyOq8/7woNqo6hf++x/jQBToq4LZT3T8XFO+zL6xf99iizDQo4orQFiCMhovzo+xY/iQ Um7DtczqK0fsY/56JR9kUf8ALRfypcyHyszsUYrR+yp/z0H5UfZox/H+lHMg5WZ2PajHtWiIIe7N +VDRW6/xNTuHKzP2n0o2n0q9/o46lqBJag/6tz/wKgVikEb0q/BlYxx3p6T2mQPswPuXNWJZLYuq wxKgAySGJz+dVDcmWxoaj/q7Af8ATEV1NsCLaPnjaK5fVGzJZoP4YUrrYExbx/7ooxnwo5sP8TAo D1pyBUHFRy3CRjGcn0qASyyn5BgV5jaR3qLZe3j1oqqImx8zEmilcVj0Pr3qC5Ae3kU4wVIoeYsP kU4qPyiwO7Nc8Ze8j0ZQvF3PKUGLhgfQismaON5MFuemMVq3wMN3OB1UsK5V7mTzCc96+kry0R87 ho2lI0J7VYpChOcdwKrlYRxkVUe5kc5Zqi3Vy2O5M1DFBtBEmT9KQRx+tZm8ilDt6kVPKPmNPyU9 6PJT3rO8+UdGNPW7lHcH8KOVj5kXxEnoaURxZ5BqkL5+6irDNvjznGRU6jTRbkfTRHiNXLj+J5Bg /hj+tQCW1H/LNT9WNU/OQQvEsKYbHztksPpUA2jtmrSZDkaEtzbLGdkMZb6n/GqwvQp5giP1z/jU TMhUDywPfJ5oRo1P+qVvrmqQib7dnP7qIfhTftZPRUH/AAEVEdpP3FHtzS7l6mNfpTuTYljuDvBY jb34FWRexjoV/wC+apb1/wCeaflSiXb91EB9cUDWhd+3gf8ALTH0FIb/AP6aGqKsAc7F/EUrPubc VT8FAqbD5mXRfr1LtQb5Cclmqn5o/ur/AN8imlx6L+VTyItTZe+3J6t+VJ9vT1b8qpBz2A/KlMje 35UciD2ki2b5P9qmm+U9mqr5h9vyo3mjkQe0kEkm9ieRTC1P3t6mk3t6mqJG7vrRn2NO3N6mje39 40ASx3PlptKGnG8J/wCWZqDcx6sfzpMn1pcqKU2iwlzuOChFTFsKT2qirEHINW3OYCT6VMopFRk2 QtdjspphuXPQCocUAZqkkQ5Mf5sj8bqaSfU0Agcdu9JTENINJjHen03FAhKmt8+co96jqzYp5l3G vqaa3E9jotQ51KFPRIx+gro2lmYCNOFAA4rn9QTGv7PQqP0FdXGgCjjtSx2yRjhWk2yCKzA+Z+T6 VaVVAwBilI4ppIFeZax2NuQ/aKKiMgHeii6FY7rIX7g4pASwzShwI2GMimhvkAFc0dz03seXavHj W7qPHWVh+ZririIxzMpHQ13+trs8SzZ/56g/yrC8Q6ci6rMqDAJyPx5r6acXKEWj5yk+SpNPucsR SYrRvdLuLJI3kQhJBlT6iqGK5mmtzrTuNxRTsUBSelAxvXrRilxRQA2rhOYQPaqtWVP7v8KTGitR QaKZIUUUUAFFBpKAFopKWgAoooxxntQAUZoooAXNFJRQMWjGaKM0AFFGaKBhRS0hoAKKKKADvVxx +4P0qn3qZ5wY9tTJXKi7FYDIpCewpSfTpRimQNx+dKVIHNKDg0rNuoAbRRRzQAg61paQm6/i4/iF V7S1e5mWNRkk1saTahdWijXkhsVpCLbIm7Iv3nzeJH9pAK6pSBGOa5R/n8Ryf9dT/Ot9nckr0UVl j3sZ4VXuWHnC9KhaTaNzHHtUJcL0BY0+KBpTuevLbudyViMzuTkDiirfkoKKVmVdHcqWUkZ4zUoy wBxwaaq/NUoB259KyR3s868VJs8QM3TIU1Q8Qx/6dHJ/eiU/pWv4yUDVo29Yh/M1V1a2edLN1jZg bdeQM19RSd6MWfNTVq00QanEJ/CdizAHa7KD+dcZPajJxXfy2s8nhSOEQuWSXIAU5rmJdJvi2RaT f98GplFM2g7HOPEy9aarbAeK3ZNIvcZa1l/74NVZtIuVXcYHH4VzyjY3UjKPzHNJVmS0mj+8hH1q HYwJBU1AyOpFfoMU3YfQ0qxkt6fWgQyig9aKYhM0tJRQAUZopCKAFpaaKXNABmlycYzwe1JRQAUU UZoAWikzS0AGaDRRz6UhiZpaMH0NGG/ummMWija3900uG9DSuAmKKM+1FACU3HNP789KlDQgfcz9 TTEV6KtB4M8oKlL24wEUMT/s0WAoYJ7U8RO3RSfwrZhtHIUsiJnoNuTWhcwbnADrCAoGDgH8hU80 erK5JdjnYtOuZ2ASFzn2rRj8M6g//LID6uBWnHABHhZlY+uTSHTJ5DkSgfRqPaU+4nCfYm0rQ7m0 m8yQwAAHH7wdasWGkNY3f2ue5gKJ8xCPk1TSye3jcSW5kB/iLdPyqA3NzZWs0ccKbJBhmIyQK2p1 IPRMxnTmtx1jJ9p1syj+Ny1dIYXkOM4FcxoQ3agp9jXXKSK58frJIeF0TGLCsY9TT85p20t1ppGO ledax1bibfc0UuaKAO94A4OTQeDwcigLx70i5Jz6VgekcV43Xbc2z+qkfr/9eqEevzRWFtFBc/vA Npj28/nWr47T5LRvQsP5VhWNjHBCkx+Z3XOfSvoaFVRwybPBnRcsVJI2Bf3RsmaS9cXG4bUVBjHu apvdaoTlLh2H0/8ArVu6JYW0qPPcYdx0U9B71durqKJdqAce1cFTMJp2SPQjg4WOUmuJ3iI+0yo+ PvdefpWRImoMTm+kx6hf/r10t3ebiScflWNPqfln5OtZfXKki/qsImPKtwgJ+0yP7FOv61nPfRqx Ds+R1Hkr/jXRRTJfMUICS9R6N7Vla9ZRJbJMBiQNgn1FdFKs5O0kZVaKSvEz21C3/hVyfdFFRHUE zzHx9BVLbRtrs5Dj5mOlaFiSkbDPq3/1qjzH/db86UrTCKTiO5IixOD1B+tSLbq3OTUCKS/A57Yr VWPaoDKQcVzzdmaxV0Uvsy56mnfZVq0Ux0pM+tRzMrlRW+yIad9kQDpVjA7GgMRwaOZj5UVvsqel H2ZP7tWeD0NJnFK7DlRW+zp/dpfs6f3as5yKTIFF2KyK/kJ6U4QL6VPmkJ9KLsdkReSo7UCJfSpQ R3pSRRdhYj8pR2FARM9BTt2e1GKVxiFF7Ck8sEcil61Zt4fM69KTlbUErmRKxYkDhRUYStXUNN8h BMjfKTgis8LXbRcZxujnqJxdmR7KNlS4pNtbcpnzEeytLR4EkuGZhnaMiqRWtXQ1y8hqKitFl037 yNV8wx+YD854HtVDBJy1aTpnqKeNOjlUHeRmvMkjvi7mV5vlnipoLpt4yTir40ZCfvmpf7IiSMsG JI7VNrlNWIZ9TEcaovJJ5pt8ymFsLhSmf0qnc2reaFUZqW6LLZsGOSFxmtqKs1Ywk7oj8PDN9n0F dYBXKeHR/pLH0FdXnj3qsa/fOXD/AAsVmpnzMeBSqpY1OseegriOgjEWRzRV1YPl6UVNx2OtGTIF HfjNL5hRGQdD1pvluqbZAeDkUvmIXywwMYwKxPSOU8brmwgb0k/oax7Y506A+i4/U10XiyB5tGkc Lny2BrldNuo5bYWxO2Rc4B7169B8+FsujPLqe5irvqjUs53DgISDU10ZmGNozVO1mW3lxKpK+3UV qLPaycibH1Fcc6d3odqnY5+4tLuQn0qouj3Usm0KMn1NdS5t+f3qcenOaSGS1D7zIo+tSoSXQfMm c3No72BjZ3BdmGAvas7X13W7EHjdmum1O5juZh5ZyF6GuU1q7jKm2jO45yx9K6MNCTmjGvKMYO5z 22jbUuyl2GvZ5TyOYhK1Gy1a2U+O3Mh9AOpqJxSV2OMi74fgVhM+0FhgA+lT6hD8y44NQ2t1LZBh BGCD1JFPkv7iVsvEp/CvHqJ+1clsenBr2aTKwjbFNMLEdKlN1MTxCo/4DSfaLk9EH/fNVdk6EQgf 0NL5D+hqTzro/wAP6UCW67KfyouxDBbSen6UG3k9P0qTzb33/KjffHpu/Ki4EYtpPQ/lR9kk/wAi pM357vRsvj3ai4aDBayelL9lkz0oaO97s1Kttdt/G350X8wug+xSegpfsUnoKPsl2T95/wA6eNOv G/ib86V/MLoaLJx2FIbRu+KlXSbtupP51NHos7H5nNLm8wuip9l9x+daNjHBHHmSVFPuamh0DHLs TUVzpCqDjIqJ2krXKhKzIdXkt2tRHHIGJPasApg1fltpVJG0kVXMZB+YGunDVFSVuhFaPtHcg20b am2HsKcIXPRT+VejGrBrc4nGS0sQFauaddfZJTuXKNwfao/Ik/uH8qX7LL/cNEp0mrNhFTTukdLD ICVkTDL+YrQFxbsv/HuUb/YbA/KuRhjvI1xGXUegqXZqDfxyfnXI401pzHSpSetjqPPiA6Pn2NN+ 1JtxtauZ+y37H7z/AJ08abfN1L/nU2pL7RXPPsblzdp5Y+SONR1Pc/jXPXd291J5UQJUnA9TWpB4 cMiAzyvn0Fadno1vaHciFm9W5o9rRp6rVkS55abIr6NprWke+Q/O3atkDPapYraSQ4Cn8quxWDLy 9cFSq5yvI0hTsrIpxwtkcVfhgz2q0tsFGSOBSFipwgrJzN40mPEKgY3Cim/ZJn+bJoqOY19mjekD zNu3YFRYSM5ZhuFS4fI28Y70phDs0kh3MTkn1NZm10UZVadSu3IbqMVyeseDpAxuNOI3dWizjH0r vlRccjFIUXFdFGtKk7xZjWjGqrSR5DJf3luPKnhDOvGW4NQf2zOOkCfma9F1Tw/DdymRVAJ68daz v+EUH90flXV9bi9XFHOqUlomcUdbuh0iT8jUTazdk8In5V3DeFOwC/lQvhJFOSAfwp/W4/yj9nLu cG+o30ylfu57hcVRNrKedp5r1E+GowMY/Snr4ZiA5/lTjjmvhVjOdDm+I8r+ySj+BvyqRLGdzgRm vUT4cgJ5Ganj0C3H8OKr6/Mj6rHsebwaBLIAXbaPStKHSIol2gZ9zXc/2LD6GnDSIB/DWFTFynpJ lxw6jscWukhj8q5+gq5H4eLDJXFdgtnGgAVQPoKlWEYxtrB1DRUmcRLoRT+AVXOkEDlK75rUMOgq E2kY6gUlUH7JnELpJP8Ayz4+lOOl7Rkx/pXYukSDAUE/SmLYPcH5hhaftECovqceNOLH5Y8/hUw0 tscpXaLp6RqAFpwsVP8ACKOcXsjixpbf886cNJc/8sxXamyTGMUCyUUc4vZHEvosjDhMU1NDmzyv Fd19lUDp+lQSLGhwBlvak5lKi2cmujkfwipF0hvSunjsnc7mXAqyLNQOlJTuN0UjlF0p89OKf/ZL iupFqCOBQbMkY6U/aMXskck9iVOByajGiSzHMhwK69bJEOcZNIyqDgYqHUfU0jSXQ5Q6BCo6ZquP DUbtmSMYrshDuPQU7yAO1HtB+yRyi+GbUf8ALIflT18N2/ZQPwrq/IBFL5IFP2jD2aOYHhuD0/Sn jw7B6V0nl9qDGRS52Hs0c6NAt1/hqRdDt8/dre8vuRSBRmj2g/ZoxhodsOdlSf2RBj7lbAQHtQ3l oPmNLnD2aMkaVCv8NOFlbxjJC1ZkuMkqgoitHlOWJqedvYtUktyqXVeI0FCxSN8zZrUS0Re3NTCA GizYXitjJFrJLwcgVZjslj7ZNaAQDgDFGzNUkS5NlYRcUVa20UxDtgMbHdyMYHrQ8ZTamRlhng5p Qdp5A5HFNYFSMjmpsUPVQYyx4K9vWoxgsCefakbJ6A9MnFNLE4NJsB5IxjFMYDbuGM9wetITgYFN MixjJIz0pXHYcrA8Y5NIRgc9aZE5boKlWNpCBRcdhmN3GKcYsNTsbScnpQJQOnOetNMlq4hjG7jp SmMHinAgjpzRyD0qhWIzCM4ppiAqXkcn9aie4jQYHzN6CpdhpB5fPPAprmNBnNRO8shz0pY7V5Tm Q8elJO+xXKluRtM8jbYxx6037JI33jWisSIAFUcUpGelPl7i57bFSOzXIJqwIwCMU7G0UD1oskJt vcVlGBShRjgU1iSacGCLliAKoQpjAGe9RSPHGuWP4VXlvSTtjXPvRDaSSHfKxAPalzX0RahZXkRG SS5bbGCFq1BYqmCxyasJGsa4UYpR7mmo9xOfRChFA4pCoxiguMVXe4WM8mqbSISbLJAFQzXEcQ5O T6VSkvHkO2P86RLfc26Q81m530RoqdtxWlll6DAqSOEKuSadgdAKXnGCKkpvsOXHalJx6UzHNPVB 1zQSCkk0cZpeAaaWCDLGqEKPYc0M20c1Wa4ZziP86ekTn5nalcrltuO3FutOBC88U3IJ2ihlyMVI DZbkAEIOarJDJM25zirccK+lTKqgcCi1w5ktiuluqngZqyq7RS8DpRmrikjNtvcdQPekBNHJPNWI f1ppYDikY7RxUXfJNJsaRLuoqLNFK4WLCxsyFyDhcZNI+N52ngCnt5f2WR1zkSYHpjmqzOojOThs 05KwLUeS6AEZGRxjvTGk/dKGwApJqOO43OFDAe7dBUYjeY/OeKl6lqPcRrot8qLn3p0NuXO9+voa njgjTkYFPH6VKXcbkugsaooII57UokKHcOopvXk0qgM4HrVElR5HkcqueasrEiRLjJfPPpUqKo3q FGT3707CBMnrTSBvsNEfBakyB1pGkyQiHk1GsTbyXPPpQxDZN0nC0iWiouTyasBQKXqMUrX3DmZE qhegp3PTpSjG6gkA5piA8cU007d+dM3HrigAIJpxPGBQBxnvSgA8UWAYeBnqahaF5iNxwKuEDPAo 69qfKClYiigji6Lz6mpe9KDjrTSwp2sJtsUn16VGzr2qGa4VTyfwqm00kx2oMVPNYuNNsmuLrYcD k1WWKSY7m4FWIrZVOX5PvU7EHgDFQ02aXS0RHHGka8Dmn5/CjGOnWjyyeTQkRcBjtSk5pAQTgCnB Se1UIFSnY9aUdKQkninYRHJIF6cmoTC8xyzcelWAoz0pzY28UmNOw1I44lximOWc4XgU7BPU0ewF ILjUj2ZOcmnYpwHalxRYLiAYpc0YpQKYmGKXaO9GOKcB600IOB0pR3J6VG7qgJJqnJdSzEogIGaH JIai2T3FyqcDk1CJG27mP4UR22OW5NTLCM5bpU6s091FUmZzkZAoq+AMcCilYnmQwsRERk4z0quo El4qtyCwBFFFOQ4D4kUHgVaAAXpRRTQT3DsfpQOgoopkCdqF+8KKKQyVfvVHNRRTQluNi+/Ux60U UhjTSL1NFFMkOxpn8YoopgOk+9Sr0oooAXFGOaKKYEh+6KYTxRRTJQvaoJyQuQaKKT2GtzK/1lzh uRWmiKi/KAKKKyjuzeeyCgUUVZmJ3p3UUUUkNiqBnpTxRRTERnrS0UUxCHrR2ooqWAlPUDbnFFFA xOgpikk0UUASCnDpRRQJjv4ailJCEjrRRTEZszMXwSTV6BFCAgc0UVC3Nn8JKaKKKsyFooooEf/Z UEsDBBQAAAAIAIdO4kDM5wF9HU8AABhPAAAVAAAAZHJzL21lZGlhL2ltYWdlNi5qcGVnARhP57D/ 2P/gABBKRklGAAEBAQDcANwAAP/bAEMACAYGBwYFCAcHBwkJCAoMFA0MCwsMGRITDxQdGh8eHRoc HCAkLicgIiwjHBwoNyksMDE0NDQfJzk9ODI8LjM0Mv/bAEMBCQkJDAsMGA0NGDIhHCEyMjIyMjIy MjIyMjIyMjIyMjIyMjIyMjIyMjIyMjIyMjIyMjIyMjIyMjIyMjIyMjIyMv/AABEIAW4BugMBIgAC EQEDEQH/xAAfAAABBQEBAQEBAQAAAAAAAAAAAQIDBAUGBwgJCgv/xAC1EAACAQMDAgQDBQUEBAAA AX0BAgMABBEFEiExQQYTUWEHInEUMoGRoQgjQrHBFVLR8CQzYnKCCQoWFxgZGiUmJygpKjQ1Njc4 OTpDREVGR0hJSlNUVVZXWFlaY2RlZmdoaWpzdHV2d3h5eoOEhYaHiImKkpOUlZaXmJmaoqOkpaan qKmqsrO0tba3uLm6wsPExcbHyMnK0tPU1dbX2Nna4eLj5OXm5+jp6vHy8/T19vf4+fr/xAAfAQAD AQEBAQEBAQEBAAAAAAAAAQIDBAUGBwgJCgv/xAC1EQACAQIEBAMEBwUEBAABAncAAQIDEQQFITEG EkFRB2FxEyIygQgUQpGhscEJIzNS8BVictEKFiQ04SXxFxgZGiYnKCkqNTY3ODk6Q0RFRkdISUpT VFVWV1hZWmNkZWZnaGlqc3R1dnd4eXqCg4SFhoeIiYqSk5SVlpeYmZqio6Slpqeoqaqys7S1tre4 ubrCw8TFxsfIycrS09TV1tfY2dri4+Tl5ufo6ery8/T19vf4+fr/2gAMAwEAAhEDEQA/APG9tLtp 1GDWB2DcYoxTtppdtK4Ee2jbUwQ1IltI5+VCfwpOSQFbbShM1rQaNcScldo9604NAQAeY2T7VDqp CckjmlhZugNW4dKuJyNsZxXVxafbwjKxirAZV4RfyrN1WS5GDb+HjwZWx7Cta20y2gHCAn3q0GPf FO3CsnJsm7AKo6DFLSZpGcLUiA9KY67lpu93PyjA9aftOOTmgdjmdWtxknHNZEY2Sqa6jULdpF4W qVpozu4LA1rGoorUtK5r6RJuQEDrW4AHXBGag07T1jjAx0q40RibHY9K7MNXUvcZ89muDcH7WJDD psQbcqAE1pC1/wBHYAcgZFQQtscZ6VqwgFQwORXPXi6VTmWx34KssVhuSW5kRnJx3FXLecwzDP3T UFzH5FwQOhORQ/zQ5BGQc1pjKXt6Whx4KboV+VnQKRIn4VzOr2vkXG8D5W/nWpY3eUAY07VYhcWT kdQMivCwbnQrJNbnuYynGtSdjnraQpJx3rpdNnFxFsbqtcohIb3rUtrg28yODwetezi6d1zHBl1V q8WdSqhRwKecCooZlkhDA9RTgpbkmvKZ7aY8EUpzik+VaQMzHgcUDFDeq0pdc4waDu7ChYzjLGmM QhaifrwasEcVE0ZJzTGmQmkIqVxtHFRZzU2LKN5pkdyCQMN61zV1bvbSlJB9DXaZqpeWUd5GVcYb sadzSnUlTleJxvfntWzpmrNAwimbKdj6Vm3lrJZylJBx2NQqQeD+da06ji7o9dOniqfLI9HtNQBQ BjuQjrUep6HbanEXTAkPeuNstRls2CsS0fpXWafqIaMPE+5e49K9SnWjUVmeBisFPDu8djjdR0aa xkKsp21QQTW7bkJx6V6pLDb6nCVdQTXJ6p4eltdzxKWT2rGth2veiOhj5R0kYSXEc467XqzFqF5a H5XLL6Hms6a1IYkAqabDcyxErIMj3rkcT2KdanWVjok1mK4TbcQK2evFUbjQdD1LJ2CJz3HFVAY5 OUO1qlEjJ99Mj1FC02YTwVKW2hk33gOWPL2F0G7gGqCN4j0E5VpSo+pFdN9tiiQuZTGo6kmuc1Dx tcJOVt9rxDj5hnNdVGdXoePi8LTpbsuW/wAQLhWCX1qknqcYNUbjxi5u2e3i8uM9FzXOajqR1C4a d40Rm7KMCqfmCu73mvePJdk9Du7XxyVwJUNX/wDhPLX/AJ5mvN91JmodGD3RaqyXUmCMe36VMlrI 54Q/lXUR6ZAvVR9asrbxR9ABXE6z6GvMcxHpNw/8OKuw6CxwZGxW8CvagsBUOpJi5ihFpECYyuT7 1bWOCDgBRTj5j9OB605IFHJ5PvUtsNxm9m4VePU1J5m1cHk+1PCjFJtAPSkIYC7nngVKiZYAd6VQ ScAZJqjqN35JMER/efxMO3sK3w2HlXnyxMq1aNKN2bnl6PEQk99h++CMZqRToAOPtpP/AAIf4Vxr oI0zKMuf4fSporLzlBWCQe+a9WeHw1N2bOSNWvJXSOxEWhMMi/x/wMGj7JordNQGf95a45tMZTyk oqM2ByAS65PU9qlUcK9mXz110O2On6af9XqK/iR/jQum2na+iP8An61xDWZWNikm5lPTHUVTExB6 mtoYCjU1izOWJqQ3R6N/ZNq6/wDHzGT6U+HSYl/5bRj8a88S5I/iP51ILyQdJX/76NN5VB9SP7Qm uh6MtukTYDq30p89t5kRG3BHINedLfzDpM4/4FUo1S7Ix9plx6bzWX9kuMrxkOeYKcHGcTrAGBxV i0ujFMEb7rcZrE0u3+028s9xdSKiDsam36SOup3Sn6D/AAq6+F51ytnBg74efOtjZ1xHFgZk6jjN cDHqoNzJ5TXHHDE8iupe40+SPaddudvoygj+VU1tdJBbZrAG7rmBef0rKGEnFWud8sRBycktzCk1 CYKEErgA9Q1WbfX7m1gLGWWQAYIJzitI6Vpb8jU7U/71utOGjadg41GyGf8ApmB/Wm8Jd3ZX1qNi tp9w0oMkj538gelb8URmhHX2NUY9NgjAEWoWGB7H/Gr8ZuYUxHd2LD6//Xqa2FnKNkTQqQjPmZo6 dK8LbJuB2JreUAgEfnXKfaL8Dk2bfiaswajqUQwkdsw9C5rz3ltVnpLHUlodHtHcU8YPSsL+1tUH W0tz9JKaus6hn/kHofpJU/2dW7FfXaXc6EcUFh0rC/ti/wD4tMb8JBR/bd0D82lT/gwNT/Z9fsNY 2j3Ns03NYx1+Qfe0u6/AA1DN4pht13TWN3GvqVpf2fX7DWNor7RtPzURGKwz4z00rkLNn0Kiq6+L LdpDvOF7ALTWXV3vEbzCgvtHREik4rDXxTpxPJb8qkHibTD1kpvLa/YazGh3L17aR3cRVxz61yd1 ayWcu11JXsa6FfEmlt/y1Aps2q6LdR7JJoyP97Bpf2fWT2NKeZ0ou8ZGBE46NypqxDPNZSiSEnae o7VO1vpBbMV8FHoWBqxGmmIu37ajexYVSwtZdD1Vm2GqQtNmxpmrR3QGxtko6qa3obtZBslH51w/ 2awEgkhvFU/Wte11JBiOSVZB2YHmuun7VfGjx8Q6DlelI07/AMPwXQMkICse1chqOi3FvIQUJFdp BdugDK29Kubra9Ta4GfelUowqbGcKs6bPKZLeSI9MUsV28Zw4yPQ13mo+HFkBaLn2rmLzRJIycoa 4J0JQep6tDMna0tTz/X9RkuLt4922NTworFwrHJYVr61aJHqEqsSDmsiWFV+61elRVoo8jEVHObb HNFGRlWqBhg4qMxyr900bpV6rmtjnH0uaYZ1HWMik89PekB6P8+Mk80nlM5yWP0qbbS141jouMEY UYFOVR6UjOF6mlEgNADvakzimlj2GajMcsh+Zto9BQBI0iqcZGfSnAk9qSOBVHAqTFAE1koNwCew Jrm4X3XczkZKgsM+ua6a1+UufRD/ACrl7IZlm/3f617OWu1KbRw4pXqRTL2mWxu5GlcbsHvXRQ2h GM1S8O+W6SqByGziugWP04rzsVJ8x20opogSELVhYA4+ZAR7ip4oR1PJqysftXKqjN+VHJ63pC20 P2q3G1ScOo6fWuL1FBHIrDgtnNepa6yRaVIpxluleW6uf3kf417WXzk3qcGLgrFQSGniQ+tVweKc Gr2rs8xxLAk96esmCKrbqkQ+tFyXFHX6ZIraLeHPHArnrq4VJCFHfitS3Ji8H3cwPJnUVzJfdIGJ 781l1bJUL2On0vwvrOsWbXlvBttx/wAtHOAfpVG/0q+0xj9pjGwcb0ORXoMPiw2Wj29hCE8pUAwK 5XVr0Xs7rIow6luvA4rFVXzHS6MVE5lbwgFdgOe5qe38+7lEUELSOeiqMk1m+YgcAZNdl4I1WDT5 7i5ZcSAKg9cHrit5TsrmKpXdjIudN1K0G6ezlQd8jpVaS4kicoyFWHUGu61TWkd5HYZ29VNec6je NLfO+7lqiFbm0LqULbF4alMnSRh+NWILnULgFoUlkA6kAmse3ZZbiJJDhWYAn2r1mLUrK2sIoURQ AvDDjP1pzmoihRcjzx9SvE++XHOOQRSR6pdZ4lkP4mtXxPdw3FniPC7W3HHc1ygupFjwrYpwmmTK m07G2dYvVbHnyD6MaQ69fr/y9yj/AIFV/wAG2EF6zS3EYkVTzk1vapY6eElJVPLAwDjBqZVEnaxU aLavc5NfEGo9ryX861nvbi78JSS3ErSN9oCgn6VyMrCKd48nAPH0rog+3wZEP71yT+laXVrmTTW5 lCSk87BqJ3CxkY5NV99acxEYXLvn0GcVS8ymmT3pcxXsy8Ji5AUEk9hV4WWEHmMd56gdqr6GFaeR 25KLxXb6Dpibftk4DMT8g9PeuDGYt0lod2EwntJanNJ4fuXj3i2nKnvioW0kRsRN50fBxle9emYq G6tUuYijDqODXjrNat9T1XltI8yFkn/PRx+FRSefYsssUzEA11L2x0+8CzxiSBjg5HSo9XsbeBVM fKv0+ldmHzD2rs0clfAez1iyXQPEbypt3fvFHzL612FrqEVwASfLevJNOY2+uokR437fwNdnDO9v IY51IU9D6VljP3M047M68FGWIptW1R3MV3NH1+dPUVP59tcjEijPvXHDUZ7Q7opA6HsTVyHxBbSA CZdje1TCvF6MmdJo5j4iWGkQsJIXIvG6qOmPevONvrXT+PZVfVzJE5KsoPWuQE8i+4962Ul0MmmX 4Y4W4c4pJo4lOFOapC6bPKA1ILmJvvKV+lXzImw4opFM8pPQU7zIT0b86Xcn99adwsd88qJ35qPc 7npgU5IVXt+NShRXimxCIstkkk1KFxTgB1pc0WGAApfrSU0sO5piHFwtClmOcYFNXBPHNWI1yRSG WIY8QTse0TH9K4uG4EExLD5WG1q7nGLK5/64t/KuAmU46V7mVpOnK55+NbU42Nm3u202ZbhPnjI5 weorbg8YWC/LNlW6+oxXDC5ljj8sHK+hFV3lzz5aD6CtKmCU2VTxFkemx+MNJY48zH41c/4SnSwm VmU/VwK8gIXPT9aTCZ6H865/7LVzVYs77xJ4ltLmf7PaT+fGACZNpUH2APb+dcXe3AnlBHIFVs8Y AoruoYb2bMatXmHDpTqaKWuw5hwNLu5ptJnmgmx04bHgKX/augP0rl3O1a6LSdetbbTDp95YC6iM m9fmxzVtr3w+8pjl8Pyq6jJVScj9aztYFoc7DqEuFU5+UdRUFzqM77lDHLDGT6V1Zl8MGLzP7HvF T+8CcfnmqF6nhx1EkVrexr3Pao5I7l8/RnNI/wAmG61as7w2shYEjI7Vfgj8PvcKpN1tPYDmtc6V 4YVgHkv4yRkAp2/Kh6qw+ZGFca08iEMzNnrmsppTLLuxXXSaN4YmTMOoXIboMx55/KsqbSdMjbaN RcMOzR4rNQ5XdD577mbnaVPpzWvHrxEYVmxgYAxmrNpomjTxgPrOH9NlWT4Y0RxxryA+6VckpCUr HO3+pm5GM8GqytuStq68M2sTny9XtpF9elMtfDyTS7BqVqB67qUVyg5RYui6o1kWi83Yrd84q7qG rKqFjKrt2AOakPgxGRR/adox3ZLBu30qneeE5I5D9mnjKZ4MjjP6cUpwu7jjNJGEZzLcF2711l3+ 78Gafj+OVzWMPDN6MEPAfo9autH7J4f0yykdDMm8sqnOKuPYynaWxhO5PWoz7U0tnpRmthJC5pM0 maQmkUbOiH5Lj6V6PoLBtHhwfu5B/OvLdLvVtpmST7knGfSuu03Xk0n5ZDmNu1eVj6DqJpHfhKqp u7O3DUrOoHJrEi8T6VKufO2n0NSprenvz56/ia8N4OsnsevHEUn1LlzBFcRMJFG0Dqa57W3xaQqx G7JIA7DtWv8A2zYMczSr5I/hRuTXMa9q1vdF7iOERQZ2oobP4V24TCyjJSkcmJxEWrROdsDnXVb0 kzXbrqFtLA63QC7RkNXB6YxfUNw64Zh+VWJLqZ4fLZuB19a7cdTcpxSJyzEKlTnfcW61KdbxpIZG C54HbFWYNW84AS/K3rWTnnDUrR8ZFS6EWrGbqycmx+vDzPLfOcjFYDJWxNukjCNkgdKgWzMh+Vl+ hNQqbgh8ykzLKUmytZtLuMf6vI9VOaWDRru5J8uE8evFS5pD5WzGK0nNbE2h30PL27/gM1U+wXH/ ADyf/vmhTRPKz0EsAaXqKjSIA5JyaeQTXnFiM4QYAyaQMz9sU9VA69aM0AIScYFMEWTlufrUwGe1 SrCWNJlIijTmrsUfTinRQY6iraRhallJEV0PK0u6b/pkf5VgeGVh+0XU00cbiOLI3jIBz1re1TI0 i69PLNc7onGnau3pb/417uWu1Jnl45XqonuvEEUdzIkemWsyL/GtuCPzqifFGnSnDaTZMfaGub1K 9lFrbwxysgUNuAOM5NYvmOOjHNbyqNMmFO6ud8viXSAATpVkP+2VSr4h0JuW0yy/CM/4VwBvLllU NM5CjCgnpSRXU0Lbo5SpwRx71PtmX7I9BGt+HGPzaZa4+hH9KUar4XYc6dbD6Ma4CS+uJdokl3bR gZA4pReyh9+IycY5QYqlWYexR3wn8LPz9hQD1WcisXW/7LNwh00LGm35gZN3Nc9DqU8EbxoI9j/e UoCDSfbWO7MUJ3f7HT6VaxBPsDSSIuuQ6D6sKX7M3/PSL/vsVlpd7P8Alkh+uaBdfPuMannpk1p9 YRPsZGxbwFbmLJQjeM4YHvXcRRAeJ9Su32mFrfardjkAYrzJrxGcsIAg9FY4/WrTa1M9usDGQxKc hfNOBSde4OizudWvr9dRls7aNWsfLChCg2gY5Ipuv3t3ZSiytoopLN4ABHsBA45P1rkD4mvHtfsz yzGLGMb6X/hJ7z7OYPNl2EY6jP8AKl7ZC9gy34ftm/tMuU5jRmGfXHFdnp0iTR21zcTGdVV9yugH bkV57aatDAdzfaPM7FWGP161duPEwdlMUt0gCkEEKRk9aPaoTpSbPQdNs7WxiSWDaY5ZGmQEcgbe lcprVw2o+Hhe3CKbgT7FcLg7cdKz7TxT5Ue2S5n4+7+7U/h1qK58QQ3aCNnMcYOdqQgA+/Wj2iD2 TL/hWeG2S4eQrHIxAWWRNyj2rdumTS7e81H7JbNcbkVTtypB747ZrkbTXLe2DKHDIecPDnP4Zqyf FKyFxO0c0TY/dPGQOPpR7WNgdJtmrN5GoeH9RvXsY4Ji8YG0Y+pH1rl7K3jfUIYpn2Ru4DN7VuJ4 qgeNo5jA0b9UZWwMdKzbi/snulkiS2Cg8qu7B/OmqsQ9nJHUHRtOluLeJrKWLdIF3pJlXXvn0qvN omnavBJ/ZkUlvLHOIhuckNnvVKPxNb26otvGiKHDEeaTmpY/E1lZgGygC7pRJIDKD+VHtUSqTINd 8Mtplj9ogmlYRkLJvOAfcVzG9mPLE/U10X9rm6tL+3ZPMWZg0a+aOOayfskkbjfBGf8AZ84f40Ka KUWtyupAHSnA08QyK202+fZZBTJN0bc27qPc5rRVYi5WTR208q7o4JHX1VSRSG1uB1glH/ADWnp3 i270y1W2hjIjBJAxV5fHl6RzF+lL20RcsjmnglXrG4+ooMkzIqMWIXpmum/4Tu6J+eBSPdBTv+E6 B4axQ/VBSdSL3KSkcphvegM47t+ddUPGsJ+9p0JPvGKB4utHbL6Zb+/7sUuaA/eOX3P6n86e0ruA GY7R0GeK6v8A4SnR3AB0uA5/6ZirVpqWiX90lu+mQIXO0Hbg5pqVMluRh+F4fP1uFCMg9a3td8NP AWntvmXqV71S8KxKPExVR8q7sfnXoTxBhgnNeRmNZwqpo9PAQUqbueREKDtZcMD1p+3A4Ndjr3hq ORXuYPlccketcRv8uUxycEGqo4mNTTqVVw8oarYtLGHX3rJ1MPAuVyD7VsLKuwY6etQ3CpMm0jcK 6Wro507MyNP1+W2bZMN6fyrrtO1OKUB4WBB6iuZfRY5MleKrixurB98MhGPSuOrhr6o2hVtuepW8 8NwuDjNP+xxZ6LXDWOuyYCzqUcfxDoa1RrMmP9YPzrjlCcdGjoTUupayAOtN80k4UVIsW6rEcI9K xM7FZQx6ipUhLVdW356Cpkh9qTZSRWjhxjirKRc1OsIqUR4NK5ViNY1A5OKem0nC81IIg3LVMsYA 4FIqxma4dui3Pb5DXMaU2zQtYbPWJR+prqPEYC6HP9P61yun/L4b1Zv9wfrXvZcv3LPJxv8AFRyG qAgQAgD5Sc+vNZTMN2KualcPJKM9his7vVVH7xdJe4h8mA3ynPvTKUjNKBWRqJS0YpcU7AJSilAp yoWOBTSFoJ+NHNXo9NuGXIifHrinf2bN/wA82/KtPZz7GftYdyhk0uTVqSyljGWQge4qERnPShwk txqcXsR5al5711Xh7wPq3iJGezgyqjJZjtB/E1W17wpqHh+6+z3kO1iMgjkH8av2MrXMvrFPm5bn PZNGTVn7M/pV+Xw7fxaQmptbsLR3KCTtuHakoSZbqwXUx8mjcasw2ktxMsUSFnY4CjqTUt/pd3pt 01tdwPDMn3kcYIpcrtcfPG9rlHJoFSeUfSp7ewuLtykELyMBkhFycetLlb2G5RW5Vo5xnHAq0llN JKIkjZnJxtA5qKa3khdo5EZW7gjFDhJagpxbsmQ7qTdinFD6U0rU2ZWgu+kLk9c0bKXy80ahoJv9 6PM/2jSGM0wqRRdoVkP80/3jS+c394/nUVFLmY7ImE7f3z+dH2hweHI/GoDRRzByotC8mH/LVvzp 4v7jaV81iDwapUo45oUg5UXI7mVRhW4+ldBpVzJNPbyyHLiQc1zMZ3Cuk0hCogJGMsSPyNaw1ZjV skdF4L/ea9I3+yTXohrzvwEM6pO3olegsx7V5GZy/eno5cv3RWvBmBx7V5NrK7L98etevmPcpB5z XKeIPDP2oGaAfP6Vx0p8rud843VjgIbgocE8VehkU9wao3dlNayFJEII9qrI7RtkGvWp1nY4J0Uz ofMGKglfPFU4bsEctg+9Sxyb3+bGK64zUtjllFx3JjGjJytR+QPU1MHXOKk49KpxT3Fc7BIDVhIw KesJY8nirCRKO1fOnZYgUNn5RmrCRE8k1IFA7U4EdqLlpCBcdacFJPFSIvfFSr9KVy7Eaxcc1KqA Dmhjio2cjjrSBK5leJ+dFm/D+dcjbnb4U1M+roK6jxI5/seQHuR/OuXQbfB+oH1mQV9Bl/8AAPHx v8axwl4My/hVXFXLs5k+gqpUz+I2h8KFUZqQRN6U+zaJLmNpgTGGG4D0r1NdQ+Gzqv8AoF4nA6S/ /XrWlTjLdmVarKD0jc8sELelHlt6V6sJfhq/WK/X/gQNO8j4bydJr9PrtNaulHozD6zPrBnk4jbH SprdP3y54GRXqf8AZfw6k+7qN4n1UUo8P+AG+7rd0D7xZoVJX3FLEu1nFnYaNfWS6JZxnUtF+WFR sktskcdCc8mo4ZbF9auW+0aAw8pRl4CEPJ6e/r+Fc7F4X8HyDEXiSRfTdEanXwT4ef8A1fimL8Ux /WunTuec1Hsyz42W0Phm52DQtxxzbLiTr2rxlI/3wGO9euv8PtKmG1fE9ow/2sf41CvwwsA2U8RW JPuR/jUyin1NaVWNNNamvpOj3eofDfTobKaKFxOzkyPsB6itO98NLe2miafqMgf7Ok00jpzvAwcZ 9DVeXw1cS6DaaTHrGnBLZ2cOJOWzWpHp+pwx6WsF9p+bJCjkS/61SRkdOOlV6M5tb3PO9bn0G8sT FpegvBOj7mlVi2FHX+ldHqz6S3wstUSxlVZGKxLuyRIM5Y+2c8e9dNf6TcPZzx6TZ6ZZzzqUklWX duU9RjbVbRtD1Gy0xdP1Gytb2GFi9uUm2lGOcn9anR6lcx5R4L0+xPiKCHUYpsOdqiM7WDE8HNbm q+HodT+Jx066eV4nmCszNliMDvXZ2XhzVW8VtrOqWEE3GVSGUDaw+6fwqt4n8M6vf6/Hq2k2L284 5djMuSw7jmhJXsinUvK5xWm+B7K78dTaRJ5i2ySSLkdcDOP6VueB/DtlHqepfZ72aC8tw4j2gHcn Q5yK6q7XX/sRntdFEerzII5rgMuAB0K89Tnmq3gzRJ9GF1canp94bubcu5NpXaevfrmnfS4nNvRs 434eaZZXHjDfdTlZYm3QqB99s9DVXxxodlL42eC2nD+dIDJgfcYnkVv2fh7VND8XDULHS7mW0jkJ QOOSD61ra/o1t9nupbDRr25vbx95kkjI8g5z8vFPr5Bz2ldM4XUPhs9v4oj0yJpJIHKjzthA5x/j XKeK/D48Pa9c6eJPMWJsBsYzX0JpF3Lp+jW4nlvXkii+aFrU8kdgcV5H4r0XWtf125v00m6RZHLA GM8Cocbq1jejXfN7z0Oe8I+HIvEGp/ZZbmK3UgnfJ0rtrn4TQQ20syazZPsQttB5OBWP4Xg1zwvq X2tNLlc7SpWSEkc1113431S5tJYZNCjG9SufIPGe9OMWklYVWrJyvGWhixfB+S4to5l1SyHmKGAZ iCMjNcH4r8MyeG9TeyllilKgHdGcg5FerW3j2W2tY4ZPD0TbEC5MR5wO9cB4uluPEWqveR2AtlYA eWg46YolFtNWLo1ZKa5paHCMtN2kVstot2p5hb8qibSrkf8ALFvyrldCfY9FV4dzKxRitBtNuB1j b8qYbGYdUNS6M+xSqwfUpYpKklieI4ZSPrUVZSi4uzNE7q5JA/lyDjIrq9NC5UqMbUZv/HTXIoPn FdTprkeaP7sDfyrSluYV9jqPAK5ublv9nr+Nd2zog+Y81xHgGMsLphwMYNdqIlzk8142Yu9Y9XL1 +5FEhfoMChiuMGhjxgYpgXHJOTXCdxnajo1tqEZDoM+tcBrPhiexYtGN0ftXqB/Sq8qJIpRgGz2q oVZQegnBS3PFHVkbBGKfHO0Z68V6Bq/hKO6VpIPlfriuGvdMuLGUpKhGO9ejRxEZepzVKJPFMsg4 ODU++T+9WMCVPBwak+0y/wB6u+NbTU45UddD2RVx1oDZOF5pv2dpP9Y/HoKsIiouFXFeFe51JCLE z/eOB6CpUjVegpQOKeBjpQUKBigkk0hpjTKgyTigpIcRim8ZqMTFzlRx60u9icBfxpXRaRjeKzt0 g+7rXNOceDLn/auB/Suh8WZGlLk8mQf1rnLnjwUf9q5/pX0GA/3e54WO/wB4OHuxiU/SqtXLw5mb HAwKpd6U/iNYfChQaduNR96dSTZRIHPrTt7epqMUtVcViVXf1NTIzEjk5qBK2tDs1u9QhiccMwFb QTbMarUVcrIs46BqfvuUH32FfRb/AA78JWkEZuI/K3YG55iMn8aqXPw68K3EEotZi0xU7FWYNk44 4rZOPdnD9Y8j59+3XK/8t3H4mlGpXef+Ph/++jWt4i8OXmiXvk3UDxFuV3DqKxfszH+E03Fpm8Jw krkw1W8H/LzJ/wB9GnDWL1elw/51UaBl7GkEZPalZou0TRXXtQXpdSD/AIFUg8SamvS6k/OszyWH ak8s5xilqHLA2k8V6uPu3kv51KPGetx9L6Yf8CNS+EvDLeItWisg/l+YfvEZxxml8aeFJPC2q/Y3 lWX5AwZRjrVWdjHmp8/LYavj3Xl6ahP/AN/DVhPiHr4/5iFx/wB/DXId6t2Fk95cpCvVyAKlNt2N HCCV2jqB8SfEK9L+c/VzU0fxS8Qp/wAvbn6nNVvFngK/8KW0E108TrNnHltnGP8A9dcdgmnJNEQj SmrpHfj4s+Ih/wAvP/joqUfF3xAMfvlP/AB/hXne0+9IVNTzMv2NPselL8YdbBy3ln6xj/Cp0+Mm qAfMkJ/7ZivLcGja1HOxPDU30PVR8Zr8fetbZvqlOX4yT/x6dZn/ALZ15OcimliDSc2CwtPsevL8 YUP+s0qzP/bOl/4Wzp7/AH9Fsj9Yq8dLGk3VPtWP6pT7HsbfFHRT97w/ZH/gP/1qQfE3w0f9Z4bs /wAEH+FeNlqaXo9tIPqVPsdj458R6Pr0kDaZpiWZQYbYMBq4o9acWzTTyaxqTc3dnTTpqmuVD4R8 4rp9PAMN8/8Adix+tc1AP3g+tdJY4WxvyO4UfrVUjOvsdr4AQ/Yblh3YV1zAiuZ8AJjSZTjq9dXj PavDxz/es9jBaUUV9pJp2KmIpoX1FcR13IWVj9KVI1Hbmnk44puaABgKztQ0u3voykiDJ74q+WpM ZoGea6z4TmtS0kALJ6VzZtZgSCh49q9skjDLhhkVQOl2pJJiXn2rphipRVmZSpRbLuDkU8Ck6Dmm lueKzuZJE3AHJqMzAHA5NRnLHk05VVRQUoiM7MOOKYI8nLHJqU0Ad+KTNEhygcU/txTRjFOC9zUl HO+MD/xK4x/00H8jXOXnHgmL3uDXQ+MSP7PiAOcyf0Nc9qIx4NtB6zMf519LgP8AdkfPY3/eGcNc n941Ve9WJzl3+tV6mW5tD4UFKKSlFSMUdacKbThVICRO1dR4TQtrNqB18xf51yyHmuw8Dr5niKyX 1lX/ANCFdFHc5cT8DPePHWgalrtlaR6fjdGxLZbb1ArlvD/g/XdH1y2vL9ALaF90j+aCFA7113in xK+garpaNKI7WUkzZXPGRVbxRqWpX3h+a80OaB7Awt5rNncfXFbQcrKPRnls5Lx/B/wlPie1tNMK 3MghC/IwxnJJ56dK1dL+H3hyPToY9Vk8q+25lQzgYP0rn/hgjP4r3P8AeWNj+lei6xZ+F7jUHbUp IlucDdmQqf51UpcvuoHc4zxL8N9JbSGk0Lzbm6Dj5EkD8d68/wBI8IX95qEkS2krCFtsuFPyfWvc tKPhbSJJJLK9gQuMHdPn+ZrhNI8YrpnibUY4kieC7ueZSTwNx5H4GnGTY+aSVkbK/CjQJUBS+m6e qmuB8e+ELLw1e20drOZVlQsc4yOcdq9Sfwz4ankaX+0yGc5O25UD8q4Xx54Pe3ZbvSvOurNYtzy5 3hSDzyKcZa7kwk4tNnRfDTwlDDb2muC5/eHd+6A47jrTfit4UW7s7jXGuQDEqqItvXt1rH+E91NJ rXkNI2xI2O3PHT/69UPijfXcviO7sUnl8jK5jDHH3R2qLP2hotzyxk+fFeh+A/BNx4ggkuoLmOEw so+YE8n6fSuSvdCv7CGO4ubWWKKT7jOpAb6V0/w/1O+ttWtrWCd0ilmUMqtgHmnyuOpvVmpQ91mv 8T7LXLS2s49U1FLtCGKBVxjpnNcT4b8OS+IdTjsYWVXkOAzdBXp/xnbcbBPRGP5n/wCtWF8J4g3i aFsfdVj+hp/ZUjKMnGDsUT8Mb8eIf7HEsJm8vzN5J24/KovEvwx1LQNM+2zNC8YYKQjZP8q9T8a+ K7DRknjg/d6soXZJ5Y4Bwev0qp4H1m58WrdR6sUuYUVSEdBjPPPSpvpdrQj2k1rc8Is9KkurhYUQ 7mIArul+EGvFAfKj5/6aCus8PHw9aeI9UtruCPzWudtsNmQPmI49O1dU0PjFZD5dxZGPPy5HOPyo lZbBKtNvex41qXws16xs5bl7dTHEpZiHU4A/GvPZ0KSFSMEcV9X6mb6PwXqJ1IxG58h8mPpjtXyz qePtkuP7xqJWcbnXhaknKzZnE80ZoPWkrlZ6CGmm08001LASkpaQ8UmMntRmVR710dqNuk3Z9XUf rXPWP+vX610UQxokpI6yj+Va0jmrs9D8DJs0IN6tXUHAGTXO+DTt8PQj1JNb5G7ivCxbvVZ7OFVq SGGXnCik3etOKbaY2AOtcjR1IYTk0cUxn7KM0BHbk8Uih2BSMPSnhQBzSkjtQBFtY0bBT8EmjAoA oG48w8A4p68VEOnSnbj2rQysSggGkeZE6kVGQ7DjrSxWw3bn5PvSuUkOWZ5T+7Xj1NTJE2cs2akQ BRxTsZpDExjAp+3djPSgL+lSZUdTQByXjTCW0Cjpu/pWBq3HhTTV9Xc/rW742OUt8ep/lWHrZA8M 6WB33H9a+mwf+7xPncX/ALxI4ScYkkHvVarNx/rJP96q9Zy3OiOwlKKQU4UhhSiiimIeOtdJ4S1W DStetLq4z5ccis2OuAc1zQpyuRWsJcrM6kOZWPWfiX4007xDNZf2c7sI0O4sMck07wN49FrJFp2q z/8AEtwwZCMg5FeT+YacJD2zWyqdDleFVrHq2reMLLTPGD3nhwpFAVC5VMDpzxXe22veDdTtYrnU XtpLyRAZWdDndivm8THPWpBdOBgOapzTIeER7D4/vPC8elQ/2I8IuTJ83l5Hy4pvw/i8L3OmztrT xfaN42b2I4x7V4807N1YmnJdyR/dcj6Gn7TSwfVdLH0kNL8Cvys8A+k7D+tcv4y8Z2OhafJ4f0gQ z2ksJBfeWKlic85rxkajcAcTP+dQyXDyHLMSfUmkqliVhNdTt/BXi4+H9VafylfepU7ugzXrkvh/ w34hdNVursLcTqruEmAAOBxzXzSspU5Bq2NWuwoUTuFA4GaPadSp4VSd0enfETxpbapCujQQqEtZ SFlDZ3ADArT+GXhrT7y0TVJbopPBOCqBgAcYPNeKPO8j7mbJNXbTWbuzXbDM6j0Bp+1VrIHhfdsj 6K+IPh2z1nSpr+S72PawsVVSCG71wvwl2/8ACSkbh8sb15tL4j1CSMxm4fawweetVrXVrmzfzIJG RvUHFCmuXlI+qys0d98U7oP4vukDAgbR19hXZfBzabK9fI6IP514Tc3813MZZpGdz1Jq5YeIdQ01 GW1uJItwwdjEZoc01Yp4Z8iR0WtapLaeKrieCTDLOzAg992a9Y8MSeKPEGjpqCawsSsxUKyZ6V87 yXcksxkdiWPc10Gl+ONX0i1Fva3TpGOQAxxTc0xTw0rKx7d4t8QW+j+GLrStSvTNqDxY3BMbsmvm 6+kDzuw6E5rR1nxDfa1OZrydpJCMZJrFdiT1rKc0lZG2HoOGrGE0maCaSuc7ApDS0lIBKQ0d6WpY yzZDMy4roySNGAPeb+Qrm7UkOMda6J8jR7cH+KVj+lb0jnro9P8ACkezw/bH1Ga2icVleHgU0C0B /uVok56mvnsTL97I9ugv3aFZiRUJQseacZ1TjGSaaPMY5IwKwZutBQgApSTSkhBk1A9yDwgyanQZ KeOtICCM1EFc8saa8oU4HP0ouMnLfhTMj1qNUdyC3Sp/KFK4GfwByacozTEi/iY5NTqABWzMhVHN S0xakHvSKAVIvFRbxnAqVRSYxSWbhRzQtuerksakXg08g9qQXOL8a/egUD1rI1eLfo+jQk/eU/qa 1vGbsl5Bj0NZmssiWujF13IsQJHrzX0+F0w8T5zEO+Ikef3QAmkA6bzj86r4qxckGRyBwWOPzqA1 i9zpWw3FLRS0DCilopgApaSlpiFpaSlqkIXmjJoxRVCCjNFJQAuaM0lFAC0UlFAC5ozSUYoACc0U YooAKMmikoAN3vRupKQ0XAUnNNJopKhsYlFFBpDEooooAbRmijtUsC5ZY80ZrflP/EutF9WY/rWD Zr85PtW9MP8ARrFfYn9a3pfCc9bc9X0mMjSbUZ4EYq40TN0PFQacQunW6+iCrWcjivmq7vUZ71L4 EMSJU+tSEgrx1FNxmlC+lZo0ZWdWc8nilWIL0FWGQDmm4pWHcZszQsajtTsGndBQFxuDS4NBYAUn mUCM5c1KBSKKeorYgUZHSlETPyxwPSnqM9BUoAUckUrDGKgHQVNtpF5HFSAUmh3FReaczqnbJpBR kZ9TSEcH41YtfQ+pU1meIztt9NXPS2WtHxoSdUjz/c/rWZ4nGDZAdrZa+nofwInztXXESOElPJ+t RVJJyKjxWB1oKcBQqE1J5TehqlFibSI8UAVJ5TelHlt6VXKxXQyin+W3pR5Z9KOVhdDcVesbGS9m WKJCzseABVQIc11vgPVk0TxFb3skXmKh5H14rSnG71Mq0+WDaNdPhL4iMIkFmGBXdxIv+Nc7J4T1 IabNqC27fZoX8t3/ALreleyT2cOsfaX0PxFcSXZBlW3YlVxnJHP1oguNKT4ZXBmsWZS/lyqG+/L/ AHs/lXRyLseYsTPufPxhYMRjmk8lvSvQvCXh1bzxJFDdWEk8OCzR8rkYJHNd3rXgHSBZRXq2kmnx wyqJkkfdvUkDrk460vYpOzZu8byu1jwAxH0ppQqele4N8MEm8TrJBbM2jM6kMJByvHvmvM/F+mQa X4kvbS2UiGKVlQE54BpSpK2jNKeKU5WObCE9BTvKb0rd8N6ZHqGrQW8ysUdwCE649q9T1b4Z6U2l zT6YLqOWFS7C6XaCAOccdalUr7hUxUacrM8P8k+lTw2E9xny42fAycDPFeuv4F8MaZbJFrOpPFem PftjTK4PTnFXvhlpukxzahJ9p/fCN02FePL4y2av2SWpm8ZdaI8NaIqxUjkU57WVEDmNgp6EjrXT avp1pH4kmgtpvMtvM+WUjGR64rtvGmlrZ+ENItYLiG5tdzNHIkW0++T360/Yq43i7W8zx7YaTYet dvrXgxtKt9Nn88OL2ES7QMbc9q1h8MLldRS3e5jWHyllknbhY9w4B/Hio9h5lvGQWrPMSmOtMr0H xN4Bl0aw+2W91De24OHeE5CH0NcEy4JFZzpuJtRrxqq8SKkp+KTFZWNxtFLijFKwxlIaftpCKQDK KWikBdsu/wBK3pBl7Bf9kfzNYVkOproXH+nWK+iR1tT+FnNW+JHptk37tFJ6CtWIDbXO2s5Ujmti C5U9TXzVZe+z3KUvdRdwKRmVRycVD5skhwgwPWnpb87nOTWRsSKQ4yKNgpeFXimlwKuxIu0VG5Aq OS4xwoyaiEUsp3McCpZSJMhjil8unJGEp+KQXM4uFOACafGHPLgAelKpDfdFSDqK3JEO88IMe9Pj gA5ckn3p/QU4HNAxwOOKcppgqRRxUsBRmnBAOlC9M04sBg9DSQjzzxmc6yo9EH86oeKsCSD1Fuo/ Srvi47tbA/2R/Os3xcSL4r/dgUf+O19PS/gR9D56WteRwr9BTac/ammuY67HX+CLXw9dXEw125kh UL8hQDk13I0P4euPk1ecfVR/hXjCsR0NP85vU/nXVDENRSOWpheeXNdnsreFvArj5NecZ/6Z5/pT f+EN8Hv93xEB9Ya8d89/77fnR58n99vzq/rLM/qb/mZ7GPAXhdj8viSP8Yf/AK9Nb4deHW+74ltv +BJj+teQC5l/56N+dOF3OOkrfnR9YBYSS+0z1sfDbRHPyeJLL8f/ANdaeh+CtP0bUkuk1jSbkLn9 3M3DcfWvFFv7lekzj6GpF1S7H/LxIP8AgRqlXREsJNq3MfSFxETbONOl0K0nYYE8TjcB3xxWbomm 3ml2slldXGk6jZu28QvOBh/XpXgv9sXo6XUv/fRo/ti9/wCfmX/vo01WRl9Rl3PoW3TWl1WWeVtP ktpVEZgS4A+UfdGcZ4qXWIL280SfT7Oxgh85lJb7YGHBz3+lfOw1u/HS5l/76NSDX9RH/L1J/wB9 Gn7WN7kvAz7n0LZQX1hYxrb6W32qKPCv9uym7HXbnGPavPNX+HnibVdQmvJbWMySuWbEq4yfxrgB 4j1IdLp/++qePFOrL0vJP++qftolQwdSLumel+E/COv+G9WF1JpInjK7GG5SQD3Xng13l1Lef2Xd wxafqskk0ZRRMysAT+Oa+fU8YayvS9l/76NTL431xel/L/30aTqxYp4Ocnds9mudJi1gRXmraNqI vkTaRCo2HHTqazNJtdVsteurh9BmhtLpDE6wpjYp6kD14rzBPHmuqf8AkITf99n/ABqYfETxAOmo Tf8AfZ/xp+1RH1Ood3r/AIcVore003RbvYr7pLqSI+Y2eox6Vp+JdKguvC9nY2MWoPNZ8Rq1sw3Z POeK80X4leIl4+3yn/gZ/wAamX4o+Il/5fZP++jR7VMHhKuh3VjK19pkMGv6VdNLYgeSfJYeYo42 cD8c1p6H4hu3vrsXtrLbCdVWOV4GZYwucDGOetear8VfEQ/5e2P1NTL8WvEA63BNP2seopYWp2Ox 8c6nfXGm/wBnWrJdwS/M7R2pjKkGvJZfD1/kn7NL/wB8GusHxe18dZVP/AR/hTh8X9a7+Wfqi/4U nOD0ZrSp1qfwo4ptDvB1gk/75NRnR7sdYHH/AAE13Y+MOqfxQQn/ALZr/hUi/GG+/is4G+sS/wCF R+7NubEdjz06Vcj/AJYv/wB80w6dOP8Alk/5V6R/wuCc/e021P8A2yWlHxcVvv6RaH/titK1IPaY n+U81On3A/5ZN+VRyWcyLkxsB64r1D/hbFsR82h2LfWFaqal8S7C9064thoNkhlQrvWEArnuDScK fcaq1+sTy5hg0gp8pDSMQMDNMFcjO5GhYj5T+FdEBu1m1U/whB+lYFiPk+pFdBEM+IVA7EfoK2jp Bs5qms0dekoGOa0LS4BOM1gqJCeTgVetW2Y5r56au7nqwlY6iGYHirO/I61iQXGBnNWxcMwwlYtW OhSuXS2ByaYSGqFVLEbmqUYFBVyRFUDIFOBqIMQfY05nAPUU7Ecw7OTRj3qMMT06U7HvRYfMVx8v QcU8YpM5pwFMsUUoFAFPAoAVRTx0pF4oJZunFAD84p4AyM8mmKuOpp2aaQHnHinnXyPZaz/GJxqU 49IgP0rQ8RfP4l2j1UVneMOdSu/ZB/KvpY/wY+h86v40vU4d+1NNOfqKYa5jtCiiigAooooAXmik opgLRmkoouA7dSbqSii7FYXcaNxpKQ0XYWHbqM03NFO4Dt1G6m0UcwrDt1G802kp8zCw/fRvplFL mYWH76N5plJRzMLD959aN9MzRRcdh++k30yii4D99G+mUUXAfvpC5plFFxC9RTR1pc8UDk0gNewQ lIz6uBW9ZDd4jf2ZqxNMO6S3XsZB/MVuaYN2uzN7t/OttqTOaX8RHS4AoDkHik60oWvBPRLMTnNa 1vINorGQ4q3BIRUNGkZ2NpWB5Bp4INUo5ht608ze9TY0Urlov2pqsu/nrUAOec0vQ571SQmy2ZM0 3cajVwwyKXdT5RKRIBTttAHFANZnSPUDFKXVeMiozvbgcClWFV5JyaAJOvTpThwKaKfQAA0ucCmE kdBTdrcsx/ClezA8/wBZG7xSB6yJ/SszxQwk1q8jJxn5R+Vad+d3i1f+uyf0rmvFVwBr931OHPSv p72pR9D5+CvVl6mZLpTKQC4yRkUz+ypOxzTLrUDPKrBSAFCgZqMXsy/dcgVx+90O9cvUn/smX1H5 0w6ZKKVNTmXqQalGrEH548+4NS3MtKmyudOmHak/s+Y9qvJqcDHksPqKspcwv92RD+NS5yXQapwf Ux/7Pn/u09dJvGXcsTFR3ArXeQKucimfaX2NufaoUsAW6/hQpyfQHSit2Y5sLjP3D+VBsLjGdpA9 6vC/Qn+IfhUF7cGRVC7se9WpSvqiHCNtGV/sM5HCZpDZT/3KRXlC5AbFIZXPrVmYhtZh1Q0ht5f7 h/KneYx43GtKOdGKgMM4xSbsVGNzK8iT+435UGF/7p/KtYzc43j86Qyf7VT7Qp0/MyfKf+6fypPL b+6a1xL/ALX60ofvmn7QXs/Mx9jehpNp9K2S/sPypu7P8I/Kj2gezMjafSjafStjKn+BfyqnLcuk jKoUAH0qlJMmUXEpFT6UmD6GrX2p/RfypftTf3U/KmQU8H0owa1LV1mk2vGpH0q0baA/8sxSckil FswsUYrc+y2//POj7Hb/AN2lzofIzCxSYNbps7f+6aa1jAemaOdC5WYdGa3DptvszvOfQmqEscMf G0k/WmmS0U6VRzU/7nj5G/Op4IraWVU2yjJ7Ef4VQF3SRm5th/tj+dbehjfqc7ex/nWXp4iGowrF u2q38XWtfw9zeXBHp/WtZfwmcsv4iOhwe1OVSaOB1pC1eJY9AkGB1pfOWMZLVDkmmG2aRvmb5aQ1 bqWF1E52xjJq7bmWRt0jY9qookcIwoGasRTY6mpcblKVtjVVgB1pxaqQmAGSaikvwOEGTRsO7Zf3 7G68Gl89fWsxZJpfvHAp2CO5q07g1Y6LevQDJpVB60qIEPHWnYxzWB2ChgKByeaTHtTgPWkAuOaW mFguckUm7IqWxkpPGBTcZUj2oUU48A0LVg9jzu6+bxcB/wBN1/pXH+KBnxBeHsZDXYj5/GA/6+K5 7XLQ3WszbB8xfFfUVIvkivI+coytOT8zlCKKtXdpJazvFIpBU4OarYrmO29xppQQeG6UuKQr60hi FdpoHFOyCMGmlSp5oA07ZttkT9aoMxYkk1fgTOnj6Gs88VEN2aTeiEFLk0lFWZi7m9TigMexNJRi gBfMOOppVldTkMc03FJQA8OynI60pkLNk4JplLQApf2H5Ub/AGFNxRigY/zD6Z/GjzPf9aZR+FFg 1HiVuzH86YcEknP50fQUlAmGF96ML6milpisOjkMTbkPPuKn+3S+o/Kq1FKyGtC7DelpAHwB61am m8qIuOaxxWhdHFmB9KzklcuLdiBtRlPQKKia7mb+M/hUGKd0HPWrsiLseZH6ljULFietOY5xTRVC Izn3pyTSRsGRiCKU03vQI19DndrzLc4Un9DXR+Gx81w/0rndCTMkz/3YmP6V03hpcRTH/aAq6mlF mD1qo3RlqcEzTwAq5JxVaS8AO2MbjXkM7Vd7E/CctUL3S5wvP0qIJJOfnJAqwkMcfQZNTcqyW4xC 7HJGBUwbHFLgGkwucmnYQ4Zk4zUilYx0GaqvOFbAOKZvZ+mallK5f88dqPNaoIbd2IJOKueTU8xS SOoIpNpNPxzSZrNnWhhO2oGlkdtqKfrU2M9aVQF4qGxojWEjmQk1KCAOO1BphakVuSeZSGTPAqI7 n9hT1AUVUPiQp6RZwdp8/jAH/pu39azpBu8Rkes/9a09M+bxZn/po5/nVFBnXycZP2jj/vqvrpLR HytJ3u/Mp+LI0bW7oADkj+VcpNblCSOldd4lGdauif71YDrk1jONzsg2jJAwwz0zVi7eFo1CY3D0 qSS2ByRxVV4yprmcWjouRU4EYwenakxjrRSA1ElRNNCZG7BrMIpUJzRiklYbdxuKKWjFMQlFBo70 AFJS0UAFKQVxnvSUUAFFFFAwzRRSUAL06UlFFAgFLSCloAKKTFFACryR9au3v+oUD1qj0wRT5Lh5 Fw2Klq7GnZMjJxz3pvrmlpKoQ7y22bqYPen7227abg+lAmNNIBk0/GRVi3tHlV3A4UZNNK4noamh ri0vH9IyK6Pw2uLSQ+r/ANKwtLXZpV63sB+tdB4dB+wn/erSurUDni71TXdd/B6U1YUU8KM1J0pp kVRyQK8dnahwGBTWbb3qBrkscIPxqFpcHk5apbLUSy0oUcmoGuC/CimiJ5PmfpUyIqCp5mVZIjji JOTzV+GLGMCkhiZuQK0Iodo5qGUgjjOOlS+WfSpEU+lS7D6UrlWNguqjk0wNu5A4qNbUnlzk1NgA YqLnTsR4JNIxx0pS4Wmg7jSY0NG5qcqk9adwlRvOM4UZNSUkSYwOaaHG1hTdsjjLdKVhsjPHatKW s0TU+FnnMeojTdbe6Kb9rsNufXNSW+uact8txJYnIfcWDnP5VmzQyXl+8cfVnJJ9Oa3bDTUh2wQI JJX6sR/nivqq9aNKN2fM4WhKo3bYztR1bSLy7kmaxlJY5J8wjNUhPoTj5redPo+a7geHVZfndA3f CCmN4ZGflaE/VK8/+0obWPSWBa6nntw2k7j5Xn/if/rVUkXTyufNfP0r0afw06oSIbd/YDmuc1XR IriJoxEIZ16HGOfehYqExvDyj1ORMVqTxLx70GCz25FwM/SoJ4JLeZopVKsvBBqIit+VPUw5miwI oQTtnXn1qFgFOAyn6UzFIRilyjUh4Ut0xSEFetNVihyKnVPMG4dPSs5aFrUgyKTIqfygDytO8hCO lLmHYrZoyKnEKZxinm2WjmQWKuRRkVY+zrSfZ1o5kFiDNGfepvIHrR5Ao5kFiHI9aMiphAKDAKfM gsQ5FJmpvIFJ5OO5ougsRZpc1J5HfNIIcmi6Cw3NFOZFQc9aj3U1qJ6CnpikwfSjcaUSMOlOwrib T6GlCE9jTxO/tVyyt7m9kxHwo+82OBQCKi20zjcsbEeuKUWkp6ow/Ct6GO+VfJjuWCKc8AVYVNRj X/j4b8Vpc0OrC0jnVtJMZKN/3ya2ra2kGg3TiJs7lXpT2l1MHAuWx9KR9b1K1ha383rzkr/WtoOP RmM1O2qG2imLRLjfkMXUYIrb0eTydNUgZJJrnJ9Wur2FIpmBCnPAxmun0tdumwj1GanGO1GxFFXq aloySEZNN2FxljUgAzzT+vavGPQuQCJ24HC1KkKJyeTUgBBwKUqO9ILiHJ6VNBEGIJFRxpubFaNv DtPSpbGkSRJgdKsome1Kq4qZQF5qGzVRFSPvT8VE0jsdqA0nkzepqOY1UTUDueaQ56k1IQRTTnFR c1Itueaa0qxjk09gx4BoFsM5bmlqUrFdWec8A4qdI1QdPxqUAKOBSfWiw7iDk57VHOf3Ln2qUk9h UF1kWz/StaP8RGdT4GedaVzfTsfQ/wA67HQI1MUsp++Tt+grkNI/4+LjPXH9a6TSbkxMY84JORmv bzBOWi7Hl4Cyhr3OlC0jsFFQLdj+JSKiluQ3ADH8K8TlZ6txZrjisPVlEkRlGNy9TV6QSynCrtHc mqGrbYbZYA2XJ3NWlJPmRE7WPO/EAzqZP+wKydtautndqb4OcAVn7c19HSjeCPEqy99kRSo2FWtv tUZT2puJCmRQW8lzMIoxyf0q/LbC1jEYJOOp9asaHbl7p2A4CYq1qUDKyjHNebWqNVOU7qUbw5jH PIpmdpq15DelIbc46UXGV9ymlEgFSfZvY0htye1O6AaxB5BpN4p/kEDHNIYfai6Cw3I9aAw9aXyf rSeR9aLoBMj1p2QaTyaBCRRdBYMikOCKd5Jo8o+9FwGhh3qWEKWqMxH3q7YWpdmPYUpSSVxpXdjM uoXSYlgcHoah2V0GpRBbLkc7hWNtrpw8vaQuYVvclYg2Uu2pdtG2ujkMuYZFF5kqJ/eIFdW6pbWY hhG1QOSOprnrNN15CP8AbFdFeREpxXNiFbY3ou5BbXITCiti2uVPB/Wud2lakS5ZOhrz5Js6uU60 GFkyyr9MVmXdtbTsQqAVSt7x3ODnFOExNxkg4xRTbUiJRSRj39skEilBgNXXaav/ABL4P9wVymok mZB7GuwslxZRD0QV3Yp/uFc46f8AFZNgDmlHJzRjtS7cV5TOoM45oRTI3FKqbztFX7a32gcUrjFt 7baM4q6iY7U+OL2qcqiLljis2bwRGqVII91EbeYflHHrVlIqg1Gxxqo4HNS4p6pUmwUCHHmjaDTF jZjk1NswKzNbjNncUEcelSgYGKaVXHJphcg74ppwD8xqXYT0FRy7FHzHmgYI4YE44pkskZQq3ORj FRbnkOEG1aXylTJY5NHNZ6FWXU4DV9MuNIvPtMAJhY/K3p7Gnxalbyxh2cRyDqDXdSKksRjdFZD1 BGRXPaxa6ZZRb3tIsnphMV6Ucw54qNRXfc4nhOWTdN6PoUU1wIMC7T8TUq+IQP8Al4hP1IrlbyaC Vz5VtHGvsKplF/uit1Ok1sS41Edt/wAJIQcrNB+lc/q2tj5tkgkmbvngVitGnpUZiT0q4SoRd7Gc 1VasiuxaRy7ksx5JNASpsIv8NCq0jYRa7VjKaOF4WoRbBTkiVss/Cj9atfY5CBlKa9pL/c4rKpjY W90qGFlf3hsV7Lbs3kHYD2xSS3txMwZ3yfelFpKeimnfY5f7tcDkm7s71ZKyK/nyeoo8+T1H5VMb Ob+6aQ2k39w0+ZC0IvPk9vyo+0Seg/Kn/ZZf7hoFpKf4KOZBoM+0P/dX8qPPb+4v5VJ9kl/uGmtb SKPu0cyFoJ9oP9xaPtP/AEzFAtpW6ITSm1mH/LM07oNBPPH/ADzoM6n/AJZj86d9kmP8BpPskv8A cP5UXQroZ58feL9acJoj/AfzoNlMf+WZpwsJ/wC4aLoNBvmRn+E1fsryC3RsqST7VAumy7ckVC9v JH1U1EuWSsOMrO5Y1K8jukVI1wAcnNZZTBxUzDmm5GcV04afstOhnWh7TXqRbaNlTEDPFJxXoqrT fU4XCa6DYW8mZJMZ2nOK6a2mWdFkXlfSubIHpUlvczWxPlNjPWs6vJPZmlNyjujrprawmXemYnxy hGQT7Gq32K3PeOsP+1Lv+8v5Uf2nc/7P5VzujF63Ruptdzo47eCI8MmD6VFeG1iXMOenzM3esL+0 rntt/KpTa6jfKvy4Q/hSVGEdWyZVH2KshN3eARgsOgrt7YbIEQjGABWZpmlLZDewDSnq1aygnmuf FVoyShHZCpQafNLcXHNTJESKYiHrVpBIwwqmvPlJI64wbHwxBOcVfQALnOKhgtZD8zZ+lXo7Mv8A erNzubRgkReY5+VBn3qWKzZvmlOfarkVusfAFWVT0FTq9y722II4QgAUVOqY7VMqACn7KaiK5CIy ad5RpzsFpm9qLoB5UKOtIeeRQwx1NM81QOKzNLEg5PNG0VGZO9RPIxPy9KAsSO3bpVfyQWyealVS eT1qTbigq9iAr8uAKj+zktk1cVRzTgPzosLmKn2fIrP1XSFvrR0xlh0rc9qNo2ketFg52eUTaG6S FWBBFRHRT716fcafFK+4qM1WOmRf3R+VbRqtLUwcWzzf+xG96T+xDXo50uP+6Pyph0qIc7Rj6U/b MXJI88XQgTyTV2DS0hHC812y6dD/AHf0qRdOjP8AB+lL21xOmzjBZqeq0NZKRjbXbCwhH8ApRYwn +EUe0F7JnFJppPCxn8qtJohYZK4rrhZovRR+VPEI6YFHOw9kcdJoJAyBUDaOw6L+ldu0SgZbAqu6 KT8q0udlqimccdJYdVFRtpwU/dzXY/YHmPTC1MmmRoOgJo9ow9kkcKdPlb7sVOTQpGO6RfwruxYK P4acLNfSn7RidNHFrouOifpT/wCxW/uCuzNoMfdoW0HXaMU1UZDpHGnRW/uCmnRSP4B+VdjKI4+A uWqEWUtx1XCmh1GNUO5xzaeQcJHk1JFok78uuPbFdrFpqQjhcn1qcWo9BQpsHTS2OLGiOB90VFJ4 eZ+qj8q7eSDaOgqJiijpSdSw1RbOAl8Hq/zZwarnwlGpwWJ+legeS8/Rdq+tPFii9smqVdlextue ef8ACHF+UJA9DSDwbJXpH2cbcYxR9nHaj28g9kebnwdJ6GnjwY+OlekJbg9cUvkgcAU/byF7I83H gqQ07/hCXx3/ADr0R1RB2zSDc/AXAo+sSH7E4CLwd5bA7SxHatOLQ7gAAKoFdd5YA6c0vlnHAqXW kw9ijlTpMkf3yPwqaPTSexroBahjluasJbKOmKzcpMpU4xMSDTAMZFXkskUdBWh5ainbAKEgbKiQ AcYqcQgVLj0FOHyimIYsYFKMCm5YnNIW7mlcqxIzgCovMZjiowQSTnNOHrSuOwrEAcmo/OT+9TWR 3PXineSnpUu5SSHOxY+1R9+BmpilOVAKVh3RDsZjzUiR4Oafgk0vQ0WFcCBmkZuMUu35s9qHUFhg UxAuDS9KMbeQKMgc0AJ707oKbuGKa0mByKYDs5ppx3qu9wQfkFCpNNgs2B6Urj5RZLhBwoy1NSGS Q7nOB6VYjgROcc1Jiiw+ZLYYI1UYpSQFpwGD0oAGcEUyCsoaR+mBVhYgDinhQO1Izhegpg2KUVet QyEAYUc04gyck4HpTwoA6UAVVtd2Wc5NSrCigcc1KDRj5qLBdsaBnjtTtopOAeKCSKYhcc0BRmk5 pwoAQjmmGNmGBwKmA496KVguRx2yLyRk1MFAHpSA4prybRk1Ssg1Y84FQySqgyTiqs15ztTk1GsM kp3SHj0qZS7FRh1YjzvO22McetSRQAHL9amRVj+6AKXnPNRa+5V+iAYHAFOXFMxu60vzZwBx61aJ HNjtSbKAvOaXd2oAOB1qFnZjhKlPNIOOlAEaW4DZc5qRiMYQUrfMaQDnAFAXGhOck808jNLsx9aD wcUCEHHSnCgDJpcUIQGlwAOTQRxTXdEXkimIeKhmuEi46n2qu9w0p2xZHvTktscsct70r9i1G2rG +a7fNnHtSBZJW5OFqwI1HOM4p4HsKmzC6I1i2DFShOM0mcU7dxVEiADmkxS9BS5FMAbBpKYWxxTh 0qChe9KRk+tAFOFAhMbDzSFqVqjbqKBhuJOKNhY0LTZHbGF4oGgZkTgnmomYyHAp8duDy5yamCAC i1x7EccIUdOamHBFKBRjnNUokNsU0Y4ox0p+KBDNuaDtUctSSSbQTUIjM3LNx6UDSuSCTPApCM8m nBAowKXFIGIM44o5xk0/GBTT6U0IQ4ApACeaMcUxpcYABpgSAc0p69KYhqQ800AnIFGeeeKU8CoW ye9DYEhmUcDk0wyHmmYCDpVeWRm4HFQ5FqJO92qLgnn0qsxlueBkLTo4B1Jyamzt4FTdsrRbDI4F iGcc1Oegpo5PNO25FNIlidvej0FOAp2BTJvYTZxyKUcLSnpmmM2elUIC3FJgHmk7U0ts5NBQp4oz UCzmV8AYFTNiNcnmpHaw8Adc0jzRxjJbn2rPknkkfap2rVmG0VlBY5zRF32G4pbjftEkzYjUj3q1 DAyjLHJqRI0QYAqTPFUl3Ik+wjACmllQZJxUNzceUOmTWY8sk7YLYB7USdgjDm1Lkt5ztj5NMW3e U7pCfpUtvaLGAScmrOKlXe5TajpEijQJgKBUuDjNAXGacq/KTTsQR9+KXvTsAUlAxDTfelJpp6UA DuTSYoHWpMUwsf/Z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KAAAAAACHTuJAAAAAAAAAAAAAAAAACgAAAGRycy9fcmVscy9QSwME FAAAAAgAh07iQDhfuwvaAAAAuwMAABkAAABkcnMvX3JlbHMvZTJvRG9jLnhtbC5yZWxzvdPPSgMx EAbwu+A7hLm72d22i5RmexGhV6kPMCSz2ejmD0kU+/YGBLFQ1luOmWG+73fJ4fhlF/ZJMRnvBHRN C4yc9Mo4LeD1/PzwCCxldAoX70jAhRIcx/u7wwstmMtRmk1IrKS4JGDOOew5T3Imi6nxgVzZTD5a zOUZNQ8o31ET79t24PFvBoxXmeykBMSTGoCdL6E0/5/tp8lIevLyw5LLNyq4saW7BGLUlAVYUgZ/ hkPzFkgDv43Y1UHsVhHbOojtKmJTB7FZRfR1EP0qoquD6H4R/OrLjd9QSwMEFAAAAAgAh07iQNk5 N4cTAQAASAIAABMAAABbQ29udGVudF9UeXBlc10ueG1slZJNTsMwEIX3SNzB8hbFDl0ghJp0QQoS C6hQOYBlTxKX+EceE9rb46StBFVaiaU98715b+z5Yms60kNA7WxBb1lOCVjplLZNQT/WT9k9JRiF VaJzFgq6A6SL8vpqvt55QJJoiwVtY/QPnKNswQhkzoNNldoFI2I6hoZ7IT9FA3yW53dcOhvBxiwO GrScV1CLry6S5TZd751sPDSUPO4bh1kF1WYQGAt8knlZPU8ibOMbOo0E6PCEEd53WoqYFsJ7q07C ZIcgLJFjD7ba401Ke2bCUPmb4/eAA/eWXiBoBWQlQnwVJqXlKiBX7tsG6NllkcGlwczVtZbAqoBV wt6hP7o6pw4zVzn5X/HlSB21+fgPyh9QSwECFAAUAAAACACHTuJA2Tk3hxMBAABIAgAAEwAAAAAA AAABACAAAAA66gEAW0NvbnRlbnRfVHlwZXNdLnhtbFBLAQIUAAoAAAAAAIdO4kAAAAAAAAAAAAAA AAAGAAAAAAAAAAAAEAAAAOPnAQBfcmVscy9QSwECFAAUAAAACACHTuJAihRmPNEAAACUAQAACwAA AAAAAAABACAAAAAH6AEAX3JlbHMvLnJlbHNQSwECFAAKAAAAAACHTuJAAAAAAAAAAAAAAAAABAAA AAAAAAAAABAAAAAAAAAAZHJzL1BLAQIUAAoAAAAAAIdO4kAAAAAAAAAAAAAAAAAKAAAAAAAAAAAA EAAAAAHpAQBkcnMvX3JlbHMvUEsBAhQAFAAAAAgAh07iQDhfuwvaAAAAuwMAABkAAAAAAAAAAQAg AAAAKekBAGRycy9fcmVscy9lMm9Eb2MueG1sLnJlbHNQSwECFAAUAAAACACHTuJASJE9TtkAAAAJ AQAADwAAAAAAAAABACAAAAAiAAAAZHJzL2Rvd25yZXYueG1sUEsBAhQAFAAAAAgAh07iQDMKDQm6 AwAAQRAAAA4AAAAAAAAAAQAgAAAAKAEAAGRycy9lMm9Eb2MueG1sUEsBAhQACgAAAAAAh07iQAAA AAAAAAAAAAAAAAoAAAAAAAAAAAAQAAAADgUAAGRycy9tZWRpYS9QSwECFAAUAAAACACHTuJAgF/6 x0tlAABGZQAAFQAAAAAAAAABACAAAABiSwAAZHJzL21lZGlhL2ltYWdlMS5qcGVnUEsBAhQAFAAA AAgAh07iQOCC2z75RQAA9EUAABUAAAAAAAAAAQAgAAAANgUAAGRycy9tZWRpYS9pbWFnZTIuanBl Z1BLAQIUABQAAAAIAIdO4kC/vnkMY04AAF5OAAAVAAAAAAAAAAEAIAAAAP1JAQBkcnMvbWVkaWEv aW1hZ2UzLmpwZWdQSwECFAAUAAAACACHTuJA+i33rvVNAADwTQAAFQAAAAAAAAABACAAAADV+wAA ZHJzL21lZGlhL2ltYWdlNC5qcGVnUEsBAhQAFAAAAAgAh07iQHdtHynCSgAAvUoAABUAAAAAAAAA AQAgAAAA4LAAAGRycy9tZWRpYS9pbWFnZTUuanBlZ1BLAQIUABQAAAAIAIdO4kDM5wF9HU8AABhP AAAVAAAAAAAAAAEAIAAAAJOYAQBkcnMvbWVkaWEvaW1hZ2U2LmpwZWdQSwUGAAAAAA8ADwCiAwAA fusBAAAA ">
                <o:lock v:ext="edit" aspectratio="f"/>
                <v:shape id="_x0000_s1026" o:spid="_x0000_s1026" o:spt="75" alt="4ad17e079b7404a503a330becbdabbed" type="#_x0000_t75" style="position:absolute;left:6636;top:877634;height:2355;width:2748;" filled="f" o:preferrelative="t" stroked="f" coordsize="21600,21600" o:gfxdata="UEsDBAoAAAAAAIdO4kAAAAAAAAAAAAAAAAAEAAAAZHJzL1BLAwQUAAAACACHTuJAm4J9270AAADb AAAADwAAAGRycy9kb3ducmV2LnhtbEWPT2sCMRTE70K/Q3iCN03cg8rW6EFcEEFBuwePj83rZtvN y3YT//XTN4VCj8PM/IZZrh+uFTfqQ+NZw3SiQBBX3jRcayjfivECRIjIBlvPpOFJAdarl8ESc+Pv fKLbOdYiQTjkqMHG2OVShsqSwzDxHXHy3n3vMCbZ19L0eE9w18pMqZl02HBasNjRxlL1eb46DYci M0Z9GV9c8GNR7r+3l6Pdaj0aTtUriEiP+B/+a++MhmwOv1/SD5CrH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bgn3bvQAA ANsAAAAPAAAAAAAAAAEAIAAAACIAAABkcnMvZG93bnJldi54bWxQSwECFAAUAAAACACHTuJAMy8F njsAAAA5AAAAEAAAAAAAAAABACAAAAAMAQAAZHJzL3NoYXBleG1sLnhtbFBLBQYAAAAABgAGAFsB AAC2AwAAAAA= ">
                  <v:fill on="f" focussize="0,0"/>
                  <v:stroke on="f"/>
                  <v:imagedata r:id="rId22" o:title=""/>
                  <o:lock v:ext="edit" aspectratio="t"/>
                </v:shape>
                <v:shape id="_x0000_s1026" o:spid="_x0000_s1026" o:spt="75" alt="b2d1546989abce738ec9b8eb81d88129" type="#_x0000_t75" style="position:absolute;left:9508;top:877709;height:2343;width:2483;" filled="f" o:preferrelative="t" stroked="f" coordsize="21600,21600" o:gfxdata="UEsDBAoAAAAAAIdO4kAAAAAAAAAAAAAAAAAEAAAAZHJzL1BLAwQUAAAACACHTuJAZajrE7sAAADb AAAADwAAAGRycy9kb3ducmV2LnhtbEVPz2vCMBS+D/wfwhO8rWkrjFGNIoXBFHbQ9eDx0Tzb2ual JrG6/345DHb8+H6vt08ziImc7ywryJIUBHFtdceNgur74/UdhA/IGgfLpOCHPGw3s5c1Fto++EjT KTQihrAvUEEbwlhI6euWDPrEjsSRu1hnMEToGqkdPmK4GWSepm/SYMexocWRypbq/nQ3Co5VOdVL Pn+5qdxdd6E/9Pv9TanFPEtXIAI9w7/4z/2pFeRxbPwSf4Dc/AJ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ZajrE7sAAADb AAAADwAAAAAAAAABACAAAAAiAAAAZHJzL2Rvd25yZXYueG1sUEsBAhQAFAAAAAgAh07iQDMvBZ47 AAAAOQAAABAAAAAAAAAAAQAgAAAACgEAAGRycy9zaGFwZXhtbC54bWxQSwUGAAAAAAYABgBbAQAA tAMAAAAA ">
                  <v:fill on="f" focussize="0,0"/>
                  <v:stroke on="f"/>
                  <v:imagedata r:id="rId23" o:title=""/>
                  <o:lock v:ext="edit" aspectratio="t"/>
                </v:shape>
                <v:shape id="_x0000_s1026" o:spid="_x0000_s1026" o:spt="75" alt="81a7658d56ab9f89236948980882fbe0" type="#_x0000_t75" style="position:absolute;left:12186;top:877637;height:2570;width:2495;" filled="f" o:preferrelative="t" stroked="f" coordsize="21600,21600" o:gfxdata="UEsDBAoAAAAAAIdO4kAAAAAAAAAAAAAAAAAEAAAAZHJzL1BLAwQUAAAACACHTuJAu5Eh/b4AAADb AAAADwAAAGRycy9kb3ducmV2LnhtbEWPMWvDMBSE90L+g3iBbI2cDEnqRslQaAh0KLU7eHxYz5aJ 9WQk1XHz66tCIONxd99x++NkezGSD51jBatlBoK4drrjVsF3+f68AxEissbeMSn4pQDHw+xpj7l2 V/6isYitSBAOOSowMQ65lKE2ZDEs3UCcvMZ5izFJ30rt8ZrgtpfrLNtIix2nBYMDvRmqL8WPVXA5 VeO23QyGmls9fdjy03fVqNRivspeQUSa4iN8b5+1gvUL/H9JP0Ae/g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u5Eh/b4A AADbAAAADwAAAAAAAAABACAAAAAiAAAAZHJzL2Rvd25yZXYueG1sUEsBAhQAFAAAAAgAh07iQDMv BZ47AAAAOQAAABAAAAAAAAAAAQAgAAAADQEAAGRycy9zaGFwZXhtbC54bWxQSwUGAAAAAAYABgBb AQAAtwMAAAAA ">
                  <v:fill on="f" focussize="0,0"/>
                  <v:stroke on="f"/>
                  <v:imagedata r:id="rId24" o:title=""/>
                  <o:lock v:ext="edit" aspectratio="t"/>
                </v:shape>
                <v:shape id="_x0000_s1026" o:spid="_x0000_s1026" o:spt="75" alt="18a0788e03826c959969c28f97b732d4" type="#_x0000_t75" style="position:absolute;left:6605;top:880226;height:2539;width:2713;" filled="f" o:preferrelative="t" stroked="f" coordsize="21600,21600" o:gfxdata="UEsDBAoAAAAAAIdO4kAAAAAAAAAAAAAAAAAEAAAAZHJzL1BLAwQUAAAACACHTuJAtFarR7oAAADb AAAADwAAAGRycy9kb3ducmV2LnhtbEVPTWvCQBC9F/wPywi91Y1WqkRXwZZCT0KjJB6H7JgEs7Mh OzXpv3cPhR4f73u7H12r7tSHxrOB+SwBRVx623Bl4Hz6fFmDCoJssfVMBn4pwH43edpiav3A33TP pFIxhEOKBmqRLtU6lDU5DDPfEUfu6nuHEmFfadvjEMNdqxdJ8qYdNhwbauzovabylv04A6tCH46L j+yylFUj4VjmFy5yY56n82QDSmiUf/Gf+8saeI3r45f4A/Tu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0VqtHugAAANsA AAAPAAAAAAAAAAEAIAAAACIAAABkcnMvZG93bnJldi54bWxQSwECFAAUAAAACACHTuJAMy8FnjsA AAA5AAAAEAAAAAAAAAABACAAAAAJAQAAZHJzL3NoYXBleG1sLnhtbFBLBQYAAAAABgAGAFsBAACz AwAAAAA= ">
                  <v:fill on="f" focussize="0,0"/>
                  <v:stroke on="f"/>
                  <v:imagedata r:id="rId25" o:title=""/>
                  <o:lock v:ext="edit" aspectratio="t"/>
                </v:shape>
                <v:shape id="_x0000_s1026" o:spid="_x0000_s1026" o:spt="75" alt="8ae7e8552a516381d16156227e35d2e9" type="#_x0000_t75" style="position:absolute;left:9485;top:880190;height:2568;width:2568;" filled="f" o:preferrelative="t" stroked="f" coordsize="21600,21600" o:gfxdata="UEsDBAoAAAAAAIdO4kAAAAAAAAAAAAAAAAAEAAAAZHJzL1BLAwQUAAAACACHTuJA32f8a70AAADb AAAADwAAAGRycy9kb3ducmV2LnhtbEWPQWvCQBSE74L/YXmCN91Ei5U0qwdFsD0UjAo9PrIv2bTZ tyG7avrvu4VCj8PMfMPk28G24k69bxwrSOcJCOLS6YZrBZfzYbYG4QOyxtYxKfgmD9vNeJRjpt2D T3QvQi0ihH2GCkwIXSalLw1Z9HPXEUevcr3FEGVfS93jI8JtKxdJspIWG44LBjvaGSq/iptV8Hqu 2BbyzXTDdd88p+/uY/35pNR0kiYvIAIN4T/81z5qBcsUfr/EHyA3P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fZ/xrvQAA ANsAAAAPAAAAAAAAAAEAIAAAACIAAABkcnMvZG93bnJldi54bWxQSwECFAAUAAAACACHTuJAMy8F njsAAAA5AAAAEAAAAAAAAAABACAAAAAMAQAAZHJzL3NoYXBleG1sLnhtbFBLBQYAAAAABgAGAFsB AAC2AwAAAAA= ">
                  <v:fill on="f" focussize="0,0"/>
                  <v:stroke on="f"/>
                  <v:imagedata r:id="rId26" o:title=""/>
                  <o:lock v:ext="edit" aspectratio="t"/>
                </v:shape>
                <v:shape id="_x0000_s1026" o:spid="_x0000_s1026" o:spt="75" alt="18fca4ac82c092f5b0471a7002ce84ca" type="#_x0000_t75" style="position:absolute;left:12185;top:880310;height:2334;width:2842;" filled="f" o:preferrelative="t" stroked="f" coordsize="21600,21600" o:gfxdata="UEsDBAoAAAAAAIdO4kAAAAAAAAAAAAAAAAAEAAAAZHJzL1BLAwQUAAAACACHTuJAh715zL0AAADb AAAADwAAAGRycy9kb3ducmV2LnhtbEWPQWvCQBSE70L/w/KE3nTXFMRGVw+CUFqKNhXPz+wziWbf huxWjb/eLQgeh5n5hpktrrYWZ2p95VjDaKhAEOfOVFxo2P6uBhMQPiAbrB2Tho48LOYvvRmmxl34 h85ZKESEsE9RQxlCk0rp85Is+qFriKN3cK3FEGVbSNPiJcJtLROlxtJixXGhxIaWJeWn7M9q+Mz2 m9uqe99hdfxWX8nNdvV6p/Vrf6SmIAJdwzP8aH8YDW8J/H+JP0DO7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HvXnMvQAA ANsAAAAPAAAAAAAAAAEAIAAAACIAAABkcnMvZG93bnJldi54bWxQSwECFAAUAAAACACHTuJAMy8F njsAAAA5AAAAEAAAAAAAAAABACAAAAAMAQAAZHJzL3NoYXBleG1sLnhtbFBLBQYAAAAABgAGAFsB AAC2AwAAAAA= ">
                  <v:fill on="f" focussize="0,0"/>
                  <v:stroke on="f"/>
                  <v:imagedata r:id="rId27" o:title=""/>
                  <o:lock v:ext="edit" aspectratio="t"/>
                </v:shape>
                <w10:wrap type="square"/>
              </v:group>
            </w:pict>
          </mc:Fallback>
        </mc:AlternateContent>
      </w:r>
      <w:r>
        <w:t xml:space="preserve">图 </w:t>
      </w:r>
      <w:r>
        <w:rPr>
          <w:rFonts w:hint="eastAsia"/>
          <w:lang w:val="en-US" w:eastAsia="zh-CN"/>
        </w:rPr>
        <w:t>5-1</w:t>
      </w:r>
      <w:r>
        <w:t xml:space="preserve"> </w:t>
      </w:r>
      <w:r>
        <w:rPr>
          <w:rFonts w:hint="eastAsia"/>
          <w:lang w:val="en-US" w:eastAsia="zh-CN"/>
        </w:rPr>
        <w:t>测试展示</w:t>
      </w:r>
      <w:r>
        <w:t>图</w:t>
      </w:r>
    </w:p>
    <w:p w14:paraId="74232EE8">
      <w:pPr>
        <w:pStyle w:val="4"/>
        <w:spacing w:before="280" w:after="120"/>
      </w:pPr>
      <w:r>
        <w:rPr>
          <w:rFonts w:ascii="黑体" w:hAnsi="黑体" w:eastAsia="黑体" w:cs="黑体"/>
          <w:b/>
          <w:bCs/>
          <w:sz w:val="24"/>
          <w:szCs w:val="24"/>
        </w:rPr>
        <w:t>5.1.3 整机连续稳定性测试</w:t>
      </w:r>
    </w:p>
    <w:p w14:paraId="3E296F1F">
      <w:pPr>
        <w:pStyle w:val="4"/>
        <w:spacing w:before="280" w:after="120"/>
      </w:pPr>
      <w:r>
        <w:rPr>
          <w:rFonts w:ascii="黑体" w:hAnsi="黑体" w:eastAsia="黑体" w:cs="黑体"/>
          <w:b/>
          <w:bCs/>
          <w:sz w:val="24"/>
          <w:szCs w:val="24"/>
        </w:rPr>
        <w:t>5.1.4 边界条件与异常场景测试</w:t>
      </w:r>
    </w:p>
    <w:p w14:paraId="74A82B0C">
      <w:pPr>
        <w:spacing w:before="0" w:after="0" w:line="440" w:lineRule="exact"/>
        <w:ind w:firstLine="480"/>
      </w:pPr>
      <w:r>
        <w:rPr>
          <w:rFonts w:ascii="Times New Roman" w:hAnsi="Times New Roman" w:eastAsia="宋体" w:cs="Times New Roman"/>
          <w:sz w:val="24"/>
          <w:szCs w:val="24"/>
        </w:rPr>
        <w:t>除了常规功能测试，本系统还针对若干边界条件与异常场景进行了验证，以评估系统的鲁棒性。</w:t>
      </w:r>
    </w:p>
    <w:p w14:paraId="37217F25">
      <w:pPr>
        <w:spacing w:before="0" w:after="0" w:line="440" w:lineRule="exact"/>
        <w:ind w:firstLine="480"/>
      </w:pPr>
      <w:r>
        <w:rPr>
          <w:rFonts w:ascii="Times New Roman" w:hAnsi="Times New Roman" w:eastAsia="宋体" w:cs="Times New Roman"/>
          <w:b/>
          <w:bCs/>
          <w:sz w:val="24"/>
          <w:szCs w:val="24"/>
        </w:rPr>
        <w:t>无手指接触场景。</w:t>
      </w:r>
      <w:r>
        <w:rPr>
          <w:rFonts w:ascii="Times New Roman" w:hAnsi="Times New Roman" w:eastAsia="宋体" w:cs="Times New Roman"/>
          <w:sz w:val="24"/>
          <w:szCs w:val="24"/>
        </w:rPr>
        <w:t xml:space="preserve"> 当 MAX30102 上方无手指或遮挡物时，红外光均值远低于 </w:t>
      </w:r>
      <w:r>
        <w:rPr>
          <w:rFonts w:ascii="Consolas" w:hAnsi="Consolas" w:eastAsia="Consolas" w:cs="Consolas"/>
          <w:color w:val="C0392B"/>
          <w:sz w:val="19"/>
          <w:szCs w:val="19"/>
        </w:rPr>
        <w:t>PPG_IR_DC_MIN</w:t>
      </w:r>
      <w:r>
        <w:rPr>
          <w:rFonts w:ascii="Times New Roman" w:hAnsi="Times New Roman" w:eastAsia="宋体" w:cs="Times New Roman"/>
          <w:sz w:val="24"/>
          <w:szCs w:val="24"/>
        </w:rPr>
        <w:t>，信号质量门控判定为无信号，心率与血氧输出在约 3 个窗口后清零。OLED 显示 "No signal"。重新放置手指后，约 5~8 秒恢复稳定读数。</w:t>
      </w:r>
    </w:p>
    <w:p w14:paraId="1644CE37">
      <w:pPr>
        <w:spacing w:before="0" w:after="0" w:line="440" w:lineRule="exact"/>
        <w:ind w:firstLine="480"/>
      </w:pPr>
      <w:r>
        <w:rPr>
          <w:rFonts w:ascii="Times New Roman" w:hAnsi="Times New Roman" w:eastAsia="宋体" w:cs="Times New Roman"/>
          <w:b/>
          <w:bCs/>
          <w:sz w:val="24"/>
          <w:szCs w:val="24"/>
        </w:rPr>
        <w:t>快速运动场景。</w:t>
      </w:r>
      <w:r>
        <w:rPr>
          <w:rFonts w:ascii="Times New Roman" w:hAnsi="Times New Roman" w:eastAsia="宋体" w:cs="Times New Roman"/>
          <w:sz w:val="24"/>
          <w:szCs w:val="24"/>
        </w:rPr>
        <w:t xml:space="preserve"> 在步行与慢跑测试中，计步算法能够正确识别步态并区分步行与跑步；心率在轻度运动时能够跟踪上升趋势。但在剧烈晃动手腕时，PPG 信号受到运动伪影影响，可能出现短暂心率跳变，这是消费级 PPG 方案的共性问题。</w:t>
      </w:r>
    </w:p>
    <w:p w14:paraId="67E33909">
      <w:pPr>
        <w:spacing w:before="0" w:after="0" w:line="440" w:lineRule="exact"/>
        <w:ind w:firstLine="480"/>
      </w:pPr>
      <w:r>
        <w:rPr>
          <w:rFonts w:ascii="Times New Roman" w:hAnsi="Times New Roman" w:eastAsia="宋体" w:cs="Times New Roman"/>
          <w:b/>
          <w:bCs/>
          <w:sz w:val="24"/>
          <w:szCs w:val="24"/>
        </w:rPr>
        <w:t>传感器断线场景。</w:t>
      </w:r>
      <w:r>
        <w:rPr>
          <w:rFonts w:ascii="Times New Roman" w:hAnsi="Times New Roman" w:eastAsia="宋体" w:cs="Times New Roman"/>
          <w:sz w:val="24"/>
          <w:szCs w:val="24"/>
        </w:rPr>
        <w:t xml:space="preserve"> 人为断开 MAX30102 或 MPU6050 的 I²C 连接线，系统不会崩溃：</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返回 I²C 错误，PPG 算法保持无信号状态；</w:t>
      </w:r>
      <w:r>
        <w:rPr>
          <w:rFonts w:ascii="Consolas" w:hAnsi="Consolas" w:eastAsia="Consolas" w:cs="Consolas"/>
          <w:color w:val="C0392B"/>
          <w:sz w:val="19"/>
          <w:szCs w:val="19"/>
        </w:rPr>
        <w:t>MPU6050_ReadData()</w:t>
      </w:r>
      <w:r>
        <w:rPr>
          <w:rFonts w:ascii="Times New Roman" w:hAnsi="Times New Roman" w:eastAsia="宋体" w:cs="Times New Roman"/>
          <w:sz w:val="24"/>
          <w:szCs w:val="24"/>
        </w:rPr>
        <w:t xml:space="preserve"> 返回错误，</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被标记为 0，体温显示 "No signal"，计步功能停止更新。重新连接后，系统无需复位即可恢复正常。</w:t>
      </w:r>
    </w:p>
    <w:p w14:paraId="25AF2365">
      <w:pPr>
        <w:spacing w:before="0" w:after="0" w:line="440" w:lineRule="exact"/>
        <w:ind w:firstLine="480"/>
      </w:pPr>
      <w:r>
        <w:rPr>
          <w:rFonts w:ascii="Times New Roman" w:hAnsi="Times New Roman" w:eastAsia="宋体" w:cs="Times New Roman"/>
          <w:b/>
          <w:bCs/>
          <w:sz w:val="24"/>
          <w:szCs w:val="24"/>
        </w:rPr>
        <w:t>总线短路场景。</w:t>
      </w:r>
      <w:r>
        <w:rPr>
          <w:rFonts w:ascii="Times New Roman" w:hAnsi="Times New Roman" w:eastAsia="宋体" w:cs="Times New Roman"/>
          <w:sz w:val="24"/>
          <w:szCs w:val="24"/>
        </w:rPr>
        <w:t xml:space="preserve"> 将 I2C1 SDA 短暂短路到 GND 后释放，下一次 </w:t>
      </w:r>
      <w:r>
        <w:rPr>
          <w:rFonts w:ascii="Consolas" w:hAnsi="Consolas" w:eastAsia="Consolas" w:cs="Consolas"/>
          <w:color w:val="C0392B"/>
          <w:sz w:val="19"/>
          <w:szCs w:val="19"/>
        </w:rPr>
        <w:t>i2c_xfer()</w:t>
      </w:r>
      <w:r>
        <w:rPr>
          <w:rFonts w:ascii="Times New Roman" w:hAnsi="Times New Roman" w:eastAsia="宋体" w:cs="Times New Roman"/>
          <w:sz w:val="24"/>
          <w:szCs w:val="24"/>
        </w:rPr>
        <w:t xml:space="preserve"> 检测到总线异常，执行 </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恢复总线，后续通信正常。这一测试验证了 I²C 错误自恢复机制的有效性。</w:t>
      </w:r>
    </w:p>
    <w:p w14:paraId="71FD0D17">
      <w:pPr>
        <w:spacing w:before="0" w:after="0" w:line="440" w:lineRule="exact"/>
        <w:ind w:firstLine="480"/>
      </w:pPr>
      <w:r>
        <w:rPr>
          <w:rFonts w:ascii="Times New Roman" w:hAnsi="Times New Roman" w:eastAsia="宋体" w:cs="Times New Roman"/>
          <w:b/>
          <w:bCs/>
          <w:sz w:val="24"/>
          <w:szCs w:val="24"/>
        </w:rPr>
        <w:t>长时间运行场景。</w:t>
      </w:r>
      <w:r>
        <w:rPr>
          <w:rFonts w:ascii="Times New Roman" w:hAnsi="Times New Roman" w:eastAsia="宋体" w:cs="Times New Roman"/>
          <w:sz w:val="24"/>
          <w:szCs w:val="24"/>
        </w:rPr>
        <w:t xml:space="preserve"> 4 小时连续佩戴测试中，系统保持心率、血氧、步数、体温的实时更新，OLED 页面切换响应正常，蓝牙报文稳定发送，未触发 IWDG 复位或栈溢出告警。该测试验证了系统在长期运行中的稳定性。</w:t>
      </w:r>
    </w:p>
    <w:p w14:paraId="1458064C">
      <w:pPr>
        <w:pStyle w:val="4"/>
        <w:spacing w:before="280" w:after="120"/>
        <w:outlineLvl w:val="1"/>
      </w:pPr>
      <w:bookmarkStart w:id="36" w:name="_Toc3575"/>
      <w:r>
        <w:rPr>
          <w:rFonts w:ascii="黑体" w:hAnsi="黑体" w:eastAsia="黑体" w:cs="黑体"/>
          <w:b/>
          <w:bCs/>
          <w:sz w:val="24"/>
          <w:szCs w:val="24"/>
        </w:rPr>
        <w:t>5.2 测试数据与系统性能分析</w:t>
      </w:r>
      <w:bookmarkEnd w:id="36"/>
    </w:p>
    <w:p w14:paraId="6B62E4AB">
      <w:pPr>
        <w:spacing w:before="0" w:after="0" w:line="440" w:lineRule="exact"/>
        <w:ind w:firstLine="480"/>
      </w:pPr>
      <w:r>
        <w:rPr>
          <w:rFonts w:ascii="Times New Roman" w:hAnsi="Times New Roman" w:eastAsia="宋体" w:cs="Times New Roman"/>
          <w:sz w:val="24"/>
          <w:szCs w:val="24"/>
        </w:rPr>
        <w:t>综合各项测试，系统达到的性能指标如表 5-2 所示。各项指标均满足或优于第 2.1 节设定的设计要求，验证了系统方案与算法实现的正确性。</w:t>
      </w:r>
    </w:p>
    <w:p w14:paraId="61863049">
      <w:pPr>
        <w:spacing w:before="0" w:after="0" w:line="440" w:lineRule="exact"/>
        <w:jc w:val="center"/>
      </w:pPr>
      <w:r>
        <w:rPr>
          <w:rFonts w:ascii="Times New Roman" w:hAnsi="Times New Roman" w:eastAsia="宋体" w:cs="Times New Roman"/>
          <w:b/>
          <w:bCs/>
          <w:sz w:val="18"/>
          <w:szCs w:val="18"/>
        </w:rPr>
        <w:t>表 5-2 系统性能指标测试结果汇总</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7803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060A117E">
            <w:pPr>
              <w:spacing w:line="280" w:lineRule="auto"/>
              <w:jc w:val="left"/>
            </w:pPr>
            <w:r>
              <w:rPr>
                <w:rFonts w:ascii="Times New Roman" w:hAnsi="Times New Roman" w:eastAsia="宋体" w:cs="Times New Roman"/>
                <w:b/>
                <w:bCs/>
                <w:color w:val="FFFFFF"/>
                <w:sz w:val="19"/>
                <w:szCs w:val="19"/>
              </w:rPr>
              <w:t>指标项</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782D44F3">
            <w:pPr>
              <w:spacing w:line="280" w:lineRule="auto"/>
              <w:jc w:val="center"/>
            </w:pPr>
            <w:r>
              <w:rPr>
                <w:rFonts w:ascii="Times New Roman" w:hAnsi="Times New Roman" w:eastAsia="宋体" w:cs="Times New Roman"/>
                <w:b/>
                <w:bCs/>
                <w:color w:val="FFFFFF"/>
                <w:sz w:val="19"/>
                <w:szCs w:val="19"/>
              </w:rPr>
              <w:t>设计要求</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7A8DB5C9">
            <w:pPr>
              <w:spacing w:line="280" w:lineRule="auto"/>
              <w:jc w:val="center"/>
            </w:pPr>
            <w:r>
              <w:rPr>
                <w:rFonts w:ascii="Times New Roman" w:hAnsi="Times New Roman" w:eastAsia="宋体" w:cs="Times New Roman"/>
                <w:b/>
                <w:bCs/>
                <w:color w:val="FFFFFF"/>
                <w:sz w:val="19"/>
                <w:szCs w:val="19"/>
              </w:rPr>
              <w:t>实测结果</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DC39A78">
            <w:pPr>
              <w:spacing w:line="280" w:lineRule="auto"/>
              <w:jc w:val="center"/>
            </w:pPr>
            <w:r>
              <w:rPr>
                <w:rFonts w:ascii="Times New Roman" w:hAnsi="Times New Roman" w:eastAsia="宋体" w:cs="Times New Roman"/>
                <w:b/>
                <w:bCs/>
                <w:color w:val="FFFFFF"/>
                <w:sz w:val="19"/>
                <w:szCs w:val="19"/>
              </w:rPr>
              <w:t>达标</w:t>
            </w:r>
          </w:p>
        </w:tc>
      </w:tr>
      <w:tr w14:paraId="04DAE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18198C8">
            <w:pPr>
              <w:spacing w:line="280" w:lineRule="auto"/>
              <w:jc w:val="left"/>
            </w:pPr>
            <w:r>
              <w:rPr>
                <w:rFonts w:ascii="Times New Roman" w:hAnsi="Times New Roman" w:eastAsia="宋体" w:cs="Times New Roman"/>
                <w:sz w:val="19"/>
                <w:szCs w:val="19"/>
              </w:rPr>
              <w:t>心率测量范围</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B5FD1E2">
            <w:pPr>
              <w:spacing w:line="280" w:lineRule="auto"/>
              <w:jc w:val="center"/>
            </w:pPr>
            <w:r>
              <w:rPr>
                <w:rFonts w:ascii="Times New Roman" w:hAnsi="Times New Roman" w:eastAsia="宋体" w:cs="Times New Roman"/>
                <w:sz w:val="19"/>
                <w:szCs w:val="19"/>
              </w:rPr>
              <w:t>30~200 BPM</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7858F1B">
            <w:pPr>
              <w:spacing w:line="280" w:lineRule="auto"/>
              <w:jc w:val="center"/>
            </w:pPr>
            <w:r>
              <w:rPr>
                <w:rFonts w:ascii="Times New Roman" w:hAnsi="Times New Roman" w:eastAsia="宋体" w:cs="Times New Roman"/>
                <w:sz w:val="19"/>
                <w:szCs w:val="19"/>
              </w:rPr>
              <w:t>30~200 BPM</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A497AA1">
            <w:pPr>
              <w:spacing w:line="280" w:lineRule="auto"/>
              <w:jc w:val="center"/>
            </w:pPr>
            <w:r>
              <w:rPr>
                <w:rFonts w:ascii="Times New Roman" w:hAnsi="Times New Roman" w:eastAsia="宋体" w:cs="Times New Roman"/>
                <w:sz w:val="19"/>
                <w:szCs w:val="19"/>
              </w:rPr>
              <w:t>是</w:t>
            </w:r>
          </w:p>
        </w:tc>
      </w:tr>
      <w:tr w14:paraId="37D6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99C01B8">
            <w:pPr>
              <w:spacing w:line="280" w:lineRule="auto"/>
              <w:jc w:val="left"/>
            </w:pPr>
            <w:r>
              <w:rPr>
                <w:rFonts w:ascii="Times New Roman" w:hAnsi="Times New Roman" w:eastAsia="宋体" w:cs="Times New Roman"/>
                <w:sz w:val="19"/>
                <w:szCs w:val="19"/>
              </w:rPr>
              <w:t>心率首次锁定</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DC8C3BB">
            <w:pPr>
              <w:spacing w:line="280" w:lineRule="auto"/>
              <w:jc w:val="center"/>
            </w:pPr>
            <w:r>
              <w:rPr>
                <w:rFonts w:ascii="Times New Roman" w:hAnsi="Times New Roman" w:eastAsia="宋体" w:cs="Times New Roman"/>
                <w:sz w:val="19"/>
                <w:szCs w:val="19"/>
              </w:rPr>
              <w:t>≤ 8 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7D2E14A">
            <w:pPr>
              <w:spacing w:line="280" w:lineRule="auto"/>
              <w:jc w:val="center"/>
            </w:pPr>
            <w:r>
              <w:rPr>
                <w:rFonts w:ascii="Times New Roman" w:hAnsi="Times New Roman" w:eastAsia="宋体" w:cs="Times New Roman"/>
                <w:sz w:val="19"/>
                <w:szCs w:val="19"/>
              </w:rPr>
              <w:t>5~8 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DB87C48">
            <w:pPr>
              <w:spacing w:line="280" w:lineRule="auto"/>
              <w:jc w:val="center"/>
            </w:pPr>
            <w:r>
              <w:rPr>
                <w:rFonts w:ascii="Times New Roman" w:hAnsi="Times New Roman" w:eastAsia="宋体" w:cs="Times New Roman"/>
                <w:sz w:val="19"/>
                <w:szCs w:val="19"/>
              </w:rPr>
              <w:t>是</w:t>
            </w:r>
          </w:p>
        </w:tc>
      </w:tr>
      <w:tr w14:paraId="1E85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851B9DA">
            <w:pPr>
              <w:spacing w:line="280" w:lineRule="auto"/>
              <w:jc w:val="left"/>
            </w:pPr>
            <w:r>
              <w:rPr>
                <w:rFonts w:ascii="Times New Roman" w:hAnsi="Times New Roman" w:eastAsia="宋体" w:cs="Times New Roman"/>
                <w:sz w:val="19"/>
                <w:szCs w:val="19"/>
              </w:rPr>
              <w:t>心率刷新周期</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EFD3967">
            <w:pPr>
              <w:spacing w:line="280" w:lineRule="auto"/>
              <w:jc w:val="center"/>
            </w:pPr>
            <w:r>
              <w:rPr>
                <w:rFonts w:ascii="Times New Roman" w:hAnsi="Times New Roman" w:eastAsia="宋体" w:cs="Times New Roman"/>
                <w:sz w:val="19"/>
                <w:szCs w:val="19"/>
              </w:rPr>
              <w:t>≤ 2 s</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F3E245A">
            <w:pPr>
              <w:spacing w:line="280" w:lineRule="auto"/>
              <w:jc w:val="center"/>
            </w:pPr>
            <w:r>
              <w:rPr>
                <w:rFonts w:ascii="Times New Roman" w:hAnsi="Times New Roman" w:eastAsia="宋体" w:cs="Times New Roman"/>
                <w:sz w:val="19"/>
                <w:szCs w:val="19"/>
              </w:rPr>
              <w:t>≤ 2 s</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DA5263C">
            <w:pPr>
              <w:spacing w:line="280" w:lineRule="auto"/>
              <w:jc w:val="center"/>
            </w:pPr>
            <w:r>
              <w:rPr>
                <w:rFonts w:ascii="Times New Roman" w:hAnsi="Times New Roman" w:eastAsia="宋体" w:cs="Times New Roman"/>
                <w:sz w:val="19"/>
                <w:szCs w:val="19"/>
              </w:rPr>
              <w:t>是</w:t>
            </w:r>
          </w:p>
        </w:tc>
      </w:tr>
      <w:tr w14:paraId="5FEF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A785F72">
            <w:pPr>
              <w:spacing w:line="280" w:lineRule="auto"/>
              <w:jc w:val="left"/>
            </w:pPr>
            <w:r>
              <w:rPr>
                <w:rFonts w:ascii="Times New Roman" w:hAnsi="Times New Roman" w:eastAsia="宋体" w:cs="Times New Roman"/>
                <w:sz w:val="19"/>
                <w:szCs w:val="19"/>
              </w:rPr>
              <w:t>血氧测量范围</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FD0DE37">
            <w:pPr>
              <w:spacing w:line="280" w:lineRule="auto"/>
              <w:jc w:val="center"/>
            </w:pPr>
            <w:r>
              <w:rPr>
                <w:rFonts w:ascii="Times New Roman" w:hAnsi="Times New Roman" w:eastAsia="宋体" w:cs="Times New Roman"/>
                <w:sz w:val="19"/>
                <w:szCs w:val="19"/>
              </w:rPr>
              <w:t>50%~100%</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DE558DE">
            <w:pPr>
              <w:spacing w:line="280" w:lineRule="auto"/>
              <w:jc w:val="center"/>
            </w:pPr>
            <w:r>
              <w:rPr>
                <w:rFonts w:ascii="Times New Roman" w:hAnsi="Times New Roman" w:eastAsia="宋体" w:cs="Times New Roman"/>
                <w:sz w:val="19"/>
                <w:szCs w:val="19"/>
              </w:rPr>
              <w:t>50%~100%</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1175E02">
            <w:pPr>
              <w:spacing w:line="280" w:lineRule="auto"/>
              <w:jc w:val="center"/>
            </w:pPr>
            <w:r>
              <w:rPr>
                <w:rFonts w:ascii="Times New Roman" w:hAnsi="Times New Roman" w:eastAsia="宋体" w:cs="Times New Roman"/>
                <w:sz w:val="19"/>
                <w:szCs w:val="19"/>
              </w:rPr>
              <w:t>是</w:t>
            </w:r>
          </w:p>
        </w:tc>
      </w:tr>
      <w:tr w14:paraId="0BCF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D841920">
            <w:pPr>
              <w:spacing w:line="280" w:lineRule="auto"/>
              <w:jc w:val="left"/>
            </w:pPr>
            <w:r>
              <w:rPr>
                <w:rFonts w:ascii="Times New Roman" w:hAnsi="Times New Roman" w:eastAsia="宋体" w:cs="Times New Roman"/>
                <w:sz w:val="19"/>
                <w:szCs w:val="19"/>
              </w:rPr>
              <w:t>血氧偏差</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A169C2B">
            <w:pPr>
              <w:spacing w:line="280" w:lineRule="auto"/>
              <w:jc w:val="center"/>
            </w:pPr>
            <w:r>
              <w:rPr>
                <w:rFonts w:ascii="Times New Roman" w:hAnsi="Times New Roman" w:eastAsia="宋体" w:cs="Times New Roman"/>
                <w:sz w:val="19"/>
                <w:szCs w:val="19"/>
              </w:rPr>
              <w:t>≤ ±3 %</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2EC4B40">
            <w:pPr>
              <w:spacing w:line="280" w:lineRule="auto"/>
              <w:jc w:val="center"/>
            </w:pPr>
            <w:r>
              <w:rPr>
                <w:rFonts w:ascii="Times New Roman" w:hAnsi="Times New Roman" w:eastAsia="宋体" w:cs="Times New Roman"/>
                <w:sz w:val="19"/>
                <w:szCs w:val="19"/>
              </w:rPr>
              <w:t>≤ ±3 %</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C3EF53E">
            <w:pPr>
              <w:spacing w:line="280" w:lineRule="auto"/>
              <w:jc w:val="center"/>
            </w:pPr>
            <w:r>
              <w:rPr>
                <w:rFonts w:ascii="Times New Roman" w:hAnsi="Times New Roman" w:eastAsia="宋体" w:cs="Times New Roman"/>
                <w:sz w:val="19"/>
                <w:szCs w:val="19"/>
              </w:rPr>
              <w:t>是</w:t>
            </w:r>
          </w:p>
        </w:tc>
      </w:tr>
      <w:tr w14:paraId="4A05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716D203">
            <w:pPr>
              <w:spacing w:line="280" w:lineRule="auto"/>
              <w:jc w:val="left"/>
            </w:pPr>
            <w:r>
              <w:rPr>
                <w:rFonts w:ascii="Times New Roman" w:hAnsi="Times New Roman" w:eastAsia="宋体" w:cs="Times New Roman"/>
                <w:sz w:val="19"/>
                <w:szCs w:val="19"/>
              </w:rPr>
              <w:t>计步误差</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341AF18">
            <w:pPr>
              <w:spacing w:line="280" w:lineRule="auto"/>
              <w:jc w:val="center"/>
            </w:pPr>
            <w:r>
              <w:rPr>
                <w:rFonts w:ascii="Times New Roman" w:hAnsi="Times New Roman" w:eastAsia="宋体" w:cs="Times New Roman"/>
                <w:sz w:val="19"/>
                <w:szCs w:val="19"/>
              </w:rPr>
              <w:t>≤ 5 步/100 步</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D541CBE">
            <w:pPr>
              <w:spacing w:line="280" w:lineRule="auto"/>
              <w:jc w:val="center"/>
            </w:pPr>
            <w:r>
              <w:rPr>
                <w:rFonts w:ascii="Times New Roman" w:hAnsi="Times New Roman" w:eastAsia="宋体" w:cs="Times New Roman"/>
                <w:sz w:val="19"/>
                <w:szCs w:val="19"/>
              </w:rPr>
              <w:t>2.3 步/100 步</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F82FA76">
            <w:pPr>
              <w:spacing w:line="280" w:lineRule="auto"/>
              <w:jc w:val="center"/>
            </w:pPr>
            <w:r>
              <w:rPr>
                <w:rFonts w:ascii="Times New Roman" w:hAnsi="Times New Roman" w:eastAsia="宋体" w:cs="Times New Roman"/>
                <w:sz w:val="19"/>
                <w:szCs w:val="19"/>
              </w:rPr>
              <w:t>是</w:t>
            </w:r>
          </w:p>
        </w:tc>
      </w:tr>
      <w:tr w14:paraId="7799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F04D107">
            <w:pPr>
              <w:spacing w:line="280" w:lineRule="auto"/>
              <w:jc w:val="left"/>
            </w:pPr>
            <w:r>
              <w:rPr>
                <w:rFonts w:ascii="Times New Roman" w:hAnsi="Times New Roman" w:eastAsia="宋体" w:cs="Times New Roman"/>
                <w:sz w:val="19"/>
                <w:szCs w:val="19"/>
              </w:rPr>
              <w:t>体温偏差</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7C48D52">
            <w:pPr>
              <w:spacing w:line="280" w:lineRule="auto"/>
              <w:jc w:val="center"/>
            </w:pPr>
            <w:r>
              <w:rPr>
                <w:rFonts w:ascii="Times New Roman" w:hAnsi="Times New Roman" w:eastAsia="宋体" w:cs="Times New Roman"/>
                <w:sz w:val="19"/>
                <w:szCs w:val="19"/>
              </w:rPr>
              <w:t>≤ ±1.0 °C</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CF87172">
            <w:pPr>
              <w:spacing w:line="280" w:lineRule="auto"/>
              <w:jc w:val="center"/>
            </w:pPr>
            <w:r>
              <w:rPr>
                <w:rFonts w:ascii="Times New Roman" w:hAnsi="Times New Roman" w:eastAsia="宋体" w:cs="Times New Roman"/>
                <w:sz w:val="19"/>
                <w:szCs w:val="19"/>
              </w:rPr>
              <w:t>≤ ±0.8 °C</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FC78465">
            <w:pPr>
              <w:spacing w:line="280" w:lineRule="auto"/>
              <w:jc w:val="center"/>
            </w:pPr>
            <w:r>
              <w:rPr>
                <w:rFonts w:ascii="Times New Roman" w:hAnsi="Times New Roman" w:eastAsia="宋体" w:cs="Times New Roman"/>
                <w:sz w:val="19"/>
                <w:szCs w:val="19"/>
              </w:rPr>
              <w:t>是</w:t>
            </w:r>
          </w:p>
        </w:tc>
      </w:tr>
      <w:tr w14:paraId="18ED0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8051B87">
            <w:pPr>
              <w:spacing w:line="280" w:lineRule="auto"/>
              <w:jc w:val="left"/>
            </w:pPr>
            <w:r>
              <w:rPr>
                <w:rFonts w:ascii="Times New Roman" w:hAnsi="Times New Roman" w:eastAsia="宋体" w:cs="Times New Roman"/>
                <w:sz w:val="19"/>
                <w:szCs w:val="19"/>
              </w:rPr>
              <w:t>OLED 刷新周期</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6223D6A">
            <w:pPr>
              <w:spacing w:line="280" w:lineRule="auto"/>
              <w:jc w:val="center"/>
            </w:pPr>
            <w:r>
              <w:rPr>
                <w:rFonts w:ascii="Times New Roman" w:hAnsi="Times New Roman" w:eastAsia="宋体" w:cs="Times New Roman"/>
                <w:sz w:val="19"/>
                <w:szCs w:val="19"/>
              </w:rPr>
              <w:t>500 ms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1FBC3D4">
            <w:pPr>
              <w:spacing w:line="280" w:lineRule="auto"/>
              <w:jc w:val="center"/>
            </w:pPr>
            <w:r>
              <w:rPr>
                <w:rFonts w:ascii="Times New Roman" w:hAnsi="Times New Roman" w:eastAsia="宋体" w:cs="Times New Roman"/>
                <w:sz w:val="19"/>
                <w:szCs w:val="19"/>
              </w:rPr>
              <w:t>500 ms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0A6CBBF">
            <w:pPr>
              <w:spacing w:line="280" w:lineRule="auto"/>
              <w:jc w:val="center"/>
            </w:pPr>
            <w:r>
              <w:rPr>
                <w:rFonts w:ascii="Times New Roman" w:hAnsi="Times New Roman" w:eastAsia="宋体" w:cs="Times New Roman"/>
                <w:sz w:val="19"/>
                <w:szCs w:val="19"/>
              </w:rPr>
              <w:t>是</w:t>
            </w:r>
          </w:p>
        </w:tc>
      </w:tr>
      <w:tr w14:paraId="5015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796EABD">
            <w:pPr>
              <w:spacing w:line="280" w:lineRule="auto"/>
              <w:jc w:val="left"/>
            </w:pPr>
            <w:r>
              <w:rPr>
                <w:rFonts w:ascii="Times New Roman" w:hAnsi="Times New Roman" w:eastAsia="宋体" w:cs="Times New Roman"/>
                <w:sz w:val="19"/>
                <w:szCs w:val="19"/>
              </w:rPr>
              <w:t>蓝牙上报周期</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549494E">
            <w:pPr>
              <w:spacing w:line="280" w:lineRule="auto"/>
              <w:jc w:val="center"/>
            </w:pPr>
            <w:r>
              <w:rPr>
                <w:rFonts w:ascii="Times New Roman" w:hAnsi="Times New Roman" w:eastAsia="宋体" w:cs="Times New Roman"/>
                <w:sz w:val="19"/>
                <w:szCs w:val="19"/>
              </w:rPr>
              <w:t>10 s（可配置为 2 s）</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4FD7853">
            <w:pPr>
              <w:spacing w:line="280" w:lineRule="auto"/>
              <w:jc w:val="center"/>
            </w:pPr>
            <w:r>
              <w:rPr>
                <w:rFonts w:ascii="Times New Roman" w:hAnsi="Times New Roman" w:eastAsia="宋体" w:cs="Times New Roman"/>
                <w:sz w:val="19"/>
                <w:szCs w:val="19"/>
              </w:rPr>
              <w:t>10 s</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A98D146">
            <w:pPr>
              <w:spacing w:line="280" w:lineRule="auto"/>
              <w:jc w:val="center"/>
            </w:pPr>
            <w:r>
              <w:rPr>
                <w:rFonts w:ascii="Times New Roman" w:hAnsi="Times New Roman" w:eastAsia="宋体" w:cs="Times New Roman"/>
                <w:sz w:val="19"/>
                <w:szCs w:val="19"/>
              </w:rPr>
              <w:t>是</w:t>
            </w:r>
          </w:p>
        </w:tc>
      </w:tr>
      <w:tr w14:paraId="5102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47C6177">
            <w:pPr>
              <w:spacing w:line="280" w:lineRule="auto"/>
              <w:jc w:val="left"/>
            </w:pPr>
            <w:r>
              <w:rPr>
                <w:rFonts w:ascii="Times New Roman" w:hAnsi="Times New Roman" w:eastAsia="宋体" w:cs="Times New Roman"/>
                <w:sz w:val="19"/>
                <w:szCs w:val="19"/>
              </w:rPr>
              <w:t>语音响应时间</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BE4641B">
            <w:pPr>
              <w:spacing w:line="280" w:lineRule="auto"/>
              <w:jc w:val="center"/>
            </w:pPr>
            <w:r>
              <w:rPr>
                <w:rFonts w:ascii="Times New Roman" w:hAnsi="Times New Roman" w:eastAsia="宋体" w:cs="Times New Roman"/>
                <w:sz w:val="19"/>
                <w:szCs w:val="19"/>
              </w:rPr>
              <w:t>≤ 100 ms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B8188F9">
            <w:pPr>
              <w:spacing w:line="280" w:lineRule="auto"/>
              <w:jc w:val="center"/>
            </w:pPr>
            <w:r>
              <w:rPr>
                <w:rFonts w:ascii="Times New Roman" w:hAnsi="Times New Roman" w:eastAsia="宋体" w:cs="Times New Roman"/>
                <w:sz w:val="19"/>
                <w:szCs w:val="19"/>
              </w:rPr>
              <w:t>≤ 100 ms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A9D5736">
            <w:pPr>
              <w:spacing w:line="280" w:lineRule="auto"/>
              <w:jc w:val="center"/>
            </w:pPr>
            <w:r>
              <w:rPr>
                <w:rFonts w:ascii="Times New Roman" w:hAnsi="Times New Roman" w:eastAsia="宋体" w:cs="Times New Roman"/>
                <w:sz w:val="19"/>
                <w:szCs w:val="19"/>
              </w:rPr>
              <w:t>是</w:t>
            </w:r>
          </w:p>
        </w:tc>
      </w:tr>
      <w:tr w14:paraId="0358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4333861">
            <w:pPr>
              <w:spacing w:line="280" w:lineRule="auto"/>
              <w:jc w:val="left"/>
            </w:pPr>
            <w:r>
              <w:rPr>
                <w:rFonts w:ascii="Times New Roman" w:hAnsi="Times New Roman" w:eastAsia="宋体" w:cs="Times New Roman"/>
                <w:sz w:val="19"/>
                <w:szCs w:val="19"/>
              </w:rPr>
              <w:t>连续运行时间</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DCC529F">
            <w:pPr>
              <w:spacing w:line="280" w:lineRule="auto"/>
              <w:jc w:val="center"/>
            </w:pPr>
            <w:r>
              <w:rPr>
                <w:rFonts w:ascii="Times New Roman" w:hAnsi="Times New Roman" w:eastAsia="宋体" w:cs="Times New Roman"/>
                <w:sz w:val="19"/>
                <w:szCs w:val="19"/>
              </w:rPr>
              <w:t>≥ 4 h</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6702ED0">
            <w:pPr>
              <w:spacing w:line="280" w:lineRule="auto"/>
              <w:jc w:val="center"/>
            </w:pPr>
            <w:r>
              <w:rPr>
                <w:rFonts w:ascii="Times New Roman" w:hAnsi="Times New Roman" w:eastAsia="宋体" w:cs="Times New Roman"/>
                <w:sz w:val="19"/>
                <w:szCs w:val="19"/>
              </w:rPr>
              <w:t>4 h 无异常</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6BC210B">
            <w:pPr>
              <w:spacing w:line="280" w:lineRule="auto"/>
              <w:jc w:val="center"/>
            </w:pPr>
            <w:r>
              <w:rPr>
                <w:rFonts w:ascii="Times New Roman" w:hAnsi="Times New Roman" w:eastAsia="宋体" w:cs="Times New Roman"/>
                <w:sz w:val="19"/>
                <w:szCs w:val="19"/>
              </w:rPr>
              <w:t>是</w:t>
            </w:r>
          </w:p>
        </w:tc>
      </w:tr>
    </w:tbl>
    <w:p w14:paraId="37EB024D">
      <w:pPr>
        <w:spacing w:before="0" w:after="0" w:line="440" w:lineRule="exact"/>
        <w:ind w:firstLine="480"/>
      </w:pPr>
    </w:p>
    <w:p w14:paraId="0D9A7B25">
      <w:pPr>
        <w:pStyle w:val="4"/>
        <w:spacing w:before="280" w:after="120"/>
        <w:outlineLvl w:val="1"/>
      </w:pPr>
      <w:bookmarkStart w:id="37" w:name="_Toc22757"/>
      <w:r>
        <w:rPr>
          <w:rFonts w:ascii="黑体" w:hAnsi="黑体" w:eastAsia="黑体" w:cs="黑体"/>
          <w:b/>
          <w:bCs/>
          <w:sz w:val="24"/>
          <w:szCs w:val="24"/>
        </w:rPr>
        <w:t>5.3 功耗与可靠性分析</w:t>
      </w:r>
      <w:bookmarkEnd w:id="37"/>
    </w:p>
    <w:p w14:paraId="472D3D74">
      <w:pPr>
        <w:spacing w:before="0" w:after="0" w:line="440" w:lineRule="exact"/>
        <w:ind w:firstLine="480"/>
      </w:pPr>
      <w:r>
        <w:rPr>
          <w:rFonts w:ascii="Times New Roman" w:hAnsi="Times New Roman" w:eastAsia="宋体" w:cs="Times New Roman"/>
          <w:sz w:val="24"/>
          <w:szCs w:val="24"/>
        </w:rPr>
        <w:t>系统各模块功耗估算如表 5-3 所示。整体功耗约 50~70 mA（3.3 V），主要消耗来自 HC-05 蓝牙模块、MAX30102 LED 驱动与 STM32 主控。若后续采用 BLE 方案、启用 tickless idle 模式并对 MAX30102 采用间歇采样，可显著降低功耗。</w:t>
      </w:r>
    </w:p>
    <w:p w14:paraId="56B84BE4">
      <w:pPr>
        <w:spacing w:before="0" w:after="0" w:line="440" w:lineRule="exact"/>
        <w:jc w:val="center"/>
      </w:pPr>
      <w:r>
        <w:rPr>
          <w:rFonts w:ascii="Times New Roman" w:hAnsi="Times New Roman" w:eastAsia="宋体" w:cs="Times New Roman"/>
          <w:b/>
          <w:bCs/>
          <w:sz w:val="18"/>
          <w:szCs w:val="18"/>
        </w:rPr>
        <w:t>表 5-3 系统各模块功耗估算（3.3 V 供电）</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1"/>
        <w:gridCol w:w="2173"/>
        <w:gridCol w:w="2171"/>
        <w:gridCol w:w="2471"/>
      </w:tblGrid>
      <w:tr w14:paraId="439A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40C21276">
            <w:pPr>
              <w:spacing w:line="280" w:lineRule="auto"/>
              <w:jc w:val="left"/>
            </w:pPr>
            <w:r>
              <w:rPr>
                <w:rFonts w:ascii="Times New Roman" w:hAnsi="Times New Roman" w:eastAsia="宋体" w:cs="Times New Roman"/>
                <w:b/>
                <w:bCs/>
                <w:color w:val="FFFFFF"/>
                <w:sz w:val="19"/>
                <w:szCs w:val="19"/>
              </w:rPr>
              <w:t>模块</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431517F3">
            <w:pPr>
              <w:spacing w:line="280" w:lineRule="auto"/>
              <w:jc w:val="center"/>
            </w:pPr>
            <w:r>
              <w:rPr>
                <w:rFonts w:ascii="Times New Roman" w:hAnsi="Times New Roman" w:eastAsia="宋体" w:cs="Times New Roman"/>
                <w:b/>
                <w:bCs/>
                <w:color w:val="FFFFFF"/>
                <w:sz w:val="19"/>
                <w:szCs w:val="19"/>
              </w:rPr>
              <w:t>典型电流</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7FEB2810">
            <w:pPr>
              <w:spacing w:line="280" w:lineRule="auto"/>
              <w:jc w:val="center"/>
            </w:pPr>
            <w:r>
              <w:rPr>
                <w:rFonts w:ascii="Times New Roman" w:hAnsi="Times New Roman" w:eastAsia="宋体" w:cs="Times New Roman"/>
                <w:b/>
                <w:bCs/>
                <w:color w:val="FFFFFF"/>
                <w:sz w:val="19"/>
                <w:szCs w:val="19"/>
              </w:rPr>
              <w:t>占比</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254C92EF">
            <w:pPr>
              <w:spacing w:line="280" w:lineRule="auto"/>
              <w:jc w:val="center"/>
            </w:pPr>
            <w:r>
              <w:rPr>
                <w:rFonts w:ascii="Times New Roman" w:hAnsi="Times New Roman" w:eastAsia="宋体" w:cs="Times New Roman"/>
                <w:b/>
                <w:bCs/>
                <w:color w:val="FFFFFF"/>
                <w:sz w:val="19"/>
                <w:szCs w:val="19"/>
              </w:rPr>
              <w:t>说明</w:t>
            </w:r>
          </w:p>
        </w:tc>
      </w:tr>
      <w:tr w14:paraId="0FCD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ECF75E6">
            <w:pPr>
              <w:spacing w:line="280" w:lineRule="auto"/>
              <w:jc w:val="left"/>
            </w:pPr>
            <w:r>
              <w:rPr>
                <w:rFonts w:ascii="Times New Roman" w:hAnsi="Times New Roman" w:eastAsia="宋体" w:cs="Times New Roman"/>
                <w:sz w:val="19"/>
                <w:szCs w:val="19"/>
              </w:rPr>
              <w:t>HC-05 蓝牙</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B90F6D7">
            <w:pPr>
              <w:spacing w:line="280" w:lineRule="auto"/>
              <w:jc w:val="center"/>
            </w:pPr>
            <w:r>
              <w:rPr>
                <w:rFonts w:ascii="Times New Roman" w:hAnsi="Times New Roman" w:eastAsia="宋体" w:cs="Times New Roman"/>
                <w:sz w:val="19"/>
                <w:szCs w:val="19"/>
              </w:rPr>
              <w:t>30~40 mA</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003C033">
            <w:pPr>
              <w:spacing w:line="280" w:lineRule="auto"/>
              <w:jc w:val="center"/>
            </w:pPr>
            <w:r>
              <w:rPr>
                <w:rFonts w:ascii="Times New Roman" w:hAnsi="Times New Roman" w:eastAsia="宋体" w:cs="Times New Roman"/>
                <w:sz w:val="19"/>
                <w:szCs w:val="19"/>
              </w:rPr>
              <w:t>≈ 45%</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7F2BF9E">
            <w:pPr>
              <w:spacing w:line="280" w:lineRule="auto"/>
              <w:jc w:val="center"/>
            </w:pPr>
            <w:r>
              <w:rPr>
                <w:rFonts w:ascii="Times New Roman" w:hAnsi="Times New Roman" w:eastAsia="宋体" w:cs="Times New Roman"/>
                <w:sz w:val="19"/>
                <w:szCs w:val="19"/>
              </w:rPr>
              <w:t>Classic Bluetooth 连接状态典型电流</w:t>
            </w:r>
          </w:p>
        </w:tc>
      </w:tr>
      <w:tr w14:paraId="6E32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DB59F05">
            <w:pPr>
              <w:spacing w:line="280" w:lineRule="auto"/>
              <w:jc w:val="left"/>
            </w:pPr>
            <w:r>
              <w:rPr>
                <w:rFonts w:ascii="Times New Roman" w:hAnsi="Times New Roman" w:eastAsia="宋体" w:cs="Times New Roman"/>
                <w:sz w:val="19"/>
                <w:szCs w:val="19"/>
              </w:rPr>
              <w:t>MAX30102（双 LED）</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0B796FF">
            <w:pPr>
              <w:spacing w:line="280" w:lineRule="auto"/>
              <w:jc w:val="center"/>
            </w:pPr>
            <w:r>
              <w:rPr>
                <w:rFonts w:ascii="Times New Roman" w:hAnsi="Times New Roman" w:eastAsia="宋体" w:cs="Times New Roman"/>
                <w:sz w:val="19"/>
                <w:szCs w:val="19"/>
              </w:rPr>
              <w:t>16~32 mA</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AF89DE7">
            <w:pPr>
              <w:spacing w:line="280" w:lineRule="auto"/>
              <w:jc w:val="center"/>
            </w:pPr>
            <w:r>
              <w:rPr>
                <w:rFonts w:ascii="Times New Roman" w:hAnsi="Times New Roman" w:eastAsia="宋体" w:cs="Times New Roman"/>
                <w:sz w:val="19"/>
                <w:szCs w:val="19"/>
              </w:rPr>
              <w:t>≈ 25%</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BC01F03">
            <w:pPr>
              <w:spacing w:line="280" w:lineRule="auto"/>
              <w:jc w:val="center"/>
            </w:pPr>
            <w:r>
              <w:rPr>
                <w:rFonts w:ascii="Times New Roman" w:hAnsi="Times New Roman" w:eastAsia="宋体" w:cs="Times New Roman"/>
                <w:sz w:val="19"/>
                <w:szCs w:val="19"/>
              </w:rPr>
              <w:t>LED 驱动为主，可按需关断</w:t>
            </w:r>
          </w:p>
        </w:tc>
      </w:tr>
      <w:tr w14:paraId="692CB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5F7401E">
            <w:pPr>
              <w:spacing w:line="280" w:lineRule="auto"/>
              <w:jc w:val="left"/>
            </w:pPr>
            <w:r>
              <w:rPr>
                <w:rFonts w:ascii="Times New Roman" w:hAnsi="Times New Roman" w:eastAsia="宋体" w:cs="Times New Roman"/>
                <w:sz w:val="19"/>
                <w:szCs w:val="19"/>
              </w:rPr>
              <w:t>STM32F103ZE 主控</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9799D1E">
            <w:pPr>
              <w:spacing w:line="280" w:lineRule="auto"/>
              <w:jc w:val="center"/>
            </w:pPr>
            <w:r>
              <w:rPr>
                <w:rFonts w:ascii="Times New Roman" w:hAnsi="Times New Roman" w:eastAsia="宋体" w:cs="Times New Roman"/>
                <w:sz w:val="19"/>
                <w:szCs w:val="19"/>
              </w:rPr>
              <w:t>30~40 mA</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ADC135B">
            <w:pPr>
              <w:spacing w:line="280" w:lineRule="auto"/>
              <w:jc w:val="center"/>
            </w:pPr>
            <w:r>
              <w:rPr>
                <w:rFonts w:ascii="Times New Roman" w:hAnsi="Times New Roman" w:eastAsia="宋体" w:cs="Times New Roman"/>
                <w:sz w:val="19"/>
                <w:szCs w:val="19"/>
              </w:rPr>
              <w:t>≈ 15%</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50BC07D">
            <w:pPr>
              <w:spacing w:line="280" w:lineRule="auto"/>
              <w:jc w:val="center"/>
            </w:pPr>
            <w:r>
              <w:rPr>
                <w:rFonts w:ascii="Times New Roman" w:hAnsi="Times New Roman" w:eastAsia="宋体" w:cs="Times New Roman"/>
                <w:sz w:val="19"/>
                <w:szCs w:val="19"/>
              </w:rPr>
              <w:t>72 MHz 全速运行</w:t>
            </w:r>
          </w:p>
        </w:tc>
      </w:tr>
      <w:tr w14:paraId="2D34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12EFF68">
            <w:pPr>
              <w:spacing w:line="280" w:lineRule="auto"/>
              <w:jc w:val="left"/>
            </w:pPr>
            <w:r>
              <w:rPr>
                <w:rFonts w:ascii="Times New Roman" w:hAnsi="Times New Roman" w:eastAsia="宋体" w:cs="Times New Roman"/>
                <w:sz w:val="19"/>
                <w:szCs w:val="19"/>
              </w:rPr>
              <w:t>SSD1306 OLED</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F14CFF1">
            <w:pPr>
              <w:spacing w:line="280" w:lineRule="auto"/>
              <w:jc w:val="center"/>
            </w:pPr>
            <w:r>
              <w:rPr>
                <w:rFonts w:ascii="Times New Roman" w:hAnsi="Times New Roman" w:eastAsia="宋体" w:cs="Times New Roman"/>
                <w:sz w:val="19"/>
                <w:szCs w:val="19"/>
              </w:rPr>
              <w:t>≈ 20 mA</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FB91ED9">
            <w:pPr>
              <w:spacing w:line="280" w:lineRule="auto"/>
              <w:jc w:val="center"/>
            </w:pPr>
            <w:r>
              <w:rPr>
                <w:rFonts w:ascii="Times New Roman" w:hAnsi="Times New Roman" w:eastAsia="宋体" w:cs="Times New Roman"/>
                <w:sz w:val="19"/>
                <w:szCs w:val="19"/>
              </w:rPr>
              <w:t>≈ 12%</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5CD4726">
            <w:pPr>
              <w:spacing w:line="280" w:lineRule="auto"/>
              <w:jc w:val="center"/>
            </w:pPr>
            <w:r>
              <w:rPr>
                <w:rFonts w:ascii="Times New Roman" w:hAnsi="Times New Roman" w:eastAsia="宋体" w:cs="Times New Roman"/>
                <w:sz w:val="19"/>
                <w:szCs w:val="19"/>
              </w:rPr>
              <w:t>随显示内容波动</w:t>
            </w:r>
          </w:p>
        </w:tc>
      </w:tr>
      <w:tr w14:paraId="1A831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5F96270">
            <w:pPr>
              <w:spacing w:line="280" w:lineRule="auto"/>
              <w:jc w:val="left"/>
            </w:pPr>
            <w:r>
              <w:rPr>
                <w:rFonts w:ascii="Times New Roman" w:hAnsi="Times New Roman" w:eastAsia="宋体" w:cs="Times New Roman"/>
                <w:sz w:val="19"/>
                <w:szCs w:val="19"/>
              </w:rPr>
              <w:t>其余传感器</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2E11E07">
            <w:pPr>
              <w:spacing w:line="280" w:lineRule="auto"/>
              <w:jc w:val="center"/>
            </w:pPr>
            <w:r>
              <w:rPr>
                <w:rFonts w:ascii="Times New Roman" w:hAnsi="Times New Roman" w:eastAsia="宋体" w:cs="Times New Roman"/>
                <w:sz w:val="19"/>
                <w:szCs w:val="19"/>
              </w:rPr>
              <w:t>≈ 5 mA</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3ED2F32">
            <w:pPr>
              <w:spacing w:line="280" w:lineRule="auto"/>
              <w:jc w:val="center"/>
            </w:pPr>
            <w:r>
              <w:rPr>
                <w:rFonts w:ascii="Times New Roman" w:hAnsi="Times New Roman" w:eastAsia="宋体" w:cs="Times New Roman"/>
                <w:sz w:val="19"/>
                <w:szCs w:val="19"/>
              </w:rPr>
              <w:t>≈ 3%</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7FF14C0">
            <w:pPr>
              <w:spacing w:line="280" w:lineRule="auto"/>
              <w:jc w:val="center"/>
            </w:pPr>
            <w:r>
              <w:rPr>
                <w:rFonts w:ascii="Times New Roman" w:hAnsi="Times New Roman" w:eastAsia="宋体" w:cs="Times New Roman"/>
                <w:sz w:val="19"/>
                <w:szCs w:val="19"/>
              </w:rPr>
              <w:t>MPU6050/DS18B20/DS1302</w:t>
            </w:r>
          </w:p>
        </w:tc>
      </w:tr>
      <w:tr w14:paraId="493F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CE9DC0C">
            <w:pPr>
              <w:spacing w:line="280" w:lineRule="auto"/>
              <w:jc w:val="left"/>
            </w:pPr>
            <w:r>
              <w:rPr>
                <w:rFonts w:ascii="Times New Roman" w:hAnsi="Times New Roman" w:eastAsia="宋体" w:cs="Times New Roman"/>
                <w:sz w:val="19"/>
                <w:szCs w:val="19"/>
              </w:rPr>
              <w:t>系统合计</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9D30E6E">
            <w:pPr>
              <w:spacing w:line="280" w:lineRule="auto"/>
              <w:jc w:val="center"/>
            </w:pPr>
            <w:r>
              <w:rPr>
                <w:rFonts w:ascii="Times New Roman" w:hAnsi="Times New Roman" w:eastAsia="宋体" w:cs="Times New Roman"/>
                <w:sz w:val="19"/>
                <w:szCs w:val="19"/>
              </w:rPr>
              <w:t>50~70 mA</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D9D568F">
            <w:pPr>
              <w:spacing w:line="280" w:lineRule="auto"/>
              <w:jc w:val="center"/>
            </w:pPr>
            <w:r>
              <w:rPr>
                <w:rFonts w:ascii="Times New Roman" w:hAnsi="Times New Roman" w:eastAsia="宋体" w:cs="Times New Roman"/>
                <w:sz w:val="19"/>
                <w:szCs w:val="19"/>
              </w:rPr>
              <w:t>100%</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3908693">
            <w:pPr>
              <w:spacing w:line="280" w:lineRule="auto"/>
              <w:jc w:val="center"/>
            </w:pPr>
            <w:r>
              <w:rPr>
                <w:rFonts w:ascii="Times New Roman" w:hAnsi="Times New Roman" w:eastAsia="宋体" w:cs="Times New Roman"/>
                <w:sz w:val="19"/>
                <w:szCs w:val="19"/>
              </w:rPr>
              <w:t>对应 165~230 mW</w:t>
            </w:r>
          </w:p>
        </w:tc>
      </w:tr>
    </w:tbl>
    <w:p w14:paraId="0277FDDB">
      <w:pPr>
        <w:spacing w:before="0" w:after="0" w:line="440" w:lineRule="exact"/>
        <w:ind w:firstLine="480"/>
      </w:pPr>
    </w:p>
    <w:p w14:paraId="0A9F8779">
      <w:pPr>
        <w:spacing w:before="0" w:after="0" w:line="440" w:lineRule="exact"/>
        <w:ind w:firstLine="480"/>
      </w:pPr>
      <w:r>
        <w:rPr>
          <w:rFonts w:ascii="Times New Roman" w:hAnsi="Times New Roman" w:eastAsia="宋体" w:cs="Times New Roman"/>
          <w:sz w:val="24"/>
          <w:szCs w:val="24"/>
        </w:rPr>
        <w:t>可靠性设计包括：双 I²C 总线隔离带宽竞争；I²C 错误后自动总线复位；DS18B20 与 DS1302 的关键操作在临界区内完成；体温全局变量原子读取；OLED framebuffer 互斥锁保护；IWDG 看门狗兜底；栈溢出与断言诊断输出；UART overrun 错误清除。这些机制共同保障了系统在复杂运行环境下的稳定性。</w:t>
      </w:r>
    </w:p>
    <w:p w14:paraId="5E8AD44D">
      <w:pPr>
        <w:pStyle w:val="4"/>
        <w:spacing w:before="280" w:after="120"/>
        <w:outlineLvl w:val="1"/>
      </w:pPr>
      <w:bookmarkStart w:id="38" w:name="_Toc9881"/>
      <w:r>
        <w:rPr>
          <w:rFonts w:ascii="黑体" w:hAnsi="黑体" w:eastAsia="黑体" w:cs="黑体"/>
          <w:b/>
          <w:bCs/>
          <w:sz w:val="24"/>
          <w:szCs w:val="24"/>
        </w:rPr>
        <w:t>5.4 算法参数对性能的影响分析</w:t>
      </w:r>
      <w:bookmarkEnd w:id="38"/>
    </w:p>
    <w:p w14:paraId="3349A06E">
      <w:pPr>
        <w:spacing w:before="0" w:after="0" w:line="440" w:lineRule="exact"/>
        <w:ind w:firstLine="480"/>
      </w:pPr>
      <w:r>
        <w:rPr>
          <w:rFonts w:ascii="Times New Roman" w:hAnsi="Times New Roman" w:eastAsia="宋体" w:cs="Times New Roman"/>
          <w:sz w:val="24"/>
          <w:szCs w:val="24"/>
        </w:rPr>
        <w:t>为了理解各算法参数对系统性能的影响，本节对关键参数进行敏感性分析。</w:t>
      </w:r>
    </w:p>
    <w:p w14:paraId="2DDF843E">
      <w:pPr>
        <w:spacing w:before="0" w:after="0" w:line="440" w:lineRule="exact"/>
        <w:ind w:firstLine="480"/>
      </w:pPr>
      <w:r>
        <w:rPr>
          <w:rFonts w:ascii="Times New Roman" w:hAnsi="Times New Roman" w:eastAsia="宋体" w:cs="Times New Roman"/>
          <w:b/>
          <w:bCs/>
          <w:sz w:val="24"/>
          <w:szCs w:val="24"/>
        </w:rPr>
        <w:t>PPG_EMA_ALPHA（心率/血氧平滑系数）。</w:t>
      </w:r>
      <w:r>
        <w:rPr>
          <w:rFonts w:ascii="Times New Roman" w:hAnsi="Times New Roman" w:eastAsia="宋体" w:cs="Times New Roman"/>
          <w:sz w:val="24"/>
          <w:szCs w:val="24"/>
        </w:rPr>
        <w:t xml:space="preserve"> 该值越大，输出越跟随瞬时测量值，响应越快但波动越大；该值越小，输出越平滑，但响应延迟增加。默认值 0.15 是在响应速度与稳定性之间的折中。若用户希望心率快速跟踪运动变化，可适度增大至 0.2~0.3；若用于静息监测，可减小至 0.05~0.1。</w:t>
      </w:r>
    </w:p>
    <w:p w14:paraId="6929BA2A">
      <w:pPr>
        <w:spacing w:before="0" w:after="0" w:line="440" w:lineRule="exact"/>
        <w:ind w:firstLine="480"/>
      </w:pPr>
      <w:r>
        <w:rPr>
          <w:rFonts w:ascii="Times New Roman" w:hAnsi="Times New Roman" w:eastAsia="宋体" w:cs="Times New Roman"/>
          <w:b/>
          <w:bCs/>
          <w:sz w:val="24"/>
          <w:szCs w:val="24"/>
        </w:rPr>
        <w:t>PPG_PEAK_THRESH_RATIO（峰值检测阈值系数）。</w:t>
      </w:r>
      <w:r>
        <w:rPr>
          <w:rFonts w:ascii="Times New Roman" w:hAnsi="Times New Roman" w:eastAsia="宋体" w:cs="Times New Roman"/>
          <w:sz w:val="24"/>
          <w:szCs w:val="24"/>
        </w:rPr>
        <w:t xml:space="preserve"> 该值决定峰值检测的灵敏度。值过小容易将噪声误判为峰值，导致心率虚高；值过大则可能漏检弱脉搏波，导致心率偏低或无输出。默认值 0.8 适用于正常佩戴场景。对于皮肤较厚或血液灌注较差的用户，可能需要适当降低。</w:t>
      </w:r>
    </w:p>
    <w:p w14:paraId="573B42C4">
      <w:pPr>
        <w:spacing w:before="0" w:after="0" w:line="440" w:lineRule="exact"/>
        <w:ind w:firstLine="480"/>
      </w:pPr>
      <w:r>
        <w:rPr>
          <w:rFonts w:ascii="Times New Roman" w:hAnsi="Times New Roman" w:eastAsia="宋体" w:cs="Times New Roman"/>
          <w:b/>
          <w:bCs/>
          <w:sz w:val="24"/>
          <w:szCs w:val="24"/>
        </w:rPr>
        <w:t>PPG_LOCK_COUNT（信号质量确认次数）。</w:t>
      </w:r>
      <w:r>
        <w:rPr>
          <w:rFonts w:ascii="Times New Roman" w:hAnsi="Times New Roman" w:eastAsia="宋体" w:cs="Times New Roman"/>
          <w:sz w:val="24"/>
          <w:szCs w:val="24"/>
        </w:rPr>
        <w:t xml:space="preserve"> 该值决定从无信号到输出心率所需的连续好窗口数。值过小容易在手指刚接触时输出不稳定值；值过大则增加首次锁定时间。默认值 4 对应约 4 个分析窗口，若窗口为 2 秒则约 8 秒锁定，与需求一致。</w:t>
      </w:r>
    </w:p>
    <w:p w14:paraId="749BA52A">
      <w:pPr>
        <w:spacing w:before="0" w:after="0" w:line="440" w:lineRule="exact"/>
        <w:ind w:firstLine="480"/>
      </w:pPr>
      <w:r>
        <w:rPr>
          <w:rFonts w:ascii="Times New Roman" w:hAnsi="Times New Roman" w:eastAsia="宋体" w:cs="Times New Roman"/>
          <w:b/>
          <w:bCs/>
          <w:sz w:val="24"/>
          <w:szCs w:val="24"/>
        </w:rPr>
        <w:t>STEP_MIN_INTERVAL_MS（最小步间隔）。</w:t>
      </w:r>
      <w:r>
        <w:rPr>
          <w:rFonts w:ascii="Times New Roman" w:hAnsi="Times New Roman" w:eastAsia="宋体" w:cs="Times New Roman"/>
          <w:sz w:val="24"/>
          <w:szCs w:val="24"/>
        </w:rPr>
        <w:t xml:space="preserve"> 该值限制最高计步频率。默认值 300 ms 对应最高 200 spm，可覆盖快走与慢跑。若用于检测快跑，可减小至 250 ms；若用于 elderly walking monitor，可增大至 400 ms 以减少误触发。</w:t>
      </w:r>
    </w:p>
    <w:p w14:paraId="79C6AD2F">
      <w:pPr>
        <w:spacing w:before="0" w:after="0" w:line="440" w:lineRule="exact"/>
        <w:ind w:firstLine="480"/>
      </w:pPr>
      <w:r>
        <w:rPr>
          <w:rFonts w:ascii="Times New Roman" w:hAnsi="Times New Roman" w:eastAsia="宋体" w:cs="Times New Roman"/>
          <w:b/>
          <w:bCs/>
          <w:sz w:val="24"/>
          <w:szCs w:val="24"/>
        </w:rPr>
        <w:t>PPG_LP_CUTOFF 与 PPG_HP_CUTOFF（滤波器截止频率）。</w:t>
      </w:r>
      <w:r>
        <w:rPr>
          <w:rFonts w:ascii="Times New Roman" w:hAnsi="Times New Roman" w:eastAsia="宋体" w:cs="Times New Roman"/>
          <w:sz w:val="24"/>
          <w:szCs w:val="24"/>
        </w:rPr>
        <w:t xml:space="preserve"> 低通截止频率决定允许通过的最高心率频率。5 Hz 低通对应约 300 BPM，远高于正常心率上限，因此不会滤除有效信号，但可抑制高频噪声。高通截止频率决定滤除基线漂移的能力。0.5 Hz 高通对应 30 BPM，低于正常静息心率下限，因此不会误滤除慢心律信号。若将高通截止频率提高到 1 Hz，可能会使低于 60 BPM 的心率难以检测；若降低到低通截止频率以下，则无法形成有效的带通特性。</w:t>
      </w:r>
    </w:p>
    <w:p w14:paraId="26AC158D">
      <w:pPr>
        <w:spacing w:before="0" w:after="0" w:line="440" w:lineRule="exact"/>
        <w:ind w:firstLine="480"/>
      </w:pPr>
      <w:r>
        <w:rPr>
          <w:rFonts w:ascii="Times New Roman" w:hAnsi="Times New Roman" w:eastAsia="宋体" w:cs="Times New Roman"/>
          <w:b/>
          <w:bCs/>
          <w:sz w:val="24"/>
          <w:szCs w:val="24"/>
        </w:rPr>
        <w:t>HR_MAX_DELTA 与 SPO2_MAX_DELTA（输出跳变限制）。</w:t>
      </w:r>
      <w:r>
        <w:rPr>
          <w:rFonts w:ascii="Times New Roman" w:hAnsi="Times New Roman" w:eastAsia="宋体" w:cs="Times New Roman"/>
          <w:sz w:val="24"/>
          <w:szCs w:val="24"/>
        </w:rPr>
        <w:t xml:space="preserve"> 这两个参数防止显示值在相邻更新周期之间剧烈跳变。对于心率，10 BPM 的限制意味着即使瞬时算法输出从 70 跳到 100，显示值也只会增加到 80，剩余差异由 EMA 在后续周期逐步吸收。这种限制对于抑制运动伪影或偶发噪声非常有用，但也可能掩盖真实的心率快速变化。在医疗监护场景中，可能需要放宽此限制。</w:t>
      </w:r>
    </w:p>
    <w:p w14:paraId="26EF6FFC">
      <w:pPr>
        <w:spacing w:before="0" w:after="0" w:line="440" w:lineRule="exact"/>
        <w:ind w:firstLine="480"/>
      </w:pPr>
      <w:r>
        <w:rPr>
          <w:rFonts w:ascii="Times New Roman" w:hAnsi="Times New Roman" w:eastAsia="宋体" w:cs="Times New Roman"/>
          <w:b/>
          <w:bCs/>
          <w:sz w:val="24"/>
          <w:szCs w:val="24"/>
        </w:rPr>
        <w:t>STEP_MIN_THRESH（计步最小阈值）。</w:t>
      </w:r>
      <w:r>
        <w:rPr>
          <w:rFonts w:ascii="Times New Roman" w:hAnsi="Times New Roman" w:eastAsia="宋体" w:cs="Times New Roman"/>
          <w:sz w:val="24"/>
          <w:szCs w:val="24"/>
        </w:rPr>
        <w:t xml:space="preserve"> 该参数防止在静止时因微小振动而误计步。默认值 200 LSB 在 ±2g 量程下对应约 0.012 g 的加速度变化，足以过滤环境振动但又能检测轻微的身体晃动。若环境振动较大，可适当提高；若需要检测极轻微的步伐，可适当降低。</w:t>
      </w:r>
    </w:p>
    <w:p w14:paraId="4C700404">
      <w:pPr>
        <w:spacing w:before="0" w:after="0" w:line="440" w:lineRule="exact"/>
        <w:ind w:firstLine="480"/>
      </w:pPr>
      <w:r>
        <w:rPr>
          <w:rFonts w:ascii="Times New Roman" w:hAnsi="Times New Roman" w:eastAsia="宋体" w:cs="Times New Roman"/>
          <w:b/>
          <w:bCs/>
          <w:sz w:val="24"/>
          <w:szCs w:val="24"/>
        </w:rPr>
        <w:t>ACTIVITY_IDLE_MS（活动判定空闲时间）。</w:t>
      </w:r>
      <w:r>
        <w:rPr>
          <w:rFonts w:ascii="Times New Roman" w:hAnsi="Times New Roman" w:eastAsia="宋体" w:cs="Times New Roman"/>
          <w:sz w:val="24"/>
          <w:szCs w:val="24"/>
        </w:rPr>
        <w:t xml:space="preserve"> 该参数决定多久无步后判定为静止。默认值 2000 ms 意味着连续 2 秒无有效步则回到 UNKNOWN 或 SHAKING 状态。值过小会导致步行中短暂停顿时状态频繁切换；值过大则会延迟静止判定。</w:t>
      </w:r>
    </w:p>
    <w:p w14:paraId="787A78DF">
      <w:pPr>
        <w:pStyle w:val="4"/>
        <w:spacing w:before="280" w:after="120"/>
        <w:outlineLvl w:val="1"/>
      </w:pPr>
      <w:bookmarkStart w:id="39" w:name="_Toc12727"/>
      <w:r>
        <w:rPr>
          <w:rFonts w:ascii="黑体" w:hAnsi="黑体" w:eastAsia="黑体" w:cs="黑体"/>
          <w:b/>
          <w:bCs/>
          <w:sz w:val="24"/>
          <w:szCs w:val="24"/>
        </w:rPr>
        <w:t>5.5 与同类开源项目的对比</w:t>
      </w:r>
      <w:bookmarkEnd w:id="39"/>
    </w:p>
    <w:p w14:paraId="0753E327">
      <w:pPr>
        <w:spacing w:before="0" w:after="0" w:line="440" w:lineRule="exact"/>
        <w:ind w:firstLine="480"/>
      </w:pPr>
      <w:r>
        <w:rPr>
          <w:rFonts w:ascii="Times New Roman" w:hAnsi="Times New Roman" w:eastAsia="宋体" w:cs="Times New Roman"/>
          <w:sz w:val="24"/>
          <w:szCs w:val="24"/>
        </w:rPr>
        <w:t xml:space="preserve">与常见的 Arduino + MAX30102 单任务示例相比，本系统具有以下特点：采用 STM32F103ZE + FreeRTOS 实现真正的多任务并发；将传感器采集、显示刷新、语音识别、蓝牙通信解耦，提高了系统响应速度与可维护性；实现了双 I²C 总线隔离，避免了显示刷新对 PPG 采样的干扰；引入了 IWDG 看门狗、栈溢出检测、断言诊断等可靠性机制；算法参数集中配置在 </w:t>
      </w: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中，便于教学与调参。</w:t>
      </w:r>
    </w:p>
    <w:p w14:paraId="20016654">
      <w:pPr>
        <w:spacing w:before="0" w:after="0" w:line="440" w:lineRule="exact"/>
        <w:ind w:firstLine="480"/>
      </w:pPr>
      <w:r>
        <w:rPr>
          <w:rFonts w:ascii="Times New Roman" w:hAnsi="Times New Roman" w:eastAsia="宋体" w:cs="Times New Roman"/>
          <w:sz w:val="24"/>
          <w:szCs w:val="24"/>
        </w:rPr>
        <w:t>与商业手环相比，本系统在功耗、体积、测量精度上仍有差距，但在代码开放性、算法可解释性、教学价值与可扩展性方面具有明显优势。它适合作为嵌入式系统课程设计、毕业设计或开源科研原型，而不适合直接作为商业产品出货。</w:t>
      </w:r>
    </w:p>
    <w:p w14:paraId="4261DEA7">
      <w:pPr>
        <w:pStyle w:val="3"/>
        <w:spacing w:before="360" w:after="160"/>
        <w:outlineLvl w:val="0"/>
      </w:pPr>
      <w:bookmarkStart w:id="40" w:name="_Toc29851"/>
      <w:r>
        <w:rPr>
          <w:rFonts w:ascii="黑体" w:hAnsi="黑体" w:eastAsia="黑体" w:cs="黑体"/>
          <w:b/>
          <w:bCs/>
          <w:sz w:val="28"/>
          <w:szCs w:val="28"/>
        </w:rPr>
        <w:t>6 总结与展望</w:t>
      </w:r>
      <w:bookmarkEnd w:id="40"/>
    </w:p>
    <w:p w14:paraId="3665A275">
      <w:pPr>
        <w:pStyle w:val="4"/>
        <w:spacing w:before="280" w:after="120"/>
        <w:outlineLvl w:val="1"/>
      </w:pPr>
      <w:bookmarkStart w:id="41" w:name="_Toc31847"/>
      <w:r>
        <w:rPr>
          <w:rFonts w:ascii="黑体" w:hAnsi="黑体" w:eastAsia="黑体" w:cs="黑体"/>
          <w:b/>
          <w:bCs/>
          <w:sz w:val="24"/>
          <w:szCs w:val="24"/>
        </w:rPr>
        <w:t>6.1 课题整体工作总结</w:t>
      </w:r>
      <w:bookmarkEnd w:id="41"/>
    </w:p>
    <w:p w14:paraId="6023F7EA">
      <w:pPr>
        <w:spacing w:before="0" w:after="0" w:line="440" w:lineRule="exact"/>
        <w:ind w:firstLine="480"/>
      </w:pPr>
      <w:r>
        <w:rPr>
          <w:rFonts w:ascii="Times New Roman" w:hAnsi="Times New Roman" w:eastAsia="宋体" w:cs="Times New Roman"/>
          <w:sz w:val="24"/>
          <w:szCs w:val="24"/>
        </w:rPr>
        <w:t>本设计基于 STM32F103ZE 微控制器与 FreeRTOS 实时操作系统，成功设计并实现了一套开源的智能健康监测手表系统，完整完成了从硬件方案设计、底层驱动开发、核心算法实现、多任务软件架构设计到系统集成测试的全部工程流程。系统最终实现了心率监测、血氧检测、步数计数、运动状态识别、体温测量、实时时钟、OLED 显示、蓝牙通信与语音控制共九大功能，功能完整度达到了预期设计目标。</w:t>
      </w:r>
    </w:p>
    <w:p w14:paraId="2207EF27">
      <w:pPr>
        <w:spacing w:before="0" w:after="0" w:line="440" w:lineRule="exact"/>
        <w:ind w:firstLine="480"/>
      </w:pPr>
      <w:r>
        <w:rPr>
          <w:rFonts w:ascii="Times New Roman" w:hAnsi="Times New Roman" w:eastAsia="宋体" w:cs="Times New Roman"/>
          <w:sz w:val="24"/>
          <w:szCs w:val="24"/>
        </w:rPr>
        <w:t>在系统架构方面，采用了应用层、算法层、驱动层与硬件抽象层的四层分层设计，各层职责清晰、接口明确、单向依赖，具备良好的可维护性与可移植性。基于 FreeRTOS 构建了 Sensors、Display、Voice、BT 四任务抢占式调度系统，通过 I²C 互斥锁、优先级继承、临界区与单写单读标志位等机制保障了多任务环境下的线程安全与数据一致性。双 I²C 总线架构从根源上隔离了高速 PPG 采样与显示刷新的带宽竞争。</w:t>
      </w:r>
    </w:p>
    <w:p w14:paraId="64A7A9ED">
      <w:pPr>
        <w:spacing w:before="0" w:after="0" w:line="440" w:lineRule="exact"/>
        <w:ind w:firstLine="480"/>
      </w:pPr>
      <w:r>
        <w:rPr>
          <w:rFonts w:ascii="Times New Roman" w:hAnsi="Times New Roman" w:eastAsia="宋体" w:cs="Times New Roman"/>
          <w:sz w:val="24"/>
          <w:szCs w:val="24"/>
        </w:rPr>
        <w:t>本设计展示了如何从需求出发，逐步分解为硬件选型、驱动设计、算法实现、任务调度与可靠性设计等工程问题，并通过代码逐一解决。这种系统化的设计方法论对于嵌入式系统学习与工程实践都具有参考意义。</w:t>
      </w:r>
    </w:p>
    <w:p w14:paraId="3B1A97D4">
      <w:pPr>
        <w:pStyle w:val="4"/>
        <w:spacing w:before="280" w:after="120"/>
        <w:outlineLvl w:val="1"/>
      </w:pPr>
      <w:bookmarkStart w:id="42" w:name="_Toc15372"/>
      <w:r>
        <w:rPr>
          <w:rFonts w:ascii="黑体" w:hAnsi="黑体" w:eastAsia="黑体" w:cs="黑体"/>
          <w:b/>
          <w:bCs/>
          <w:sz w:val="24"/>
          <w:szCs w:val="24"/>
        </w:rPr>
        <w:t>6.2 系统优化与功能拓展展望</w:t>
      </w:r>
      <w:bookmarkEnd w:id="42"/>
    </w:p>
    <w:p w14:paraId="35BDB2B7">
      <w:pPr>
        <w:spacing w:before="0" w:after="0" w:line="440" w:lineRule="exact"/>
        <w:ind w:firstLine="480"/>
      </w:pPr>
      <w:r>
        <w:rPr>
          <w:rFonts w:ascii="Times New Roman" w:hAnsi="Times New Roman" w:eastAsia="宋体" w:cs="Times New Roman"/>
          <w:sz w:val="24"/>
          <w:szCs w:val="24"/>
        </w:rPr>
        <w:t>尽管本系统已实现预期功能并通过测试，但受限于开发周期与硬件原型条件，在测量精度、续航能力、数据持久化与人机交互等方面仍有较大的提升空间。后续可从以下五个方向开展优化与拓展工作。</w:t>
      </w:r>
    </w:p>
    <w:p w14:paraId="3F990C73">
      <w:pPr>
        <w:spacing w:before="0" w:after="0" w:line="440" w:lineRule="exact"/>
        <w:ind w:firstLine="480"/>
      </w:pPr>
      <w:r>
        <w:rPr>
          <w:rFonts w:ascii="Times New Roman" w:hAnsi="Times New Roman" w:eastAsia="宋体" w:cs="Times New Roman"/>
          <w:b/>
          <w:bCs/>
          <w:sz w:val="24"/>
          <w:szCs w:val="24"/>
        </w:rPr>
        <w:t>其一，低功耗优化。</w:t>
      </w:r>
      <w:r>
        <w:rPr>
          <w:rFonts w:ascii="Times New Roman" w:hAnsi="Times New Roman" w:eastAsia="宋体" w:cs="Times New Roman"/>
          <w:sz w:val="24"/>
          <w:szCs w:val="24"/>
        </w:rPr>
        <w:t xml:space="preserve"> 当前系统在主控全速运行、蓝牙常开、LED 持续发光的情况下功耗较高。已实施的低功耗相关优化包括：关闭 </w:t>
      </w:r>
      <w:r>
        <w:rPr>
          <w:rFonts w:ascii="Consolas" w:hAnsi="Consolas" w:eastAsia="Consolas" w:cs="Consolas"/>
          <w:color w:val="C0392B"/>
          <w:sz w:val="19"/>
          <w:szCs w:val="19"/>
        </w:rPr>
        <w:t>configUSE_TIMERS</w:t>
      </w:r>
      <w:r>
        <w:rPr>
          <w:rFonts w:ascii="Times New Roman" w:hAnsi="Times New Roman" w:eastAsia="宋体" w:cs="Times New Roman"/>
          <w:sz w:val="24"/>
          <w:szCs w:val="24"/>
        </w:rPr>
        <w:t xml:space="preserve"> 释放约 1.2 KB 堆空间；IWDG 独立看门狗 4 s 超时复位作为总线死锁兜底。待实施的优化包括：启用 FreeRTOS tickless idle 模式，使 CPU 在所有任务阻塞时进入 WFI 睡眠，可将主控功耗降低 30%~50%；对 MAX30102 采用间歇采样策略，例如每 5 秒唤醒采样 10 秒，其余时间关闭 LED 进入低功耗模式；在蓝牙空闲时使 HC-05 进入休眠或改用 BLE 方案。</w:t>
      </w:r>
    </w:p>
    <w:p w14:paraId="6C823214">
      <w:pPr>
        <w:spacing w:before="0" w:after="0" w:line="440" w:lineRule="exact"/>
        <w:ind w:firstLine="480"/>
      </w:pPr>
      <w:r>
        <w:rPr>
          <w:rFonts w:ascii="Times New Roman" w:hAnsi="Times New Roman" w:eastAsia="宋体" w:cs="Times New Roman"/>
          <w:b/>
          <w:bCs/>
          <w:sz w:val="24"/>
          <w:szCs w:val="24"/>
        </w:rPr>
        <w:t>其二，蓝牙低功耗（BLE）升级。</w:t>
      </w:r>
      <w:r>
        <w:rPr>
          <w:rFonts w:ascii="Times New Roman" w:hAnsi="Times New Roman" w:eastAsia="宋体" w:cs="Times New Roman"/>
          <w:sz w:val="24"/>
          <w:szCs w:val="24"/>
        </w:rPr>
        <w:t xml:space="preserve"> 将 HC-05（Classic Bluetooth）替换为 nRF52832 或 ESP32 等 BLE SoC，可显著降低无线通信功耗（BLE 待机功耗仅数微安级，较 Classic Bluetooth 降低两个数量级）。BLE 方案下可采用 GATT 协议定义心率服务（Heart Rate Service，UUID 0x180D）与血氧服务（0x1822），使手表可作为标准 BLE 健康设备被手机 APP 直接发现与订阅，无需私有协议适配。进一步地，可将 BLE SoC 同时承担主控角色（如 nRF52832 自身即具备 Cortex-M4F 内核），实现单芯片方案，大幅缩小体积与功耗。</w:t>
      </w:r>
    </w:p>
    <w:p w14:paraId="689AE2C0">
      <w:pPr>
        <w:spacing w:before="0" w:after="0" w:line="440" w:lineRule="exact"/>
        <w:ind w:firstLine="480"/>
      </w:pPr>
      <w:r>
        <w:rPr>
          <w:rFonts w:ascii="Times New Roman" w:hAnsi="Times New Roman" w:eastAsia="宋体" w:cs="Times New Roman"/>
          <w:b/>
          <w:bCs/>
          <w:sz w:val="24"/>
          <w:szCs w:val="24"/>
        </w:rPr>
        <w:t>其三，数据存储与历史追溯。</w:t>
      </w:r>
      <w:r>
        <w:rPr>
          <w:rFonts w:ascii="Times New Roman" w:hAnsi="Times New Roman" w:eastAsia="宋体" w:cs="Times New Roman"/>
          <w:sz w:val="24"/>
          <w:szCs w:val="24"/>
        </w:rPr>
        <w:t xml:space="preserve"> 当前系统仅实时显示与上报数据，缺乏历史存储能力。可在 I²C 或 SPI 总线外挂一片 W25Q64 串行 Flash（8 MB）或 SD 卡，按时间戳循环存储心率、血氧、步数与体温等健康数据，采样间隔可设为 1 分钟。以每条记录 16 字节计算，8 MB Flash 可存储约 50 万条记录，相当于近一年的分钟级数据。配合掉电保护与磨损均衡算法（如 LittleFS 或 FATFS 文件系统），可实现可靠的历史数据持久化，支撑后续的趋势分析与异常回溯。</w:t>
      </w:r>
    </w:p>
    <w:p w14:paraId="24CBCCCF">
      <w:pPr>
        <w:spacing w:before="0" w:after="0" w:line="440" w:lineRule="exact"/>
        <w:ind w:firstLine="480"/>
      </w:pPr>
      <w:r>
        <w:rPr>
          <w:rFonts w:ascii="Times New Roman" w:hAnsi="Times New Roman" w:eastAsia="宋体" w:cs="Times New Roman"/>
          <w:b/>
          <w:bCs/>
          <w:sz w:val="24"/>
          <w:szCs w:val="24"/>
        </w:rPr>
        <w:t>其四，上位机交互与数据可视化。</w:t>
      </w:r>
      <w:r>
        <w:rPr>
          <w:rFonts w:ascii="Times New Roman" w:hAnsi="Times New Roman" w:eastAsia="宋体" w:cs="Times New Roman"/>
          <w:sz w:val="24"/>
          <w:szCs w:val="24"/>
        </w:rPr>
        <w:t xml:space="preserve"> 开发配套的手机 APP 或 PC 上位机软件，通过蓝牙接收健康数据报文并解析存储，提供实时数据曲线（心率/血氧/体温随时间变化）、历史趋势统计（日/周/月均值）、运动量统计（步数、卡路里估算）与异常告警（心率过速/过缓、血氧过低）等功能。APP 端可采用 Flutter 或 React Native 跨平台框架开发，后端可选 Firebase 或自建 RESTful 服务实现数据云端同步与多设备管理。进一步地，可引入机器学习模型对长期数据进行健康趋势预测，如基于静息心率变化评估疲劳程度、基于心率变异性（HRV）评估自主神经平衡。</w:t>
      </w:r>
    </w:p>
    <w:p w14:paraId="66606CC7">
      <w:pPr>
        <w:spacing w:before="0" w:after="0" w:line="440" w:lineRule="exact"/>
        <w:ind w:firstLine="480"/>
      </w:pPr>
      <w:r>
        <w:rPr>
          <w:rFonts w:ascii="Times New Roman" w:hAnsi="Times New Roman" w:eastAsia="宋体" w:cs="Times New Roman"/>
          <w:b/>
          <w:bCs/>
          <w:sz w:val="24"/>
          <w:szCs w:val="24"/>
        </w:rPr>
        <w:t>其五，测量精度提升。</w:t>
      </w:r>
      <w:r>
        <w:rPr>
          <w:rFonts w:ascii="Times New Roman" w:hAnsi="Times New Roman" w:eastAsia="宋体" w:cs="Times New Roman"/>
          <w:sz w:val="24"/>
          <w:szCs w:val="24"/>
        </w:rPr>
        <w:t xml:space="preserve"> 在 PPG 信号处理方面，可引入二阶 IIR 滤波器或自适应陷波器进一步抑制运动伪影与工频干扰；可利用 MPU6050 加速度信号辅助实现运动伪影消除（Adaptive Noise Cancellation），显著提升运动状态下的心率测量精度。在血氧方面，可建立更大样本量的标定数据库，采用分段拟合或机器学习模型替代单一经验公式，提升个体适应性。在运动识别方面，可升级为九轴传感器（增加地磁计）并引入卡尔曼滤波进行姿态融合，实现更精细的运动类型识别（如骑行、爬楼）与卡路里精确估算。</w:t>
      </w:r>
    </w:p>
    <w:p w14:paraId="5A4FCB04">
      <w:pPr>
        <w:spacing w:before="0" w:after="0" w:line="440" w:lineRule="exact"/>
        <w:ind w:firstLine="480"/>
      </w:pPr>
      <w:r>
        <w:rPr>
          <w:rFonts w:ascii="Times New Roman" w:hAnsi="Times New Roman" w:eastAsia="宋体" w:cs="Times New Roman"/>
          <w:sz w:val="24"/>
          <w:szCs w:val="24"/>
        </w:rPr>
        <w:t>综上所述，本系统作为一套开源的嵌入式健康监测平台，已构建了从硬件到软件、从驱动到算法的完整技术基座，为上述优化方向的落地提供了清晰的扩展接口与工程参考。后续工作将在保持现有架构稳定性的前提下，分阶段推进低功耗化、BLE 化、数据持久化与智能化升级，使系统逐步从教学演示原型向实用化可穿戴健康产品演进。</w:t>
      </w:r>
    </w:p>
    <w:p w14:paraId="0A4625B8">
      <w:pPr>
        <w:pStyle w:val="3"/>
        <w:spacing w:before="360" w:after="160"/>
        <w:outlineLvl w:val="0"/>
      </w:pPr>
      <w:bookmarkStart w:id="43" w:name="_Toc24241"/>
      <w:r>
        <w:rPr>
          <w:rFonts w:ascii="黑体" w:hAnsi="黑体" w:eastAsia="黑体" w:cs="黑体"/>
          <w:b/>
          <w:bCs/>
          <w:sz w:val="28"/>
          <w:szCs w:val="28"/>
        </w:rPr>
        <w:t>附录 A 核心配置文件说明</w:t>
      </w:r>
      <w:bookmarkEnd w:id="43"/>
    </w:p>
    <w:p w14:paraId="597C0ACF">
      <w:pPr>
        <w:pStyle w:val="4"/>
        <w:spacing w:before="280" w:after="120"/>
        <w:outlineLvl w:val="1"/>
      </w:pPr>
      <w:bookmarkStart w:id="44" w:name="_Toc28553"/>
      <w:bookmarkStart w:id="45" w:name="_Toc24059"/>
      <w:r>
        <w:rPr>
          <w:rFonts w:ascii="黑体" w:hAnsi="黑体" w:eastAsia="黑体" w:cs="黑体"/>
          <w:b/>
          <w:bCs/>
          <w:sz w:val="24"/>
          <w:szCs w:val="24"/>
        </w:rPr>
        <w:t>A.1 algorithms.h 算法参数配置</w:t>
      </w:r>
      <w:bookmarkEnd w:id="44"/>
      <w:bookmarkEnd w:id="45"/>
    </w:p>
    <w:p w14:paraId="2271A6CD">
      <w:pPr>
        <w:spacing w:before="0" w:after="0" w:line="440" w:lineRule="exact"/>
        <w:ind w:firstLine="480"/>
      </w:pP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是算法层的核心配置文件，集中定义了 PPG、SpO2、计步与温度补偿的全部可调参数。其设计原则是：每个参数都有明确的物理意义与默认值，修改该文件即可调整算法行为，无需深入 </w:t>
      </w: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的实现。</w:t>
      </w:r>
    </w:p>
    <w:p w14:paraId="2495AD16">
      <w:pPr>
        <w:spacing w:before="0" w:after="0" w:line="440" w:lineRule="exact"/>
        <w:ind w:firstLine="480"/>
      </w:pPr>
      <w:r>
        <w:rPr>
          <w:rFonts w:ascii="Times New Roman" w:hAnsi="Times New Roman" w:eastAsia="宋体" w:cs="Times New Roman"/>
          <w:b/>
          <w:bCs/>
          <w:sz w:val="24"/>
          <w:szCs w:val="24"/>
        </w:rPr>
        <w:t>PPG 参数。</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PPG_SAMPLE_RATE</w:t>
      </w:r>
      <w:r>
        <w:rPr>
          <w:rFonts w:ascii="Times New Roman" w:hAnsi="Times New Roman" w:eastAsia="宋体" w:cs="Times New Roman"/>
          <w:sz w:val="24"/>
          <w:szCs w:val="24"/>
        </w:rPr>
        <w:t xml:space="preserve"> 定义采样率为 100 Hz，与 MAX30102 配置一致；</w:t>
      </w:r>
      <w:r>
        <w:rPr>
          <w:rFonts w:ascii="Consolas" w:hAnsi="Consolas" w:eastAsia="Consolas" w:cs="Consolas"/>
          <w:color w:val="C0392B"/>
          <w:sz w:val="19"/>
          <w:szCs w:val="19"/>
        </w:rPr>
        <w:t>PPG_BUF_LEN</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PPG_WINDOW_SIZE</w:t>
      </w:r>
      <w:r>
        <w:rPr>
          <w:rFonts w:ascii="Times New Roman" w:hAnsi="Times New Roman" w:eastAsia="宋体" w:cs="Times New Roman"/>
          <w:sz w:val="24"/>
          <w:szCs w:val="24"/>
        </w:rPr>
        <w:t xml:space="preserve"> 分别为 256 与 200，提供约 2 秒的分析窗口；</w:t>
      </w:r>
      <w:r>
        <w:rPr>
          <w:rFonts w:ascii="Consolas" w:hAnsi="Consolas" w:eastAsia="Consolas" w:cs="Consolas"/>
          <w:color w:val="C0392B"/>
          <w:sz w:val="19"/>
          <w:szCs w:val="19"/>
        </w:rPr>
        <w:t>PPG_LP_CUTOFF</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PPG_HP_CUTOFF</w:t>
      </w:r>
      <w:r>
        <w:rPr>
          <w:rFonts w:ascii="Times New Roman" w:hAnsi="Times New Roman" w:eastAsia="宋体" w:cs="Times New Roman"/>
          <w:sz w:val="24"/>
          <w:szCs w:val="24"/>
        </w:rPr>
        <w:t xml:space="preserve"> 分别为 5 Hz 与 0.5 Hz，构成近似带通滤波器；</w:t>
      </w:r>
      <w:r>
        <w:rPr>
          <w:rFonts w:ascii="Consolas" w:hAnsi="Consolas" w:eastAsia="Consolas" w:cs="Consolas"/>
          <w:color w:val="C0392B"/>
          <w:sz w:val="19"/>
          <w:szCs w:val="19"/>
        </w:rPr>
        <w:t>PPG_EMA_ALPHA</w:t>
      </w:r>
      <w:r>
        <w:rPr>
          <w:rFonts w:ascii="Times New Roman" w:hAnsi="Times New Roman" w:eastAsia="宋体" w:cs="Times New Roman"/>
          <w:sz w:val="24"/>
          <w:szCs w:val="24"/>
        </w:rPr>
        <w:t xml:space="preserve"> 为 0.15，控制心率与血氧的平滑程度；</w:t>
      </w:r>
      <w:r>
        <w:rPr>
          <w:rFonts w:ascii="Consolas" w:hAnsi="Consolas" w:eastAsia="Consolas" w:cs="Consolas"/>
          <w:color w:val="C0392B"/>
          <w:sz w:val="19"/>
          <w:szCs w:val="19"/>
        </w:rPr>
        <w:t>PPG_PEAK_THRESH_RATIO</w:t>
      </w:r>
      <w:r>
        <w:rPr>
          <w:rFonts w:ascii="Times New Roman" w:hAnsi="Times New Roman" w:eastAsia="宋体" w:cs="Times New Roman"/>
          <w:sz w:val="24"/>
          <w:szCs w:val="24"/>
        </w:rPr>
        <w:t xml:space="preserve"> 为 0.8，决定峰值检测的动态阈值；</w:t>
      </w:r>
      <w:r>
        <w:rPr>
          <w:rFonts w:ascii="Consolas" w:hAnsi="Consolas" w:eastAsia="Consolas" w:cs="Consolas"/>
          <w:color w:val="C0392B"/>
          <w:sz w:val="19"/>
          <w:szCs w:val="19"/>
        </w:rPr>
        <w:t>PPG_PEAK_MIN_DIST_S</w:t>
      </w:r>
      <w:r>
        <w:rPr>
          <w:rFonts w:ascii="Times New Roman" w:hAnsi="Times New Roman" w:eastAsia="宋体" w:cs="Times New Roman"/>
          <w:sz w:val="24"/>
          <w:szCs w:val="24"/>
        </w:rPr>
        <w:t xml:space="preserve"> 为 0.4 s，限制最小峰间距；</w:t>
      </w:r>
      <w:r>
        <w:rPr>
          <w:rFonts w:ascii="Consolas" w:hAnsi="Consolas" w:eastAsia="Consolas" w:cs="Consolas"/>
          <w:color w:val="C0392B"/>
          <w:sz w:val="19"/>
          <w:szCs w:val="19"/>
        </w:rPr>
        <w:t>PPG_PERIOD_MIN_S</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PPG_PERIOD_MAX_S</w:t>
      </w:r>
      <w:r>
        <w:rPr>
          <w:rFonts w:ascii="Times New Roman" w:hAnsi="Times New Roman" w:eastAsia="宋体" w:cs="Times New Roman"/>
          <w:sz w:val="24"/>
          <w:szCs w:val="24"/>
        </w:rPr>
        <w:t xml:space="preserve"> 分别为 0.3 s 与 2.0 s，对应 200 BPM 与 30 BPM 的心率范围；</w:t>
      </w:r>
      <w:r>
        <w:rPr>
          <w:rFonts w:ascii="Consolas" w:hAnsi="Consolas" w:eastAsia="Consolas" w:cs="Consolas"/>
          <w:color w:val="C0392B"/>
          <w:sz w:val="19"/>
          <w:szCs w:val="19"/>
        </w:rPr>
        <w:t>PPG_STD_ACTIVE_MIN</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PPG_IR_DC_MIN</w:t>
      </w:r>
      <w:r>
        <w:rPr>
          <w:rFonts w:ascii="Times New Roman" w:hAnsi="Times New Roman" w:eastAsia="宋体" w:cs="Times New Roman"/>
          <w:sz w:val="24"/>
          <w:szCs w:val="24"/>
        </w:rPr>
        <w:t xml:space="preserve"> 用于信号质量门控；</w:t>
      </w:r>
      <w:r>
        <w:rPr>
          <w:rFonts w:ascii="Consolas" w:hAnsi="Consolas" w:eastAsia="Consolas" w:cs="Consolas"/>
          <w:color w:val="C0392B"/>
          <w:sz w:val="19"/>
          <w:szCs w:val="19"/>
        </w:rPr>
        <w:t>PPG_LOCK_COUNT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PPG_BAD_HOLD_MAX</w:t>
      </w:r>
      <w:r>
        <w:rPr>
          <w:rFonts w:ascii="Times New Roman" w:hAnsi="Times New Roman" w:eastAsia="宋体" w:cs="Times New Roman"/>
          <w:sz w:val="24"/>
          <w:szCs w:val="24"/>
        </w:rPr>
        <w:t xml:space="preserve"> 控制有效信号确认与无信号清零的速度。</w:t>
      </w:r>
    </w:p>
    <w:p w14:paraId="066D8938">
      <w:pPr>
        <w:spacing w:before="0" w:after="0" w:line="440" w:lineRule="exact"/>
        <w:ind w:firstLine="480"/>
      </w:pPr>
      <w:r>
        <w:rPr>
          <w:rFonts w:ascii="Times New Roman" w:hAnsi="Times New Roman" w:eastAsia="宋体" w:cs="Times New Roman"/>
          <w:b/>
          <w:bCs/>
          <w:sz w:val="24"/>
          <w:szCs w:val="24"/>
        </w:rPr>
        <w:t>SpO2 参数。</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SPO2_CAL_A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SPO2_CAL_B</w:t>
      </w:r>
      <w:r>
        <w:rPr>
          <w:rFonts w:ascii="Times New Roman" w:hAnsi="Times New Roman" w:eastAsia="宋体" w:cs="Times New Roman"/>
          <w:sz w:val="24"/>
          <w:szCs w:val="24"/>
        </w:rPr>
        <w:t xml:space="preserve"> 是线性校准模型的截距与斜率；</w:t>
      </w:r>
      <w:r>
        <w:rPr>
          <w:rFonts w:ascii="Consolas" w:hAnsi="Consolas" w:eastAsia="Consolas" w:cs="Consolas"/>
          <w:color w:val="C0392B"/>
          <w:sz w:val="19"/>
          <w:szCs w:val="19"/>
        </w:rPr>
        <w:t>SPO2_CLAMP_MIN</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SPO2_CLAMP_MAX</w:t>
      </w:r>
      <w:r>
        <w:rPr>
          <w:rFonts w:ascii="Times New Roman" w:hAnsi="Times New Roman" w:eastAsia="宋体" w:cs="Times New Roman"/>
          <w:sz w:val="24"/>
          <w:szCs w:val="24"/>
        </w:rPr>
        <w:t xml:space="preserve"> 将输出限制在 50~100% 范围内；</w:t>
      </w:r>
      <w:r>
        <w:rPr>
          <w:rFonts w:ascii="Consolas" w:hAnsi="Consolas" w:eastAsia="Consolas" w:cs="Consolas"/>
          <w:color w:val="C0392B"/>
          <w:sz w:val="19"/>
          <w:szCs w:val="19"/>
        </w:rPr>
        <w:t>SPO2_MAX_DELTA</w:t>
      </w:r>
      <w:r>
        <w:rPr>
          <w:rFonts w:ascii="Times New Roman" w:hAnsi="Times New Roman" w:eastAsia="宋体" w:cs="Times New Roman"/>
          <w:sz w:val="24"/>
          <w:szCs w:val="24"/>
        </w:rPr>
        <w:t xml:space="preserve"> 限制单次输出跳变不超过 2%。</w:t>
      </w:r>
    </w:p>
    <w:p w14:paraId="4D002461">
      <w:pPr>
        <w:spacing w:before="0" w:after="0" w:line="440" w:lineRule="exact"/>
        <w:ind w:firstLine="480"/>
      </w:pPr>
      <w:r>
        <w:rPr>
          <w:rFonts w:ascii="Times New Roman" w:hAnsi="Times New Roman" w:eastAsia="宋体" w:cs="Times New Roman"/>
          <w:b/>
          <w:bCs/>
          <w:sz w:val="24"/>
          <w:szCs w:val="24"/>
        </w:rPr>
        <w:t>计步参数。</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STEP_GRAVITY_EMA</w:t>
      </w:r>
      <w:r>
        <w:rPr>
          <w:rFonts w:ascii="Times New Roman" w:hAnsi="Times New Roman" w:eastAsia="宋体" w:cs="Times New Roman"/>
          <w:sz w:val="24"/>
          <w:szCs w:val="24"/>
        </w:rPr>
        <w:t xml:space="preserve"> 为 0.98，重力估计的平滑系数；</w:t>
      </w:r>
      <w:r>
        <w:rPr>
          <w:rFonts w:ascii="Consolas" w:hAnsi="Consolas" w:eastAsia="Consolas" w:cs="Consolas"/>
          <w:color w:val="C0392B"/>
          <w:sz w:val="19"/>
          <w:szCs w:val="19"/>
        </w:rPr>
        <w:t>STEP_THRESH_EMA</w:t>
      </w:r>
      <w:r>
        <w:rPr>
          <w:rFonts w:ascii="Times New Roman" w:hAnsi="Times New Roman" w:eastAsia="宋体" w:cs="Times New Roman"/>
          <w:sz w:val="24"/>
          <w:szCs w:val="24"/>
        </w:rPr>
        <w:t xml:space="preserve"> 为 0.995，自适应阈值的平滑系数；</w:t>
      </w:r>
      <w:r>
        <w:rPr>
          <w:rFonts w:ascii="Consolas" w:hAnsi="Consolas" w:eastAsia="Consolas" w:cs="Consolas"/>
          <w:color w:val="C0392B"/>
          <w:sz w:val="19"/>
          <w:szCs w:val="19"/>
        </w:rPr>
        <w:t>STEP_INIT_THRESH</w:t>
      </w:r>
      <w:r>
        <w:rPr>
          <w:rFonts w:ascii="Times New Roman" w:hAnsi="Times New Roman" w:eastAsia="宋体" w:cs="Times New Roman"/>
          <w:sz w:val="24"/>
          <w:szCs w:val="24"/>
        </w:rPr>
        <w:t xml:space="preserve"> 为 500，初始阈值；</w:t>
      </w:r>
      <w:r>
        <w:rPr>
          <w:rFonts w:ascii="Consolas" w:hAnsi="Consolas" w:eastAsia="Consolas" w:cs="Consolas"/>
          <w:color w:val="C0392B"/>
          <w:sz w:val="19"/>
          <w:szCs w:val="19"/>
        </w:rPr>
        <w:t>STEP_SETTLE_COUNT</w:t>
      </w:r>
      <w:r>
        <w:rPr>
          <w:rFonts w:ascii="Times New Roman" w:hAnsi="Times New Roman" w:eastAsia="宋体" w:cs="Times New Roman"/>
          <w:sz w:val="24"/>
          <w:szCs w:val="24"/>
        </w:rPr>
        <w:t xml:space="preserve"> 为 10，settle 期样本数；</w:t>
      </w:r>
      <w:r>
        <w:rPr>
          <w:rFonts w:ascii="Consolas" w:hAnsi="Consolas" w:eastAsia="Consolas" w:cs="Consolas"/>
          <w:color w:val="C0392B"/>
          <w:sz w:val="19"/>
          <w:szCs w:val="19"/>
        </w:rPr>
        <w:t>STEP_MIN_INTERVAL_MS</w:t>
      </w:r>
      <w:r>
        <w:rPr>
          <w:rFonts w:ascii="Times New Roman" w:hAnsi="Times New Roman" w:eastAsia="宋体" w:cs="Times New Roman"/>
          <w:sz w:val="24"/>
          <w:szCs w:val="24"/>
        </w:rPr>
        <w:t xml:space="preserve"> 为 300，最小步间隔；</w:t>
      </w:r>
      <w:r>
        <w:rPr>
          <w:rFonts w:ascii="Consolas" w:hAnsi="Consolas" w:eastAsia="Consolas" w:cs="Consolas"/>
          <w:color w:val="C0392B"/>
          <w:sz w:val="19"/>
          <w:szCs w:val="19"/>
        </w:rPr>
        <w:t>STEP_MIN_THRESH</w:t>
      </w:r>
      <w:r>
        <w:rPr>
          <w:rFonts w:ascii="Times New Roman" w:hAnsi="Times New Roman" w:eastAsia="宋体" w:cs="Times New Roman"/>
          <w:sz w:val="24"/>
          <w:szCs w:val="24"/>
        </w:rPr>
        <w:t xml:space="preserve"> 为 200，自适应阈值下限；</w:t>
      </w:r>
      <w:r>
        <w:rPr>
          <w:rFonts w:ascii="Consolas" w:hAnsi="Consolas" w:eastAsia="Consolas" w:cs="Consolas"/>
          <w:color w:val="C0392B"/>
          <w:sz w:val="19"/>
          <w:szCs w:val="19"/>
        </w:rPr>
        <w:t>STEP_HISTORY_LEN</w:t>
      </w:r>
      <w:r>
        <w:rPr>
          <w:rFonts w:ascii="Times New Roman" w:hAnsi="Times New Roman" w:eastAsia="宋体" w:cs="Times New Roman"/>
          <w:sz w:val="24"/>
          <w:szCs w:val="24"/>
        </w:rPr>
        <w:t xml:space="preserve"> 为 8，步间隔历史长度；</w:t>
      </w:r>
      <w:r>
        <w:rPr>
          <w:rFonts w:ascii="Consolas" w:hAnsi="Consolas" w:eastAsia="Consolas" w:cs="Consolas"/>
          <w:color w:val="C0392B"/>
          <w:sz w:val="19"/>
          <w:szCs w:val="19"/>
        </w:rPr>
        <w:t>STEP_VALID_WINDOW_MS</w:t>
      </w:r>
      <w:r>
        <w:rPr>
          <w:rFonts w:ascii="Times New Roman" w:hAnsi="Times New Roman" w:eastAsia="宋体" w:cs="Times New Roman"/>
          <w:sz w:val="24"/>
          <w:szCs w:val="24"/>
        </w:rPr>
        <w:t xml:space="preserve"> 为 3000，步态确认窗口；</w:t>
      </w:r>
      <w:r>
        <w:rPr>
          <w:rFonts w:ascii="Consolas" w:hAnsi="Consolas" w:eastAsia="Consolas" w:cs="Consolas"/>
          <w:color w:val="C0392B"/>
          <w:sz w:val="19"/>
          <w:szCs w:val="19"/>
        </w:rPr>
        <w:t>STEP_CONFIRM_MIN</w:t>
      </w:r>
      <w:r>
        <w:rPr>
          <w:rFonts w:ascii="Times New Roman" w:hAnsi="Times New Roman" w:eastAsia="宋体" w:cs="Times New Roman"/>
          <w:sz w:val="24"/>
          <w:szCs w:val="24"/>
        </w:rPr>
        <w:t xml:space="preserve"> 为 2，确认步态所需最小步数。</w:t>
      </w:r>
    </w:p>
    <w:p w14:paraId="01BDB255">
      <w:pPr>
        <w:spacing w:before="0" w:after="0" w:line="440" w:lineRule="exact"/>
        <w:ind w:firstLine="480"/>
      </w:pPr>
      <w:r>
        <w:rPr>
          <w:rFonts w:ascii="Times New Roman" w:hAnsi="Times New Roman" w:eastAsia="宋体" w:cs="Times New Roman"/>
          <w:b/>
          <w:bCs/>
          <w:sz w:val="24"/>
          <w:szCs w:val="24"/>
        </w:rPr>
        <w:t>温度补偿参数。</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TEMP_BASE_OFFSET</w:t>
      </w:r>
      <w:r>
        <w:rPr>
          <w:rFonts w:ascii="Times New Roman" w:hAnsi="Times New Roman" w:eastAsia="宋体" w:cs="Times New Roman"/>
          <w:sz w:val="24"/>
          <w:szCs w:val="24"/>
        </w:rPr>
        <w:t xml:space="preserve"> 为 3.0 °C，基础补偿量；</w:t>
      </w:r>
      <w:r>
        <w:rPr>
          <w:rFonts w:ascii="Consolas" w:hAnsi="Consolas" w:eastAsia="Consolas" w:cs="Consolas"/>
          <w:color w:val="C0392B"/>
          <w:sz w:val="19"/>
          <w:szCs w:val="19"/>
        </w:rPr>
        <w:t>TEMP_AMBIENT_REF</w:t>
      </w:r>
      <w:r>
        <w:rPr>
          <w:rFonts w:ascii="Times New Roman" w:hAnsi="Times New Roman" w:eastAsia="宋体" w:cs="Times New Roman"/>
          <w:sz w:val="24"/>
          <w:szCs w:val="24"/>
        </w:rPr>
        <w:t xml:space="preserve"> 为 25 °C，参考环境温度；</w:t>
      </w:r>
      <w:r>
        <w:rPr>
          <w:rFonts w:ascii="Consolas" w:hAnsi="Consolas" w:eastAsia="Consolas" w:cs="Consolas"/>
          <w:color w:val="C0392B"/>
          <w:sz w:val="19"/>
          <w:szCs w:val="19"/>
        </w:rPr>
        <w:t>TEMP_AMBIENT_COEFF</w:t>
      </w:r>
      <w:r>
        <w:rPr>
          <w:rFonts w:ascii="Times New Roman" w:hAnsi="Times New Roman" w:eastAsia="宋体" w:cs="Times New Roman"/>
          <w:sz w:val="24"/>
          <w:szCs w:val="24"/>
        </w:rPr>
        <w:t xml:space="preserve"> 为 0.05，环境温度修正系数；</w:t>
      </w:r>
      <w:r>
        <w:rPr>
          <w:rFonts w:ascii="Consolas" w:hAnsi="Consolas" w:eastAsia="Consolas" w:cs="Consolas"/>
          <w:color w:val="C0392B"/>
          <w:sz w:val="19"/>
          <w:szCs w:val="19"/>
        </w:rPr>
        <w:t>TEMP_OFFSET_MIN</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TEMP_OFFSET_MAX</w:t>
      </w:r>
      <w:r>
        <w:rPr>
          <w:rFonts w:ascii="Times New Roman" w:hAnsi="Times New Roman" w:eastAsia="宋体" w:cs="Times New Roman"/>
          <w:sz w:val="24"/>
          <w:szCs w:val="24"/>
        </w:rPr>
        <w:t xml:space="preserve"> 分别为 1.5 °C 与 4.0 °C，补偿量限幅。</w:t>
      </w:r>
    </w:p>
    <w:p w14:paraId="3643FA75">
      <w:pPr>
        <w:pStyle w:val="4"/>
        <w:spacing w:before="280" w:after="120"/>
        <w:outlineLvl w:val="1"/>
      </w:pPr>
      <w:bookmarkStart w:id="46" w:name="_Toc30693"/>
      <w:bookmarkStart w:id="47" w:name="_Toc18080"/>
      <w:r>
        <w:rPr>
          <w:rFonts w:ascii="黑体" w:hAnsi="黑体" w:eastAsia="黑体" w:cs="黑体"/>
          <w:b/>
          <w:bCs/>
          <w:sz w:val="24"/>
          <w:szCs w:val="24"/>
        </w:rPr>
        <w:t>A.2 FreeRTOSConfig.h 内核配置</w:t>
      </w:r>
      <w:bookmarkEnd w:id="46"/>
      <w:bookmarkEnd w:id="47"/>
    </w:p>
    <w:p w14:paraId="1A728EBD">
      <w:pPr>
        <w:spacing w:before="0" w:after="0" w:line="440" w:lineRule="exact"/>
        <w:ind w:firstLine="480"/>
      </w:pPr>
      <w:r>
        <w:rPr>
          <w:rFonts w:ascii="Consolas" w:hAnsi="Consolas" w:eastAsia="Consolas" w:cs="Consolas"/>
          <w:color w:val="C0392B"/>
          <w:sz w:val="19"/>
          <w:szCs w:val="19"/>
        </w:rPr>
        <w:t>FreeRTOSConfig.h</w:t>
      </w:r>
      <w:r>
        <w:rPr>
          <w:rFonts w:ascii="Times New Roman" w:hAnsi="Times New Roman" w:eastAsia="宋体" w:cs="Times New Roman"/>
          <w:sz w:val="24"/>
          <w:szCs w:val="24"/>
        </w:rPr>
        <w:t xml:space="preserve"> 定义了 FreeRTOS 内核的所有关键参数。</w:t>
      </w:r>
      <w:r>
        <w:rPr>
          <w:rFonts w:ascii="Consolas" w:hAnsi="Consolas" w:eastAsia="Consolas" w:cs="Consolas"/>
          <w:color w:val="C0392B"/>
          <w:sz w:val="19"/>
          <w:szCs w:val="19"/>
        </w:rPr>
        <w:t>configUSE_PREEMPTION</w:t>
      </w:r>
      <w:r>
        <w:rPr>
          <w:rFonts w:ascii="Times New Roman" w:hAnsi="Times New Roman" w:eastAsia="宋体" w:cs="Times New Roman"/>
          <w:sz w:val="24"/>
          <w:szCs w:val="24"/>
        </w:rPr>
        <w:t xml:space="preserve"> 启用抢占式调度；</w:t>
      </w:r>
      <w:r>
        <w:rPr>
          <w:rFonts w:ascii="Consolas" w:hAnsi="Consolas" w:eastAsia="Consolas" w:cs="Consolas"/>
          <w:color w:val="C0392B"/>
          <w:sz w:val="19"/>
          <w:szCs w:val="19"/>
        </w:rPr>
        <w:t>configTICK_RATE_HZ</w:t>
      </w:r>
      <w:r>
        <w:rPr>
          <w:rFonts w:ascii="Times New Roman" w:hAnsi="Times New Roman" w:eastAsia="宋体" w:cs="Times New Roman"/>
          <w:sz w:val="24"/>
          <w:szCs w:val="24"/>
        </w:rPr>
        <w:t xml:space="preserve"> 设为 1000，提供 1 ms 系统节拍；</w:t>
      </w:r>
      <w:r>
        <w:rPr>
          <w:rFonts w:ascii="Consolas" w:hAnsi="Consolas" w:eastAsia="Consolas" w:cs="Consolas"/>
          <w:color w:val="C0392B"/>
          <w:sz w:val="19"/>
          <w:szCs w:val="19"/>
        </w:rPr>
        <w:t>configMAX_PRIORITIES</w:t>
      </w:r>
      <w:r>
        <w:rPr>
          <w:rFonts w:ascii="Times New Roman" w:hAnsi="Times New Roman" w:eastAsia="宋体" w:cs="Times New Roman"/>
          <w:sz w:val="24"/>
          <w:szCs w:val="24"/>
        </w:rPr>
        <w:t xml:space="preserve"> 设为 5，支持 0~4 五个优先级；</w:t>
      </w:r>
      <w:r>
        <w:rPr>
          <w:rFonts w:ascii="Consolas" w:hAnsi="Consolas" w:eastAsia="Consolas" w:cs="Consolas"/>
          <w:color w:val="C0392B"/>
          <w:sz w:val="19"/>
          <w:szCs w:val="19"/>
        </w:rPr>
        <w:t>configTOTAL_HEAP_SIZE</w:t>
      </w:r>
      <w:r>
        <w:rPr>
          <w:rFonts w:ascii="Times New Roman" w:hAnsi="Times New Roman" w:eastAsia="宋体" w:cs="Times New Roman"/>
          <w:sz w:val="24"/>
          <w:szCs w:val="24"/>
        </w:rPr>
        <w:t xml:space="preserve"> 设为 15 KB，满足任务栈与内核对象需求；</w:t>
      </w:r>
      <w:r>
        <w:rPr>
          <w:rFonts w:ascii="Consolas" w:hAnsi="Consolas" w:eastAsia="Consolas" w:cs="Consolas"/>
          <w:color w:val="C0392B"/>
          <w:sz w:val="19"/>
          <w:szCs w:val="19"/>
        </w:rPr>
        <w:t>configCHECK_FOR_STACK_OVERFLOW</w:t>
      </w:r>
      <w:r>
        <w:rPr>
          <w:rFonts w:ascii="Times New Roman" w:hAnsi="Times New Roman" w:eastAsia="宋体" w:cs="Times New Roman"/>
          <w:sz w:val="24"/>
          <w:szCs w:val="24"/>
        </w:rPr>
        <w:t xml:space="preserve"> 启用方法 1 栈溢出检测；</w:t>
      </w:r>
      <w:r>
        <w:rPr>
          <w:rFonts w:ascii="Consolas" w:hAnsi="Consolas" w:eastAsia="Consolas" w:cs="Consolas"/>
          <w:color w:val="C0392B"/>
          <w:sz w:val="19"/>
          <w:szCs w:val="19"/>
        </w:rPr>
        <w:t>configUSE_MUTEXES</w:t>
      </w:r>
      <w:r>
        <w:rPr>
          <w:rFonts w:ascii="Times New Roman" w:hAnsi="Times New Roman" w:eastAsia="宋体" w:cs="Times New Roman"/>
          <w:sz w:val="24"/>
          <w:szCs w:val="24"/>
        </w:rPr>
        <w:t xml:space="preserve"> 启用互斥锁；</w:t>
      </w:r>
      <w:r>
        <w:rPr>
          <w:rFonts w:ascii="Consolas" w:hAnsi="Consolas" w:eastAsia="Consolas" w:cs="Consolas"/>
          <w:color w:val="C0392B"/>
          <w:sz w:val="19"/>
          <w:szCs w:val="19"/>
        </w:rPr>
        <w:t>configUSE_TIMERS</w:t>
      </w:r>
      <w:r>
        <w:rPr>
          <w:rFonts w:ascii="Times New Roman" w:hAnsi="Times New Roman" w:eastAsia="宋体" w:cs="Times New Roman"/>
          <w:sz w:val="24"/>
          <w:szCs w:val="24"/>
        </w:rPr>
        <w:t xml:space="preserve"> 禁用软件定时器以节省堆空间；</w:t>
      </w:r>
      <w:r>
        <w:rPr>
          <w:rFonts w:ascii="Consolas" w:hAnsi="Consolas" w:eastAsia="Consolas" w:cs="Consolas"/>
          <w:color w:val="C0392B"/>
          <w:sz w:val="19"/>
          <w:szCs w:val="19"/>
        </w:rPr>
        <w:t>configASSERT</w:t>
      </w:r>
      <w:r>
        <w:rPr>
          <w:rFonts w:ascii="Times New Roman" w:hAnsi="Times New Roman" w:eastAsia="宋体" w:cs="Times New Roman"/>
          <w:sz w:val="24"/>
          <w:szCs w:val="24"/>
        </w:rPr>
        <w:t xml:space="preserve"> 映射到 </w:t>
      </w:r>
      <w:r>
        <w:rPr>
          <w:rFonts w:ascii="Consolas" w:hAnsi="Consolas" w:eastAsia="Consolas" w:cs="Consolas"/>
          <w:color w:val="C0392B"/>
          <w:sz w:val="19"/>
          <w:szCs w:val="19"/>
        </w:rPr>
        <w:t>Assert_Handler()</w:t>
      </w:r>
      <w:r>
        <w:rPr>
          <w:rFonts w:ascii="Times New Roman" w:hAnsi="Times New Roman" w:eastAsia="宋体" w:cs="Times New Roman"/>
          <w:sz w:val="24"/>
          <w:szCs w:val="24"/>
        </w:rPr>
        <w:t>。</w:t>
      </w:r>
    </w:p>
    <w:p w14:paraId="0FB15C9D">
      <w:pPr>
        <w:spacing w:before="0" w:after="0" w:line="440" w:lineRule="exact"/>
        <w:ind w:firstLine="480"/>
      </w:pPr>
      <w:r>
        <w:rPr>
          <w:rFonts w:ascii="Times New Roman" w:hAnsi="Times New Roman" w:eastAsia="宋体" w:cs="Times New Roman"/>
          <w:sz w:val="24"/>
          <w:szCs w:val="24"/>
        </w:rPr>
        <w:t>中断优先级配置方面，</w:t>
      </w:r>
      <w:r>
        <w:rPr>
          <w:rFonts w:ascii="Consolas" w:hAnsi="Consolas" w:eastAsia="Consolas" w:cs="Consolas"/>
          <w:color w:val="C0392B"/>
          <w:sz w:val="19"/>
          <w:szCs w:val="19"/>
        </w:rPr>
        <w:t>configPRIO_BITS</w:t>
      </w:r>
      <w:r>
        <w:rPr>
          <w:rFonts w:ascii="Times New Roman" w:hAnsi="Times New Roman" w:eastAsia="宋体" w:cs="Times New Roman"/>
          <w:sz w:val="24"/>
          <w:szCs w:val="24"/>
        </w:rPr>
        <w:t xml:space="preserve"> 为 4，表示 STM32F103ZE 使用 4 位优先级（NVIC 共 16 级）；</w:t>
      </w:r>
      <w:r>
        <w:rPr>
          <w:rFonts w:ascii="Consolas" w:hAnsi="Consolas" w:eastAsia="Consolas" w:cs="Consolas"/>
          <w:color w:val="C0392B"/>
          <w:sz w:val="19"/>
          <w:szCs w:val="19"/>
        </w:rPr>
        <w:t>configLIBRARY_LOWEST_INTERRUPT_PRIORITY</w:t>
      </w:r>
      <w:r>
        <w:rPr>
          <w:rFonts w:ascii="Times New Roman" w:hAnsi="Times New Roman" w:eastAsia="宋体" w:cs="Times New Roman"/>
          <w:sz w:val="24"/>
          <w:szCs w:val="24"/>
        </w:rPr>
        <w:t xml:space="preserve"> 为 15，最低优先级；</w:t>
      </w:r>
      <w:r>
        <w:rPr>
          <w:rFonts w:ascii="Consolas" w:hAnsi="Consolas" w:eastAsia="Consolas" w:cs="Consolas"/>
          <w:color w:val="C0392B"/>
          <w:sz w:val="19"/>
          <w:szCs w:val="19"/>
        </w:rPr>
        <w:t>configLIBRARY_MAX_SYSCALL_INTERRUPT_PRIORITY</w:t>
      </w:r>
      <w:r>
        <w:rPr>
          <w:rFonts w:ascii="Times New Roman" w:hAnsi="Times New Roman" w:eastAsia="宋体" w:cs="Times New Roman"/>
          <w:sz w:val="24"/>
          <w:szCs w:val="24"/>
        </w:rPr>
        <w:t xml:space="preserve"> 为 5，高于该数值的中断不能调用 FreeRTOS API。这些配置确保内核中断不会被高优先级外设中断长时间阻塞，同时保障临界区的正确性。</w:t>
      </w:r>
    </w:p>
    <w:p w14:paraId="5F147D79">
      <w:pPr>
        <w:pStyle w:val="4"/>
        <w:spacing w:before="280" w:after="120"/>
        <w:outlineLvl w:val="1"/>
      </w:pPr>
      <w:bookmarkStart w:id="48" w:name="_Toc12733"/>
      <w:bookmarkStart w:id="49" w:name="_Toc17556"/>
      <w:r>
        <w:rPr>
          <w:rFonts w:ascii="黑体" w:hAnsi="黑体" w:eastAsia="黑体" w:cs="黑体"/>
          <w:b/>
          <w:bCs/>
          <w:sz w:val="24"/>
          <w:szCs w:val="24"/>
        </w:rPr>
        <w:t>A.3 传感器头文件配置</w:t>
      </w:r>
      <w:bookmarkEnd w:id="48"/>
      <w:bookmarkEnd w:id="49"/>
    </w:p>
    <w:p w14:paraId="1A4C21D9">
      <w:pPr>
        <w:spacing w:before="0" w:after="0" w:line="440" w:lineRule="exact"/>
        <w:ind w:firstLine="480"/>
      </w:pPr>
      <w:r>
        <w:rPr>
          <w:rFonts w:ascii="Times New Roman" w:hAnsi="Times New Roman" w:eastAsia="宋体" w:cs="Times New Roman"/>
          <w:sz w:val="24"/>
          <w:szCs w:val="24"/>
        </w:rPr>
        <w:t xml:space="preserve">每个传感器的 </w:t>
      </w:r>
      <w:r>
        <w:rPr>
          <w:rFonts w:ascii="Consolas" w:hAnsi="Consolas" w:eastAsia="Consolas" w:cs="Consolas"/>
          <w:color w:val="C0392B"/>
          <w:sz w:val="19"/>
          <w:szCs w:val="19"/>
        </w:rPr>
        <w:t>.h</w:t>
      </w:r>
      <w:r>
        <w:rPr>
          <w:rFonts w:ascii="Times New Roman" w:hAnsi="Times New Roman" w:eastAsia="宋体" w:cs="Times New Roman"/>
          <w:sz w:val="24"/>
          <w:szCs w:val="24"/>
        </w:rPr>
        <w:t xml:space="preserve"> 文件都集中定义了该传感器的 I²C 地址、寄存器配置、引脚分配与计算参数。例如，</w:t>
      </w:r>
      <w:r>
        <w:rPr>
          <w:rFonts w:ascii="Consolas" w:hAnsi="Consolas" w:eastAsia="Consolas" w:cs="Consolas"/>
          <w:color w:val="C0392B"/>
          <w:sz w:val="19"/>
          <w:szCs w:val="19"/>
        </w:rPr>
        <w:t>max30102.h</w:t>
      </w:r>
      <w:r>
        <w:rPr>
          <w:rFonts w:ascii="Times New Roman" w:hAnsi="Times New Roman" w:eastAsia="宋体" w:cs="Times New Roman"/>
          <w:sz w:val="24"/>
          <w:szCs w:val="24"/>
        </w:rPr>
        <w:t xml:space="preserve"> 定义了 </w:t>
      </w:r>
      <w:r>
        <w:rPr>
          <w:rFonts w:ascii="Consolas" w:hAnsi="Consolas" w:eastAsia="Consolas" w:cs="Consolas"/>
          <w:color w:val="C0392B"/>
          <w:sz w:val="19"/>
          <w:szCs w:val="19"/>
        </w:rPr>
        <w:t>MAX30102_I2C_ADDR</w:t>
      </w:r>
      <w:r>
        <w:rPr>
          <w:rFonts w:ascii="Times New Roman" w:hAnsi="Times New Roman" w:eastAsia="宋体" w:cs="Times New Roman"/>
          <w:sz w:val="24"/>
          <w:szCs w:val="24"/>
        </w:rPr>
        <w:t>（0xAE）、</w:t>
      </w:r>
      <w:r>
        <w:rPr>
          <w:rFonts w:ascii="Consolas" w:hAnsi="Consolas" w:eastAsia="Consolas" w:cs="Consolas"/>
          <w:color w:val="C0392B"/>
          <w:sz w:val="19"/>
          <w:szCs w:val="19"/>
        </w:rPr>
        <w:t>MAX30102_SPO2_CONFIG</w:t>
      </w:r>
      <w:r>
        <w:rPr>
          <w:rFonts w:ascii="Times New Roman" w:hAnsi="Times New Roman" w:eastAsia="宋体" w:cs="Times New Roman"/>
          <w:sz w:val="24"/>
          <w:szCs w:val="24"/>
        </w:rPr>
        <w:t>（0x47）、</w:t>
      </w:r>
      <w:r>
        <w:rPr>
          <w:rFonts w:ascii="Consolas" w:hAnsi="Consolas" w:eastAsia="Consolas" w:cs="Consolas"/>
          <w:color w:val="C0392B"/>
          <w:sz w:val="19"/>
          <w:szCs w:val="19"/>
        </w:rPr>
        <w:t>MAX30102_LED1_CURRENT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MAX30102_LED2_CURRENT</w:t>
      </w:r>
      <w:r>
        <w:rPr>
          <w:rFonts w:ascii="Times New Roman" w:hAnsi="Times New Roman" w:eastAsia="宋体" w:cs="Times New Roman"/>
          <w:sz w:val="24"/>
          <w:szCs w:val="24"/>
        </w:rPr>
        <w:t>（均为 0x50）、</w:t>
      </w:r>
      <w:r>
        <w:rPr>
          <w:rFonts w:ascii="Consolas" w:hAnsi="Consolas" w:eastAsia="Consolas" w:cs="Consolas"/>
          <w:color w:val="C0392B"/>
          <w:sz w:val="19"/>
          <w:szCs w:val="19"/>
        </w:rPr>
        <w:t>MAX30102_FIFO_CONFIG</w:t>
      </w:r>
      <w:r>
        <w:rPr>
          <w:rFonts w:ascii="Times New Roman" w:hAnsi="Times New Roman" w:eastAsia="宋体" w:cs="Times New Roman"/>
          <w:sz w:val="24"/>
          <w:szCs w:val="24"/>
        </w:rPr>
        <w:t>（0x10）。</w:t>
      </w:r>
      <w:r>
        <w:rPr>
          <w:rFonts w:ascii="Consolas" w:hAnsi="Consolas" w:eastAsia="Consolas" w:cs="Consolas"/>
          <w:color w:val="C0392B"/>
          <w:sz w:val="19"/>
          <w:szCs w:val="19"/>
        </w:rPr>
        <w:t>mpu6050.h</w:t>
      </w:r>
      <w:r>
        <w:rPr>
          <w:rFonts w:ascii="Times New Roman" w:hAnsi="Times New Roman" w:eastAsia="宋体" w:cs="Times New Roman"/>
          <w:sz w:val="24"/>
          <w:szCs w:val="24"/>
        </w:rPr>
        <w:t xml:space="preserve"> 定义了 </w:t>
      </w:r>
      <w:r>
        <w:rPr>
          <w:rFonts w:ascii="Consolas" w:hAnsi="Consolas" w:eastAsia="Consolas" w:cs="Consolas"/>
          <w:color w:val="C0392B"/>
          <w:sz w:val="19"/>
          <w:szCs w:val="19"/>
        </w:rPr>
        <w:t>MPU6050_I2C_ADDR</w:t>
      </w:r>
      <w:r>
        <w:rPr>
          <w:rFonts w:ascii="Times New Roman" w:hAnsi="Times New Roman" w:eastAsia="宋体" w:cs="Times New Roman"/>
          <w:sz w:val="24"/>
          <w:szCs w:val="24"/>
        </w:rPr>
        <w:t>（0xD0）、</w:t>
      </w:r>
      <w:r>
        <w:rPr>
          <w:rFonts w:ascii="Consolas" w:hAnsi="Consolas" w:eastAsia="Consolas" w:cs="Consolas"/>
          <w:color w:val="C0392B"/>
          <w:sz w:val="19"/>
          <w:szCs w:val="19"/>
        </w:rPr>
        <w:t>MPU6050_ACCEL_RANGE</w:t>
      </w:r>
      <w:r>
        <w:rPr>
          <w:rFonts w:ascii="Times New Roman" w:hAnsi="Times New Roman" w:eastAsia="宋体" w:cs="Times New Roman"/>
          <w:sz w:val="24"/>
          <w:szCs w:val="24"/>
        </w:rPr>
        <w:t>（0x00，±2g）、温度转换偏移与比例。</w:t>
      </w:r>
      <w:r>
        <w:rPr>
          <w:rFonts w:ascii="Consolas" w:hAnsi="Consolas" w:eastAsia="Consolas" w:cs="Consolas"/>
          <w:color w:val="C0392B"/>
          <w:sz w:val="19"/>
          <w:szCs w:val="19"/>
        </w:rPr>
        <w:t>ds18b20.h</w:t>
      </w:r>
      <w:r>
        <w:rPr>
          <w:rFonts w:ascii="Times New Roman" w:hAnsi="Times New Roman" w:eastAsia="宋体" w:cs="Times New Roman"/>
          <w:sz w:val="24"/>
          <w:szCs w:val="24"/>
        </w:rPr>
        <w:t xml:space="preserve"> 定义了 DQ 引脚（PA1）。</w:t>
      </w:r>
      <w:r>
        <w:rPr>
          <w:rFonts w:ascii="Consolas" w:hAnsi="Consolas" w:eastAsia="Consolas" w:cs="Consolas"/>
          <w:color w:val="C0392B"/>
          <w:sz w:val="19"/>
          <w:szCs w:val="19"/>
        </w:rPr>
        <w:t>ds1302.h</w:t>
      </w:r>
      <w:r>
        <w:rPr>
          <w:rFonts w:ascii="Times New Roman" w:hAnsi="Times New Roman" w:eastAsia="宋体" w:cs="Times New Roman"/>
          <w:sz w:val="24"/>
          <w:szCs w:val="24"/>
        </w:rPr>
        <w:t xml:space="preserve"> 定义了 CLK、DAT、CE 引脚（PB1、PB14、PB13）。</w:t>
      </w:r>
    </w:p>
    <w:p w14:paraId="25D17CCA">
      <w:pPr>
        <w:pStyle w:val="4"/>
        <w:spacing w:before="280" w:after="120"/>
        <w:outlineLvl w:val="1"/>
      </w:pPr>
      <w:bookmarkStart w:id="50" w:name="_Toc15901"/>
      <w:bookmarkStart w:id="51" w:name="_Toc8382"/>
      <w:r>
        <w:rPr>
          <w:rFonts w:ascii="黑体" w:hAnsi="黑体" w:eastAsia="黑体" w:cs="黑体"/>
          <w:b/>
          <w:bCs/>
          <w:sz w:val="24"/>
          <w:szCs w:val="24"/>
        </w:rPr>
        <w:t>A.4 main.c 初始化流程与异常钩子</w:t>
      </w:r>
      <w:bookmarkEnd w:id="50"/>
      <w:bookmarkEnd w:id="51"/>
    </w:p>
    <w:p w14:paraId="6979702B">
      <w:pPr>
        <w:spacing w:before="0" w:after="0" w:line="440" w:lineRule="exact"/>
        <w:ind w:firstLine="480"/>
      </w:pPr>
      <w:r>
        <w:rPr>
          <w:rFonts w:ascii="Consolas" w:hAnsi="Consolas" w:eastAsia="Consolas" w:cs="Consolas"/>
          <w:color w:val="C0392B"/>
          <w:sz w:val="19"/>
          <w:szCs w:val="19"/>
        </w:rPr>
        <w:t>main.c</w:t>
      </w:r>
      <w:r>
        <w:rPr>
          <w:rFonts w:ascii="Times New Roman" w:hAnsi="Times New Roman" w:eastAsia="宋体" w:cs="Times New Roman"/>
          <w:sz w:val="24"/>
          <w:szCs w:val="24"/>
        </w:rPr>
        <w:t xml:space="preserve"> 是应用层的入口，负责系统初始化与任务创建。其初始化流程可分为外设初始化、传感器初始化、通信模块初始化与 RTOS 启动四个阶段。</w:t>
      </w:r>
    </w:p>
    <w:p w14:paraId="40C35FA2">
      <w:pPr>
        <w:spacing w:before="0" w:after="0" w:line="440" w:lineRule="exact"/>
        <w:ind w:firstLine="480"/>
      </w:pPr>
      <w:r>
        <w:rPr>
          <w:rFonts w:ascii="Times New Roman" w:hAnsi="Times New Roman" w:eastAsia="宋体" w:cs="Times New Roman"/>
          <w:b/>
          <w:bCs/>
          <w:sz w:val="24"/>
          <w:szCs w:val="24"/>
        </w:rPr>
        <w:t>外设初始化阶段。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SystemInit()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SystemCoreClockUpdate()</w:t>
      </w:r>
      <w:r>
        <w:rPr>
          <w:rFonts w:ascii="Times New Roman" w:hAnsi="Times New Roman" w:eastAsia="宋体" w:cs="Times New Roman"/>
          <w:sz w:val="24"/>
          <w:szCs w:val="24"/>
        </w:rPr>
        <w:t xml:space="preserve"> 配置系统时钟为 72 MHz；</w:t>
      </w:r>
      <w:r>
        <w:rPr>
          <w:rFonts w:ascii="Consolas" w:hAnsi="Consolas" w:eastAsia="Consolas" w:cs="Consolas"/>
          <w:color w:val="C0392B"/>
          <w:sz w:val="19"/>
          <w:szCs w:val="19"/>
        </w:rPr>
        <w:t>Systick_Init()</w:t>
      </w:r>
      <w:r>
        <w:rPr>
          <w:rFonts w:ascii="Times New Roman" w:hAnsi="Times New Roman" w:eastAsia="宋体" w:cs="Times New Roman"/>
          <w:sz w:val="24"/>
          <w:szCs w:val="24"/>
        </w:rPr>
        <w:t xml:space="preserve"> 启用 DWT；</w:t>
      </w:r>
      <w:r>
        <w:rPr>
          <w:rFonts w:ascii="Consolas" w:hAnsi="Consolas" w:eastAsia="Consolas" w:cs="Consolas"/>
          <w:color w:val="C0392B"/>
          <w:sz w:val="19"/>
          <w:szCs w:val="19"/>
        </w:rPr>
        <w:t>I2C1_Init()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I2C2_Init()</w:t>
      </w:r>
      <w:r>
        <w:rPr>
          <w:rFonts w:ascii="Times New Roman" w:hAnsi="Times New Roman" w:eastAsia="宋体" w:cs="Times New Roman"/>
          <w:sz w:val="24"/>
          <w:szCs w:val="24"/>
        </w:rPr>
        <w:t xml:space="preserve"> 初始化 I²C 外设并创建互斥锁；</w:t>
      </w:r>
      <w:r>
        <w:rPr>
          <w:rFonts w:ascii="Consolas" w:hAnsi="Consolas" w:eastAsia="Consolas" w:cs="Consolas"/>
          <w:color w:val="C0392B"/>
          <w:sz w:val="19"/>
          <w:szCs w:val="19"/>
        </w:rPr>
        <w:t>UART1_Init(115200)</w:t>
      </w:r>
      <w:r>
        <w:rPr>
          <w:rFonts w:ascii="Times New Roman" w:hAnsi="Times New Roman" w:eastAsia="宋体" w:cs="Times New Roman"/>
          <w:sz w:val="24"/>
          <w:szCs w:val="24"/>
        </w:rPr>
        <w:t xml:space="preserve"> 初始化调试串口。</w:t>
      </w:r>
    </w:p>
    <w:p w14:paraId="19ECAE10">
      <w:pPr>
        <w:spacing w:before="0" w:after="0" w:line="440" w:lineRule="exact"/>
        <w:ind w:firstLine="480"/>
      </w:pPr>
      <w:r>
        <w:rPr>
          <w:rFonts w:ascii="Times New Roman" w:hAnsi="Times New Roman" w:eastAsia="宋体" w:cs="Times New Roman"/>
          <w:b/>
          <w:bCs/>
          <w:sz w:val="24"/>
          <w:szCs w:val="24"/>
        </w:rPr>
        <w:t>传感器初始化阶段。</w:t>
      </w:r>
      <w:r>
        <w:rPr>
          <w:rFonts w:ascii="Times New Roman" w:hAnsi="Times New Roman" w:eastAsia="宋体" w:cs="Times New Roman"/>
          <w:sz w:val="24"/>
          <w:szCs w:val="24"/>
        </w:rPr>
        <w:t xml:space="preserve"> 依次调用 </w:t>
      </w:r>
      <w:r>
        <w:rPr>
          <w:rFonts w:ascii="Consolas" w:hAnsi="Consolas" w:eastAsia="Consolas" w:cs="Consolas"/>
          <w:color w:val="C0392B"/>
          <w:sz w:val="19"/>
          <w:szCs w:val="19"/>
        </w:rPr>
        <w:t>MAX30102_Init()</w:t>
      </w:r>
      <w:r>
        <w:rPr>
          <w:rFonts w:ascii="Times New Roman" w:hAnsi="Times New Roman" w:eastAsia="宋体" w:cs="Times New Roman"/>
          <w:sz w:val="24"/>
          <w:szCs w:val="24"/>
        </w:rPr>
        <w:t>、</w:t>
      </w:r>
      <w:r>
        <w:rPr>
          <w:rFonts w:ascii="Consolas" w:hAnsi="Consolas" w:eastAsia="Consolas" w:cs="Consolas"/>
          <w:color w:val="C0392B"/>
          <w:sz w:val="19"/>
          <w:szCs w:val="19"/>
        </w:rPr>
        <w:t>MPU6050_Init()</w:t>
      </w:r>
      <w:r>
        <w:rPr>
          <w:rFonts w:ascii="Times New Roman" w:hAnsi="Times New Roman" w:eastAsia="宋体" w:cs="Times New Roman"/>
          <w:sz w:val="24"/>
          <w:szCs w:val="24"/>
        </w:rPr>
        <w:t>、</w:t>
      </w:r>
      <w:r>
        <w:rPr>
          <w:rFonts w:ascii="Consolas" w:hAnsi="Consolas" w:eastAsia="Consolas" w:cs="Consolas"/>
          <w:color w:val="C0392B"/>
          <w:sz w:val="19"/>
          <w:szCs w:val="19"/>
        </w:rPr>
        <w:t>DS18B20_Init()</w:t>
      </w:r>
      <w:r>
        <w:rPr>
          <w:rFonts w:ascii="Times New Roman" w:hAnsi="Times New Roman" w:eastAsia="宋体" w:cs="Times New Roman"/>
          <w:sz w:val="24"/>
          <w:szCs w:val="24"/>
        </w:rPr>
        <w:t>、</w:t>
      </w:r>
      <w:r>
        <w:rPr>
          <w:rFonts w:ascii="Consolas" w:hAnsi="Consolas" w:eastAsia="Consolas" w:cs="Consolas"/>
          <w:color w:val="C0392B"/>
          <w:sz w:val="19"/>
          <w:szCs w:val="19"/>
        </w:rPr>
        <w:t>DS1302_Init()</w:t>
      </w:r>
      <w:r>
        <w:rPr>
          <w:rFonts w:ascii="Times New Roman" w:hAnsi="Times New Roman" w:eastAsia="宋体" w:cs="Times New Roman"/>
          <w:sz w:val="24"/>
          <w:szCs w:val="24"/>
        </w:rPr>
        <w:t xml:space="preserve">。每个 </w:t>
      </w:r>
      <w:r>
        <w:rPr>
          <w:rFonts w:ascii="Consolas" w:hAnsi="Consolas" w:eastAsia="Consolas" w:cs="Consolas"/>
          <w:color w:val="C0392B"/>
          <w:sz w:val="19"/>
          <w:szCs w:val="19"/>
        </w:rPr>
        <w:t>Init()</w:t>
      </w:r>
      <w:r>
        <w:rPr>
          <w:rFonts w:ascii="Times New Roman" w:hAnsi="Times New Roman" w:eastAsia="宋体" w:cs="Times New Roman"/>
          <w:sz w:val="24"/>
          <w:szCs w:val="24"/>
        </w:rPr>
        <w:t xml:space="preserve"> 返回 0 表示成功，负值表示失败。</w:t>
      </w:r>
      <w:r>
        <w:rPr>
          <w:rFonts w:ascii="Consolas" w:hAnsi="Consolas" w:eastAsia="Consolas" w:cs="Consolas"/>
          <w:color w:val="C0392B"/>
          <w:sz w:val="19"/>
          <w:szCs w:val="19"/>
        </w:rPr>
        <w:t>DS1302_Init()</w:t>
      </w:r>
      <w:r>
        <w:rPr>
          <w:rFonts w:ascii="Times New Roman" w:hAnsi="Times New Roman" w:eastAsia="宋体" w:cs="Times New Roman"/>
          <w:sz w:val="24"/>
          <w:szCs w:val="24"/>
        </w:rPr>
        <w:t xml:space="preserve"> 成功后，</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会读取并输出当前 RTC 时间，便于验证 RTC 模块工作正常。</w:t>
      </w:r>
    </w:p>
    <w:p w14:paraId="7237E926">
      <w:pPr>
        <w:spacing w:before="0" w:after="0" w:line="440" w:lineRule="exact"/>
        <w:ind w:firstLine="480"/>
      </w:pPr>
      <w:r>
        <w:rPr>
          <w:rFonts w:ascii="Times New Roman" w:hAnsi="Times New Roman" w:eastAsia="宋体" w:cs="Times New Roman"/>
          <w:b/>
          <w:bCs/>
          <w:sz w:val="24"/>
          <w:szCs w:val="24"/>
        </w:rPr>
        <w:t>通信模块初始化阶段。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OLED_Init()</w:t>
      </w:r>
      <w:r>
        <w:rPr>
          <w:rFonts w:ascii="Times New Roman" w:hAnsi="Times New Roman" w:eastAsia="宋体" w:cs="Times New Roman"/>
          <w:sz w:val="24"/>
          <w:szCs w:val="24"/>
        </w:rPr>
        <w:t xml:space="preserve"> 初始化显示屏与 framebuffer 互斥锁；</w:t>
      </w:r>
      <w:r>
        <w:rPr>
          <w:rFonts w:ascii="Consolas" w:hAnsi="Consolas" w:eastAsia="Consolas" w:cs="Consolas"/>
          <w:color w:val="C0392B"/>
          <w:sz w:val="19"/>
          <w:szCs w:val="19"/>
        </w:rPr>
        <w:t>Keys_Init()</w:t>
      </w:r>
      <w:r>
        <w:rPr>
          <w:rFonts w:ascii="Times New Roman" w:hAnsi="Times New Roman" w:eastAsia="宋体" w:cs="Times New Roman"/>
          <w:sz w:val="24"/>
          <w:szCs w:val="24"/>
        </w:rPr>
        <w:t xml:space="preserve"> 初始化按键 GPIO；</w:t>
      </w:r>
      <w:r>
        <w:rPr>
          <w:rFonts w:ascii="Consolas" w:hAnsi="Consolas" w:eastAsia="Consolas" w:cs="Consolas"/>
          <w:color w:val="C0392B"/>
          <w:sz w:val="19"/>
          <w:szCs w:val="19"/>
        </w:rPr>
        <w:t>HC05_Init(9600)</w:t>
      </w:r>
      <w:r>
        <w:rPr>
          <w:rFonts w:ascii="Times New Roman" w:hAnsi="Times New Roman" w:eastAsia="宋体" w:cs="Times New Roman"/>
          <w:sz w:val="24"/>
          <w:szCs w:val="24"/>
        </w:rPr>
        <w:t xml:space="preserve"> 初始化蓝牙模块并尝试波特率自动探测；</w:t>
      </w:r>
      <w:r>
        <w:rPr>
          <w:rFonts w:ascii="Consolas" w:hAnsi="Consolas" w:eastAsia="Consolas" w:cs="Consolas"/>
          <w:color w:val="C0392B"/>
          <w:sz w:val="19"/>
          <w:szCs w:val="19"/>
        </w:rPr>
        <w:t>ASR_Init(9600)</w:t>
      </w:r>
      <w:r>
        <w:rPr>
          <w:rFonts w:ascii="Times New Roman" w:hAnsi="Times New Roman" w:eastAsia="宋体" w:cs="Times New Roman"/>
          <w:sz w:val="24"/>
          <w:szCs w:val="24"/>
        </w:rPr>
        <w:t xml:space="preserve"> 初始化 ASR PRO 串口。</w:t>
      </w:r>
    </w:p>
    <w:p w14:paraId="0DB8EDE3">
      <w:pPr>
        <w:spacing w:before="0" w:after="0" w:line="440" w:lineRule="exact"/>
        <w:ind w:firstLine="480"/>
      </w:pPr>
      <w:r>
        <w:rPr>
          <w:rFonts w:ascii="Times New Roman" w:hAnsi="Times New Roman" w:eastAsia="宋体" w:cs="Times New Roman"/>
          <w:b/>
          <w:bCs/>
          <w:sz w:val="24"/>
          <w:szCs w:val="24"/>
        </w:rPr>
        <w:t>RTOS 启动阶段。</w:t>
      </w:r>
      <w:r>
        <w:rPr>
          <w:rFonts w:ascii="Times New Roman" w:hAnsi="Times New Roman" w:eastAsia="宋体" w:cs="Times New Roman"/>
          <w:sz w:val="24"/>
          <w:szCs w:val="24"/>
        </w:rPr>
        <w:t xml:space="preserve"> 创建 Sensors、Display、Voice、BT 四个任务，然后调用 </w:t>
      </w:r>
      <w:r>
        <w:rPr>
          <w:rFonts w:ascii="Consolas" w:hAnsi="Consolas" w:eastAsia="Consolas" w:cs="Consolas"/>
          <w:color w:val="C0392B"/>
          <w:sz w:val="19"/>
          <w:szCs w:val="19"/>
        </w:rPr>
        <w:t>IWDG_Init()</w:t>
      </w:r>
      <w:r>
        <w:rPr>
          <w:rFonts w:ascii="Times New Roman" w:hAnsi="Times New Roman" w:eastAsia="宋体" w:cs="Times New Roman"/>
          <w:sz w:val="24"/>
          <w:szCs w:val="24"/>
        </w:rPr>
        <w:t xml:space="preserve"> 启动看门狗，最后调用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启动调度器。</w:t>
      </w:r>
      <w:r>
        <w:rPr>
          <w:rFonts w:ascii="Consolas" w:hAnsi="Consolas" w:eastAsia="Consolas" w:cs="Consolas"/>
          <w:color w:val="C0392B"/>
          <w:sz w:val="19"/>
          <w:szCs w:val="19"/>
        </w:rPr>
        <w:t>IWDG_Init()</w:t>
      </w:r>
      <w:r>
        <w:rPr>
          <w:rFonts w:ascii="Times New Roman" w:hAnsi="Times New Roman" w:eastAsia="宋体" w:cs="Times New Roman"/>
          <w:sz w:val="24"/>
          <w:szCs w:val="24"/>
        </w:rPr>
        <w:t xml:space="preserve"> 放在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之前，确保即使调度器启动失败，看门狗也会在 4 s 后复位系统。</w:t>
      </w:r>
    </w:p>
    <w:p w14:paraId="3F86C073">
      <w:pPr>
        <w:spacing w:before="0" w:after="0" w:line="440" w:lineRule="exact"/>
        <w:ind w:firstLine="480"/>
      </w:pPr>
      <w:r>
        <w:rPr>
          <w:rFonts w:ascii="Times New Roman" w:hAnsi="Times New Roman" w:eastAsia="宋体" w:cs="Times New Roman"/>
          <w:b/>
          <w:bCs/>
          <w:sz w:val="24"/>
          <w:szCs w:val="24"/>
        </w:rPr>
        <w:t>异常钩子。</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vApplicationStackOverflowHook()</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Assert_Handler()</w:t>
      </w:r>
      <w:r>
        <w:rPr>
          <w:rFonts w:ascii="Times New Roman" w:hAnsi="Times New Roman" w:eastAsia="宋体" w:cs="Times New Roman"/>
          <w:sz w:val="24"/>
          <w:szCs w:val="24"/>
        </w:rPr>
        <w:t xml:space="preserve"> 是系统最后的诊断手段。它们在检测到致命错误时输出任务名或文件行号，然后循环等待 IWDG 复位。</w:t>
      </w:r>
    </w:p>
    <w:p w14:paraId="755ACA65">
      <w:pPr>
        <w:pStyle w:val="3"/>
        <w:spacing w:before="360" w:after="160"/>
        <w:outlineLvl w:val="0"/>
      </w:pPr>
      <w:bookmarkStart w:id="52" w:name="_Toc20767"/>
      <w:r>
        <w:rPr>
          <w:rFonts w:ascii="黑体" w:hAnsi="黑体" w:eastAsia="黑体" w:cs="黑体"/>
          <w:b/>
          <w:bCs/>
          <w:sz w:val="28"/>
          <w:szCs w:val="28"/>
        </w:rPr>
        <w:t>附录 C 术语表</w:t>
      </w:r>
      <w:bookmarkEnd w:id="52"/>
    </w:p>
    <w:p w14:paraId="19935E60">
      <w:pPr>
        <w:spacing w:before="0" w:after="0" w:line="440" w:lineRule="exact"/>
        <w:ind w:firstLine="480"/>
      </w:pP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6"/>
        <w:gridCol w:w="4275"/>
        <w:gridCol w:w="4131"/>
      </w:tblGrid>
      <w:tr w14:paraId="1648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442"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6F43B7BB">
            <w:pPr>
              <w:spacing w:line="280" w:lineRule="auto"/>
              <w:jc w:val="left"/>
            </w:pPr>
            <w:r>
              <w:rPr>
                <w:rFonts w:ascii="Times New Roman" w:hAnsi="Times New Roman" w:eastAsia="宋体" w:cs="Times New Roman"/>
                <w:b/>
                <w:bCs/>
                <w:color w:val="FFFFFF"/>
                <w:sz w:val="19"/>
                <w:szCs w:val="19"/>
              </w:rPr>
              <w:t>术语</w:t>
            </w:r>
          </w:p>
        </w:tc>
        <w:tc>
          <w:tcPr>
            <w:tcW w:w="2317"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69C58295">
            <w:pPr>
              <w:spacing w:line="280" w:lineRule="auto"/>
              <w:jc w:val="center"/>
            </w:pPr>
            <w:r>
              <w:rPr>
                <w:rFonts w:ascii="Times New Roman" w:hAnsi="Times New Roman" w:eastAsia="宋体" w:cs="Times New Roman"/>
                <w:b/>
                <w:bCs/>
                <w:color w:val="FFFFFF"/>
                <w:sz w:val="19"/>
                <w:szCs w:val="19"/>
              </w:rPr>
              <w:t>英文全称</w:t>
            </w:r>
          </w:p>
        </w:tc>
        <w:tc>
          <w:tcPr>
            <w:tcW w:w="223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D28BF03">
            <w:pPr>
              <w:spacing w:line="280" w:lineRule="auto"/>
              <w:jc w:val="center"/>
            </w:pPr>
            <w:r>
              <w:rPr>
                <w:rFonts w:ascii="Times New Roman" w:hAnsi="Times New Roman" w:eastAsia="宋体" w:cs="Times New Roman"/>
                <w:b/>
                <w:bCs/>
                <w:color w:val="FFFFFF"/>
                <w:sz w:val="19"/>
                <w:szCs w:val="19"/>
              </w:rPr>
              <w:t>说明</w:t>
            </w:r>
          </w:p>
        </w:tc>
      </w:tr>
      <w:tr w14:paraId="2ADA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E8344DF">
            <w:pPr>
              <w:spacing w:line="280" w:lineRule="auto"/>
              <w:jc w:val="left"/>
            </w:pPr>
            <w:r>
              <w:rPr>
                <w:rFonts w:ascii="Times New Roman" w:hAnsi="Times New Roman" w:eastAsia="宋体" w:cs="Times New Roman"/>
                <w:sz w:val="19"/>
                <w:szCs w:val="19"/>
              </w:rPr>
              <w:t>PPG</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C70E989">
            <w:pPr>
              <w:spacing w:line="280" w:lineRule="auto"/>
              <w:jc w:val="center"/>
            </w:pPr>
            <w:r>
              <w:rPr>
                <w:rFonts w:ascii="Times New Roman" w:hAnsi="Times New Roman" w:eastAsia="宋体" w:cs="Times New Roman"/>
                <w:sz w:val="19"/>
                <w:szCs w:val="19"/>
              </w:rPr>
              <w:t>Photoplethysmography</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0404059">
            <w:pPr>
              <w:spacing w:line="280" w:lineRule="auto"/>
              <w:jc w:val="center"/>
            </w:pPr>
            <w:r>
              <w:rPr>
                <w:rFonts w:ascii="Times New Roman" w:hAnsi="Times New Roman" w:eastAsia="宋体" w:cs="Times New Roman"/>
                <w:sz w:val="19"/>
                <w:szCs w:val="19"/>
              </w:rPr>
              <w:t>光电体积描记术，利用光检测血容量变化</w:t>
            </w:r>
          </w:p>
        </w:tc>
      </w:tr>
      <w:tr w14:paraId="7E5F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5E141EF">
            <w:pPr>
              <w:spacing w:line="280" w:lineRule="auto"/>
              <w:jc w:val="left"/>
            </w:pPr>
            <w:r>
              <w:rPr>
                <w:rFonts w:ascii="Times New Roman" w:hAnsi="Times New Roman" w:eastAsia="宋体" w:cs="Times New Roman"/>
                <w:sz w:val="19"/>
                <w:szCs w:val="19"/>
              </w:rPr>
              <w:t>SpO₂</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05FAE5C">
            <w:pPr>
              <w:spacing w:line="280" w:lineRule="auto"/>
              <w:jc w:val="center"/>
            </w:pPr>
            <w:r>
              <w:rPr>
                <w:rFonts w:ascii="Times New Roman" w:hAnsi="Times New Roman" w:eastAsia="宋体" w:cs="Times New Roman"/>
                <w:sz w:val="19"/>
                <w:szCs w:val="19"/>
              </w:rPr>
              <w:t>Pulse Oxygen Saturation</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E386F08">
            <w:pPr>
              <w:spacing w:line="280" w:lineRule="auto"/>
              <w:jc w:val="center"/>
            </w:pPr>
            <w:r>
              <w:rPr>
                <w:rFonts w:ascii="Times New Roman" w:hAnsi="Times New Roman" w:eastAsia="宋体" w:cs="Times New Roman"/>
                <w:sz w:val="19"/>
                <w:szCs w:val="19"/>
              </w:rPr>
              <w:t>血氧饱和度</w:t>
            </w:r>
          </w:p>
        </w:tc>
      </w:tr>
      <w:tr w14:paraId="4EB7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0C8877B">
            <w:pPr>
              <w:spacing w:line="280" w:lineRule="auto"/>
              <w:jc w:val="left"/>
            </w:pPr>
            <w:r>
              <w:rPr>
                <w:rFonts w:ascii="Times New Roman" w:hAnsi="Times New Roman" w:eastAsia="宋体" w:cs="Times New Roman"/>
                <w:sz w:val="19"/>
                <w:szCs w:val="19"/>
              </w:rPr>
              <w:t>EMA</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0E3D737">
            <w:pPr>
              <w:spacing w:line="280" w:lineRule="auto"/>
              <w:jc w:val="center"/>
            </w:pPr>
            <w:r>
              <w:rPr>
                <w:rFonts w:ascii="Times New Roman" w:hAnsi="Times New Roman" w:eastAsia="宋体" w:cs="Times New Roman"/>
                <w:sz w:val="19"/>
                <w:szCs w:val="19"/>
              </w:rPr>
              <w:t>Exponential Moving Average</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66B64F0">
            <w:pPr>
              <w:spacing w:line="280" w:lineRule="auto"/>
              <w:jc w:val="center"/>
            </w:pPr>
            <w:r>
              <w:rPr>
                <w:rFonts w:ascii="Times New Roman" w:hAnsi="Times New Roman" w:eastAsia="宋体" w:cs="Times New Roman"/>
                <w:sz w:val="19"/>
                <w:szCs w:val="19"/>
              </w:rPr>
              <w:t>指数移动平均</w:t>
            </w:r>
          </w:p>
        </w:tc>
      </w:tr>
      <w:tr w14:paraId="771E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98A8349">
            <w:pPr>
              <w:spacing w:line="280" w:lineRule="auto"/>
              <w:jc w:val="left"/>
            </w:pPr>
            <w:r>
              <w:rPr>
                <w:rFonts w:ascii="Times New Roman" w:hAnsi="Times New Roman" w:eastAsia="宋体" w:cs="Times New Roman"/>
                <w:sz w:val="19"/>
                <w:szCs w:val="19"/>
              </w:rPr>
              <w:t>IIR</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C892C88">
            <w:pPr>
              <w:spacing w:line="280" w:lineRule="auto"/>
              <w:jc w:val="center"/>
            </w:pPr>
            <w:r>
              <w:rPr>
                <w:rFonts w:ascii="Times New Roman" w:hAnsi="Times New Roman" w:eastAsia="宋体" w:cs="Times New Roman"/>
                <w:sz w:val="19"/>
                <w:szCs w:val="19"/>
              </w:rPr>
              <w:t>Infinite Impulse Response</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0A77708">
            <w:pPr>
              <w:spacing w:line="280" w:lineRule="auto"/>
              <w:jc w:val="center"/>
            </w:pPr>
            <w:r>
              <w:rPr>
                <w:rFonts w:ascii="Times New Roman" w:hAnsi="Times New Roman" w:eastAsia="宋体" w:cs="Times New Roman"/>
                <w:sz w:val="19"/>
                <w:szCs w:val="19"/>
              </w:rPr>
              <w:t>无限脉冲响应滤波器</w:t>
            </w:r>
          </w:p>
        </w:tc>
      </w:tr>
      <w:tr w14:paraId="7EE0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87C685D">
            <w:pPr>
              <w:spacing w:line="280" w:lineRule="auto"/>
              <w:jc w:val="left"/>
            </w:pPr>
            <w:r>
              <w:rPr>
                <w:rFonts w:ascii="Times New Roman" w:hAnsi="Times New Roman" w:eastAsia="宋体" w:cs="Times New Roman"/>
                <w:sz w:val="19"/>
                <w:szCs w:val="19"/>
              </w:rPr>
              <w:t>I²C</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4A022EB">
            <w:pPr>
              <w:spacing w:line="280" w:lineRule="auto"/>
              <w:jc w:val="center"/>
            </w:pPr>
            <w:r>
              <w:rPr>
                <w:rFonts w:ascii="Times New Roman" w:hAnsi="Times New Roman" w:eastAsia="宋体" w:cs="Times New Roman"/>
                <w:sz w:val="19"/>
                <w:szCs w:val="19"/>
              </w:rPr>
              <w:t>Inter-Integrated Circuit</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F06C67C">
            <w:pPr>
              <w:spacing w:line="280" w:lineRule="auto"/>
              <w:jc w:val="center"/>
            </w:pPr>
            <w:r>
              <w:rPr>
                <w:rFonts w:ascii="Times New Roman" w:hAnsi="Times New Roman" w:eastAsia="宋体" w:cs="Times New Roman"/>
                <w:sz w:val="19"/>
                <w:szCs w:val="19"/>
              </w:rPr>
              <w:t>集成电路总线</w:t>
            </w:r>
          </w:p>
        </w:tc>
      </w:tr>
      <w:tr w14:paraId="2620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FFA3B19">
            <w:pPr>
              <w:spacing w:line="280" w:lineRule="auto"/>
              <w:jc w:val="left"/>
            </w:pPr>
            <w:r>
              <w:rPr>
                <w:rFonts w:ascii="Times New Roman" w:hAnsi="Times New Roman" w:eastAsia="宋体" w:cs="Times New Roman"/>
                <w:sz w:val="19"/>
                <w:szCs w:val="19"/>
              </w:rPr>
              <w:t>UART</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7CE7218">
            <w:pPr>
              <w:spacing w:line="280" w:lineRule="auto"/>
              <w:jc w:val="center"/>
            </w:pPr>
            <w:r>
              <w:rPr>
                <w:rFonts w:ascii="Times New Roman" w:hAnsi="Times New Roman" w:eastAsia="宋体" w:cs="Times New Roman"/>
                <w:sz w:val="19"/>
                <w:szCs w:val="19"/>
              </w:rPr>
              <w:t>Universal Asynchronous Receiver/Transmitter</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A21C47D">
            <w:pPr>
              <w:spacing w:line="280" w:lineRule="auto"/>
              <w:jc w:val="center"/>
            </w:pPr>
            <w:r>
              <w:rPr>
                <w:rFonts w:ascii="Times New Roman" w:hAnsi="Times New Roman" w:eastAsia="宋体" w:cs="Times New Roman"/>
                <w:sz w:val="19"/>
                <w:szCs w:val="19"/>
              </w:rPr>
              <w:t>通用异步收发器</w:t>
            </w:r>
          </w:p>
        </w:tc>
      </w:tr>
      <w:tr w14:paraId="5B46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1E1CC89">
            <w:pPr>
              <w:spacing w:line="280" w:lineRule="auto"/>
              <w:jc w:val="left"/>
            </w:pPr>
            <w:r>
              <w:rPr>
                <w:rFonts w:ascii="Times New Roman" w:hAnsi="Times New Roman" w:eastAsia="宋体" w:cs="Times New Roman"/>
                <w:sz w:val="19"/>
                <w:szCs w:val="19"/>
              </w:rPr>
              <w:t>RTC</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C2D8E97">
            <w:pPr>
              <w:spacing w:line="280" w:lineRule="auto"/>
              <w:jc w:val="center"/>
            </w:pPr>
            <w:r>
              <w:rPr>
                <w:rFonts w:ascii="Times New Roman" w:hAnsi="Times New Roman" w:eastAsia="宋体" w:cs="Times New Roman"/>
                <w:sz w:val="19"/>
                <w:szCs w:val="19"/>
              </w:rPr>
              <w:t>Real-Time Clock</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9BDDB50">
            <w:pPr>
              <w:spacing w:line="280" w:lineRule="auto"/>
              <w:jc w:val="center"/>
            </w:pPr>
            <w:r>
              <w:rPr>
                <w:rFonts w:ascii="Times New Roman" w:hAnsi="Times New Roman" w:eastAsia="宋体" w:cs="Times New Roman"/>
                <w:sz w:val="19"/>
                <w:szCs w:val="19"/>
              </w:rPr>
              <w:t>实时时钟</w:t>
            </w:r>
          </w:p>
        </w:tc>
      </w:tr>
      <w:tr w14:paraId="19867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C6B2237">
            <w:pPr>
              <w:spacing w:line="280" w:lineRule="auto"/>
              <w:jc w:val="left"/>
            </w:pPr>
            <w:r>
              <w:rPr>
                <w:rFonts w:ascii="Times New Roman" w:hAnsi="Times New Roman" w:eastAsia="宋体" w:cs="Times New Roman"/>
                <w:sz w:val="19"/>
                <w:szCs w:val="19"/>
              </w:rPr>
              <w:t>IWDG</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1CF86A6">
            <w:pPr>
              <w:spacing w:line="280" w:lineRule="auto"/>
              <w:jc w:val="center"/>
            </w:pPr>
            <w:r>
              <w:rPr>
                <w:rFonts w:ascii="Times New Roman" w:hAnsi="Times New Roman" w:eastAsia="宋体" w:cs="Times New Roman"/>
                <w:sz w:val="19"/>
                <w:szCs w:val="19"/>
              </w:rPr>
              <w:t>Independent Watchdog</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17AA692">
            <w:pPr>
              <w:spacing w:line="280" w:lineRule="auto"/>
              <w:jc w:val="center"/>
            </w:pPr>
            <w:r>
              <w:rPr>
                <w:rFonts w:ascii="Times New Roman" w:hAnsi="Times New Roman" w:eastAsia="宋体" w:cs="Times New Roman"/>
                <w:sz w:val="19"/>
                <w:szCs w:val="19"/>
              </w:rPr>
              <w:t>独立看门狗</w:t>
            </w:r>
          </w:p>
        </w:tc>
      </w:tr>
      <w:tr w14:paraId="6F21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82A2B85">
            <w:pPr>
              <w:spacing w:line="280" w:lineRule="auto"/>
              <w:jc w:val="left"/>
            </w:pPr>
            <w:r>
              <w:rPr>
                <w:rFonts w:ascii="Times New Roman" w:hAnsi="Times New Roman" w:eastAsia="宋体" w:cs="Times New Roman"/>
                <w:sz w:val="19"/>
                <w:szCs w:val="19"/>
              </w:rPr>
              <w:t>DWT</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643F372">
            <w:pPr>
              <w:spacing w:line="280" w:lineRule="auto"/>
              <w:jc w:val="center"/>
            </w:pPr>
            <w:r>
              <w:rPr>
                <w:rFonts w:ascii="Times New Roman" w:hAnsi="Times New Roman" w:eastAsia="宋体" w:cs="Times New Roman"/>
                <w:sz w:val="19"/>
                <w:szCs w:val="19"/>
              </w:rPr>
              <w:t>Data Watchpoint and Trace</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6261DC7">
            <w:pPr>
              <w:spacing w:line="280" w:lineRule="auto"/>
              <w:jc w:val="center"/>
            </w:pPr>
            <w:r>
              <w:rPr>
                <w:rFonts w:ascii="Times New Roman" w:hAnsi="Times New Roman" w:eastAsia="宋体" w:cs="Times New Roman"/>
                <w:sz w:val="19"/>
                <w:szCs w:val="19"/>
              </w:rPr>
              <w:t>数据观察点与跟踪单元</w:t>
            </w:r>
          </w:p>
        </w:tc>
      </w:tr>
      <w:tr w14:paraId="0C20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A0D9DA5">
            <w:pPr>
              <w:spacing w:line="280" w:lineRule="auto"/>
              <w:jc w:val="left"/>
            </w:pPr>
            <w:r>
              <w:rPr>
                <w:rFonts w:ascii="Times New Roman" w:hAnsi="Times New Roman" w:eastAsia="宋体" w:cs="Times New Roman"/>
                <w:sz w:val="19"/>
                <w:szCs w:val="19"/>
              </w:rPr>
              <w:t>ISR</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E1961B3">
            <w:pPr>
              <w:spacing w:line="280" w:lineRule="auto"/>
              <w:jc w:val="center"/>
            </w:pPr>
            <w:r>
              <w:rPr>
                <w:rFonts w:ascii="Times New Roman" w:hAnsi="Times New Roman" w:eastAsia="宋体" w:cs="Times New Roman"/>
                <w:sz w:val="19"/>
                <w:szCs w:val="19"/>
              </w:rPr>
              <w:t>Interrupt Service Routine</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1A7B00B">
            <w:pPr>
              <w:spacing w:line="280" w:lineRule="auto"/>
              <w:jc w:val="center"/>
            </w:pPr>
            <w:r>
              <w:rPr>
                <w:rFonts w:ascii="Times New Roman" w:hAnsi="Times New Roman" w:eastAsia="宋体" w:cs="Times New Roman"/>
                <w:sz w:val="19"/>
                <w:szCs w:val="19"/>
              </w:rPr>
              <w:t>中断服务程序</w:t>
            </w:r>
          </w:p>
        </w:tc>
      </w:tr>
    </w:tbl>
    <w:p w14:paraId="37116616">
      <w:pPr>
        <w:pBdr>
          <w:bottom w:val="single" w:color="CCCCCC" w:sz="2" w:space="1"/>
        </w:pBdr>
        <w:spacing w:before="0" w:after="0" w:line="440" w:lineRule="exact"/>
      </w:pPr>
    </w:p>
    <w:p w14:paraId="64A53512">
      <w:pPr>
        <w:pStyle w:val="3"/>
        <w:spacing w:before="360" w:after="160"/>
        <w:outlineLvl w:val="0"/>
      </w:pPr>
      <w:bookmarkStart w:id="53" w:name="_Toc23690"/>
      <w:r>
        <w:rPr>
          <w:rFonts w:ascii="黑体" w:hAnsi="黑体" w:eastAsia="黑体" w:cs="黑体"/>
          <w:b/>
          <w:bCs/>
          <w:sz w:val="28"/>
          <w:szCs w:val="28"/>
        </w:rPr>
        <w:t>致谢</w:t>
      </w:r>
      <w:bookmarkEnd w:id="53"/>
    </w:p>
    <w:p w14:paraId="65A5777E">
      <w:pPr>
        <w:spacing w:before="0" w:after="0" w:line="440" w:lineRule="exact"/>
        <w:ind w:firstLine="480"/>
      </w:pPr>
      <w:r>
        <w:rPr>
          <w:rFonts w:ascii="Times New Roman" w:hAnsi="Times New Roman" w:eastAsia="宋体" w:cs="Times New Roman"/>
          <w:sz w:val="24"/>
          <w:szCs w:val="24"/>
        </w:rPr>
        <w:t>在本设计的研究与设计过程中，指导老师给予了悉心的指导与热情的支持。从选题、方案论证到系统实现与</w:t>
      </w:r>
      <w:r>
        <w:rPr>
          <w:rFonts w:hint="eastAsia" w:cs="Times New Roman"/>
          <w:sz w:val="24"/>
          <w:szCs w:val="24"/>
          <w:lang w:val="en-US" w:eastAsia="zh-CN"/>
        </w:rPr>
        <w:t>项目设计书</w:t>
      </w:r>
      <w:r>
        <w:rPr>
          <w:rFonts w:ascii="Times New Roman" w:hAnsi="Times New Roman" w:eastAsia="宋体" w:cs="Times New Roman"/>
          <w:sz w:val="24"/>
          <w:szCs w:val="24"/>
        </w:rPr>
        <w:t>撰写的各个环节，老师都提出了宝贵的意见和建议，在选题、方案设计和论文撰写过程中给予了大量帮助。在此表示衷心感谢。</w:t>
      </w:r>
    </w:p>
    <w:p w14:paraId="772292BD">
      <w:pPr>
        <w:spacing w:before="0" w:after="0" w:line="440" w:lineRule="exact"/>
        <w:ind w:firstLine="480"/>
      </w:pPr>
      <w:r>
        <w:rPr>
          <w:rFonts w:ascii="Times New Roman" w:hAnsi="Times New Roman" w:eastAsia="宋体" w:cs="Times New Roman"/>
          <w:sz w:val="24"/>
          <w:szCs w:val="24"/>
        </w:rPr>
        <w:t>感谢 STM32 与 FreeRTOS 开源社区提供的丰富文档与示例代码，为本系统的开发提供了重要参考。</w:t>
      </w:r>
    </w:p>
    <w:p w14:paraId="6D228405">
      <w:pPr>
        <w:spacing w:before="0" w:after="0" w:line="440" w:lineRule="exact"/>
        <w:ind w:firstLine="480"/>
      </w:pPr>
      <w:r>
        <w:rPr>
          <w:rFonts w:ascii="Times New Roman" w:hAnsi="Times New Roman" w:eastAsia="宋体" w:cs="Times New Roman"/>
          <w:sz w:val="24"/>
          <w:szCs w:val="24"/>
        </w:rPr>
        <w:t>最后，感谢</w:t>
      </w:r>
      <w:r>
        <w:rPr>
          <w:rFonts w:hint="eastAsia" w:cs="Times New Roman"/>
          <w:sz w:val="24"/>
          <w:szCs w:val="24"/>
          <w:lang w:val="en-US" w:eastAsia="zh-CN"/>
        </w:rPr>
        <w:t>同学</w:t>
      </w:r>
      <w:r>
        <w:rPr>
          <w:rFonts w:ascii="Times New Roman" w:hAnsi="Times New Roman" w:eastAsia="宋体" w:cs="Times New Roman"/>
          <w:sz w:val="24"/>
          <w:szCs w:val="24"/>
        </w:rPr>
        <w:t>和朋友在学习与研究期间给予的理解与支持。</w:t>
      </w:r>
    </w:p>
    <w:p w14:paraId="76EAD68D">
      <w:pPr>
        <w:pBdr>
          <w:bottom w:val="single" w:color="CCCCCC" w:sz="2" w:space="1"/>
        </w:pBdr>
        <w:spacing w:before="0" w:after="0" w:line="440" w:lineRule="exact"/>
        <w:ind w:firstLine="480"/>
      </w:pPr>
    </w:p>
    <w:p w14:paraId="3919B27E">
      <w:pPr>
        <w:pStyle w:val="3"/>
        <w:spacing w:before="360" w:after="160"/>
        <w:outlineLvl w:val="0"/>
      </w:pPr>
      <w:bookmarkStart w:id="54" w:name="_Toc25363"/>
      <w:r>
        <w:rPr>
          <w:rFonts w:ascii="黑体" w:hAnsi="黑体" w:eastAsia="黑体" w:cs="黑体"/>
          <w:b/>
          <w:bCs/>
          <w:sz w:val="28"/>
          <w:szCs w:val="28"/>
        </w:rPr>
        <w:t>参考文献</w:t>
      </w:r>
      <w:bookmarkEnd w:id="54"/>
    </w:p>
    <w:p w14:paraId="49DB391B">
      <w:pPr>
        <w:spacing w:before="0" w:after="0" w:line="440" w:lineRule="exact"/>
        <w:ind w:firstLine="480"/>
      </w:pPr>
      <w:r>
        <w:rPr>
          <w:rFonts w:ascii="Times New Roman" w:hAnsi="Times New Roman" w:eastAsia="宋体" w:cs="Times New Roman"/>
          <w:sz w:val="24"/>
          <w:szCs w:val="24"/>
        </w:rPr>
        <w:t>[1] STMicroelectronics. STM32F103xE Datasheet (HD series, 512 KB Flash)[Z]. 2023.</w:t>
      </w:r>
    </w:p>
    <w:p w14:paraId="40E09FBE">
      <w:pPr>
        <w:spacing w:before="0" w:after="0" w:line="440" w:lineRule="exact"/>
        <w:ind w:firstLine="480"/>
      </w:pPr>
      <w:r>
        <w:rPr>
          <w:rFonts w:ascii="Times New Roman" w:hAnsi="Times New Roman" w:eastAsia="宋体" w:cs="Times New Roman"/>
          <w:sz w:val="24"/>
          <w:szCs w:val="24"/>
        </w:rPr>
        <w:t>[2] STMicroelectronics. RM0008 Reference Manual: STM32F101xx/STM32F103xx[Z]. 2023.</w:t>
      </w:r>
    </w:p>
    <w:p w14:paraId="2F1F1FAE">
      <w:pPr>
        <w:spacing w:before="0" w:after="0" w:line="440" w:lineRule="exact"/>
        <w:ind w:firstLine="480"/>
      </w:pPr>
      <w:r>
        <w:rPr>
          <w:rFonts w:ascii="Times New Roman" w:hAnsi="Times New Roman" w:eastAsia="宋体" w:cs="Times New Roman"/>
          <w:sz w:val="24"/>
          <w:szCs w:val="24"/>
        </w:rPr>
        <w:t>[3] Maxim Integrated. MAX30102 Datasheet Rev 3: High-Sensitivity Pulse Oximeter and Heart-Rate Sensor[Z]. 2019.</w:t>
      </w:r>
    </w:p>
    <w:p w14:paraId="3E226C99">
      <w:pPr>
        <w:spacing w:before="0" w:after="0" w:line="440" w:lineRule="exact"/>
        <w:ind w:firstLine="480"/>
      </w:pPr>
      <w:r>
        <w:rPr>
          <w:rFonts w:ascii="Times New Roman" w:hAnsi="Times New Roman" w:eastAsia="宋体" w:cs="Times New Roman"/>
          <w:sz w:val="24"/>
          <w:szCs w:val="24"/>
        </w:rPr>
        <w:t>[4] InvenSense. MPU-6000/MPU-6050 Product Specification Rev 3.4[Z]. 2013.</w:t>
      </w:r>
    </w:p>
    <w:p w14:paraId="3B2F462C">
      <w:pPr>
        <w:spacing w:before="0" w:after="0" w:line="440" w:lineRule="exact"/>
        <w:ind w:firstLine="480"/>
      </w:pPr>
      <w:r>
        <w:rPr>
          <w:rFonts w:ascii="Times New Roman" w:hAnsi="Times New Roman" w:eastAsia="宋体" w:cs="Times New Roman"/>
          <w:sz w:val="24"/>
          <w:szCs w:val="24"/>
        </w:rPr>
        <w:t>[5] Maxim Integrated. DS18B20 Datasheet Rev 5: Programmable Resolution 1-Wire Digital Thermometer[Z]. 2019.</w:t>
      </w:r>
    </w:p>
    <w:p w14:paraId="2432FAD9">
      <w:pPr>
        <w:spacing w:before="0" w:after="0" w:line="440" w:lineRule="exact"/>
        <w:ind w:firstLine="480"/>
      </w:pPr>
      <w:r>
        <w:rPr>
          <w:rFonts w:ascii="Times New Roman" w:hAnsi="Times New Roman" w:eastAsia="宋体" w:cs="Times New Roman"/>
          <w:sz w:val="24"/>
          <w:szCs w:val="24"/>
        </w:rPr>
        <w:t>[6] Maxim Integrated. DS1302 Trickle Charge Timekeeping Chip Datasheet Rev 4[Z]. 2015.</w:t>
      </w:r>
    </w:p>
    <w:p w14:paraId="3EAF670A">
      <w:pPr>
        <w:spacing w:before="0" w:after="0" w:line="440" w:lineRule="exact"/>
        <w:ind w:firstLine="480"/>
      </w:pPr>
      <w:r>
        <w:rPr>
          <w:rFonts w:ascii="Times New Roman" w:hAnsi="Times New Roman" w:eastAsia="宋体" w:cs="Times New Roman"/>
          <w:sz w:val="24"/>
          <w:szCs w:val="24"/>
        </w:rPr>
        <w:t>[7] Solomon Systech. SSD1306 Advance Information: 128×64 Dot Matrix OLED/PLED Segment[Z]. 2008.</w:t>
      </w:r>
    </w:p>
    <w:p w14:paraId="3E4C99E2">
      <w:pPr>
        <w:spacing w:before="0" w:after="0" w:line="440" w:lineRule="exact"/>
        <w:ind w:firstLine="480"/>
      </w:pPr>
      <w:r>
        <w:rPr>
          <w:rFonts w:ascii="Times New Roman" w:hAnsi="Times New Roman" w:eastAsia="宋体" w:cs="Times New Roman"/>
          <w:sz w:val="24"/>
          <w:szCs w:val="24"/>
        </w:rPr>
        <w:t>[8] ARM Limited. Cortex-M3 Technical Reference Manual Rev r2p1[Z]. 2010.</w:t>
      </w:r>
    </w:p>
    <w:p w14:paraId="7FE39937">
      <w:pPr>
        <w:spacing w:before="0" w:after="0" w:line="440" w:lineRule="exact"/>
        <w:ind w:firstLine="480"/>
      </w:pPr>
      <w:r>
        <w:rPr>
          <w:rFonts w:ascii="Times New Roman" w:hAnsi="Times New Roman" w:eastAsia="宋体" w:cs="Times New Roman"/>
          <w:sz w:val="24"/>
          <w:szCs w:val="24"/>
        </w:rPr>
        <w:t>[9] Real Time Engineers Ltd. FreeRTOS Reference Manual[Z]. 2023.</w:t>
      </w:r>
    </w:p>
    <w:p w14:paraId="04FFE6E6">
      <w:pPr>
        <w:spacing w:before="0" w:after="0" w:line="440" w:lineRule="exact"/>
        <w:ind w:firstLine="480"/>
      </w:pPr>
      <w:r>
        <w:rPr>
          <w:rFonts w:ascii="Times New Roman" w:hAnsi="Times New Roman" w:eastAsia="宋体" w:cs="Times New Roman"/>
          <w:sz w:val="24"/>
          <w:szCs w:val="24"/>
        </w:rPr>
        <w:t>[10] 陈渝, 向勇, 王雷. 嵌入式系统设计与实践[M]. 北京: 清华大学出版社, 2021.</w:t>
      </w:r>
    </w:p>
    <w:p w14:paraId="1E84FF17">
      <w:pPr>
        <w:spacing w:before="0" w:after="0" w:line="440" w:lineRule="exact"/>
        <w:ind w:firstLine="480"/>
      </w:pPr>
      <w:r>
        <w:rPr>
          <w:rFonts w:ascii="Times New Roman" w:hAnsi="Times New Roman" w:eastAsia="宋体" w:cs="Times New Roman"/>
          <w:sz w:val="24"/>
          <w:szCs w:val="24"/>
        </w:rPr>
        <w:t>[11] 刘洪涛, 张浩. STM32嵌入式系统开发实战指南[M]. 北京: 机械工业出版社, 2020.</w:t>
      </w:r>
    </w:p>
    <w:p w14:paraId="2E6B3C43">
      <w:pPr>
        <w:spacing w:before="0" w:after="0" w:line="440" w:lineRule="exact"/>
        <w:ind w:firstLine="480"/>
      </w:pPr>
      <w:r>
        <w:rPr>
          <w:rFonts w:ascii="Times New Roman" w:hAnsi="Times New Roman" w:eastAsia="宋体" w:cs="Times New Roman"/>
          <w:sz w:val="24"/>
          <w:szCs w:val="24"/>
        </w:rPr>
        <w:t>[12] Allen J. Photoplethysmography and its Application in Clinical Physiological Measurement[J]. Physiological Measurement, 2007, 28(3): R1-R39.</w:t>
      </w:r>
    </w:p>
    <w:p w14:paraId="0F5363E7">
      <w:pPr>
        <w:spacing w:before="0" w:after="0" w:line="440" w:lineRule="exact"/>
        <w:ind w:firstLine="480"/>
      </w:pPr>
      <w:r>
        <w:rPr>
          <w:rFonts w:ascii="Times New Roman" w:hAnsi="Times New Roman" w:eastAsia="宋体" w:cs="Times New Roman"/>
          <w:sz w:val="24"/>
          <w:szCs w:val="24"/>
        </w:rPr>
        <w:t>[13] Tamura T, Maeda Y, Sekine M, et al. Wearable Photoplethysmographic Sensors---Past and Present[J]. Electronics, 2014, 3(2): 282-302.</w:t>
      </w:r>
    </w:p>
    <w:p w14:paraId="6E182B42">
      <w:pPr>
        <w:spacing w:before="0" w:after="0" w:line="440" w:lineRule="exact"/>
        <w:ind w:firstLine="480"/>
      </w:pPr>
      <w:r>
        <w:rPr>
          <w:rFonts w:ascii="Times New Roman" w:hAnsi="Times New Roman" w:eastAsia="宋体" w:cs="Times New Roman"/>
          <w:sz w:val="24"/>
          <w:szCs w:val="24"/>
        </w:rPr>
        <w:t>[14] Nitzan M, Romem A, Koppel R. Pulse Oximetry: Fundamentals and Technology Update[J]. Medical Devices: Evidence and Applications, 2014, 7: 231-239.</w:t>
      </w:r>
    </w:p>
    <w:p w14:paraId="09247122">
      <w:pPr>
        <w:spacing w:before="0" w:after="0" w:line="440" w:lineRule="exact"/>
        <w:ind w:firstLine="480"/>
      </w:pPr>
      <w:r>
        <w:rPr>
          <w:rFonts w:ascii="Times New Roman" w:hAnsi="Times New Roman" w:eastAsia="宋体" w:cs="Times New Roman"/>
          <w:sz w:val="24"/>
          <w:szCs w:val="24"/>
        </w:rPr>
        <w:t>[15] 王伟, 李明远. 基于PPG信号的心率检测算法研究[J]. 电子测量与仪器学报, 2019, 33(5): 75-81.</w:t>
      </w:r>
    </w:p>
    <w:p w14:paraId="1C156530">
      <w:pPr>
        <w:spacing w:before="0" w:after="0" w:line="440" w:lineRule="exact"/>
        <w:ind w:firstLine="480"/>
      </w:pPr>
      <w:r>
        <w:rPr>
          <w:rFonts w:ascii="Times New Roman" w:hAnsi="Times New Roman" w:eastAsia="宋体" w:cs="Times New Roman"/>
          <w:sz w:val="24"/>
          <w:szCs w:val="24"/>
        </w:rPr>
        <w:t>[16] GB/T 8567-2006 计算机软件文档编制规范[S]. 北京: 中国标准出版社, 2006.</w:t>
      </w:r>
    </w:p>
    <w:p w14:paraId="2AA04191">
      <w:pPr>
        <w:spacing w:before="0" w:after="0" w:line="440" w:lineRule="exact"/>
        <w:ind w:firstLine="480"/>
      </w:pPr>
      <w:r>
        <w:rPr>
          <w:rFonts w:ascii="Times New Roman" w:hAnsi="Times New Roman" w:eastAsia="宋体" w:cs="Times New Roman"/>
          <w:sz w:val="24"/>
          <w:szCs w:val="24"/>
        </w:rPr>
        <w:t>[17] FreeRTOS Team. Mastering the FreeRTOS Real Time Kernel---A Hands-On Tutorial Guide[Z]. 2023.</w:t>
      </w:r>
    </w:p>
    <w:p w14:paraId="7E15BBC0">
      <w:pPr>
        <w:spacing w:before="0" w:after="0" w:line="440" w:lineRule="exact"/>
        <w:ind w:firstLine="480"/>
      </w:pPr>
      <w:r>
        <w:rPr>
          <w:rFonts w:ascii="Times New Roman" w:hAnsi="Times New Roman" w:eastAsia="宋体" w:cs="Times New Roman"/>
          <w:sz w:val="24"/>
          <w:szCs w:val="24"/>
        </w:rPr>
        <w:t>[18] 廖义奎. Cortex-M3之STM32嵌入式系统设计[M]. 北京: 中国电力出版社, 2018.</w:t>
      </w:r>
    </w:p>
    <w:p w14:paraId="7DDD8E0C">
      <w:pPr>
        <w:spacing w:before="0" w:after="0" w:line="440" w:lineRule="exact"/>
        <w:ind w:firstLine="480"/>
      </w:pPr>
      <w:r>
        <w:rPr>
          <w:rFonts w:ascii="Times New Roman" w:hAnsi="Times New Roman" w:eastAsia="宋体" w:cs="Times New Roman"/>
          <w:sz w:val="24"/>
          <w:szCs w:val="24"/>
        </w:rPr>
        <w:t>[19] Webster J G. Design of Pulse Oximeters[M]. Bristol: IOP Publishing, 1997.</w:t>
      </w:r>
    </w:p>
    <w:p w14:paraId="509FF23E">
      <w:pPr>
        <w:spacing w:before="0" w:after="0" w:line="440" w:lineRule="exact"/>
        <w:ind w:firstLine="480"/>
      </w:pPr>
      <w:r>
        <w:rPr>
          <w:rFonts w:ascii="Times New Roman" w:hAnsi="Times New Roman" w:eastAsia="宋体" w:cs="Times New Roman"/>
          <w:sz w:val="24"/>
          <w:szCs w:val="24"/>
        </w:rPr>
        <w:t>[20] 张毅刚, 彭喜元, 彭宇. 单片机原理及应用[M]. 3版. 北京: 高等教育出版社, 2020.</w:t>
      </w:r>
    </w:p>
    <w:p w14:paraId="28E6B4B0">
      <w:pPr>
        <w:spacing w:before="0" w:after="0" w:line="440" w:lineRule="exact"/>
        <w:ind w:firstLine="480"/>
      </w:pPr>
      <w:r>
        <w:rPr>
          <w:rFonts w:ascii="Times New Roman" w:hAnsi="Times New Roman" w:eastAsia="宋体" w:cs="Times New Roman"/>
          <w:sz w:val="24"/>
          <w:szCs w:val="24"/>
        </w:rPr>
        <w:t>[21] 王田苗, 陶永. 嵌入式系统设计与实例开发——基于ARM微处理器与μC/OS-Ⅱ实时操作系统[M]. 北京: 清华大学出版社, 2018.</w:t>
      </w:r>
    </w:p>
    <w:p w14:paraId="4B913EF3">
      <w:pPr>
        <w:spacing w:before="0" w:after="0" w:line="440" w:lineRule="exact"/>
        <w:ind w:firstLine="480"/>
      </w:pPr>
      <w:r>
        <w:rPr>
          <w:rFonts w:ascii="Times New Roman" w:hAnsi="Times New Roman" w:eastAsia="宋体" w:cs="Times New Roman"/>
          <w:sz w:val="24"/>
          <w:szCs w:val="24"/>
        </w:rPr>
        <w:t>[22] Joseph Yiu. The Definitive Guide to the ARM Cortex-M3[M]. 2nd ed. Boston: Newnes, 2010.</w:t>
      </w:r>
    </w:p>
    <w:p w14:paraId="7C9FC4E9">
      <w:pPr>
        <w:spacing w:before="0" w:after="0" w:line="440" w:lineRule="exact"/>
        <w:ind w:firstLine="480"/>
      </w:pPr>
      <w:r>
        <w:rPr>
          <w:rFonts w:ascii="Times New Roman" w:hAnsi="Times New Roman" w:eastAsia="宋体" w:cs="Times New Roman"/>
          <w:sz w:val="24"/>
          <w:szCs w:val="24"/>
        </w:rPr>
        <w:t>[23] 李洋. 基于STM32的脉搏波信号采集与心率检测系统设计[D]. 西安: 西安电子科技大学, 2020.</w:t>
      </w:r>
    </w:p>
    <w:p w14:paraId="2522C4BC">
      <w:pPr>
        <w:spacing w:before="0" w:after="0" w:line="440" w:lineRule="exact"/>
        <w:ind w:firstLine="480"/>
      </w:pPr>
      <w:r>
        <w:rPr>
          <w:rFonts w:ascii="Times New Roman" w:hAnsi="Times New Roman" w:eastAsia="宋体" w:cs="Times New Roman"/>
          <w:sz w:val="24"/>
          <w:szCs w:val="24"/>
        </w:rPr>
        <w:t>[24] 陈杰. 可穿戴设备中运动伪影抑制算法研究[D]. 上海: 上海交通大学, 2021.</w:t>
      </w:r>
    </w:p>
    <w:p w14:paraId="186F7676">
      <w:pPr>
        <w:spacing w:before="0" w:after="0" w:line="440" w:lineRule="exact"/>
        <w:ind w:firstLine="480"/>
      </w:pPr>
      <w:r>
        <w:rPr>
          <w:rFonts w:ascii="Times New Roman" w:hAnsi="Times New Roman" w:eastAsia="宋体" w:cs="Times New Roman"/>
          <w:sz w:val="24"/>
          <w:szCs w:val="24"/>
        </w:rPr>
        <w:t>[25] Maxim Integrated. MAX30102 Application Note: PPG and SpO2 Measurement Theory[Z]. 2020.</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宋体"/>
    <w:panose1 w:val="02010600040101010101"/>
    <w:charset w:val="86"/>
    <w:family w:val="auto"/>
    <w:pitch w:val="default"/>
    <w:sig w:usb0="00000000" w:usb1="0000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6445">
    <w:pPr>
      <w:pBdr>
        <w:top w:val="single" w:color="CCCCCC" w:sz="4" w:space="4"/>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5A43C">
    <w:pPr>
      <w:jc w:val="center"/>
      <w:rPr>
        <w:sz w:val="36"/>
        <w:szCs w:val="36"/>
      </w:rPr>
    </w:pPr>
    <w:r>
      <w:rPr>
        <w:rFonts w:ascii="Times New Roman" w:hAnsi="Times New Roman" w:eastAsia="宋体" w:cs="Times New Roman"/>
        <w:color w:val="95A5A6"/>
        <w:sz w:val="21"/>
        <w:szCs w:val="21"/>
      </w:rPr>
      <w:t xml:space="preserve">— </w:t>
    </w:r>
    <w:r>
      <w:rPr>
        <w:rFonts w:ascii="Times New Roman" w:hAnsi="Times New Roman" w:eastAsia="宋体" w:cs="Times New Roman"/>
        <w:color w:val="95A5A6"/>
        <w:sz w:val="21"/>
        <w:szCs w:val="21"/>
      </w:rPr>
      <w:fldChar w:fldCharType="begin"/>
    </w:r>
    <w:r>
      <w:rPr>
        <w:rFonts w:ascii="Times New Roman" w:hAnsi="Times New Roman" w:eastAsia="宋体" w:cs="Times New Roman"/>
        <w:color w:val="95A5A6"/>
        <w:sz w:val="21"/>
        <w:szCs w:val="21"/>
      </w:rPr>
      <w:instrText xml:space="preserve">PAGE</w:instrText>
    </w:r>
    <w:r>
      <w:rPr>
        <w:rFonts w:ascii="Times New Roman" w:hAnsi="Times New Roman" w:eastAsia="宋体" w:cs="Times New Roman"/>
        <w:color w:val="95A5A6"/>
        <w:sz w:val="21"/>
        <w:szCs w:val="21"/>
      </w:rPr>
      <w:fldChar w:fldCharType="separate"/>
    </w:r>
    <w:r>
      <w:rPr>
        <w:rFonts w:ascii="Times New Roman" w:hAnsi="Times New Roman" w:eastAsia="宋体" w:cs="Times New Roman"/>
        <w:color w:val="95A5A6"/>
        <w:sz w:val="21"/>
        <w:szCs w:val="21"/>
      </w:rPr>
      <w:fldChar w:fldCharType="end"/>
    </w:r>
    <w:r>
      <w:rPr>
        <w:rFonts w:ascii="Times New Roman" w:hAnsi="Times New Roman" w:eastAsia="宋体" w:cs="Times New Roman"/>
        <w:color w:val="95A5A6"/>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7FDAD">
    <w:pPr>
      <w:pStyle w:val="9"/>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工程项目实践（五）：机电系统设计与创新实践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lTrailSpace/>
    <w:useFELayout/>
    <w:compatSetting w:name="compatibilityMode" w:uri="http://schemas.microsoft.com/office/word" w:val="15"/>
  </w:compat>
  <w:rsids>
    <w:rsidRoot w:val="00000000"/>
    <w:rsid w:val="183560AF"/>
    <w:rsid w:val="2B86244E"/>
    <w:rsid w:val="56553C8F"/>
    <w:rsid w:val="72AD19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paragraph" w:styleId="2">
    <w:name w:val="heading 1"/>
    <w:next w:val="1"/>
    <w:qFormat/>
    <w:uiPriority w:val="0"/>
    <w:pPr>
      <w:spacing w:before="480" w:after="200" w:line="440" w:lineRule="exact"/>
      <w:outlineLvl w:val="0"/>
    </w:pPr>
    <w:rPr>
      <w:rFonts w:ascii="黑体" w:hAnsi="黑体" w:eastAsia="黑体" w:cs="黑体"/>
      <w:b/>
      <w:bCs/>
      <w:sz w:val="32"/>
      <w:szCs w:val="32"/>
    </w:rPr>
  </w:style>
  <w:style w:type="paragraph" w:styleId="3">
    <w:name w:val="heading 2"/>
    <w:next w:val="1"/>
    <w:qFormat/>
    <w:uiPriority w:val="0"/>
    <w:pPr>
      <w:spacing w:before="360" w:after="160" w:line="440" w:lineRule="exact"/>
      <w:outlineLvl w:val="1"/>
    </w:pPr>
    <w:rPr>
      <w:rFonts w:ascii="黑体" w:hAnsi="黑体" w:eastAsia="黑体" w:cs="黑体"/>
      <w:b/>
      <w:bCs/>
      <w:sz w:val="28"/>
      <w:szCs w:val="28"/>
    </w:rPr>
  </w:style>
  <w:style w:type="paragraph" w:styleId="4">
    <w:name w:val="heading 3"/>
    <w:next w:val="1"/>
    <w:qFormat/>
    <w:uiPriority w:val="0"/>
    <w:pPr>
      <w:spacing w:before="280" w:after="120" w:line="440" w:lineRule="exact"/>
      <w:outlineLvl w:val="2"/>
    </w:pPr>
    <w:rPr>
      <w:rFonts w:ascii="黑体" w:hAnsi="黑体" w:eastAsia="黑体" w:cs="黑体"/>
      <w:b/>
      <w:bCs/>
      <w:sz w:val="24"/>
      <w:szCs w:val="24"/>
    </w:rPr>
  </w:style>
  <w:style w:type="paragraph" w:styleId="5">
    <w:name w:val="heading 4"/>
    <w:next w:val="1"/>
    <w:qFormat/>
    <w:uiPriority w:val="0"/>
    <w:pPr>
      <w:spacing w:before="0" w:after="0" w:line="440" w:lineRule="exact"/>
    </w:pPr>
    <w:rPr>
      <w:rFonts w:ascii="Times New Roman" w:hAnsi="Times New Roman" w:eastAsia="宋体" w:cs="Times New Roman"/>
      <w:i/>
      <w:iCs/>
      <w:color w:val="2E74B5"/>
      <w:sz w:val="24"/>
      <w:szCs w:val="24"/>
    </w:rPr>
  </w:style>
  <w:style w:type="paragraph" w:styleId="6">
    <w:name w:val="heading 5"/>
    <w:next w:val="1"/>
    <w:qFormat/>
    <w:uiPriority w:val="0"/>
    <w:pPr>
      <w:spacing w:before="0" w:after="0" w:line="440" w:lineRule="exact"/>
    </w:pPr>
    <w:rPr>
      <w:rFonts w:ascii="Times New Roman" w:hAnsi="Times New Roman" w:eastAsia="宋体" w:cs="Times New Roman"/>
      <w:color w:val="2E74B5"/>
      <w:sz w:val="24"/>
      <w:szCs w:val="24"/>
    </w:rPr>
  </w:style>
  <w:style w:type="paragraph" w:styleId="7">
    <w:name w:val="heading 6"/>
    <w:next w:val="1"/>
    <w:qFormat/>
    <w:uiPriority w:val="0"/>
    <w:pPr>
      <w:spacing w:before="0" w:after="0" w:line="440" w:lineRule="exact"/>
    </w:pPr>
    <w:rPr>
      <w:rFonts w:ascii="Times New Roman" w:hAnsi="Times New Roman" w:eastAsia="宋体" w:cs="Times New Roman"/>
      <w:color w:val="1F4D78"/>
      <w:sz w:val="24"/>
      <w:szCs w:val="24"/>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endnote text"/>
    <w:link w:val="21"/>
    <w:semiHidden/>
    <w:unhideWhenUsed/>
    <w:qFormat/>
    <w:uiPriority w:val="99"/>
    <w:pPr>
      <w:spacing w:before="0" w:after="0" w:line="240" w:lineRule="auto"/>
    </w:pPr>
    <w:rPr>
      <w:rFonts w:ascii="Times New Roman" w:hAnsi="Times New Roman" w:eastAsia="宋体" w:cs="Times New Roman"/>
      <w:sz w:val="20"/>
      <w:szCs w:val="20"/>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iPriority w:val="0"/>
  </w:style>
  <w:style w:type="paragraph" w:styleId="11">
    <w:name w:val="footnote text"/>
    <w:link w:val="20"/>
    <w:semiHidden/>
    <w:unhideWhenUsed/>
    <w:qFormat/>
    <w:uiPriority w:val="99"/>
    <w:pPr>
      <w:spacing w:before="0" w:after="0" w:line="240" w:lineRule="auto"/>
    </w:pPr>
    <w:rPr>
      <w:rFonts w:ascii="Times New Roman" w:hAnsi="Times New Roman" w:eastAsia="宋体" w:cs="Times New Roman"/>
      <w:sz w:val="20"/>
      <w:szCs w:val="20"/>
    </w:rPr>
  </w:style>
  <w:style w:type="paragraph" w:styleId="12">
    <w:name w:val="toc 2"/>
    <w:basedOn w:val="1"/>
    <w:next w:val="1"/>
    <w:qFormat/>
    <w:uiPriority w:val="0"/>
    <w:pPr>
      <w:ind w:left="420" w:leftChars="200"/>
    </w:pPr>
  </w:style>
  <w:style w:type="paragraph" w:styleId="13">
    <w:name w:val="Title"/>
    <w:qFormat/>
    <w:uiPriority w:val="0"/>
    <w:pPr>
      <w:spacing w:before="0" w:after="0" w:line="440" w:lineRule="exact"/>
    </w:pPr>
    <w:rPr>
      <w:rFonts w:ascii="Times New Roman" w:hAnsi="Times New Roman" w:eastAsia="宋体" w:cs="Times New Roman"/>
      <w:sz w:val="56"/>
      <w:szCs w:val="56"/>
    </w:rPr>
  </w:style>
  <w:style w:type="character" w:styleId="16">
    <w:name w:val="endnote reference"/>
    <w:semiHidden/>
    <w:unhideWhenUsed/>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pPr>
      <w:spacing w:before="0" w:after="0" w:line="440" w:lineRule="exact"/>
    </w:pPr>
    <w:rPr>
      <w:rFonts w:ascii="Times New Roman" w:hAnsi="Times New Roman" w:eastAsia="宋体" w:cs="Times New Roman"/>
      <w:sz w:val="24"/>
      <w:szCs w:val="24"/>
    </w:rPr>
  </w:style>
  <w:style w:type="character" w:customStyle="1" w:styleId="20">
    <w:name w:val="Footnote Text Char"/>
    <w:link w:val="11"/>
    <w:semiHidden/>
    <w:unhideWhenUsed/>
    <w:qFormat/>
    <w:uiPriority w:val="99"/>
    <w:rPr>
      <w:sz w:val="20"/>
      <w:szCs w:val="20"/>
    </w:rPr>
  </w:style>
  <w:style w:type="character" w:customStyle="1" w:styleId="21">
    <w:name w:val="Endnote Text Char"/>
    <w:link w:val="8"/>
    <w:semiHidden/>
    <w:unhideWhenUsed/>
    <w:qFormat/>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 Id="rId100" Type="http://schemas.openxmlformats.org/officeDocument/2006/relationships/image" Target="media/image8.png"/><Relationship Id="rId101" Type="http://schemas.openxmlformats.org/officeDocument/2006/relationships/image" Target="media/image9.png"/><Relationship Id="rId102"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60</Pages>
  <Words>13681</Words>
  <Characters>18423</Characters>
  <TotalTime>1</TotalTime>
  <ScaleCrop>false</ScaleCrop>
  <LinksUpToDate>false</LinksUpToDate>
  <CharactersWithSpaces>19869</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2026-06-30T03:59:00Z</dcterms:created>
  <dc:creator>Un-named</dc:creator>
  <cp:lastModifiedBy>王子杰</cp:lastModifiedBy>
  <dcterms:modified xsi:type="dcterms:W3CDTF">2026-06-30T09:14:56Z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eyJoZGlkIjoiMzJiNzJjYzQ4MmFlZDZhYTcxNGI3NjA3Y2VmYWRlYzgiLCJ1c2VySWQiOiIxNTcxNjM1ODQ5In0=</vt:lpwstr>
  </property>
  <property fmtid="{D5CDD505-2E9C-101B-9397-08002B2CF9AE}" pid="3" name="KSOProductBuildVer">
    <vt:lpwstr>2052-12.1.0.19770</vt:lpwstr>
  </property>
  <property fmtid="{D5CDD505-2E9C-101B-9397-08002B2CF9AE}" pid="4" name="ICV">
    <vt:lpwstr>683D84F162DB47F79FE80E35228C1781_12</vt:lpwstr>
  </property>
</Properties>
</file>