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9.png" ContentType="image/png"/>
  <Override PartName="/word/media/image5.png" ContentType="image/png"/>
  <Override PartName="/word/media/image37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9.png" ContentType="image/png"/>
  <Override PartName="/word/media/image1.png" ContentType="image/png"/>
  <Override PartName="/word/media/image44.png" ContentType="image/png"/>
  <Override PartName="/word/media/image13.png" ContentType="image/png"/>
  <Override PartName="/word/media/image31.png" ContentType="image/png"/>
  <Override PartName="/word/media/image33.png" ContentType="image/png"/>
  <Override PartName="/word/media/image43.png" ContentType="image/png"/>
  <Override PartName="/word/media/image4.png" ContentType="image/png"/>
  <Override PartName="/word/media/image40.png" ContentType="image/png"/>
  <Override PartName="/word/media/image32.png" ContentType="image/png"/>
  <Override PartName="/word/media/image42.png" ContentType="image/png"/>
  <Override PartName="/word/media/image16.png" ContentType="image/png"/>
  <Override PartName="/word/media/image21.png" ContentType="image/png"/>
  <Override PartName="/word/media/image30.png" ContentType="image/png"/>
  <Override PartName="/word/media/image41.png" ContentType="image/png"/>
  <Override PartName="/word/media/image12.png" ContentType="image/png"/>
  <Override PartName="/word/media/image45.png" ContentType="image/png"/>
  <Override PartName="/word/media/image18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39.png" ContentType="image/png"/>
  <Override PartName="/word/media/image20.png" ContentType="image/png"/>
  <Override PartName="/word/media/image8.png" ContentType="image/png"/>
  <Override PartName="/word/media/image26.png" ContentType="image/png"/>
  <Override PartName="/word/media/image11.png" ContentType="image/png"/>
  <Override PartName="/word/media/image36.png" ContentType="image/png"/>
  <Override PartName="/word/media/image7.png" ContentType="image/png"/>
  <Override PartName="/word/media/image10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widowControl/>
        <w:tabs>
          <w:tab w:val="clear" w:pos="567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444365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365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2"/>
        <w:gridCol w:w="2967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9"/>
        <w:gridCol w:w="2808"/>
        <w:gridCol w:w="1258"/>
        <w:gridCol w:w="4196"/>
      </w:tblGrid>
      <w:tr>
        <w:trPr/>
        <w:tc>
          <w:tcPr>
            <w:tcW w:w="1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2"/>
        <w:gridCol w:w="3800"/>
        <w:gridCol w:w="3829"/>
      </w:tblGrid>
      <w:tr>
        <w:trPr/>
        <w:tc>
          <w:tcPr>
            <w:tcW w:w="22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81"/>
        <w:gridCol w:w="2107"/>
        <w:gridCol w:w="1786"/>
        <w:gridCol w:w="1815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8"/>
        <w:gridCol w:w="2700"/>
        <w:gridCol w:w="2430"/>
        <w:gridCol w:w="2232"/>
      </w:tblGrid>
      <w:tr>
        <w:trPr/>
        <w:tc>
          <w:tcPr>
            <w:tcW w:w="25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8"/>
        <w:gridCol w:w="2700"/>
        <w:gridCol w:w="2430"/>
        <w:gridCol w:w="2232"/>
      </w:tblGrid>
      <w:tr>
        <w:trPr/>
        <w:tc>
          <w:tcPr>
            <w:tcW w:w="25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30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7. </w:t>
      </w:r>
      <w:r>
        <w:rPr>
          <w:sz w:val="28"/>
          <w:szCs w:val="28"/>
        </w:rPr>
        <w:t>Вивести ARP-таблицю робочої станції (табл. 8) та порівняти її з отриманою у п. 3. Вивести ARP-таблиці решти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ARP- таблиці вузла WS-63-24-6 є 10 записів, оскільки це всі адреси, до яких здійснювався запит. У моїй таблиці наведено лише 3 записи. 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1647825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ARP таблиця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00625" cy="438150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15. ARP таблиця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19100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ARP таблиця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0957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ARP таблиця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29000" cy="438150"/>
            <wp:effectExtent l="0" t="0" r="0" b="0"/>
            <wp:docPr id="18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18.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0425" cy="561975"/>
            <wp:effectExtent l="0" t="0" r="0" b="0"/>
            <wp:docPr id="19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19.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48050" cy="704850"/>
            <wp:effectExtent l="0" t="0" r="0" b="0"/>
            <wp:docPr id="2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ARP таблиця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19475" cy="428625"/>
            <wp:effectExtent l="0" t="0" r="0" b="0"/>
            <wp:docPr id="2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ARP таблиця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552450"/>
            <wp:effectExtent l="0" t="0" r="0" b="0"/>
            <wp:docPr id="22" name="Image1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 Copy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ARP таблиця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9950" cy="476250"/>
            <wp:effectExtent l="0" t="0" r="0" b="0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23. ARP таблиця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409575"/>
            <wp:effectExtent l="0" t="0" r="0" b="0"/>
            <wp:docPr id="2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24. ARP таблиця WS-63-24-5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8.</w:t>
      </w:r>
      <w:r>
        <w:rPr>
          <w:sz w:val="28"/>
          <w:szCs w:val="28"/>
        </w:rPr>
        <w:t xml:space="preserve"> Очистити ARP-таблиці всіх вузлів мережі. На робочій станції (табл. 8) запустити програмний аналізатор трафіка, здійснити інформаційний обмін та провести перехоплення ARP-повідомлень, що передаються між цією станцією і рештою пристроїв мережі під час обміну.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9675" cy="533400"/>
            <wp:effectExtent l="0" t="0" r="0" b="0"/>
            <wp:docPr id="25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92600" cy="654050"/>
            <wp:effectExtent l="0" t="0" r="0" b="0"/>
            <wp:docPr id="26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65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27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Очищення ARP таблиці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1314450" cy="504825"/>
            <wp:effectExtent l="0" t="0" r="0" b="0"/>
            <wp:docPr id="28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27450" cy="741045"/>
            <wp:effectExtent l="0" t="0" r="0" b="0"/>
            <wp:docPr id="29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29. Виконана команда для інформаційного обміну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767070" cy="2484120"/>
            <wp:effectExtent l="0" t="0" r="0" b="0"/>
            <wp:docPr id="30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248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30. Пакунок з’явився WS-63-24-6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67705" cy="2491105"/>
            <wp:effectExtent l="0" t="0" r="0" b="0"/>
            <wp:docPr id="31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05" cy="249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31. Пакунок потрапив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10225" cy="2270125"/>
            <wp:effectExtent l="0" t="0" r="0" b="0"/>
            <wp:docPr id="32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27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32. Комутатор SW-63-24-2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83885" cy="2517775"/>
            <wp:effectExtent l="0" t="0" r="0" b="0"/>
            <wp:docPr id="33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251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33. Комутатор SW-63-24-1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73090" cy="2247900"/>
            <wp:effectExtent l="0" t="0" r="0" b="0"/>
            <wp:docPr id="34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34. Робоча станція WS-63-24-1 дала відповідь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53100" cy="2437130"/>
            <wp:effectExtent l="0" t="0" r="0" b="0"/>
            <wp:docPr id="35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35. Пакунок дійшов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23560" cy="2289175"/>
            <wp:effectExtent l="0" t="0" r="0" b="0"/>
            <wp:docPr id="36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28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Пакунок повернувся до робочої станції SW-63-24-6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9.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Дослідити перехоплені програмним аналізатором трафіка ARP-повідомлення та порівняти їх із сформованими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Перехоплені ARP-повідомлення, отримані за допомогою програмного аналізатора трафіка, за своєю структурою дуже схожі на ті теоретичні, що були сформовані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br w:type="column"/>
      </w:r>
      <w:r>
        <w:rPr/>
        <w:drawing>
          <wp:inline distT="0" distB="0" distL="0" distR="0">
            <wp:extent cx="4627245" cy="3867785"/>
            <wp:effectExtent l="0" t="0" r="0" b="0"/>
            <wp:docPr id="37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245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Запит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615815" cy="3840480"/>
            <wp:effectExtent l="0" t="0" r="0" b="0"/>
            <wp:docPr id="38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5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815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37. Відповідь WS-63-24-1 — WS-63-24-6</w:t>
      </w:r>
      <w:r>
        <w:br w:type="page"/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10.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Очистити ARP-таблиці всіх робочих станцій та комунікаційних пристроїв мережі. Внести статичні ARP-записи у ARP-таблиці серверів мережі та комунікаційних пристроїв мережі.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drawing>
          <wp:inline distT="0" distB="0" distL="0" distR="0">
            <wp:extent cx="2301875" cy="753110"/>
            <wp:effectExtent l="0" t="0" r="0" b="0"/>
            <wp:docPr id="39" name="Imag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875" cy="75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38</w:t>
      </w:r>
      <w:r>
        <w:rPr>
          <w:sz w:val="28"/>
          <w:szCs w:val="28"/>
        </w:rPr>
        <w:t>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038725" cy="676275"/>
            <wp:effectExtent l="0" t="0" r="0" b="0"/>
            <wp:docPr id="40" name="Image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39</w:t>
      </w:r>
      <w:r>
        <w:rPr>
          <w:sz w:val="28"/>
          <w:szCs w:val="28"/>
        </w:rPr>
        <w:t xml:space="preserve">. Очищення ARP таблиці </w:t>
      </w:r>
      <w:r>
        <w:rPr>
          <w:sz w:val="28"/>
          <w:szCs w:val="28"/>
        </w:rPr>
        <w:t>R</w:t>
      </w:r>
      <w:r>
        <w:rPr>
          <w:sz w:val="28"/>
          <w:szCs w:val="28"/>
        </w:rPr>
        <w:t>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48175" cy="666750"/>
            <wp:effectExtent l="0" t="0" r="0" b="0"/>
            <wp:docPr id="41" name="Imag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40</w:t>
      </w:r>
      <w:r>
        <w:rPr>
          <w:sz w:val="28"/>
          <w:szCs w:val="28"/>
        </w:rPr>
        <w:t xml:space="preserve">. Очищення ARP таблиці </w:t>
      </w:r>
      <w:r>
        <w:rPr>
          <w:sz w:val="28"/>
          <w:szCs w:val="28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76750" cy="714375"/>
            <wp:effectExtent l="0" t="0" r="0" b="0"/>
            <wp:docPr id="42" name="Image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41</w:t>
      </w:r>
      <w:r>
        <w:rPr>
          <w:sz w:val="28"/>
          <w:szCs w:val="28"/>
        </w:rPr>
        <w:t xml:space="preserve">. Очищення ARP таблиці </w:t>
      </w:r>
      <w:r>
        <w:rPr>
          <w:sz w:val="28"/>
          <w:szCs w:val="28"/>
        </w:rPr>
        <w:t>SW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237105" cy="1254125"/>
            <wp:effectExtent l="0" t="0" r="0" b="0"/>
            <wp:docPr id="43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3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105" cy="125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/>
        <w:t xml:space="preserve">Рис. </w:t>
      </w:r>
      <w:r>
        <w:rPr/>
        <w:t>42</w:t>
      </w:r>
      <w:r>
        <w:rPr/>
        <w:t>. Команда arp -s відсутня на серверах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714875" cy="838200"/>
            <wp:effectExtent l="0" t="0" r="0" b="0"/>
            <wp:docPr id="44" name="Image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3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b w:val="false"/>
          <w:bCs w:val="false"/>
        </w:rPr>
        <w:t xml:space="preserve">Рис. </w:t>
      </w:r>
      <w:r>
        <w:rPr>
          <w:b w:val="false"/>
          <w:bCs w:val="false"/>
        </w:rPr>
        <w:t>43</w:t>
      </w:r>
      <w:r>
        <w:rPr>
          <w:b w:val="false"/>
          <w:bCs w:val="false"/>
        </w:rPr>
        <w:t>. Невдається</w:t>
      </w:r>
      <w:r>
        <w:rPr>
          <w:rStyle w:val="Strong"/>
          <w:b w:val="false"/>
          <w:bCs w:val="false"/>
        </w:rPr>
        <w:t xml:space="preserve"> додати статичний запис для R-63-24-1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95725" cy="819150"/>
            <wp:effectExtent l="0" t="0" r="0" b="0"/>
            <wp:docPr id="45" name="Imag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 xml:space="preserve">Рис. </w:t>
      </w:r>
      <w:r>
        <w:rPr>
          <w:rStyle w:val="Strong"/>
          <w:b w:val="false"/>
          <w:bCs w:val="false"/>
        </w:rPr>
        <w:t>44</w:t>
      </w:r>
      <w:r>
        <w:rPr>
          <w:rStyle w:val="Strong"/>
          <w:b w:val="false"/>
          <w:bCs w:val="false"/>
        </w:rPr>
        <w:t>. Невдається додати статичний запис для SW-63-24-1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76040" cy="808990"/>
            <wp:effectExtent l="0" t="0" r="0" b="0"/>
            <wp:docPr id="46" name="Image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80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>Рис. 4</w:t>
      </w:r>
      <w:r>
        <w:rPr>
          <w:rStyle w:val="Strong"/>
          <w:b w:val="false"/>
          <w:bCs w:val="false"/>
        </w:rPr>
        <w:t>5</w:t>
      </w:r>
      <w:r>
        <w:rPr>
          <w:rStyle w:val="Strong"/>
          <w:b w:val="false"/>
          <w:bCs w:val="false"/>
        </w:rPr>
        <w:t>. Невдається додати статичний запис для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48"/>
      <w:headerReference w:type="default" r:id="rId49"/>
      <w:headerReference w:type="first" r:id="rId50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274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47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48" name="Rectangle 2"/>
                      <wps:cNvSpPr/>
                      <wps:spPr>
                        <a:xfrm>
                          <a:off x="748080" y="9753120"/>
                          <a:ext cx="854640" cy="166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9" name="Rectangle 5"/>
                          <wps:cNvSpPr/>
                          <wps:spPr>
                            <a:xfrm>
                              <a:off x="0" y="0"/>
                              <a:ext cx="6645240" cy="102812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0" name="Rectangle 16"/>
                          <wps:cNvSpPr/>
                          <wps:spPr>
                            <a:xfrm>
                              <a:off x="17640" y="10120680"/>
                              <a:ext cx="31860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1" name="Rectangle 17"/>
                          <wps:cNvSpPr/>
                          <wps:spPr>
                            <a:xfrm>
                              <a:off x="379080" y="10120680"/>
                              <a:ext cx="31860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2" name="Rectangle 18"/>
                          <wps:cNvSpPr/>
                          <wps:spPr>
                            <a:xfrm>
                              <a:off x="754920" y="10120680"/>
                              <a:ext cx="84204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3" name="Rectangle 19"/>
                          <wps:cNvSpPr/>
                          <wps:spPr>
                            <a:xfrm>
                              <a:off x="1659240" y="10120680"/>
                              <a:ext cx="49644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4" name="Rectangle 20"/>
                          <wps:cNvSpPr/>
                          <wps:spPr>
                            <a:xfrm>
                              <a:off x="2198880" y="10120680"/>
                              <a:ext cx="31860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5" name="Rectangle 21"/>
                          <wps:cNvSpPr/>
                          <wps:spPr>
                            <a:xfrm>
                              <a:off x="6310080" y="9769320"/>
                              <a:ext cx="31860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6" name="Rectangle 22"/>
                          <wps:cNvSpPr/>
                          <wps:spPr>
                            <a:xfrm>
                              <a:off x="6310080" y="10005120"/>
                              <a:ext cx="318600" cy="203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7" name="Rectangle 23"/>
                          <wps:cNvSpPr/>
                          <wps:spPr>
                            <a:xfrm>
                              <a:off x="2578680" y="9894600"/>
                              <a:ext cx="3673440" cy="231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58" name="Rectangle 24"/>
                        <wps:cNvSpPr/>
                        <wps:spPr>
                          <a:xfrm>
                            <a:off x="748080" y="9928080"/>
                            <a:ext cx="869400" cy="16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5;height:26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4;height:16190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5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1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1;height:31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4;height:36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8;height:25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85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59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60" name="Rectangle 26"/>
                      <wps:cNvSpPr/>
                      <wps:spPr>
                        <a:xfrm>
                          <a:off x="0" y="0"/>
                          <a:ext cx="6645240" cy="10281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Rectangle 36"/>
                      <wps:cNvSpPr/>
                      <wps:spPr>
                        <a:xfrm>
                          <a:off x="17640" y="9220680"/>
                          <a:ext cx="27936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2" name="Rectangle 37"/>
                      <wps:cNvSpPr/>
                      <wps:spPr>
                        <a:xfrm>
                          <a:off x="349920" y="9220680"/>
                          <a:ext cx="351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3" name="Rectangle 38"/>
                      <wps:cNvSpPr/>
                      <wps:spPr>
                        <a:xfrm>
                          <a:off x="754920" y="9220680"/>
                          <a:ext cx="84204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4" name="Rectangle 39"/>
                      <wps:cNvSpPr/>
                      <wps:spPr>
                        <a:xfrm>
                          <a:off x="1659240" y="9220680"/>
                          <a:ext cx="49644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5" name="Rectangle 40"/>
                      <wps:cNvSpPr/>
                      <wps:spPr>
                        <a:xfrm>
                          <a:off x="2198880" y="9220680"/>
                          <a:ext cx="31860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6" name="Rectangle 41"/>
                      <wps:cNvSpPr/>
                      <wps:spPr>
                        <a:xfrm>
                          <a:off x="5304240" y="9399240"/>
                          <a:ext cx="477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7" name="Rectangle 42"/>
                      <wps:cNvSpPr/>
                      <wps:spPr>
                        <a:xfrm>
                          <a:off x="5304240" y="9587160"/>
                          <a:ext cx="47700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8" name="Rectangle 43"/>
                      <wps:cNvSpPr/>
                      <wps:spPr>
                        <a:xfrm>
                          <a:off x="2585880" y="8977680"/>
                          <a:ext cx="397836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3440" cy="169560"/>
                        </a:xfrm>
                      </wpg:grpSpPr>
                      <wps:wsp>
                        <wps:cNvPr id="69" name="Rectangle 50"/>
                        <wps:cNvSpPr/>
                        <wps:spPr>
                          <a:xfrm>
                            <a:off x="0" y="1584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0" name="Rectangle 51"/>
                        <wps:cNvSpPr/>
                        <wps:spPr>
                          <a:xfrm>
                            <a:off x="734040" y="0"/>
                            <a:ext cx="869400" cy="169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3640" cy="144720"/>
                        </a:xfrm>
                      </wpg:grpSpPr>
                      <wps:wsp>
                        <wps:cNvPr id="71" name="Rectangle 53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2" name="Rectangle 54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3640" cy="144720"/>
                        </a:xfrm>
                      </wpg:grpSpPr>
                      <wps:wsp>
                        <wps:cNvPr id="73" name="Rectangle 56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4" name="Rectangle 57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3640" cy="144720"/>
                        </a:xfrm>
                      </wpg:grpSpPr>
                      <wps:wsp>
                        <wps:cNvPr id="75" name="Rectangle 59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6" name="Rectangle 60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3640" cy="144720"/>
                        </a:xfrm>
                      </wpg:grpSpPr>
                      <wps:wsp>
                        <wps:cNvPr id="77" name="Rectangle 62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8" name="Rectangle 63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9" name="Rectangle 65"/>
                      <wps:cNvSpPr/>
                      <wps:spPr>
                        <a:xfrm>
                          <a:off x="2593440" y="9523800"/>
                          <a:ext cx="2088360" cy="718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0" name="Rectangle 69"/>
                      <wps:cNvSpPr/>
                      <wps:spPr>
                        <a:xfrm>
                          <a:off x="4759920" y="9399240"/>
                          <a:ext cx="4762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1" name="Rectangle 70"/>
                      <wps:cNvSpPr/>
                      <wps:spPr>
                        <a:xfrm>
                          <a:off x="5852880" y="9399240"/>
                          <a:ext cx="7606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2" name="Rectangle 71"/>
                      <wps:cNvSpPr/>
                      <wps:spPr>
                        <a:xfrm>
                          <a:off x="5857920" y="9582120"/>
                          <a:ext cx="7596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3" name="Rectangle 74"/>
                      <wps:cNvSpPr/>
                      <wps:spPr>
                        <a:xfrm>
                          <a:off x="4759920" y="9864720"/>
                          <a:ext cx="1853640" cy="328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4;height:16190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9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3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5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1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1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0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0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4;height:35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5;height:267">
                <v:rect id="shape_0" ID="Rectangle 50" path="m0,0l-2147483645,0l-2147483645,-2147483646l0,-2147483646xe" stroked="f" o:allowincell="f" style="position:absolute;left:-342;top:14424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8;height:26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5;height:228">
                <v:rect id="shape_0" ID="Rectangle 53" path="m0,0l-2147483645,0l-2147483645,-2147483646l0,-2147483646xe" stroked="f" o:allowincell="f" style="position:absolute;left:-342;top:14705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5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5;height:228">
                <v:rect id="shape_0" ID="Rectangle 56" path="m0,0l-2147483645,0l-2147483645,-2147483646l0,-2147483646xe" stroked="f" o:allowincell="f" style="position:absolute;left:-342;top:14993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5;height:22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5;height:228">
                <v:rect id="shape_0" ID="Rectangle 59" path="m0,0l-2147483645,0l-2147483645,-2147483646l0,-2147483646xe" stroked="f" o:allowincell="f" style="position:absolute;left:-342;top:15273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5;height:22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5;height:228">
                <v:rect id="shape_0" ID="Rectangle 62" path="m0,0l-2147483645,0l-2147483645,-2147483646l0,-2147483646xe" stroked="f" o:allowincell="f" style="position:absolute;left:-342;top:15553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5;height:22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8;height:1130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9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7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5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</w:t>
                      </w:r>
                      <w:r>
                        <w:rPr>
                          <w:sz w:val="20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8;height:51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header" Target="header1.xml"/><Relationship Id="rId49" Type="http://schemas.openxmlformats.org/officeDocument/2006/relationships/header" Target="header2.xml"/><Relationship Id="rId50" Type="http://schemas.openxmlformats.org/officeDocument/2006/relationships/header" Target="header3.xml"/><Relationship Id="rId51" Type="http://schemas.openxmlformats.org/officeDocument/2006/relationships/fontTable" Target="fontTable.xml"/><Relationship Id="rId52" Type="http://schemas.openxmlformats.org/officeDocument/2006/relationships/settings" Target="settings.xml"/><Relationship Id="rId53" Type="http://schemas.openxmlformats.org/officeDocument/2006/relationships/theme" Target="theme/theme1.xml"/><Relationship Id="rId5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5015</TotalTime>
  <Application>LibreOffice/25.8.2.2$Linux_X86_64 LibreOffice_project/580$Build-2</Application>
  <AppVersion>15.0000</AppVersion>
  <Pages>23</Pages>
  <Words>2075</Words>
  <Characters>14872</Characters>
  <CharactersWithSpaces>16396</CharactersWithSpaces>
  <Paragraphs>641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2025-11-14T18:35:45Z</dcterms:modified>
  <cp:revision>787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