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811E" w14:textId="166F39D7" w:rsidR="007963DE" w:rsidRPr="00B47109" w:rsidRDefault="00A61AA4" w:rsidP="00494D02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 w:rsidR="00B47109">
        <w:rPr>
          <w:rFonts w:eastAsia="Helvetica-Bold"/>
          <w:b/>
          <w:sz w:val="28"/>
          <w:szCs w:val="28"/>
          <w:lang w:val="en-US"/>
        </w:rPr>
        <w:t>1</w:t>
      </w:r>
    </w:p>
    <w:p w14:paraId="10847E1D" w14:textId="77777777" w:rsidR="00B47109" w:rsidRPr="00B47109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ФІЗИЧНА ТА ЛОГІЧНА АДРЕСАЦІЯ ВУЗЛІВ</w:t>
      </w:r>
    </w:p>
    <w:p w14:paraId="0A38B92E" w14:textId="45E6E8DD" w:rsidR="00A61AA4" w:rsidRPr="005B411E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КОМП’ЮТЕРНИХ МЕРЕЖ</w:t>
      </w:r>
    </w:p>
    <w:p w14:paraId="60354A5C" w14:textId="601C3A1A" w:rsidR="00B47109" w:rsidRPr="00F97583" w:rsidRDefault="00A61AA4" w:rsidP="00F97583">
      <w:pPr>
        <w:tabs>
          <w:tab w:val="clear" w:pos="567"/>
        </w:tabs>
        <w:spacing w:line="360" w:lineRule="auto"/>
        <w:ind w:firstLine="810"/>
        <w:jc w:val="both"/>
        <w:rPr>
          <w:sz w:val="28"/>
          <w:szCs w:val="28"/>
        </w:rPr>
      </w:pPr>
      <w:r w:rsidRPr="005B411E">
        <w:rPr>
          <w:rFonts w:eastAsia="Helvetica-Bold"/>
          <w:b/>
          <w:bCs/>
          <w:i/>
          <w:iCs/>
          <w:sz w:val="28"/>
          <w:szCs w:val="28"/>
        </w:rPr>
        <w:t>Мета</w:t>
      </w:r>
      <w:r w:rsidR="00B47109">
        <w:rPr>
          <w:rFonts w:eastAsia="Helvetica-Bold"/>
          <w:b/>
          <w:bCs/>
          <w:i/>
          <w:iCs/>
          <w:sz w:val="28"/>
          <w:szCs w:val="28"/>
          <w:lang w:val="en-US"/>
        </w:rPr>
        <w:t xml:space="preserve"> </w:t>
      </w:r>
      <w:r w:rsidR="00B47109" w:rsidRPr="00B47109">
        <w:rPr>
          <w:b/>
          <w:bCs/>
          <w:i/>
          <w:iCs/>
          <w:sz w:val="28"/>
          <w:szCs w:val="28"/>
        </w:rPr>
        <w:t>заняття</w:t>
      </w:r>
      <w:r w:rsidRPr="005B411E">
        <w:rPr>
          <w:rFonts w:eastAsia="Helvetica-Bold"/>
          <w:b/>
          <w:bCs/>
          <w:i/>
          <w:iCs/>
          <w:sz w:val="28"/>
          <w:szCs w:val="28"/>
        </w:rPr>
        <w:t>:</w:t>
      </w:r>
      <w:r w:rsidR="005B411E" w:rsidRPr="005B411E">
        <w:rPr>
          <w:sz w:val="28"/>
          <w:szCs w:val="28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ознайомитися із загальними принципами адресації вузлів комп’ютерних мереж; ознайомитися із структурою, видами та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застосуванням MAC-адрес; ознайомитися із структурою,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видами та застосуванням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</w:t>
      </w:r>
      <w:r w:rsidR="00B47109">
        <w:rPr>
          <w:rFonts w:eastAsia="Helvetica-Bold"/>
          <w:sz w:val="28"/>
          <w:szCs w:val="28"/>
          <w:lang w:val="en-GB"/>
        </w:rPr>
        <w:t>-</w:t>
      </w:r>
      <w:r w:rsidR="00B47109" w:rsidRPr="00B47109">
        <w:rPr>
          <w:rFonts w:eastAsia="Helvetica-Bold"/>
          <w:sz w:val="28"/>
          <w:szCs w:val="28"/>
          <w:lang w:val="en-GB"/>
        </w:rPr>
        <w:t>адрес версій 4; отримати практичні навички аналізу та визначення параметрів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MAC-адрес; отримати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практичні навички аналізу, визначення та розрахунку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IP-адрес версії 4 із застосуванням класового підходу.</w:t>
      </w:r>
    </w:p>
    <w:p w14:paraId="544510C8" w14:textId="581103D5" w:rsidR="00B47109" w:rsidRDefault="00A61AA4" w:rsidP="00B47109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Хід роботи:</w:t>
      </w:r>
    </w:p>
    <w:p w14:paraId="1FCCD939" w14:textId="7B0498F6" w:rsidR="00F97583" w:rsidRPr="00F97583" w:rsidRDefault="00F97583" w:rsidP="009B3555">
      <w:pPr>
        <w:tabs>
          <w:tab w:val="clear" w:pos="567"/>
          <w:tab w:val="left" w:pos="0"/>
        </w:tabs>
        <w:spacing w:line="360" w:lineRule="auto"/>
        <w:ind w:firstLine="720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>1.</w:t>
      </w:r>
      <w:r w:rsidRPr="00F97583">
        <w:rPr>
          <w:rFonts w:eastAsia="Helvetica-Bold"/>
          <w:b/>
          <w:bCs/>
          <w:sz w:val="28"/>
          <w:szCs w:val="28"/>
          <w:lang w:val="en-US"/>
        </w:rPr>
        <w:t xml:space="preserve"> </w:t>
      </w:r>
      <w:r w:rsidRPr="00F97583">
        <w:rPr>
          <w:rFonts w:eastAsia="Helvetica-Bold"/>
          <w:sz w:val="28"/>
          <w:szCs w:val="28"/>
          <w:lang w:val="en-US"/>
        </w:rPr>
        <w:t>Визначити, якими (унікальними, груповими, широкомовними) є задані три MAC-адреси (табл. 8). Також визначити, у яких випадках (як адреси відправників чи як адреси отримувачів) можуть застосовуватися ці MAC-адреси. За можливості для кожної із MAC-адрес визначити виробника мережного адаптера/інтерфейсу чи мережний протокол, який застосовує дану адресу.</w:t>
      </w:r>
    </w:p>
    <w:p w14:paraId="444EE3FA" w14:textId="1CA93799" w:rsidR="00F97583" w:rsidRPr="009B3555" w:rsidRDefault="00F97583" w:rsidP="009B3555">
      <w:pPr>
        <w:tabs>
          <w:tab w:val="clear" w:pos="567"/>
        </w:tabs>
        <w:spacing w:before="240" w:line="360" w:lineRule="auto"/>
        <w:rPr>
          <w:rFonts w:eastAsia="Helvetica-Bold"/>
          <w:sz w:val="28"/>
          <w:szCs w:val="28"/>
        </w:rPr>
      </w:pPr>
      <w:r w:rsidRPr="009B3555">
        <w:rPr>
          <w:rFonts w:eastAsia="Helvetica-Bold"/>
          <w:b/>
          <w:bCs/>
          <w:sz w:val="28"/>
          <w:szCs w:val="28"/>
        </w:rPr>
        <w:t>FFFFFFFFFFFF</w:t>
      </w:r>
      <w:r w:rsidRPr="009B3555">
        <w:rPr>
          <w:rFonts w:eastAsia="Helvetica-Bold"/>
          <w:sz w:val="28"/>
          <w:szCs w:val="28"/>
        </w:rPr>
        <w:t xml:space="preserve"> = </w:t>
      </w:r>
      <w:r w:rsidR="009B3555" w:rsidRPr="009B3555">
        <w:rPr>
          <w:sz w:val="28"/>
          <w:szCs w:val="28"/>
        </w:rPr>
        <w:t>широкомовна MAC-адреса. Широкомовні адреси можуть використовуватись лише як адреси отримувача. Адреса не має виробника, оскільки є зарезервованою.</w:t>
      </w:r>
    </w:p>
    <w:p w14:paraId="2FA0DDE8" w14:textId="590DAA65" w:rsidR="00F97583" w:rsidRPr="00F97583" w:rsidRDefault="00F97583" w:rsidP="009B3555">
      <w:pPr>
        <w:tabs>
          <w:tab w:val="clear" w:pos="567"/>
          <w:tab w:val="left" w:pos="8334"/>
        </w:tabs>
        <w:spacing w:line="360" w:lineRule="auto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FF = 11111111 G/L = 1, I/G = 1</w:t>
      </w:r>
    </w:p>
    <w:p w14:paraId="45AC9802" w14:textId="6C016004" w:rsidR="003D3898" w:rsidRPr="00A5669B" w:rsidRDefault="00F97583" w:rsidP="00703997">
      <w:pPr>
        <w:tabs>
          <w:tab w:val="clear" w:pos="567"/>
        </w:tabs>
        <w:spacing w:before="240" w:line="360" w:lineRule="auto"/>
        <w:rPr>
          <w:rFonts w:eastAsia="Helvetica-Bold"/>
          <w:sz w:val="28"/>
          <w:szCs w:val="28"/>
          <w:lang w:val="en-US"/>
        </w:rPr>
      </w:pPr>
      <w:r w:rsidRPr="009B3555">
        <w:rPr>
          <w:rFonts w:eastAsia="Helvetica-Bold"/>
          <w:b/>
          <w:bCs/>
          <w:sz w:val="28"/>
          <w:szCs w:val="28"/>
        </w:rPr>
        <w:t>000AEB74CB11</w:t>
      </w:r>
      <w:r w:rsidRPr="00F97583">
        <w:rPr>
          <w:rFonts w:eastAsia="Helvetica-Bold"/>
          <w:sz w:val="28"/>
          <w:szCs w:val="28"/>
        </w:rPr>
        <w:t xml:space="preserve"> = </w:t>
      </w:r>
      <w:r w:rsidR="000C6527" w:rsidRPr="000C6527">
        <w:rPr>
          <w:rFonts w:eastAsia="Helvetica-Bold"/>
          <w:sz w:val="28"/>
          <w:szCs w:val="28"/>
        </w:rPr>
        <w:t>унікальна MAC-адреса</w:t>
      </w:r>
      <w:r w:rsidR="006A60B1">
        <w:rPr>
          <w:rFonts w:eastAsia="Helvetica-Bold"/>
          <w:sz w:val="28"/>
          <w:szCs w:val="28"/>
          <w:lang w:val="en-US"/>
        </w:rPr>
        <w:t>.</w:t>
      </w:r>
      <w:r w:rsidR="00D00FB5">
        <w:rPr>
          <w:rFonts w:eastAsia="Helvetica-Bold"/>
          <w:sz w:val="28"/>
          <w:szCs w:val="28"/>
          <w:lang w:val="en-US"/>
        </w:rPr>
        <w:t xml:space="preserve"> </w:t>
      </w:r>
      <w:r w:rsidR="00BF228E">
        <w:rPr>
          <w:rFonts w:eastAsia="Helvetica-Bold"/>
          <w:sz w:val="28"/>
          <w:szCs w:val="28"/>
        </w:rPr>
        <w:t>У</w:t>
      </w:r>
      <w:r w:rsidR="00BF228E" w:rsidRPr="00BF228E">
        <w:rPr>
          <w:rFonts w:eastAsia="Helvetica-Bold"/>
          <w:sz w:val="28"/>
          <w:szCs w:val="28"/>
          <w:lang w:val="en-US"/>
        </w:rPr>
        <w:t>нікальні MAC-адреси можуть зазначатися і як адреси відправника, і як адреси</w:t>
      </w:r>
      <w:r w:rsidR="00BF228E">
        <w:rPr>
          <w:rFonts w:eastAsia="Helvetica-Bold"/>
          <w:sz w:val="28"/>
          <w:szCs w:val="28"/>
        </w:rPr>
        <w:t xml:space="preserve"> </w:t>
      </w:r>
      <w:r w:rsidR="00BF228E" w:rsidRPr="00BF228E">
        <w:rPr>
          <w:rFonts w:eastAsia="Helvetica-Bold"/>
          <w:sz w:val="28"/>
          <w:szCs w:val="28"/>
          <w:lang w:val="en-US"/>
        </w:rPr>
        <w:t>отримувача.</w:t>
      </w:r>
    </w:p>
    <w:p w14:paraId="3A5A252D" w14:textId="77777777" w:rsidR="00A5669B" w:rsidRDefault="006E4CA1" w:rsidP="00A5669B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00 = 00000000 G/L = 0, I/G = 0</w:t>
      </w:r>
    </w:p>
    <w:p w14:paraId="0582D388" w14:textId="60EEEDD8" w:rsidR="00A5669B" w:rsidRPr="00A5669B" w:rsidRDefault="00A5669B" w:rsidP="00A5669B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>OUI: 00:0A:EB</w:t>
      </w:r>
    </w:p>
    <w:p w14:paraId="0B2D8869" w14:textId="4561662F" w:rsidR="00A5669B" w:rsidRPr="00A5669B" w:rsidRDefault="00A5669B" w:rsidP="00A5669B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  <w:lang w:val="en-US"/>
        </w:rPr>
        <w:t>Vendor name: TP-LINK TECHNOLOGIES CO.,LTD.</w:t>
      </w:r>
    </w:p>
    <w:p w14:paraId="467AFD60" w14:textId="361B4BB4" w:rsidR="00DE743E" w:rsidRPr="00A5669B" w:rsidRDefault="00DE743E" w:rsidP="00DE743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A5669B">
        <w:rPr>
          <w:rFonts w:eastAsia="Helvetica-Bold"/>
          <w:sz w:val="28"/>
          <w:szCs w:val="28"/>
          <w:lang w:val="en-US"/>
        </w:rPr>
        <w:t>Range = 2</w:t>
      </w:r>
      <w:r w:rsidRPr="00A5669B">
        <w:rPr>
          <w:rFonts w:eastAsia="Helvetica-Bold"/>
          <w:sz w:val="28"/>
          <w:szCs w:val="28"/>
          <w:vertAlign w:val="superscript"/>
          <w:lang w:val="en-US"/>
        </w:rPr>
        <w:softHyphen/>
        <w:t xml:space="preserve">24 = </w:t>
      </w:r>
      <w:r w:rsidRPr="00A5669B">
        <w:rPr>
          <w:rStyle w:val="qv3wpe"/>
          <w:sz w:val="28"/>
          <w:szCs w:val="28"/>
        </w:rPr>
        <w:t>16777216</w:t>
      </w:r>
    </w:p>
    <w:p w14:paraId="55326259" w14:textId="71290971" w:rsidR="003D3898" w:rsidRDefault="003D3898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EE7BA" wp14:editId="21FD2143">
            <wp:extent cx="5262784" cy="3158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275" cy="3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EF9" w14:textId="105D48E5" w:rsidR="006E4CA1" w:rsidRPr="008C7B14" w:rsidRDefault="006E4CA1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Рис. 1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>
        <w:rPr>
          <w:rFonts w:eastAsia="Helvetica-Bold"/>
          <w:sz w:val="28"/>
          <w:szCs w:val="28"/>
        </w:rPr>
        <w:t>деталі адресу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 w:rsidRPr="009B3555">
        <w:rPr>
          <w:rFonts w:eastAsia="Helvetica-Bold"/>
          <w:b/>
          <w:bCs/>
          <w:sz w:val="28"/>
          <w:szCs w:val="28"/>
        </w:rPr>
        <w:t>000AEB74CB11</w:t>
      </w:r>
    </w:p>
    <w:p w14:paraId="120C6E80" w14:textId="0BCD608F" w:rsidR="00F97583" w:rsidRPr="00A5669B" w:rsidRDefault="00F97583" w:rsidP="009B3555">
      <w:pPr>
        <w:tabs>
          <w:tab w:val="clear" w:pos="567"/>
        </w:tabs>
        <w:spacing w:before="240" w:line="360" w:lineRule="auto"/>
        <w:rPr>
          <w:rFonts w:eastAsia="Helvetica-Bold"/>
          <w:sz w:val="28"/>
          <w:szCs w:val="28"/>
          <w:lang w:val="en-US"/>
        </w:rPr>
      </w:pPr>
      <w:r w:rsidRPr="009B3555">
        <w:rPr>
          <w:rFonts w:eastAsia="Helvetica-Bold"/>
          <w:b/>
          <w:bCs/>
          <w:sz w:val="28"/>
          <w:szCs w:val="28"/>
        </w:rPr>
        <w:t xml:space="preserve">01005E000001 </w:t>
      </w:r>
      <w:r w:rsidRPr="00F97583">
        <w:rPr>
          <w:rFonts w:eastAsia="Helvetica-Bold"/>
          <w:sz w:val="28"/>
          <w:szCs w:val="28"/>
        </w:rPr>
        <w:t xml:space="preserve">= </w:t>
      </w:r>
      <w:r w:rsidR="009B3555" w:rsidRPr="009B3555">
        <w:rPr>
          <w:rFonts w:eastAsia="Helvetica-Bold"/>
          <w:sz w:val="28"/>
          <w:szCs w:val="28"/>
        </w:rPr>
        <w:t>групова MAC-адреса</w:t>
      </w:r>
      <w:r w:rsidR="00041296">
        <w:rPr>
          <w:rFonts w:eastAsia="Helvetica-Bold"/>
          <w:sz w:val="28"/>
          <w:szCs w:val="28"/>
          <w:lang w:val="en-US"/>
        </w:rPr>
        <w:t>.</w:t>
      </w:r>
      <w:r w:rsidR="000C6527">
        <w:rPr>
          <w:rFonts w:eastAsia="Helvetica-Bold"/>
          <w:sz w:val="28"/>
          <w:szCs w:val="28"/>
        </w:rPr>
        <w:t xml:space="preserve"> </w:t>
      </w:r>
      <w:r w:rsidR="000C6527">
        <w:t>Групові</w:t>
      </w:r>
      <w:r w:rsidR="000C6527" w:rsidRPr="009B3555">
        <w:rPr>
          <w:sz w:val="28"/>
          <w:szCs w:val="28"/>
        </w:rPr>
        <w:t xml:space="preserve"> адреси можуть використовуватись лише як адреси отримувача.</w:t>
      </w:r>
      <w:r w:rsidR="00A5669B">
        <w:rPr>
          <w:sz w:val="28"/>
          <w:szCs w:val="28"/>
          <w:lang w:val="en-US"/>
        </w:rPr>
        <w:t xml:space="preserve"> </w:t>
      </w:r>
      <w:r w:rsidR="00A5669B" w:rsidRPr="009B3555">
        <w:rPr>
          <w:sz w:val="28"/>
          <w:szCs w:val="28"/>
        </w:rPr>
        <w:t>Адреса не має виробника</w:t>
      </w:r>
      <w:r w:rsidR="00A5669B">
        <w:rPr>
          <w:sz w:val="28"/>
          <w:szCs w:val="28"/>
          <w:lang w:val="en-US"/>
        </w:rPr>
        <w:t>.</w:t>
      </w:r>
    </w:p>
    <w:p w14:paraId="059F6620" w14:textId="4C80ED90" w:rsidR="005B411E" w:rsidRPr="005B411E" w:rsidRDefault="00F97583" w:rsidP="00F9758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01 = 00000001 = G/L = 0, I/G = 1</w:t>
      </w:r>
    </w:p>
    <w:sectPr w:rsidR="005B411E" w:rsidRPr="005B411E" w:rsidSect="00DF1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FFBB4" w14:textId="77777777" w:rsidR="00FF6F51" w:rsidRDefault="00FF6F51">
      <w:r>
        <w:separator/>
      </w:r>
    </w:p>
  </w:endnote>
  <w:endnote w:type="continuationSeparator" w:id="0">
    <w:p w14:paraId="7CCF4F72" w14:textId="77777777" w:rsidR="00FF6F51" w:rsidRDefault="00FF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785C" w14:textId="77777777" w:rsidR="00A5669B" w:rsidRDefault="00A56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6905" w14:textId="77777777" w:rsidR="00A5669B" w:rsidRDefault="00A56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0CDE" w14:textId="77777777" w:rsidR="00A5669B" w:rsidRDefault="00A5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71D21" w14:textId="77777777" w:rsidR="00FF6F51" w:rsidRDefault="00FF6F51">
      <w:r>
        <w:separator/>
      </w:r>
    </w:p>
  </w:footnote>
  <w:footnote w:type="continuationSeparator" w:id="0">
    <w:p w14:paraId="0A8D76FF" w14:textId="77777777" w:rsidR="00FF6F51" w:rsidRDefault="00FF6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76C42" w14:textId="77777777" w:rsidR="00A5669B" w:rsidRDefault="00A56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4884B" w14:textId="79CC5E7F" w:rsidR="00DE4184" w:rsidRPr="00A5669B" w:rsidRDefault="00DE4184" w:rsidP="00DE4184">
                                <w:pPr>
                                  <w:pStyle w:val="a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 w:rsidR="00520A5D"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.000 </w:t>
                                </w:r>
                                <w:r w:rsidR="00DD57C7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–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 ЛР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4184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DE4184" w:rsidRDefault="002A3ADA" w:rsidP="0099106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34884B" w14:textId="79CC5E7F" w:rsidR="00DE4184" w:rsidRPr="00A5669B" w:rsidRDefault="00DE4184" w:rsidP="00DE4184">
                          <w:pPr>
                            <w:pStyle w:val="a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 w:rsidR="00A5669B"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 w:rsidR="00520A5D">
                            <w:rPr>
                              <w:sz w:val="22"/>
                              <w:szCs w:val="22"/>
                            </w:rPr>
                            <w:t>4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.000 </w:t>
                          </w:r>
                          <w:r w:rsidR="00DD57C7">
                            <w:rPr>
                              <w:sz w:val="22"/>
                              <w:szCs w:val="22"/>
                              <w:lang w:val="ru-RU"/>
                            </w:rPr>
                            <w:t>–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 ЛР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4184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0EB0C9BE" w14:textId="77777777" w:rsidR="002A3ADA" w:rsidRPr="00DE4184" w:rsidRDefault="002A3ADA" w:rsidP="00991065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4C7F22DB" w:rsidR="00DE3F47" w:rsidRPr="00F97583" w:rsidRDefault="00A61AA4" w:rsidP="00D12329">
                            <w:pPr>
                              <w:pStyle w:val="a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ДУ 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«Житомирська політехніка».2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2428E2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.000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DD57C7">
                              <w:rPr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ЛР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B6ED2D4" w:rsidR="00DE3F47" w:rsidRPr="00F97583" w:rsidRDefault="00F97583" w:rsidP="00DE3F4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87C8E" w14:textId="31B890BE" w:rsidR="008673E6" w:rsidRPr="00F97583" w:rsidRDefault="00F97583" w:rsidP="00AF37CB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F856326" w:rsidR="002A3ADA" w:rsidRPr="00BD4404" w:rsidRDefault="00DD57C7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4C7F22DB" w:rsidR="00DE3F47" w:rsidRPr="00F97583" w:rsidRDefault="00A61AA4" w:rsidP="00D12329">
                      <w:pPr>
                        <w:pStyle w:val="a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ДУ 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«Житомирська політехніка».2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 w:rsidR="00F97583"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2428E2">
                        <w:rPr>
                          <w:sz w:val="24"/>
                          <w:szCs w:val="24"/>
                        </w:rPr>
                        <w:t>4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.000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DD57C7">
                        <w:rPr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ЛР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B6ED2D4" w:rsidR="00DE3F47" w:rsidRPr="00F97583" w:rsidRDefault="00F97583" w:rsidP="00DE3F4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А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24D87C8E" w14:textId="31B890BE" w:rsidR="008673E6" w:rsidRPr="00F97583" w:rsidRDefault="00F97583" w:rsidP="00AF37CB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F856326" w:rsidR="002A3ADA" w:rsidRPr="00BD4404" w:rsidRDefault="00DD57C7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1296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A4447"/>
    <w:rsid w:val="000B3ACC"/>
    <w:rsid w:val="000B4C8A"/>
    <w:rsid w:val="000C42DF"/>
    <w:rsid w:val="000C4FB3"/>
    <w:rsid w:val="000C6527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0994"/>
    <w:rsid w:val="00136725"/>
    <w:rsid w:val="00137FED"/>
    <w:rsid w:val="00153DEC"/>
    <w:rsid w:val="00162987"/>
    <w:rsid w:val="00163C7C"/>
    <w:rsid w:val="001645B7"/>
    <w:rsid w:val="001646D1"/>
    <w:rsid w:val="00171309"/>
    <w:rsid w:val="00171F07"/>
    <w:rsid w:val="0017478E"/>
    <w:rsid w:val="00174E2C"/>
    <w:rsid w:val="00183775"/>
    <w:rsid w:val="00184CF0"/>
    <w:rsid w:val="00195147"/>
    <w:rsid w:val="001A0F7F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428E2"/>
    <w:rsid w:val="002429DB"/>
    <w:rsid w:val="00244C62"/>
    <w:rsid w:val="00250C61"/>
    <w:rsid w:val="00252548"/>
    <w:rsid w:val="00255159"/>
    <w:rsid w:val="002570AE"/>
    <w:rsid w:val="00260F6C"/>
    <w:rsid w:val="00274329"/>
    <w:rsid w:val="00277A00"/>
    <w:rsid w:val="00282134"/>
    <w:rsid w:val="00283C20"/>
    <w:rsid w:val="002867B7"/>
    <w:rsid w:val="00286850"/>
    <w:rsid w:val="002879EB"/>
    <w:rsid w:val="00293384"/>
    <w:rsid w:val="002A0A46"/>
    <w:rsid w:val="002A3ADA"/>
    <w:rsid w:val="002B3E6D"/>
    <w:rsid w:val="002B4E76"/>
    <w:rsid w:val="002B7E22"/>
    <w:rsid w:val="002D0178"/>
    <w:rsid w:val="002D6213"/>
    <w:rsid w:val="002E153D"/>
    <w:rsid w:val="002E2DEC"/>
    <w:rsid w:val="002E41C6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0A33"/>
    <w:rsid w:val="00323937"/>
    <w:rsid w:val="00324D69"/>
    <w:rsid w:val="003344C5"/>
    <w:rsid w:val="003360E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74A4"/>
    <w:rsid w:val="003B75BC"/>
    <w:rsid w:val="003C1FBB"/>
    <w:rsid w:val="003C2A60"/>
    <w:rsid w:val="003D37D4"/>
    <w:rsid w:val="003D3898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902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4D02"/>
    <w:rsid w:val="004973F3"/>
    <w:rsid w:val="004A64DF"/>
    <w:rsid w:val="004A6508"/>
    <w:rsid w:val="004B16F1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0A5D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411E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04C"/>
    <w:rsid w:val="006103DB"/>
    <w:rsid w:val="006207F0"/>
    <w:rsid w:val="0062183A"/>
    <w:rsid w:val="00627F88"/>
    <w:rsid w:val="006405C2"/>
    <w:rsid w:val="0064490F"/>
    <w:rsid w:val="00647937"/>
    <w:rsid w:val="00660A31"/>
    <w:rsid w:val="006620F9"/>
    <w:rsid w:val="0066324A"/>
    <w:rsid w:val="0066434A"/>
    <w:rsid w:val="00666BF5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0B1"/>
    <w:rsid w:val="006A64AC"/>
    <w:rsid w:val="006B01F3"/>
    <w:rsid w:val="006B083A"/>
    <w:rsid w:val="006B0B07"/>
    <w:rsid w:val="006B1AC6"/>
    <w:rsid w:val="006C3C26"/>
    <w:rsid w:val="006C5902"/>
    <w:rsid w:val="006E4CA1"/>
    <w:rsid w:val="006E5DBC"/>
    <w:rsid w:val="006F087D"/>
    <w:rsid w:val="006F56F1"/>
    <w:rsid w:val="00702C6E"/>
    <w:rsid w:val="00703997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14CD"/>
    <w:rsid w:val="007923A5"/>
    <w:rsid w:val="00792C4E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F1D31"/>
    <w:rsid w:val="0080243E"/>
    <w:rsid w:val="00806F0B"/>
    <w:rsid w:val="008077FA"/>
    <w:rsid w:val="00820C96"/>
    <w:rsid w:val="00820F27"/>
    <w:rsid w:val="00844E8E"/>
    <w:rsid w:val="008459E4"/>
    <w:rsid w:val="00845AB3"/>
    <w:rsid w:val="0085067E"/>
    <w:rsid w:val="008530F6"/>
    <w:rsid w:val="00855392"/>
    <w:rsid w:val="00864BBF"/>
    <w:rsid w:val="008673E6"/>
    <w:rsid w:val="0088505F"/>
    <w:rsid w:val="00893402"/>
    <w:rsid w:val="00896FE0"/>
    <w:rsid w:val="008A492E"/>
    <w:rsid w:val="008A69C3"/>
    <w:rsid w:val="008A7BFF"/>
    <w:rsid w:val="008B1294"/>
    <w:rsid w:val="008B2180"/>
    <w:rsid w:val="008B5F77"/>
    <w:rsid w:val="008B7FC4"/>
    <w:rsid w:val="008C7B1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54FF7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B3555"/>
    <w:rsid w:val="009B51C6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03A5B"/>
    <w:rsid w:val="00A122C0"/>
    <w:rsid w:val="00A421C3"/>
    <w:rsid w:val="00A432A0"/>
    <w:rsid w:val="00A4509D"/>
    <w:rsid w:val="00A46A69"/>
    <w:rsid w:val="00A5118C"/>
    <w:rsid w:val="00A52DA3"/>
    <w:rsid w:val="00A54D14"/>
    <w:rsid w:val="00A56439"/>
    <w:rsid w:val="00A5669B"/>
    <w:rsid w:val="00A61AA4"/>
    <w:rsid w:val="00A77921"/>
    <w:rsid w:val="00A9251F"/>
    <w:rsid w:val="00A95570"/>
    <w:rsid w:val="00A95CCD"/>
    <w:rsid w:val="00AA688C"/>
    <w:rsid w:val="00AB3056"/>
    <w:rsid w:val="00AC12CC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47109"/>
    <w:rsid w:val="00B51653"/>
    <w:rsid w:val="00B72DD2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3C8D"/>
    <w:rsid w:val="00BE42B6"/>
    <w:rsid w:val="00BE5A08"/>
    <w:rsid w:val="00BF228E"/>
    <w:rsid w:val="00BF7791"/>
    <w:rsid w:val="00C00D8A"/>
    <w:rsid w:val="00C13B71"/>
    <w:rsid w:val="00C15555"/>
    <w:rsid w:val="00C24159"/>
    <w:rsid w:val="00C37AD1"/>
    <w:rsid w:val="00C5736B"/>
    <w:rsid w:val="00C67E77"/>
    <w:rsid w:val="00C70B49"/>
    <w:rsid w:val="00C76028"/>
    <w:rsid w:val="00C84381"/>
    <w:rsid w:val="00C86CDF"/>
    <w:rsid w:val="00C923E6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09C"/>
    <w:rsid w:val="00CF37F9"/>
    <w:rsid w:val="00CF4FCC"/>
    <w:rsid w:val="00D00FB5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6823"/>
    <w:rsid w:val="00D57940"/>
    <w:rsid w:val="00D624B1"/>
    <w:rsid w:val="00D6703E"/>
    <w:rsid w:val="00D72D4B"/>
    <w:rsid w:val="00D81E8B"/>
    <w:rsid w:val="00D8279D"/>
    <w:rsid w:val="00D94623"/>
    <w:rsid w:val="00D94907"/>
    <w:rsid w:val="00DA3866"/>
    <w:rsid w:val="00DC54D2"/>
    <w:rsid w:val="00DD26EF"/>
    <w:rsid w:val="00DD30FC"/>
    <w:rsid w:val="00DD57C7"/>
    <w:rsid w:val="00DE101C"/>
    <w:rsid w:val="00DE3F47"/>
    <w:rsid w:val="00DE4184"/>
    <w:rsid w:val="00DE4D78"/>
    <w:rsid w:val="00DE743E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14AC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7DEB"/>
    <w:rsid w:val="00F3420C"/>
    <w:rsid w:val="00F35ACC"/>
    <w:rsid w:val="00F417EE"/>
    <w:rsid w:val="00F4737B"/>
    <w:rsid w:val="00F620D6"/>
    <w:rsid w:val="00F75517"/>
    <w:rsid w:val="00F76354"/>
    <w:rsid w:val="00F80A4B"/>
    <w:rsid w:val="00F811B5"/>
    <w:rsid w:val="00F83A48"/>
    <w:rsid w:val="00F83D6F"/>
    <w:rsid w:val="00F8659B"/>
    <w:rsid w:val="00F90D9F"/>
    <w:rsid w:val="00F93D06"/>
    <w:rsid w:val="00F97583"/>
    <w:rsid w:val="00FB76D0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customStyle="1" w:styleId="descriptionlabel">
    <w:name w:val="description_label"/>
    <w:basedOn w:val="DefaultParagraphFont"/>
    <w:rsid w:val="003D3898"/>
  </w:style>
  <w:style w:type="character" w:customStyle="1" w:styleId="qv3wpe">
    <w:name w:val="qv3wpe"/>
    <w:basedOn w:val="DefaultParagraphFont"/>
    <w:rsid w:val="00DE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Fearless Atom</cp:lastModifiedBy>
  <cp:revision>160</cp:revision>
  <cp:lastPrinted>2017-11-06T17:07:00Z</cp:lastPrinted>
  <dcterms:created xsi:type="dcterms:W3CDTF">2017-12-22T15:20:00Z</dcterms:created>
  <dcterms:modified xsi:type="dcterms:W3CDTF">2025-09-08T16:55:00Z</dcterms:modified>
</cp:coreProperties>
</file>