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також додаток повинен мати змогу створювати знімки готової системи.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86" w:after="0"/>
        <w:ind w:firstLine="900" w:start="0" w:end="0"/>
        <w:jc w:val="both"/>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both"/>
        <w:rPr/>
      </w:pPr>
      <w:r>
        <w:rPr/>
      </w:r>
      <w:r>
        <w:br w:type="page"/>
      </w:r>
    </w:p>
    <w:p>
      <w:pPr>
        <w:pStyle w:val="Normal"/>
        <w:widowControl/>
        <w:tabs>
          <w:tab w:val="clear" w:pos="567"/>
        </w:tabs>
        <w:suppressAutoHyphens w:val="true"/>
        <w:bidi w:val="0"/>
        <w:spacing w:lineRule="auto" w:line="360" w:before="0" w:after="0"/>
        <w:ind w:firstLine="809" w:start="0" w:end="0"/>
        <w:jc w:val="both"/>
        <w:rPr>
          <w:sz w:val="28"/>
          <w:szCs w:val="28"/>
        </w:rPr>
      </w:pPr>
      <w:r>
        <w:rPr>
          <w:sz w:val="28"/>
          <w:szCs w:val="28"/>
        </w:rPr>
        <w:t>Archiso — це інструмент командного рядка, який дозволяє створити повний ISO-образ Arch Linux, включаючи будь-які додаткові компоненти, які можна додати через конфігураційні файли. Цей інструмент працює виключно з Arch Linux.</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sz w:val="28"/>
          <w:szCs w:val="28"/>
        </w:rPr>
        <w:t>Linux Live Kit — це інструмент для створення власного дистрибутиву або резервної копії системи. Уся процедура відбувається через простий bash-скрипт, який збирає файли вашої системи та створює завантажуваний ISO-образ.</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Олексій,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Болючі точки: </w:t>
      </w:r>
      <w:r>
        <w:rPr>
          <w:sz w:val="28"/>
          <w:szCs w:val="28"/>
        </w:rPr>
        <w:t>Олексій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b w:val="false"/>
          <w:bCs w:val="false"/>
          <w:sz w:val="28"/>
          <w:szCs w:val="28"/>
        </w:rPr>
        <w:t>Н</w:t>
      </w:r>
      <w:r>
        <w:rPr>
          <w:sz w:val="28"/>
          <w:szCs w:val="28"/>
        </w:rPr>
        <w:t>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Олексій:</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bCs/>
          <w:sz w:val="28"/>
          <w:szCs w:val="28"/>
        </w:rPr>
        <w:t>Завдання 4.</w:t>
      </w:r>
      <w:r>
        <w:rPr>
          <w:b w:val="false"/>
          <w:bCs w:val="false"/>
          <w:sz w:val="28"/>
          <w:szCs w:val="28"/>
        </w:rPr>
        <w:t xml:space="preserve"> Вибрати один з ключових сценаріїв використання додатка і створити мапу подорожі користувача. Мапа має включати етапи взаємодії з додатком, думки, дії та емоції користувача на кожному етапі.</w:t>
      </w:r>
    </w:p>
    <w:tbl>
      <w:tblPr>
        <w:tblW w:w="9918" w:type="dxa"/>
        <w:jc w:val="start"/>
        <w:tblInd w:w="-5" w:type="dxa"/>
        <w:tblLayout w:type="fixed"/>
        <w:tblCellMar>
          <w:top w:w="55" w:type="dxa"/>
          <w:start w:w="55" w:type="dxa"/>
          <w:bottom w:w="55" w:type="dxa"/>
          <w:end w:w="55" w:type="dxa"/>
        </w:tblCellMar>
      </w:tblPr>
      <w:tblGrid>
        <w:gridCol w:w="499"/>
        <w:gridCol w:w="1976"/>
        <w:gridCol w:w="2484"/>
        <w:gridCol w:w="2020"/>
        <w:gridCol w:w="1258"/>
        <w:gridCol w:w="1681"/>
      </w:tblGrid>
      <w:tr>
        <w:trPr/>
        <w:tc>
          <w:tcPr>
            <w:tcW w:w="499"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Етапи</w:t>
            </w:r>
          </w:p>
        </w:tc>
        <w:tc>
          <w:tcPr>
            <w:tcW w:w="2484"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Дії користувача</w:t>
            </w:r>
          </w:p>
        </w:tc>
        <w:tc>
          <w:tcPr>
            <w:tcW w:w="202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Думки користувача</w:t>
            </w:r>
          </w:p>
        </w:tc>
        <w:tc>
          <w:tcPr>
            <w:tcW w:w="1258"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Емоції</w:t>
            </w:r>
          </w:p>
        </w:tc>
        <w:tc>
          <w:tcPr>
            <w:tcW w:w="1681"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 точки покращення</w:t>
            </w:r>
          </w:p>
        </w:tc>
      </w:tr>
      <w:tr>
        <w:trPr/>
        <w:tc>
          <w:tcPr>
            <w:tcW w:w="499" w:type="dxa"/>
            <w:tcBorders>
              <w:start w:val="single" w:sz="4" w:space="0" w:color="000000"/>
              <w:bottom w:val="single" w:sz="4" w:space="0" w:color="000000"/>
            </w:tcBorders>
            <w:vAlign w:val="center"/>
          </w:tcPr>
          <w:p>
            <w:pPr>
              <w:pStyle w:val="TableContents"/>
              <w:jc w:val="center"/>
              <w:rPr>
                <w:sz w:val="20"/>
                <w:szCs w:val="20"/>
              </w:rPr>
            </w:pPr>
            <w:r>
              <w:rPr>
                <w:sz w:val="20"/>
                <w:szCs w:val="20"/>
              </w:rPr>
              <w:t>1</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Початок роботи</w:t>
            </w:r>
          </w:p>
        </w:tc>
        <w:tc>
          <w:tcPr>
            <w:tcW w:w="2484" w:type="dxa"/>
            <w:tcBorders>
              <w:start w:val="single" w:sz="4" w:space="0" w:color="000000"/>
              <w:bottom w:val="single" w:sz="4" w:space="0" w:color="000000"/>
            </w:tcBorders>
            <w:vAlign w:val="center"/>
          </w:tcPr>
          <w:p>
            <w:pPr>
              <w:pStyle w:val="TableContents"/>
              <w:jc w:val="center"/>
              <w:rPr>
                <w:sz w:val="20"/>
                <w:szCs w:val="20"/>
              </w:rPr>
            </w:pPr>
            <w:r>
              <w:rPr>
                <w:sz w:val="20"/>
                <w:szCs w:val="20"/>
              </w:rPr>
              <w:t>Запускає додаток для створення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Якщо це буде просто — чудово.</w:t>
            </w:r>
          </w:p>
        </w:tc>
        <w:tc>
          <w:tcPr>
            <w:tcW w:w="1258" w:type="dxa"/>
            <w:tcBorders>
              <w:start w:val="single" w:sz="4" w:space="0" w:color="000000"/>
              <w:bottom w:val="single" w:sz="4" w:space="0" w:color="000000"/>
            </w:tcBorders>
            <w:vAlign w:val="center"/>
          </w:tcPr>
          <w:p>
            <w:pPr>
              <w:pStyle w:val="TableContents"/>
              <w:jc w:val="center"/>
              <w:rPr>
                <w:sz w:val="20"/>
                <w:szCs w:val="20"/>
              </w:rPr>
            </w:pPr>
            <w:r>
              <w:rPr>
                <w:sz w:val="20"/>
                <w:szCs w:val="20"/>
              </w:rPr>
              <w:t>Зацікавленість</w:t>
            </w:r>
          </w:p>
        </w:tc>
        <w:tc>
          <w:tcPr>
            <w:tcW w:w="1681"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Інтуїтивний інтерфейс</w:t>
            </w:r>
          </w:p>
        </w:tc>
      </w:tr>
      <w:tr>
        <w:trPr/>
        <w:tc>
          <w:tcPr>
            <w:tcW w:w="499" w:type="dxa"/>
            <w:tcBorders>
              <w:start w:val="single" w:sz="4" w:space="0" w:color="000000"/>
              <w:bottom w:val="single" w:sz="4" w:space="0" w:color="000000"/>
            </w:tcBorders>
            <w:vAlign w:val="center"/>
          </w:tcPr>
          <w:p>
            <w:pPr>
              <w:pStyle w:val="TableContents"/>
              <w:jc w:val="center"/>
              <w:rPr>
                <w:sz w:val="20"/>
                <w:szCs w:val="20"/>
              </w:rPr>
            </w:pPr>
            <w:r>
              <w:rPr>
                <w:sz w:val="20"/>
                <w:szCs w:val="20"/>
              </w:rPr>
              <w:t>2</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пакетного менеджера</w:t>
            </w:r>
          </w:p>
        </w:tc>
        <w:tc>
          <w:tcPr>
            <w:tcW w:w="2484"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пакетний менеджер (apt, yum, pacman і т.п.)</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 хочу обрати той, з яким звик працювати.</w:t>
            </w:r>
          </w:p>
        </w:tc>
        <w:tc>
          <w:tcPr>
            <w:tcW w:w="1258"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81"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Пояснення відмінностей між менеджерами</w:t>
            </w:r>
          </w:p>
        </w:tc>
      </w:tr>
      <w:tr>
        <w:trPr/>
        <w:tc>
          <w:tcPr>
            <w:tcW w:w="499" w:type="dxa"/>
            <w:tcBorders>
              <w:start w:val="single" w:sz="4" w:space="0" w:color="000000"/>
              <w:bottom w:val="single" w:sz="4" w:space="0" w:color="000000"/>
            </w:tcBorders>
            <w:vAlign w:val="center"/>
          </w:tcPr>
          <w:p>
            <w:pPr>
              <w:pStyle w:val="TableContents"/>
              <w:jc w:val="center"/>
              <w:rPr>
                <w:sz w:val="20"/>
                <w:szCs w:val="20"/>
              </w:rPr>
            </w:pPr>
            <w:r>
              <w:rPr>
                <w:sz w:val="20"/>
                <w:szCs w:val="20"/>
              </w:rPr>
              <w:t>3</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пакетів</w:t>
            </w:r>
          </w:p>
        </w:tc>
        <w:tc>
          <w:tcPr>
            <w:tcW w:w="2484" w:type="dxa"/>
            <w:tcBorders>
              <w:start w:val="single" w:sz="4" w:space="0" w:color="000000"/>
              <w:bottom w:val="single" w:sz="4" w:space="0" w:color="000000"/>
            </w:tcBorders>
            <w:vAlign w:val="center"/>
          </w:tcPr>
          <w:p>
            <w:pPr>
              <w:pStyle w:val="TableContents"/>
              <w:jc w:val="center"/>
              <w:rPr>
                <w:sz w:val="20"/>
                <w:szCs w:val="20"/>
              </w:rPr>
            </w:pPr>
            <w:r>
              <w:rPr>
                <w:sz w:val="20"/>
                <w:szCs w:val="20"/>
              </w:rPr>
              <w:t xml:space="preserve">Обирає необхідні пакети </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Чи можна додати свої?</w:t>
            </w:r>
          </w:p>
        </w:tc>
        <w:tc>
          <w:tcPr>
            <w:tcW w:w="1258"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81"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Можливість додати користувацькі пакети</w:t>
            </w:r>
          </w:p>
        </w:tc>
      </w:tr>
      <w:tr>
        <w:trPr>
          <w:trHeight w:val="744" w:hRule="atLeast"/>
        </w:trPr>
        <w:tc>
          <w:tcPr>
            <w:tcW w:w="499" w:type="dxa"/>
            <w:tcBorders>
              <w:start w:val="single" w:sz="4" w:space="0" w:color="000000"/>
              <w:bottom w:val="single" w:sz="4" w:space="0" w:color="000000"/>
            </w:tcBorders>
            <w:vAlign w:val="center"/>
          </w:tcPr>
          <w:p>
            <w:pPr>
              <w:pStyle w:val="TableContents"/>
              <w:jc w:val="center"/>
              <w:rPr>
                <w:sz w:val="20"/>
                <w:szCs w:val="20"/>
              </w:rPr>
            </w:pPr>
            <w:r>
              <w:rPr>
                <w:sz w:val="20"/>
                <w:szCs w:val="20"/>
              </w:rPr>
              <w:t>4</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Створення файлів/папок</w:t>
            </w:r>
          </w:p>
        </w:tc>
        <w:tc>
          <w:tcPr>
            <w:tcW w:w="2484"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Створює необхідні каталоги та файли в системі</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Хоче створити файли конфігурації.</w:t>
            </w:r>
          </w:p>
        </w:tc>
        <w:tc>
          <w:tcPr>
            <w:tcW w:w="1258" w:type="dxa"/>
            <w:tcBorders>
              <w:start w:val="single" w:sz="4" w:space="0" w:color="000000"/>
              <w:bottom w:val="single" w:sz="4" w:space="0" w:color="000000"/>
            </w:tcBorders>
            <w:vAlign w:val="center"/>
          </w:tcPr>
          <w:p>
            <w:pPr>
              <w:pStyle w:val="TableContents"/>
              <w:jc w:val="center"/>
              <w:rPr>
                <w:sz w:val="20"/>
                <w:szCs w:val="20"/>
              </w:rPr>
            </w:pPr>
            <w:r>
              <w:rPr>
                <w:sz w:val="20"/>
                <w:szCs w:val="20"/>
              </w:rPr>
              <w:t>Творчий підйом</w:t>
            </w:r>
          </w:p>
        </w:tc>
        <w:tc>
          <w:tcPr>
            <w:tcW w:w="1681"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 xml:space="preserve"> </w:t>
            </w:r>
            <w:r>
              <w:rPr>
                <w:sz w:val="20"/>
                <w:szCs w:val="20"/>
              </w:rPr>
              <w:t>Редактор структури каталогів</w:t>
            </w:r>
          </w:p>
        </w:tc>
      </w:tr>
      <w:tr>
        <w:trPr/>
        <w:tc>
          <w:tcPr>
            <w:tcW w:w="499" w:type="dxa"/>
            <w:tcBorders>
              <w:start w:val="single" w:sz="4" w:space="0" w:color="000000"/>
              <w:bottom w:val="single" w:sz="4" w:space="0" w:color="000000"/>
            </w:tcBorders>
            <w:vAlign w:val="center"/>
          </w:tcPr>
          <w:p>
            <w:pPr>
              <w:pStyle w:val="TableContents"/>
              <w:jc w:val="center"/>
              <w:rPr>
                <w:sz w:val="20"/>
                <w:szCs w:val="20"/>
              </w:rPr>
            </w:pPr>
            <w:r>
              <w:rPr>
                <w:sz w:val="20"/>
                <w:szCs w:val="20"/>
              </w:rPr>
              <w:t>5</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Формування образу</w:t>
            </w:r>
          </w:p>
        </w:tc>
        <w:tc>
          <w:tcPr>
            <w:tcW w:w="2484" w:type="dxa"/>
            <w:tcBorders>
              <w:start w:val="single" w:sz="4" w:space="0" w:color="000000"/>
              <w:bottom w:val="single" w:sz="4" w:space="0" w:color="000000"/>
            </w:tcBorders>
            <w:vAlign w:val="center"/>
          </w:tcPr>
          <w:p>
            <w:pPr>
              <w:pStyle w:val="TableContents"/>
              <w:jc w:val="center"/>
              <w:rPr>
                <w:sz w:val="20"/>
                <w:szCs w:val="20"/>
              </w:rPr>
            </w:pPr>
            <w:r>
              <w:rPr>
                <w:sz w:val="20"/>
                <w:szCs w:val="20"/>
              </w:rPr>
              <w:t>Натискає кнопку для створення образу ОС</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Сподіваюсь, процес не затягнеться.</w:t>
            </w:r>
          </w:p>
        </w:tc>
        <w:tc>
          <w:tcPr>
            <w:tcW w:w="1258" w:type="dxa"/>
            <w:tcBorders>
              <w:start w:val="single" w:sz="4" w:space="0" w:color="000000"/>
              <w:bottom w:val="single" w:sz="4" w:space="0" w:color="000000"/>
            </w:tcBorders>
            <w:vAlign w:val="center"/>
          </w:tcPr>
          <w:p>
            <w:pPr>
              <w:pStyle w:val="TableContents"/>
              <w:jc w:val="center"/>
              <w:rPr>
                <w:sz w:val="20"/>
                <w:szCs w:val="20"/>
              </w:rPr>
            </w:pPr>
            <w:r>
              <w:rPr>
                <w:sz w:val="20"/>
                <w:szCs w:val="20"/>
              </w:rPr>
              <w:t>Нетерплячість, надія</w:t>
            </w:r>
          </w:p>
        </w:tc>
        <w:tc>
          <w:tcPr>
            <w:tcW w:w="1681"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Показ прогресу</w:t>
            </w:r>
          </w:p>
        </w:tc>
      </w:tr>
      <w:tr>
        <w:trPr/>
        <w:tc>
          <w:tcPr>
            <w:tcW w:w="499" w:type="dxa"/>
            <w:tcBorders>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6. Завершення</w:t>
            </w:r>
          </w:p>
        </w:tc>
        <w:tc>
          <w:tcPr>
            <w:tcW w:w="2484" w:type="dxa"/>
            <w:tcBorders>
              <w:start w:val="single" w:sz="4" w:space="0" w:color="000000"/>
              <w:bottom w:val="single" w:sz="4" w:space="0" w:color="000000"/>
            </w:tcBorders>
            <w:vAlign w:val="center"/>
          </w:tcPr>
          <w:p>
            <w:pPr>
              <w:pStyle w:val="TableContents"/>
              <w:jc w:val="center"/>
              <w:rPr>
                <w:sz w:val="20"/>
                <w:szCs w:val="20"/>
              </w:rPr>
            </w:pPr>
            <w:r>
              <w:rPr>
                <w:sz w:val="20"/>
                <w:szCs w:val="20"/>
              </w:rPr>
              <w:t>Отримує готовий образ для встановлення</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Готово!</w:t>
            </w:r>
          </w:p>
        </w:tc>
        <w:tc>
          <w:tcPr>
            <w:tcW w:w="1258" w:type="dxa"/>
            <w:tcBorders>
              <w:start w:val="single" w:sz="4" w:space="0" w:color="000000"/>
              <w:bottom w:val="single" w:sz="4" w:space="0" w:color="000000"/>
            </w:tcBorders>
            <w:vAlign w:val="center"/>
          </w:tcPr>
          <w:p>
            <w:pPr>
              <w:pStyle w:val="TableContents"/>
              <w:jc w:val="center"/>
              <w:rPr>
                <w:sz w:val="20"/>
                <w:szCs w:val="20"/>
              </w:rPr>
            </w:pPr>
            <w:r>
              <w:rPr>
                <w:sz w:val="20"/>
                <w:szCs w:val="20"/>
              </w:rPr>
              <w:t>Задоволення</w:t>
            </w:r>
          </w:p>
        </w:tc>
        <w:tc>
          <w:tcPr>
            <w:tcW w:w="1681"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Рекомендації для встановлення</w:t>
            </w:r>
          </w:p>
        </w:tc>
      </w:tr>
    </w:tbl>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Завдання 5.</w:t>
      </w:r>
      <w:r>
        <w:rPr>
          <w:b w:val="false"/>
          <w:bCs w:val="false"/>
          <w:sz w:val="28"/>
          <w:szCs w:val="28"/>
        </w:rPr>
        <w:t xml:space="preserve"> Фаза визначення. На основі зібраних даних сформулювати</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проблемні твердження, що визначають головні виклики для користувачів. Потім</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запропонувати гіпотези щодо їх вирішення та сформулювати цільові пропозиції,</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що мають на меті подолання цих проблем.</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rStyle w:val="Strong"/>
          <w:b w:val="false"/>
          <w:bCs w:val="false"/>
          <w:sz w:val="28"/>
          <w:szCs w:val="28"/>
        </w:rPr>
        <w:t>Олексій</w:t>
      </w:r>
      <w:r>
        <w:rPr>
          <w:b w:val="false"/>
          <w:bCs w:val="false"/>
          <w:sz w:val="28"/>
          <w:szCs w:val="28"/>
        </w:rPr>
        <w:t xml:space="preserve"> — користувач, який хоче створити власний дистрибутив ОС, але не має глибоких технічних знань. Йому потрібен простий та гнучкий інструмент для налаштування системи, щоб мати контроль над складом дистрибутиву без складної технічної роботи.</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Олексій</w:t>
      </w:r>
      <w:r>
        <w:rPr>
          <w:b w:val="false"/>
          <w:bCs w:val="false"/>
          <w:sz w:val="28"/>
          <w:szCs w:val="28"/>
        </w:rPr>
        <w:t xml:space="preserve"> зможе конфігурувати дистрибутив через зручний інтерфейс із вибором пакетів, менеджера та структури, він зможе зібрати систему під свої потреби без технічних труднощів.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Володимир</w:t>
      </w:r>
      <w:r>
        <w:rPr>
          <w:b w:val="false"/>
          <w:bCs w:val="false"/>
          <w:sz w:val="28"/>
          <w:szCs w:val="28"/>
        </w:rPr>
        <w:t xml:space="preserve"> — системний адміністратор, який працює зі зібраними системами і часто їх оновлює. Йому потрібен швидкий спосіб зберігати повну копію налаштувань, щоб уникнути втрат після збоїв.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Володимир</w:t>
      </w:r>
      <w:r>
        <w:rPr>
          <w:b w:val="false"/>
          <w:bCs w:val="false"/>
          <w:sz w:val="28"/>
          <w:szCs w:val="28"/>
        </w:rPr>
        <w:t xml:space="preserve"> матиме функцію створення знімка системи, він зможе зручно зберігати та відновлювати середовище без повторної конфігурації.</w:t>
      </w:r>
    </w:p>
    <w:p>
      <w:pPr>
        <w:pStyle w:val="BodyText"/>
        <w:widowControl/>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bCs/>
          <w:sz w:val="28"/>
          <w:szCs w:val="28"/>
        </w:rPr>
        <w:t xml:space="preserve">Завдання 6. </w:t>
      </w:r>
      <w:r>
        <w:rPr>
          <w:b w:val="false"/>
          <w:bCs w:val="false"/>
          <w:sz w:val="28"/>
          <w:szCs w:val="28"/>
        </w:rPr>
        <w:t>Фаза ідеації. Сформулювати цільові твердження у відповідному форматі.</w:t>
      </w:r>
    </w:p>
    <w:p>
      <w:pPr>
        <w:pStyle w:val="BodyText"/>
        <w:widowControl/>
        <w:numPr>
          <w:ilvl w:val="0"/>
          <w:numId w:val="8"/>
        </w:numPr>
        <w:tabs>
          <w:tab w:val="clear" w:pos="567"/>
          <w:tab w:val="left" w:pos="0" w:leader="none"/>
        </w:tabs>
        <w:suppressAutoHyphens w:val="true"/>
        <w:bidi w:val="0"/>
        <w:spacing w:lineRule="auto" w:line="360" w:before="86" w:after="283"/>
        <w:ind w:hanging="0" w:start="0" w:end="0"/>
        <w:jc w:val="both"/>
        <w:rPr/>
      </w:pPr>
      <w:r>
        <w:rPr>
          <w:b w:val="false"/>
          <w:bCs w:val="false"/>
          <w:sz w:val="28"/>
          <w:szCs w:val="28"/>
        </w:rPr>
        <w:t>Олексій:</w:t>
      </w:r>
    </w:p>
    <w:p>
      <w:pPr>
        <w:pStyle w:val="BodyText"/>
        <w:widowControl/>
        <w:numPr>
          <w:ilvl w:val="0"/>
          <w:numId w:val="9"/>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Як ми можемо зробити процес вибору пакетного менеджера, програм та структури системи інтуїтивно зрозумілим і візуально керованим</w:t>
      </w:r>
    </w:p>
    <w:p>
      <w:pPr>
        <w:pStyle w:val="BodyText"/>
        <w:widowControl/>
        <w:numPr>
          <w:ilvl w:val="0"/>
          <w:numId w:val="10"/>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Як ми можемо надати Олексію гнучкість професійного інструменту в простому інтерфейсі?</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1"/>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Екран із блоковим конструктором дистрибутиву (drag-and-drop компоненти: ядро, менеджер пакетів, утиліти, служби).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Вкладки для вибору пакетного менеджера з короткими описами й прикладами.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Візуальний редактор файлової структури (схоже на файловий менеджер).</w:t>
      </w:r>
    </w:p>
    <w:p>
      <w:pPr>
        <w:pStyle w:val="BodyText"/>
        <w:widowControl/>
        <w:numPr>
          <w:ilvl w:val="0"/>
          <w:numId w:val="13"/>
        </w:numPr>
        <w:tabs>
          <w:tab w:val="clear" w:pos="567"/>
          <w:tab w:val="left" w:pos="0" w:leader="none"/>
        </w:tabs>
        <w:suppressAutoHyphens w:val="true"/>
        <w:bidi w:val="0"/>
        <w:spacing w:lineRule="auto" w:line="360" w:before="86" w:after="283"/>
        <w:ind w:hanging="0" w:start="0" w:end="0"/>
        <w:jc w:val="both"/>
        <w:rPr>
          <w:sz w:val="28"/>
          <w:szCs w:val="28"/>
        </w:rPr>
      </w:pPr>
      <w:r>
        <w:rPr>
          <w:sz w:val="28"/>
          <w:szCs w:val="28"/>
        </w:rPr>
        <w:t>Володимир:</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val="false"/>
          <w:bCs w:val="false"/>
          <w:sz w:val="28"/>
          <w:szCs w:val="28"/>
        </w:rPr>
        <w:t>Як ми можемо дати Володимиру можливість швидко зберігати та відновлювати свою систему без втрати налаштувань і даних?</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знімка системи таким же простим, як збереження документа?</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щоденний робочий процес Володимира, щоб він не потребував додаткових інструментів?</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5"/>
        </w:numPr>
        <w:tabs>
          <w:tab w:val="clear" w:pos="567"/>
          <w:tab w:val="left" w:pos="0" w:leader="none"/>
        </w:tabs>
        <w:suppressAutoHyphens w:val="true"/>
        <w:bidi w:val="0"/>
        <w:spacing w:lineRule="auto" w:line="360" w:before="86" w:after="283"/>
        <w:jc w:val="both"/>
        <w:rPr/>
      </w:pPr>
      <w:r>
        <w:rPr>
          <w:rStyle w:val="Strong"/>
          <w:b w:val="false"/>
          <w:bCs w:val="false"/>
          <w:sz w:val="28"/>
          <w:szCs w:val="28"/>
        </w:rPr>
        <w:t>Кнопка “Зберегти систему як образ” у головному інтерфейсі.</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Список збережених знімків із можливістю попереднього перегляду та відновлення.</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Таймер/розклад для автоматичного створення резервних копій.</w:t>
      </w:r>
      <w:r>
        <w:br w:type="page"/>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bCs/>
          <w:sz w:val="28"/>
          <w:szCs w:val="28"/>
        </w:rPr>
        <w:t>З</w:t>
      </w:r>
      <w:r>
        <w:rPr>
          <w:b/>
          <w:bCs/>
          <w:sz w:val="28"/>
          <w:szCs w:val="28"/>
        </w:rPr>
        <w:t xml:space="preserve">авдання 7. </w:t>
      </w:r>
      <w:r>
        <w:rPr>
          <w:b w:val="false"/>
          <w:bCs w:val="false"/>
          <w:sz w:val="28"/>
          <w:szCs w:val="28"/>
        </w:rPr>
        <w:t>С</w:t>
      </w:r>
      <w:r>
        <w:rPr>
          <w:sz w:val="28"/>
          <w:szCs w:val="28"/>
        </w:rPr>
        <w:t>формулювати не менше трьох HWM-питань.</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власного дистрибутиву доступним навіть для користувачів без технічного досвіду?</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перетворити процес налаштування системи на інтерактивне навчання?</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процес створення або використання дистрибутиву так, щоб це не вимагало додаткових зусиль?</w:t>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45"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1"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2" name="Rectangle 2"/>
                      <wps:cNvSpPr/>
                      <wps:spPr>
                        <a:xfrm>
                          <a:off x="748080" y="9753120"/>
                          <a:ext cx="861840" cy="1735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3" name="Rectangle 5"/>
                          <wps:cNvSpPr/>
                          <wps:spPr>
                            <a:xfrm>
                              <a:off x="0" y="0"/>
                              <a:ext cx="6652440" cy="1028844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2580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2580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4888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50364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2580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25800" cy="1512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25800" cy="21024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6</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80640" cy="23796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76240" cy="16956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56;height:272;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75;height:16201;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12;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12;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36;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92;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12;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12;height:23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12;height:330;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6</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95;height:374;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79;height:266;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57"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14" name="Rectangle 26"/>
                      <wps:cNvSpPr/>
                      <wps:spPr>
                        <a:xfrm>
                          <a:off x="0" y="0"/>
                          <a:ext cx="6652440" cy="1028844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86560" cy="1519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5892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4888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50364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2580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83840" cy="1512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83840" cy="15192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85200" cy="23544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10280" cy="176400"/>
                        </a:xfrm>
                      </wpg:grpSpPr>
                      <wps:wsp>
                        <wps:cNvPr id="23" name="Rectangle 50"/>
                        <wps:cNvSpPr/>
                        <wps:spPr>
                          <a:xfrm>
                            <a:off x="0" y="15840"/>
                            <a:ext cx="700560" cy="15192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76240" cy="17640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90840" cy="151920"/>
                        </a:xfrm>
                      </wpg:grpSpPr>
                      <wps:wsp>
                        <wps:cNvPr id="25" name="Rectangle 53"/>
                        <wps:cNvSpPr/>
                        <wps:spPr>
                          <a:xfrm>
                            <a:off x="0" y="0"/>
                            <a:ext cx="700560" cy="15192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48880" cy="15192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90840" cy="151920"/>
                        </a:xfrm>
                      </wpg:grpSpPr>
                      <wps:wsp>
                        <wps:cNvPr id="27" name="Rectangle 56"/>
                        <wps:cNvSpPr/>
                        <wps:spPr>
                          <a:xfrm>
                            <a:off x="0" y="0"/>
                            <a:ext cx="700560" cy="15192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48880" cy="15192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90840" cy="151920"/>
                        </a:xfrm>
                      </wpg:grpSpPr>
                      <wps:wsp>
                        <wps:cNvPr id="29" name="Rectangle 59"/>
                        <wps:cNvSpPr/>
                        <wps:spPr>
                          <a:xfrm>
                            <a:off x="0" y="0"/>
                            <a:ext cx="700560" cy="15192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48880" cy="15192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90840" cy="151920"/>
                        </a:xfrm>
                      </wpg:grpSpPr>
                      <wps:wsp>
                        <wps:cNvPr id="31" name="Rectangle 62"/>
                        <wps:cNvSpPr/>
                        <wps:spPr>
                          <a:xfrm>
                            <a:off x="0" y="0"/>
                            <a:ext cx="700560" cy="15192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48880" cy="15192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095560" cy="72504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83120" cy="15120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5" name="Rectangle 70"/>
                      <wps:cNvSpPr/>
                      <wps:spPr>
                        <a:xfrm>
                          <a:off x="5852880" y="9399240"/>
                          <a:ext cx="767880" cy="1512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66440" cy="15120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5</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60480" cy="33516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75;height:16201;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50;height:238;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64;height:23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36;height:23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92;height:23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12;height:23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61;height:237;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61;height:238;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75;height:370;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36;height:278">
                <v:rect id="shape_0" ID="Rectangle 50" path="m0,0l-2147483645,0l-2147483645,-2147483646l0,-2147483646xe" stroked="f" o:allowincell="f" style="position:absolute;left:-342;top:14424;width:1102;height:238;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79;height:277;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05;height:239">
                <v:rect id="shape_0" ID="Rectangle 53" path="m0,0l-2147483645,0l-2147483645,-2147483646l0,-2147483646xe" stroked="f" o:allowincell="f" style="position:absolute;left:-342;top:14705;width:1102;height:238;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36;height:238;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505;height:239">
                <v:rect id="shape_0" ID="Rectangle 56" path="m0,0l-2147483645,0l-2147483645,-2147483646l0,-2147483646xe" stroked="f" o:allowincell="f" style="position:absolute;left:-342;top:14993;width:1102;height:238;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36;height:238;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05;height:239">
                <v:rect id="shape_0" ID="Rectangle 59" path="m0,0l-2147483645,0l-2147483645,-2147483646l0,-2147483646xe" stroked="f" o:allowincell="f" style="position:absolute;left:-342;top:15273;width:1102;height:238;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36;height:238;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05;height:239">
                <v:rect id="shape_0" ID="Rectangle 62" path="m0,0l-2147483645,0l-2147483645,-2147483646l0,-2147483646xe" stroked="f" o:allowincell="f" style="position:absolute;left:-342;top:15553;width:1102;height:238;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36;height:238;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299;height:1141;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60;height:237;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08;height:237;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06;height:237;mso-wrap-style:square;v-text-anchor:top">
                <v:fill o:detectmouseclick="t" on="false"/>
                <v:stroke color="#3465a4" joinstyle="round" endcap="flat"/>
                <v:textbox>
                  <w:txbxContent>
                    <w:p>
                      <w:pPr>
                        <w:pStyle w:val="Style11"/>
                        <w:jc w:val="center"/>
                        <w:rPr>
                          <w:sz w:val="20"/>
                          <w:lang w:val="en-US"/>
                        </w:rPr>
                      </w:pPr>
                      <w:r>
                        <w:rPr>
                          <w:sz w:val="20"/>
                          <w:lang w:val="en-US"/>
                        </w:rPr>
                        <w:t>5</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29;height:527;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Application>LibreOffice/25.8.1.1$Linux_X86_64 LibreOffice_project/580$Build-1</Application>
  <AppVersion>15.0000</AppVersion>
  <Pages>6</Pages>
  <Words>1065</Words>
  <Characters>6951</Characters>
  <CharactersWithSpaces>7885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2025-09-11T13:54:11Z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file>