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567"/>
        </w:tabs>
        <w:spacing w:lineRule="auto" w:line="360"/>
        <w:jc w:val="center"/>
        <w:rPr>
          <w:rFonts w:eastAsia="Helvetica-Bold"/>
          <w:b/>
          <w:sz w:val="28"/>
          <w:szCs w:val="28"/>
          <w:lang w:val="en-US"/>
        </w:rPr>
      </w:pPr>
      <w:r>
        <w:rPr>
          <w:rFonts w:eastAsia="Helvetica-Bold"/>
          <w:b/>
          <w:sz w:val="28"/>
          <w:szCs w:val="28"/>
        </w:rPr>
        <w:t>ЛАБОРАТОРНА РОБОТА №</w:t>
      </w:r>
      <w:r>
        <w:rPr>
          <w:rFonts w:eastAsia="Helvetica-Bold"/>
          <w:b/>
          <w:sz w:val="28"/>
          <w:szCs w:val="28"/>
          <w:lang w:val="en-US"/>
        </w:rPr>
        <w:t>6</w:t>
      </w:r>
    </w:p>
    <w:p>
      <w:pPr>
        <w:pStyle w:val="Normal"/>
        <w:tabs>
          <w:tab w:val="clear" w:pos="567"/>
        </w:tabs>
        <w:spacing w:lineRule="auto" w:line="360" w:before="114" w:after="114"/>
        <w:jc w:val="center"/>
        <w:rPr>
          <w:rFonts w:eastAsia="Helvetica-Bold"/>
          <w:sz w:val="28"/>
          <w:szCs w:val="28"/>
          <w:lang w:val="en-GB"/>
        </w:rPr>
      </w:pPr>
      <w:r>
        <w:rPr>
          <w:rFonts w:eastAsia="Helvetica-Bold"/>
          <w:sz w:val="28"/>
          <w:szCs w:val="28"/>
          <w:lang w:val="en-GB"/>
        </w:rPr>
        <w:t>ЗАДАЧІ ПРИЙНЯТТЯ РІШЕНЬ В УМОВАХ ДЕТЕРМІНОВАНОЇ ВИЗНАЧЕНОСТІ</w:t>
      </w:r>
    </w:p>
    <w:p>
      <w:pPr>
        <w:pStyle w:val="Normal"/>
        <w:tabs>
          <w:tab w:val="clear" w:pos="567"/>
        </w:tabs>
        <w:spacing w:lineRule="auto" w:line="360"/>
        <w:ind w:firstLine="81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дослідження особливостей процесу прийняття рішення в умовах детермінованої визначеності та отримання навиків використання технології розв’язування даного класу задач.</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Хід роботи</w:t>
      </w:r>
      <w:r>
        <w:rPr>
          <w:rFonts w:eastAsia="Helvetica-Bold"/>
          <w:b/>
          <w:bCs/>
          <w:sz w:val="28"/>
          <w:szCs w:val="28"/>
          <w:lang w:val="en-US"/>
        </w:rPr>
        <w:t>:</w:t>
      </w:r>
    </w:p>
    <w:p>
      <w:pPr>
        <w:pStyle w:val="Normal"/>
        <w:widowControl/>
        <w:tabs>
          <w:tab w:val="clear" w:pos="567"/>
          <w:tab w:val="left" w:pos="0" w:leader="none"/>
        </w:tabs>
        <w:bidi w:val="0"/>
        <w:spacing w:lineRule="auto" w:line="360" w:before="0" w:after="0"/>
        <w:ind w:firstLine="850" w:start="0" w:end="0"/>
        <w:jc w:val="both"/>
        <w:rPr>
          <w:rFonts w:eastAsia="Helvetica-Bold"/>
          <w:sz w:val="28"/>
          <w:szCs w:val="28"/>
          <w:lang w:val="en-US"/>
        </w:rPr>
      </w:pPr>
      <w:r>
        <w:rPr>
          <w:rStyle w:val="qv3wpe"/>
          <w:rFonts w:eastAsia="Helvetica-Bold"/>
          <w:b/>
          <w:bCs/>
          <w:sz w:val="28"/>
          <w:szCs w:val="28"/>
          <w:lang w:val="en-US"/>
        </w:rPr>
        <w:t>Завдання 1.</w:t>
      </w:r>
      <w:r>
        <w:rPr>
          <w:rStyle w:val="qv3wpe"/>
          <w:rFonts w:eastAsia="Helvetica-Bold"/>
          <w:sz w:val="28"/>
          <w:szCs w:val="28"/>
          <w:lang w:val="en-US"/>
        </w:rPr>
        <w:t xml:space="preserve"> Відповісти на теоретичні питання або продовжити фразу:</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Ключовим моментом процесу управління в системах є прийняття рішення.</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Проблема завжди пов’язана з визначеними умовами, які називають ситуацією.</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Якими ознаками характеризується ситуація?:</w:t>
      </w:r>
    </w:p>
    <w:p>
      <w:pPr>
        <w:pStyle w:val="Normal"/>
        <w:widowControl/>
        <w:numPr>
          <w:ilvl w:val="0"/>
          <w:numId w:val="2"/>
        </w:numPr>
        <w:tabs>
          <w:tab w:val="clear" w:pos="567"/>
          <w:tab w:val="left" w:pos="0" w:leader="none"/>
        </w:tabs>
        <w:suppressAutoHyphens w:val="true"/>
        <w:bidi w:val="0"/>
        <w:spacing w:lineRule="auto" w:line="360" w:before="0" w:after="0"/>
        <w:ind w:firstLine="1417" w:start="0" w:end="0"/>
        <w:jc w:val="both"/>
        <w:rPr/>
      </w:pPr>
      <w:r>
        <w:rPr>
          <w:rStyle w:val="qv3wpe"/>
          <w:rFonts w:eastAsia="Helvetica-Bold"/>
          <w:sz w:val="28"/>
          <w:szCs w:val="28"/>
          <w:lang w:val="en-US"/>
        </w:rPr>
        <w:t>наявність мети (цілі);</w:t>
      </w:r>
    </w:p>
    <w:p>
      <w:pPr>
        <w:pStyle w:val="Normal"/>
        <w:widowControl/>
        <w:numPr>
          <w:ilvl w:val="0"/>
          <w:numId w:val="2"/>
        </w:numPr>
        <w:tabs>
          <w:tab w:val="clear" w:pos="567"/>
          <w:tab w:val="left" w:pos="0" w:leader="none"/>
        </w:tabs>
        <w:suppressAutoHyphens w:val="true"/>
        <w:bidi w:val="0"/>
        <w:spacing w:lineRule="auto" w:line="360" w:before="0" w:after="0"/>
        <w:ind w:firstLine="1417" w:start="0" w:end="0"/>
        <w:jc w:val="both"/>
        <w:rPr/>
      </w:pPr>
      <w:r>
        <w:rPr>
          <w:rStyle w:val="qv3wpe"/>
          <w:rFonts w:eastAsia="Helvetica-Bold"/>
          <w:sz w:val="28"/>
          <w:szCs w:val="28"/>
          <w:lang w:val="en-US"/>
        </w:rPr>
        <w:t>наявність альтернативних ліній поведінки (варіантів), тобто існує більше одного способу досягнення цілі;</w:t>
      </w:r>
    </w:p>
    <w:p>
      <w:pPr>
        <w:pStyle w:val="Normal"/>
        <w:widowControl/>
        <w:numPr>
          <w:ilvl w:val="0"/>
          <w:numId w:val="2"/>
        </w:numPr>
        <w:tabs>
          <w:tab w:val="clear" w:pos="567"/>
          <w:tab w:val="left" w:pos="0" w:leader="none"/>
        </w:tabs>
        <w:suppressAutoHyphens w:val="true"/>
        <w:bidi w:val="0"/>
        <w:spacing w:lineRule="auto" w:line="360" w:before="0" w:after="0"/>
        <w:ind w:firstLine="1417" w:start="0" w:end="0"/>
        <w:jc w:val="both"/>
        <w:rPr/>
      </w:pPr>
      <w:r>
        <w:rPr>
          <w:rStyle w:val="qv3wpe"/>
          <w:rFonts w:eastAsia="Helvetica-Bold"/>
          <w:sz w:val="28"/>
          <w:szCs w:val="28"/>
          <w:lang w:val="en-US"/>
        </w:rPr>
        <w:t>наявність обмежуючих факторів.</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З яких основних підсистем складається система управління?:</w:t>
      </w:r>
    </w:p>
    <w:p>
      <w:pPr>
        <w:pStyle w:val="Normal"/>
        <w:widowControl/>
        <w:numPr>
          <w:ilvl w:val="0"/>
          <w:numId w:val="0"/>
        </w:numPr>
        <w:tabs>
          <w:tab w:val="clear" w:pos="567"/>
          <w:tab w:val="left" w:pos="0" w:leader="none"/>
        </w:tabs>
        <w:suppressAutoHyphens w:val="true"/>
        <w:bidi w:val="0"/>
        <w:spacing w:lineRule="auto" w:line="360" w:before="0" w:after="0"/>
        <w:ind w:hanging="0" w:start="0" w:end="0"/>
        <w:jc w:val="both"/>
        <w:rPr/>
      </w:pPr>
      <w:r>
        <w:rPr>
          <w:rStyle w:val="qv3wpe"/>
          <w:rFonts w:eastAsia="Helvetica-Bold"/>
          <w:sz w:val="28"/>
          <w:szCs w:val="28"/>
          <w:lang w:val="en-US"/>
        </w:rPr>
        <w:t>Взагалі, система управління складається з двох основних підсистем: керуючої – підсистема управління (ПУ) з модулем підготовки та прийняття рішень (ППР), та керованої – об’єкт управління (ОУ).</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З яких основних етапів та операцій складається методологія прийняття рішення?:</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уяснити ситуацію;</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сформулювати проблему</w:t>
      </w:r>
      <w:r>
        <w:rPr>
          <w:rStyle w:val="qv3wpe"/>
          <w:rFonts w:eastAsia="Helvetica-Bold"/>
          <w:sz w:val="28"/>
          <w:szCs w:val="28"/>
          <w:lang w:val="en-US"/>
        </w:rPr>
        <w:t>;</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збір та обробка інформації;</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вибір та обгрунтування стратегії розв'язування проблеми;</w:t>
      </w:r>
      <w:r>
        <w:br w:type="page"/>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розробка варіантів розв’язування проблеми;</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вибір оптимального рішення;</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реалізація оптимального рішення;</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узагальнення накопиченого досвіду.</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За якими ознаками класифікують ЗПР:</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степінь визначеності початкової інформації;</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кількість показників оцінювання (багатокритеріальність);</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фактор часу;</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використання експерименту для отримання інформації;</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кількість осіб, що приймають рішення;</w:t>
      </w:r>
    </w:p>
    <w:p>
      <w:pPr>
        <w:pStyle w:val="Normal"/>
        <w:widowControl/>
        <w:numPr>
          <w:ilvl w:val="0"/>
          <w:numId w:val="3"/>
        </w:numPr>
        <w:suppressAutoHyphens w:val="true"/>
        <w:bidi w:val="0"/>
        <w:spacing w:lineRule="auto" w:line="360" w:before="0" w:after="0"/>
        <w:ind w:firstLine="1417" w:start="0" w:end="0"/>
        <w:jc w:val="both"/>
        <w:rPr/>
      </w:pPr>
      <w:r>
        <w:rPr>
          <w:rStyle w:val="qv3wpe"/>
          <w:rFonts w:eastAsia="Helvetica-Bold"/>
          <w:sz w:val="28"/>
          <w:szCs w:val="28"/>
          <w:lang w:val="en-US"/>
        </w:rPr>
        <w:t>степінь об’єктивності моделі прийняття рішення.</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Фактори впливу поділяють на:</w:t>
      </w:r>
    </w:p>
    <w:p>
      <w:pPr>
        <w:pStyle w:val="Normal"/>
        <w:widowControl/>
        <w:numPr>
          <w:ilvl w:val="0"/>
          <w:numId w:val="4"/>
        </w:numPr>
        <w:tabs>
          <w:tab w:val="clear" w:pos="567"/>
          <w:tab w:val="left" w:pos="0" w:leader="none"/>
        </w:tabs>
        <w:suppressAutoHyphens w:val="true"/>
        <w:bidi w:val="0"/>
        <w:spacing w:lineRule="auto" w:line="360" w:before="0" w:after="0"/>
        <w:ind w:firstLine="1417" w:start="0" w:end="0"/>
        <w:jc w:val="both"/>
        <w:rPr/>
      </w:pPr>
      <w:r>
        <w:rPr>
          <w:rStyle w:val="qv3wpe"/>
          <w:rFonts w:eastAsia="Helvetica-Bold"/>
          <w:sz w:val="28"/>
          <w:szCs w:val="28"/>
          <w:lang w:val="en-US"/>
        </w:rPr>
        <w:t>визначені;</w:t>
      </w:r>
    </w:p>
    <w:p>
      <w:pPr>
        <w:pStyle w:val="Normal"/>
        <w:widowControl/>
        <w:numPr>
          <w:ilvl w:val="0"/>
          <w:numId w:val="4"/>
        </w:numPr>
        <w:tabs>
          <w:tab w:val="clear" w:pos="567"/>
          <w:tab w:val="left" w:pos="0" w:leader="none"/>
        </w:tabs>
        <w:suppressAutoHyphens w:val="true"/>
        <w:bidi w:val="0"/>
        <w:spacing w:lineRule="auto" w:line="360" w:before="0" w:after="0"/>
        <w:ind w:firstLine="1417" w:start="0" w:end="0"/>
        <w:jc w:val="both"/>
        <w:rPr/>
      </w:pPr>
      <w:r>
        <w:rPr>
          <w:rStyle w:val="qv3wpe"/>
          <w:rFonts w:eastAsia="Helvetica-Bold"/>
          <w:sz w:val="28"/>
          <w:szCs w:val="28"/>
          <w:lang w:val="en-US"/>
        </w:rPr>
        <w:t>невизначені;</w:t>
      </w:r>
    </w:p>
    <w:p>
      <w:pPr>
        <w:pStyle w:val="Normal"/>
        <w:widowControl/>
        <w:numPr>
          <w:ilvl w:val="0"/>
          <w:numId w:val="4"/>
        </w:numPr>
        <w:tabs>
          <w:tab w:val="clear" w:pos="567"/>
          <w:tab w:val="left" w:pos="0" w:leader="none"/>
        </w:tabs>
        <w:suppressAutoHyphens w:val="true"/>
        <w:bidi w:val="0"/>
        <w:spacing w:lineRule="auto" w:line="360" w:before="0" w:after="0"/>
        <w:ind w:firstLine="1417" w:start="0" w:end="0"/>
        <w:jc w:val="both"/>
        <w:rPr/>
      </w:pPr>
      <w:r>
        <w:rPr>
          <w:rStyle w:val="qv3wpe"/>
          <w:rFonts w:eastAsia="Helvetica-Bold"/>
          <w:sz w:val="28"/>
          <w:szCs w:val="28"/>
          <w:lang w:val="en-US"/>
        </w:rPr>
        <w:t>активного зовнішнього середовища.</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ЗПР за степенем визначеності можна розділити на …?</w:t>
      </w:r>
    </w:p>
    <w:p>
      <w:pPr>
        <w:pStyle w:val="Normal"/>
        <w:widowControl/>
        <w:numPr>
          <w:ilvl w:val="0"/>
          <w:numId w:val="5"/>
        </w:numPr>
        <w:tabs>
          <w:tab w:val="clear" w:pos="567"/>
          <w:tab w:val="left" w:pos="0" w:leader="none"/>
        </w:tabs>
        <w:suppressAutoHyphens w:val="true"/>
        <w:bidi w:val="0"/>
        <w:spacing w:lineRule="auto" w:line="360" w:before="0" w:after="0"/>
        <w:ind w:firstLine="1417" w:start="0" w:end="0"/>
        <w:jc w:val="both"/>
        <w:rPr/>
      </w:pPr>
      <w:r>
        <w:rPr>
          <w:rStyle w:val="qv3wpe"/>
          <w:rFonts w:eastAsia="Helvetica-Bold"/>
          <w:sz w:val="28"/>
          <w:szCs w:val="28"/>
          <w:lang w:val="en-US"/>
        </w:rPr>
        <w:t>Детерміновано визначені – це фактори, що характеризуються не випадковістю, тобто при оцінюванні якості альтернативних варіантів значення факторів відомі;</w:t>
      </w:r>
    </w:p>
    <w:p>
      <w:pPr>
        <w:pStyle w:val="Normal"/>
        <w:widowControl/>
        <w:numPr>
          <w:ilvl w:val="0"/>
          <w:numId w:val="5"/>
        </w:numPr>
        <w:tabs>
          <w:tab w:val="clear" w:pos="567"/>
          <w:tab w:val="left" w:pos="0" w:leader="none"/>
        </w:tabs>
        <w:suppressAutoHyphens w:val="true"/>
        <w:bidi w:val="0"/>
        <w:spacing w:lineRule="auto" w:line="360" w:before="0" w:after="0"/>
        <w:ind w:firstLine="1417" w:start="0" w:end="0"/>
        <w:jc w:val="both"/>
        <w:rPr/>
      </w:pPr>
      <w:r>
        <w:rPr>
          <w:rStyle w:val="qv3wpe"/>
          <w:rFonts w:eastAsia="Helvetica-Bold"/>
          <w:sz w:val="28"/>
          <w:szCs w:val="28"/>
          <w:lang w:val="en-US"/>
        </w:rPr>
        <w:t>Стохастично визначені (стохастично невизначені) – фактори, які за своєю природою є випадковими процесами (функціями) або величинами з відомими статистичними характеристиками (або, які можна отримати);</w:t>
      </w:r>
    </w:p>
    <w:p>
      <w:pPr>
        <w:pStyle w:val="Normal"/>
        <w:widowControl/>
        <w:numPr>
          <w:ilvl w:val="0"/>
          <w:numId w:val="5"/>
        </w:numPr>
        <w:tabs>
          <w:tab w:val="clear" w:pos="567"/>
          <w:tab w:val="left" w:pos="0" w:leader="none"/>
        </w:tabs>
        <w:suppressAutoHyphens w:val="true"/>
        <w:bidi w:val="0"/>
        <w:spacing w:lineRule="auto" w:line="360" w:before="0" w:after="0"/>
        <w:ind w:firstLine="1417" w:start="0" w:end="0"/>
        <w:jc w:val="both"/>
        <w:rPr/>
      </w:pPr>
      <w:r>
        <w:rPr>
          <w:rStyle w:val="qv3wpe"/>
          <w:rFonts w:eastAsia="Helvetica-Bold"/>
          <w:sz w:val="28"/>
          <w:szCs w:val="28"/>
          <w:lang w:val="en-US"/>
        </w:rPr>
        <w:t>Невизначені фактори характеризуються тим, що при оцінюванні якості рішень можуть бути відомі лише деякі значення факторів із області їх можливих значень або діапазон змінювання значень факторів при відсутності інформації про їх розподіл ймовірностей;</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Сформулювати задачу прийняття оптимального рішення:</w:t>
      </w:r>
    </w:p>
    <w:p>
      <w:pPr>
        <w:pStyle w:val="Normal"/>
        <w:widowControl/>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Підприємство має 1000 кг сировини для виробництва двох видів продукції - A і B. Для виготовлення одиниці продукції A потрібно 5 кг сировини, а для B - 10 кг. Прибуток від продажу одиниці A становить 40 грн, а B - 70 грн.</w:t>
      </w:r>
    </w:p>
    <w:p>
      <w:pPr>
        <w:pStyle w:val="Normal"/>
        <w:widowControl/>
        <w:numPr>
          <w:ilvl w:val="0"/>
          <w:numId w:val="1"/>
        </w:numPr>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Навести приклад ЗПР в умовах детермінованої визначеност</w:t>
      </w:r>
      <w:r>
        <w:rPr>
          <w:rStyle w:val="qv3wpe"/>
          <w:rFonts w:eastAsia="Helvetica-Bold"/>
          <w:sz w:val="28"/>
          <w:szCs w:val="28"/>
          <w:lang w:val="en-US"/>
        </w:rPr>
        <w:t>і:</w:t>
      </w:r>
    </w:p>
    <w:p>
      <w:pPr>
        <w:pStyle w:val="Normal"/>
        <w:widowControl/>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r>
      <m:oMathPara xmlns:m="http://schemas.openxmlformats.org/officeDocument/2006/math">
        <m:oMathParaPr>
          <m:jc m:val="left"/>
        </m:oMathParaPr>
        <m:oMath>
          <m:r>
            <m:t xml:space="preserve">F</m:t>
          </m:r>
          <m:r>
            <m:rPr>
              <m:lit/>
              <m:nor/>
            </m:rPr>
            <m:t xml:space="preserve"> = </m:t>
          </m:r>
          <m:r>
            <m:t xml:space="preserve">40</m:t>
          </m:r>
          <m:sSub>
            <m:e>
              <m:r>
                <m:t xml:space="preserve">x</m:t>
              </m:r>
            </m:e>
            <m:sub>
              <m:r>
                <m:t xml:space="preserve">1</m:t>
              </m:r>
            </m:sub>
          </m:sSub>
          <m:r>
            <m:rPr>
              <m:lit/>
              <m:nor/>
            </m:rPr>
            <m:t xml:space="preserve"> + </m:t>
          </m:r>
          <m:r>
            <m:t xml:space="preserve">70</m:t>
          </m:r>
          <m:sSub>
            <m:e>
              <m:r>
                <m:t xml:space="preserve">x</m:t>
              </m:r>
            </m:e>
            <m:sub>
              <m:r>
                <m:t xml:space="preserve">2</m:t>
              </m:r>
            </m:sub>
          </m:sSub>
          <m:r>
            <m:t xml:space="preserve">→</m:t>
          </m:r>
          <m:r>
            <m:t xml:space="preserve">max</m:t>
          </m:r>
        </m:oMath>
      </m:oMathPara>
    </w:p>
    <w:p>
      <w:pPr>
        <w:pStyle w:val="Normal"/>
        <w:widowControl/>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t>за умов:</w:t>
      </w:r>
    </w:p>
    <w:p>
      <w:pPr>
        <w:pStyle w:val="Normal"/>
        <w:widowControl/>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r>
      <m:oMath xmlns:m="http://schemas.openxmlformats.org/officeDocument/2006/math">
        <m:r>
          <m:t xml:space="preserve">5</m:t>
        </m:r>
        <m:sSub>
          <m:e>
            <m:r>
              <m:t xml:space="preserve">x</m:t>
            </m:r>
          </m:e>
          <m:sub>
            <m:r>
              <m:t xml:space="preserve">1</m:t>
            </m:r>
          </m:sub>
        </m:sSub>
        <m:r>
          <m:rPr>
            <m:lit/>
            <m:nor/>
          </m:rPr>
          <m:t xml:space="preserve"> + </m:t>
        </m:r>
        <m:r>
          <m:t xml:space="preserve">10</m:t>
        </m:r>
        <m:sSub>
          <m:e>
            <m:r>
              <m:t xml:space="preserve">x</m:t>
            </m:r>
          </m:e>
          <m:sub>
            <m:r>
              <m:t xml:space="preserve">2</m:t>
            </m:r>
          </m:sub>
        </m:sSub>
        <m:r>
          <m:t xml:space="preserve">≤</m:t>
        </m:r>
        <m:r>
          <m:t xml:space="preserve">1000</m:t>
        </m:r>
      </m:oMath>
      <w:r>
        <w:rPr>
          <w:rStyle w:val="qv3wpe"/>
          <w:rFonts w:eastAsia="Helvetica-Bold"/>
          <w:sz w:val="28"/>
          <w:szCs w:val="28"/>
          <w:lang w:val="en-US"/>
        </w:rPr>
        <w:t>,</w:t>
      </w:r>
    </w:p>
    <w:p>
      <w:pPr>
        <w:pStyle w:val="Normal"/>
        <w:widowControl/>
        <w:tabs>
          <w:tab w:val="clear" w:pos="567"/>
          <w:tab w:val="left" w:pos="0" w:leader="none"/>
        </w:tabs>
        <w:suppressAutoHyphens w:val="true"/>
        <w:bidi w:val="0"/>
        <w:spacing w:lineRule="auto" w:line="360" w:before="0" w:after="0"/>
        <w:ind w:firstLine="850" w:start="0" w:end="0"/>
        <w:jc w:val="both"/>
        <w:rPr/>
      </w:pPr>
      <w:r>
        <w:rPr>
          <w:rStyle w:val="qv3wpe"/>
          <w:rFonts w:eastAsia="Helvetica-Bold"/>
          <w:sz w:val="28"/>
          <w:szCs w:val="28"/>
          <w:lang w:val="en-US"/>
        </w:rPr>
      </w:r>
      <m:oMath xmlns:m="http://schemas.openxmlformats.org/officeDocument/2006/math">
        <m:sSub>
          <m:e>
            <m:r>
              <m:t xml:space="preserve">x</m:t>
            </m:r>
          </m:e>
          <m:sub>
            <m:r>
              <m:t xml:space="preserve">1</m:t>
            </m:r>
          </m:sub>
        </m:sSub>
        <m:r>
          <m:t xml:space="preserve">≥</m:t>
        </m:r>
        <m:r>
          <m:t xml:space="preserve">0</m:t>
        </m:r>
        <m:r>
          <m:t xml:space="preserve">,</m:t>
        </m:r>
        <m:sSub>
          <m:e>
            <m:r>
              <m:t xml:space="preserve">x</m:t>
            </m:r>
          </m:e>
          <m:sub>
            <m:r>
              <m:t xml:space="preserve">2</m:t>
            </m:r>
          </m:sub>
        </m:sSub>
        <m:r>
          <m:t xml:space="preserve">≥</m:t>
        </m:r>
        <m:r>
          <m:t xml:space="preserve">0</m:t>
        </m:r>
      </m:oMath>
      <w:r>
        <w:rPr>
          <w:rStyle w:val="qv3wpe"/>
          <w:rFonts w:eastAsia="Helvetica-Bold"/>
          <w:sz w:val="28"/>
          <w:szCs w:val="28"/>
          <w:lang w:val="en-US"/>
        </w:rPr>
        <w:t>.</w:t>
      </w:r>
    </w:p>
    <w:sectPr>
      <w:headerReference w:type="even" r:id="rId2"/>
      <w:headerReference w:type="default" r:id="rId3"/>
      <w:headerReference w:type="first" r:id="rId4"/>
      <w:type w:val="nextPage"/>
      <w:pgSz w:w="11906" w:h="16838"/>
      <w:pgMar w:left="1418" w:right="567" w:gutter="0" w:header="709" w:top="766" w:footer="0"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auto"/>
    <w:pitch w:val="default"/>
  </w:font>
  <w:font w:name="Times New Roman">
    <w:charset w:val="01"/>
    <w:family w:val="roman"/>
    <w:pitch w:val="default"/>
  </w:font>
  <w:font w:name="Calibri Light">
    <w:charset w:val="01"/>
    <w:family w:val="roman"/>
    <w:pitch w:val="default"/>
  </w:font>
  <w:font w:name="Tahoma">
    <w:charset w:val="01"/>
    <w:family w:val="swiss"/>
    <w:pitch w:val="default"/>
  </w:font>
  <w:font w:name="Consolas">
    <w:charset w:val="01"/>
    <w:family w:val="auto"/>
    <w:pitch w:val="default"/>
  </w:font>
  <w:font w:name="OpenSymbol">
    <w:altName w:val="Arial Unicode MS"/>
    <w:charset w:val="01"/>
    <w:family w:val="auto"/>
    <w:pitch w:val="default"/>
  </w:font>
  <w:font w:name="Calibre">
    <w:charset w:val="01"/>
    <w:family w:val="roman"/>
    <w:pitch w:val="default"/>
  </w:font>
  <w:font w:name="ISOCPEUR">
    <w:charset w:val="01"/>
    <w:family w:val="swiss"/>
    <w:pitch w:val="default"/>
  </w:font>
  <w:font w:name="Arial">
    <w:charset w:val="01"/>
    <w:family w:val="swiss"/>
    <w:pitch w:val="default"/>
  </w:font>
  <w:font w:name="Calibri">
    <w:charset w:val="01"/>
    <w:family w:val="roman"/>
    <w:pitch w:val="default"/>
  </w:font>
  <w:font w:name="Consolas">
    <w:charset w:val="01"/>
    <w:family w:val="roman"/>
    <w:pitch w:val="default"/>
  </w:font>
  <w:font w:name="Liberation Mono">
    <w:altName w:val="Courier New"/>
    <w:charset w:val="01"/>
    <w:family w:val="roman"/>
    <w:pitch w:val="default"/>
  </w:font>
  <w:font w:name="Journal">
    <w:charset w:val="01"/>
    <w:family w:val="swiss"/>
    <w:pitch w:val="default"/>
  </w:font>
  <w:font w:name="OpenSymbol">
    <w:altName w:val="Arial Unicode MS"/>
    <w:charset w:val="01"/>
    <w:family w:val="auto"/>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distT="13335" distB="13335" distL="13335" distR="9525" simplePos="0" relativeHeight="13" behindDoc="1" locked="0" layoutInCell="1" allowOverlap="1" wp14:anchorId="10994A40">
              <wp:simplePos x="0" y="0"/>
              <wp:positionH relativeFrom="column">
                <wp:posOffset>-229235</wp:posOffset>
              </wp:positionH>
              <wp:positionV relativeFrom="paragraph">
                <wp:posOffset>-266065</wp:posOffset>
              </wp:positionV>
              <wp:extent cx="6656705" cy="10290175"/>
              <wp:effectExtent l="13335" t="13335" r="9525" b="13335"/>
              <wp:wrapNone/>
              <wp:docPr id="1" name="Группа 60"/>
              <a:graphic xmlns:a="http://schemas.openxmlformats.org/drawingml/2006/main">
                <a:graphicData uri="http://schemas.microsoft.com/office/word/2010/wordprocessingGroup">
                  <wpg:wgp>
                    <wpg:cNvGrpSpPr/>
                    <wpg:grpSpPr>
                      <a:xfrm>
                        <a:off x="0" y="0"/>
                        <a:ext cx="6656760" cy="10290240"/>
                        <a:chOff x="0" y="0"/>
                        <a:chExt cx="6656760" cy="10290240"/>
                      </a:xfrm>
                    </wpg:grpSpPr>
                    <wps:wsp>
                      <wps:cNvPr id="2" name="Rectangle 2"/>
                      <wps:cNvSpPr/>
                      <wps:spPr>
                        <a:xfrm>
                          <a:off x="748080" y="9753120"/>
                          <a:ext cx="856080" cy="1677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wps:txbx>
                      <wps:bodyPr lIns="12600" tIns="12600" rIns="12600" bIns="12600" anchor="t">
                        <a:noAutofit/>
                      </wps:bodyPr>
                    </wps:wsp>
                    <wpg:grpSp>
                      <wpg:cNvGrpSpPr/>
                      <wpg:grpSpPr>
                        <a:xfrm>
                          <a:off x="0" y="0"/>
                          <a:ext cx="6656760" cy="10290240"/>
                        </a:xfrm>
                      </wpg:grpSpPr>
                      <wpg:grpSp>
                        <wpg:cNvGrpSpPr/>
                        <wpg:grpSpPr>
                          <a:xfrm>
                            <a:off x="0" y="0"/>
                            <a:ext cx="6656760" cy="10290240"/>
                          </a:xfrm>
                        </wpg:grpSpPr>
                        <wps:wsp>
                          <wps:cNvPr id="3" name="Rectangle 5"/>
                          <wps:cNvSpPr/>
                          <wps:spPr>
                            <a:xfrm>
                              <a:off x="0" y="0"/>
                              <a:ext cx="6646680" cy="10282680"/>
                            </a:xfrm>
                            <a:prstGeom prst="rect">
                              <a:avLst/>
                            </a:prstGeom>
                            <a:noFill/>
                            <a:ln w="25400">
                              <a:solidFill>
                                <a:srgbClr val="000000"/>
                              </a:solidFill>
                              <a:miter/>
                            </a:ln>
                          </wps:spPr>
                          <wps:style>
                            <a:lnRef idx="0"/>
                            <a:fillRef idx="0"/>
                            <a:effectRef idx="0"/>
                            <a:fontRef idx="minor"/>
                          </wps:style>
                          <wps:bodyPr/>
                        </wps:wsp>
                        <wps:wsp>
                          <wps:cNvSpPr/>
                          <wps:spPr>
                            <a:xfrm>
                              <a:off x="363960" y="9754920"/>
                              <a:ext cx="720" cy="535320"/>
                            </a:xfrm>
                            <a:prstGeom prst="line">
                              <a:avLst/>
                            </a:prstGeom>
                            <a:ln w="25400">
                              <a:solidFill>
                                <a:srgbClr val="000000"/>
                              </a:solidFill>
                              <a:round/>
                            </a:ln>
                          </wps:spPr>
                          <wps:style>
                            <a:lnRef idx="0"/>
                            <a:fillRef idx="0"/>
                            <a:effectRef idx="0"/>
                            <a:fontRef idx="minor"/>
                          </wps:style>
                          <wps:bodyPr/>
                        </wps:wsp>
                        <wps:wsp>
                          <wps:cNvSpPr/>
                          <wps:spPr>
                            <a:xfrm>
                              <a:off x="3960" y="9750600"/>
                              <a:ext cx="6648480" cy="720"/>
                            </a:xfrm>
                            <a:prstGeom prst="line">
                              <a:avLst/>
                            </a:prstGeom>
                            <a:ln w="25400">
                              <a:solidFill>
                                <a:srgbClr val="000000"/>
                              </a:solidFill>
                              <a:round/>
                            </a:ln>
                          </wps:spPr>
                          <wps:style>
                            <a:lnRef idx="0"/>
                            <a:fillRef idx="0"/>
                            <a:effectRef idx="0"/>
                            <a:fontRef idx="minor"/>
                          </wps:style>
                          <wps:bodyPr/>
                        </wps:wsp>
                        <wps:wsp>
                          <wps:cNvSpPr/>
                          <wps:spPr>
                            <a:xfrm>
                              <a:off x="727560" y="9754920"/>
                              <a:ext cx="720" cy="535320"/>
                            </a:xfrm>
                            <a:prstGeom prst="line">
                              <a:avLst/>
                            </a:prstGeom>
                            <a:ln w="25400">
                              <a:solidFill>
                                <a:srgbClr val="000000"/>
                              </a:solidFill>
                              <a:round/>
                            </a:ln>
                          </wps:spPr>
                          <wps:style>
                            <a:lnRef idx="0"/>
                            <a:fillRef idx="0"/>
                            <a:effectRef idx="0"/>
                            <a:fontRef idx="minor"/>
                          </wps:style>
                          <wps:bodyPr/>
                        </wps:wsp>
                        <wps:wsp>
                          <wps:cNvSpPr/>
                          <wps:spPr>
                            <a:xfrm>
                              <a:off x="1638360" y="9754920"/>
                              <a:ext cx="720" cy="535320"/>
                            </a:xfrm>
                            <a:prstGeom prst="line">
                              <a:avLst/>
                            </a:prstGeom>
                            <a:ln w="25400">
                              <a:solidFill>
                                <a:srgbClr val="000000"/>
                              </a:solidFill>
                              <a:round/>
                            </a:ln>
                          </wps:spPr>
                          <wps:style>
                            <a:lnRef idx="0"/>
                            <a:fillRef idx="0"/>
                            <a:effectRef idx="0"/>
                            <a:fontRef idx="minor"/>
                          </wps:style>
                          <wps:bodyPr/>
                        </wps:wsp>
                        <wps:wsp>
                          <wps:cNvSpPr/>
                          <wps:spPr>
                            <a:xfrm>
                              <a:off x="2183040" y="9759240"/>
                              <a:ext cx="1440" cy="531000"/>
                            </a:xfrm>
                            <a:prstGeom prst="line">
                              <a:avLst/>
                            </a:prstGeom>
                            <a:ln w="25400">
                              <a:solidFill>
                                <a:srgbClr val="000000"/>
                              </a:solidFill>
                              <a:round/>
                            </a:ln>
                          </wps:spPr>
                          <wps:style>
                            <a:lnRef idx="0"/>
                            <a:fillRef idx="0"/>
                            <a:effectRef idx="0"/>
                            <a:fontRef idx="minor"/>
                          </wps:style>
                          <wps:bodyPr/>
                        </wps:wsp>
                        <wps:wsp>
                          <wps:cNvSpPr/>
                          <wps:spPr>
                            <a:xfrm>
                              <a:off x="2547720" y="9754920"/>
                              <a:ext cx="720" cy="530280"/>
                            </a:xfrm>
                            <a:prstGeom prst="line">
                              <a:avLst/>
                            </a:prstGeom>
                            <a:ln w="25400">
                              <a:solidFill>
                                <a:srgbClr val="000000"/>
                              </a:solidFill>
                              <a:round/>
                            </a:ln>
                          </wps:spPr>
                          <wps:style>
                            <a:lnRef idx="0"/>
                            <a:fillRef idx="0"/>
                            <a:effectRef idx="0"/>
                            <a:fontRef idx="minor"/>
                          </wps:style>
                          <wps:bodyPr/>
                        </wps:wsp>
                        <wps:wsp>
                          <wps:cNvSpPr/>
                          <wps:spPr>
                            <a:xfrm>
                              <a:off x="6295320" y="9754920"/>
                              <a:ext cx="1440" cy="535320"/>
                            </a:xfrm>
                            <a:prstGeom prst="line">
                              <a:avLst/>
                            </a:prstGeom>
                            <a:ln w="25400">
                              <a:solidFill>
                                <a:srgbClr val="000000"/>
                              </a:solidFill>
                              <a:round/>
                            </a:ln>
                          </wps:spPr>
                          <wps:style>
                            <a:lnRef idx="0"/>
                            <a:fillRef idx="0"/>
                            <a:effectRef idx="0"/>
                            <a:fontRef idx="minor"/>
                          </wps:style>
                          <wps:bodyPr/>
                        </wps:wsp>
                        <wps:wsp>
                          <wps:cNvSpPr/>
                          <wps:spPr>
                            <a:xfrm>
                              <a:off x="3960" y="9931320"/>
                              <a:ext cx="2537640" cy="1440"/>
                            </a:xfrm>
                            <a:prstGeom prst="line">
                              <a:avLst/>
                            </a:prstGeom>
                            <a:ln w="12700">
                              <a:solidFill>
                                <a:srgbClr val="000000"/>
                              </a:solidFill>
                              <a:round/>
                            </a:ln>
                          </wps:spPr>
                          <wps:style>
                            <a:lnRef idx="0"/>
                            <a:fillRef idx="0"/>
                            <a:effectRef idx="0"/>
                            <a:fontRef idx="minor"/>
                          </wps:style>
                          <wps:bodyPr/>
                        </wps:wsp>
                        <wps:wsp>
                          <wps:cNvSpPr/>
                          <wps:spPr>
                            <a:xfrm>
                              <a:off x="3960" y="10113480"/>
                              <a:ext cx="2537640" cy="720"/>
                            </a:xfrm>
                            <a:prstGeom prst="line">
                              <a:avLst/>
                            </a:prstGeom>
                            <a:ln w="25400">
                              <a:solidFill>
                                <a:srgbClr val="000000"/>
                              </a:solidFill>
                              <a:round/>
                            </a:ln>
                          </wps:spPr>
                          <wps:style>
                            <a:lnRef idx="0"/>
                            <a:fillRef idx="0"/>
                            <a:effectRef idx="0"/>
                            <a:fontRef idx="minor"/>
                          </wps:style>
                          <wps:bodyPr/>
                        </wps:wsp>
                        <wps:wsp>
                          <wps:cNvSpPr/>
                          <wps:spPr>
                            <a:xfrm>
                              <a:off x="6300000" y="9933480"/>
                              <a:ext cx="356760" cy="720"/>
                            </a:xfrm>
                            <a:prstGeom prst="line">
                              <a:avLst/>
                            </a:prstGeom>
                            <a:ln w="12700">
                              <a:solidFill>
                                <a:srgbClr val="000000"/>
                              </a:solidFill>
                              <a:round/>
                            </a:ln>
                          </wps:spPr>
                          <wps:style>
                            <a:lnRef idx="0"/>
                            <a:fillRef idx="0"/>
                            <a:effectRef idx="0"/>
                            <a:fontRef idx="minor"/>
                          </wps:style>
                          <wps:bodyPr/>
                        </wps:wsp>
                        <wps:wsp>
                          <wps:cNvPr id="4" name="Rectangle 16"/>
                          <wps:cNvSpPr/>
                          <wps:spPr>
                            <a:xfrm>
                              <a:off x="17640" y="10120680"/>
                              <a:ext cx="320040" cy="1461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Змн.</w:t>
                                </w:r>
                              </w:p>
                            </w:txbxContent>
                          </wps:txbx>
                          <wps:bodyPr lIns="12600" tIns="12600" rIns="12600" bIns="12600" anchor="t">
                            <a:noAutofit/>
                          </wps:bodyPr>
                        </wps:wsp>
                        <wps:wsp>
                          <wps:cNvPr id="5" name="Rectangle 17"/>
                          <wps:cNvSpPr/>
                          <wps:spPr>
                            <a:xfrm>
                              <a:off x="379080" y="10120680"/>
                              <a:ext cx="320040" cy="1461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tIns="12600" rIns="12600" bIns="12600" anchor="t">
                            <a:noAutofit/>
                          </wps:bodyPr>
                        </wps:wsp>
                        <wps:wsp>
                          <wps:cNvPr id="6" name="Rectangle 18"/>
                          <wps:cNvSpPr/>
                          <wps:spPr>
                            <a:xfrm>
                              <a:off x="754920" y="10120680"/>
                              <a:ext cx="843120" cy="1461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wps:txbx>
                          <wps:bodyPr lIns="12600" tIns="12600" rIns="12600" bIns="12600" anchor="t">
                            <a:noAutofit/>
                          </wps:bodyPr>
                        </wps:wsp>
                        <wps:wsp>
                          <wps:cNvPr id="7" name="Rectangle 19"/>
                          <wps:cNvSpPr/>
                          <wps:spPr>
                            <a:xfrm>
                              <a:off x="1659240" y="10120680"/>
                              <a:ext cx="497880" cy="1461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Підпис</w:t>
                                </w:r>
                              </w:p>
                            </w:txbxContent>
                          </wps:txbx>
                          <wps:bodyPr lIns="12600" tIns="12600" rIns="12600" bIns="12600" anchor="t">
                            <a:noAutofit/>
                          </wps:bodyPr>
                        </wps:wsp>
                        <wps:wsp>
                          <wps:cNvPr id="8" name="Rectangle 20"/>
                          <wps:cNvSpPr/>
                          <wps:spPr>
                            <a:xfrm>
                              <a:off x="2198880" y="10120680"/>
                              <a:ext cx="320040" cy="1461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Дата</w:t>
                                </w:r>
                              </w:p>
                            </w:txbxContent>
                          </wps:txbx>
                          <wps:bodyPr lIns="12600" tIns="12600" rIns="12600" bIns="12600" anchor="t">
                            <a:noAutofit/>
                          </wps:bodyPr>
                        </wps:wsp>
                        <wps:wsp>
                          <wps:cNvPr id="9" name="Rectangle 21"/>
                          <wps:cNvSpPr/>
                          <wps:spPr>
                            <a:xfrm>
                              <a:off x="6310080" y="9769320"/>
                              <a:ext cx="320040" cy="1454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tIns="12600" rIns="12600" bIns="12600" anchor="t">
                            <a:noAutofit/>
                          </wps:bodyPr>
                        </wps:wsp>
                        <wps:wsp>
                          <wps:cNvPr id="10" name="Rectangle 22"/>
                          <wps:cNvSpPr/>
                          <wps:spPr>
                            <a:xfrm>
                              <a:off x="6310080" y="10005120"/>
                              <a:ext cx="320040" cy="204480"/>
                            </a:xfrm>
                            <a:prstGeom prst="rect">
                              <a:avLst/>
                            </a:prstGeom>
                            <a:noFill/>
                            <a:ln w="0">
                              <a:noFill/>
                            </a:ln>
                          </wps:spPr>
                          <wps:style>
                            <a:lnRef idx="0"/>
                            <a:fillRef idx="0"/>
                            <a:effectRef idx="0"/>
                            <a:fontRef idx="minor"/>
                          </wps:style>
                          <wps:txb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2</w:t>
                                </w:r>
                                <w:r>
                                  <w:rPr>
                                    <w:rFonts w:ascii="Times New Roman" w:hAnsi="Times New Roman"/>
                                    <w:sz w:val="24"/>
                                    <w:lang w:val="ru-RU"/>
                                  </w:rPr>
                                  <w:fldChar w:fldCharType="end"/>
                                </w:r>
                              </w:p>
                            </w:txbxContent>
                          </wps:txbx>
                          <wps:bodyPr lIns="12600" tIns="12600" rIns="12600" bIns="12600" anchor="t">
                            <a:noAutofit/>
                          </wps:bodyPr>
                        </wps:wsp>
                        <wps:wsp>
                          <wps:cNvPr id="11" name="Rectangle 23"/>
                          <wps:cNvSpPr/>
                          <wps:spPr>
                            <a:xfrm>
                              <a:off x="2578680" y="9894600"/>
                              <a:ext cx="3674880" cy="232560"/>
                            </a:xfrm>
                            <a:prstGeom prst="rect">
                              <a:avLst/>
                            </a:prstGeom>
                            <a:noFill/>
                            <a:ln w="0">
                              <a:noFill/>
                            </a:ln>
                          </wps:spPr>
                          <wps:style>
                            <a:lnRef idx="0"/>
                            <a:fillRef idx="0"/>
                            <a:effectRef idx="0"/>
                            <a:fontRef idx="minor"/>
                          </wps:style>
                          <wps:txb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6</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wps:txbx>
                          <wps:bodyPr lIns="12600" tIns="12600" rIns="12600" bIns="12600" anchor="t">
                            <a:noAutofit/>
                          </wps:bodyPr>
                        </wps:wsp>
                      </wpg:grpSp>
                      <wps:wsp>
                        <wps:cNvPr id="12" name="Rectangle 24"/>
                        <wps:cNvSpPr/>
                        <wps:spPr>
                          <a:xfrm>
                            <a:off x="748080" y="9928080"/>
                            <a:ext cx="870480" cy="163800"/>
                          </a:xfrm>
                          <a:prstGeom prst="rect">
                            <a:avLst/>
                          </a:prstGeom>
                          <a:noFill/>
                          <a:ln w="0">
                            <a:noFill/>
                          </a:ln>
                        </wps:spPr>
                        <wps:style>
                          <a:lnRef idx="0"/>
                          <a:fillRef idx="0"/>
                          <a:effectRef idx="0"/>
                          <a:fontRef idx="minor"/>
                        </wps:style>
                        <wps:txbx>
                          <w:txbxContent>
                            <w:p>
                              <w:pPr>
                                <w:pStyle w:val="Style11"/>
                                <w:jc w:val="start"/>
                                <w:rPr>
                                  <w:rFonts w:ascii="Times New Roman" w:hAnsi="Times New Roman"/>
                                  <w:sz w:val="20"/>
                                </w:rPr>
                              </w:pPr>
                              <w:r>
                                <w:rPr>
                                  <w:rFonts w:ascii="Times New Roman" w:hAnsi="Times New Roman"/>
                                  <w:sz w:val="20"/>
                                </w:rPr>
                              </w:r>
                            </w:p>
                          </w:txbxContent>
                        </wps:txbx>
                        <wps:bodyPr lIns="0" tIns="12600" rIns="0" bIns="12600" anchor="t">
                          <a:noAutofit/>
                        </wps:bodyPr>
                      </wps:wsp>
                    </wpg:grpSp>
                  </wpg:wgp>
                </a:graphicData>
              </a:graphic>
            </wp:anchor>
          </w:drawing>
        </mc:Choice>
        <mc:Fallback>
          <w:pict>
            <v:group id="shape_0" alt="Группа 60" style="position:absolute;margin-left:-18.05pt;margin-top:-20.95pt;width:524.1pt;height:810.2pt" coordorigin="-361,-419" coordsize="10482,16204">
              <v:rect id="shape_0" stroked="f" o:allowincell="f" style="position:absolute;left:817;top:14940;width:1347;height:263;mso-wrap-style:square;v-text-anchor:top">
                <v:fill o:detectmouseclick="t" on="false"/>
                <v:stroke color="#3465a4" joinstyle="round" endcap="flat"/>
                <v:textbo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v:textbox>
                <w10:wrap type="none"/>
              </v:rect>
              <v:group id="shape_0" style="position:absolute;left:-361;top:-419;width:10482;height:16204">
                <v:group id="shape_0" style="position:absolute;left:-361;top:-419;width:10482;height:16204">
                  <v:rect id="shape_0" stroked="t" o:allowincell="f" style="position:absolute;left:-361;top:-419;width:10466;height:16192;mso-wrap-style:none;v-text-anchor:middle">
                    <v:fill o:detectmouseclick="t" on="false"/>
                    <v:stroke color="black" weight="25560" joinstyle="miter" endcap="flat"/>
                    <w10:wrap type="none"/>
                  </v:rect>
                  <v:line id="shape_0" from="212,14943" to="212,15785" stroked="t" o:allowincell="f" style="position:absolute">
                    <v:stroke color="black" weight="25560" joinstyle="round" endcap="flat"/>
                    <v:fill o:detectmouseclick="t" on="false"/>
                    <w10:wrap type="none"/>
                  </v:line>
                  <v:line id="shape_0" from="-355,14936" to="10114,14936" stroked="t" o:allowincell="f" style="position:absolute">
                    <v:stroke color="black" weight="25560" joinstyle="round" endcap="flat"/>
                    <v:fill o:detectmouseclick="t" on="false"/>
                    <w10:wrap type="none"/>
                  </v:line>
                  <v:line id="shape_0" from="785,14943" to="785,15785" stroked="t" o:allowincell="f" style="position:absolute">
                    <v:stroke color="black" weight="25560" joinstyle="round" endcap="flat"/>
                    <v:fill o:detectmouseclick="t" on="false"/>
                    <w10:wrap type="none"/>
                  </v:line>
                  <v:line id="shape_0" from="2219,14943" to="2219,15785" stroked="t" o:allowincell="f" style="position:absolute">
                    <v:stroke color="black" weight="25560" joinstyle="round" endcap="flat"/>
                    <v:fill o:detectmouseclick="t" on="false"/>
                    <w10:wrap type="none"/>
                  </v:line>
                  <v:line id="shape_0" from="3077,14950" to="3078,15785" stroked="t" o:allowincell="f" style="position:absolute">
                    <v:stroke color="black" weight="25560" joinstyle="round" endcap="flat"/>
                    <v:fill o:detectmouseclick="t" on="false"/>
                    <w10:wrap type="none"/>
                  </v:line>
                  <v:line id="shape_0" from="3651,14943" to="3651,15777" stroked="t" o:allowincell="f" style="position:absolute">
                    <v:stroke color="black" weight="25560" joinstyle="round" endcap="flat"/>
                    <v:fill o:detectmouseclick="t" on="false"/>
                    <w10:wrap type="none"/>
                  </v:line>
                  <v:line id="shape_0" from="9553,14943" to="9554,15785" stroked="t" o:allowincell="f" style="position:absolute">
                    <v:stroke color="black" weight="25560" joinstyle="round" endcap="flat"/>
                    <v:fill o:detectmouseclick="t" on="false"/>
                    <w10:wrap type="none"/>
                  </v:line>
                  <v:line id="shape_0" from="-355,15221" to="3640,15222" stroked="t" o:allowincell="f" style="position:absolute">
                    <v:stroke color="black" weight="12600" joinstyle="round" endcap="flat"/>
                    <v:fill o:detectmouseclick="t" on="false"/>
                    <w10:wrap type="none"/>
                  </v:line>
                  <v:line id="shape_0" from="-355,15508" to="3640,15508" stroked="t" o:allowincell="f" style="position:absolute">
                    <v:stroke color="black" weight="25560" joinstyle="round" endcap="flat"/>
                    <v:fill o:detectmouseclick="t" on="false"/>
                    <w10:wrap type="none"/>
                  </v:line>
                  <v:line id="shape_0" from="9560,15224" to="10121,15224" stroked="t" o:allowincell="f" style="position:absolute">
                    <v:stroke color="black" weight="12600" joinstyle="round" endcap="flat"/>
                    <v:fill o:detectmouseclick="t" on="false"/>
                    <w10:wrap type="none"/>
                  </v:line>
                  <v:rect id="shape_0" stroked="f" o:allowincell="f" style="position:absolute;left:-333;top:15519;width:503;height:229;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Змн.</w:t>
                          </w:r>
                        </w:p>
                      </w:txbxContent>
                    </v:textbox>
                    <w10:wrap type="none"/>
                  </v:rect>
                  <v:rect id="shape_0" stroked="f" o:allowincell="f" style="position:absolute;left:236;top:15519;width:503;height:229;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828;top:15519;width:1327;height:229;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v:textbox>
                    <w10:wrap type="none"/>
                  </v:rect>
                  <v:rect id="shape_0" stroked="f" o:allowincell="f" style="position:absolute;left:2252;top:15519;width:783;height:229;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Підпис</w:t>
                          </w:r>
                        </w:p>
                      </w:txbxContent>
                    </v:textbox>
                    <w10:wrap type="none"/>
                  </v:rect>
                  <v:rect id="shape_0" stroked="f" o:allowincell="f" style="position:absolute;left:3102;top:15519;width:503;height:229;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Дата</w:t>
                          </w:r>
                        </w:p>
                      </w:txbxContent>
                    </v:textbox>
                    <w10:wrap type="none"/>
                  </v:rect>
                  <v:rect id="shape_0" stroked="f" o:allowincell="f" style="position:absolute;left:9576;top:14966;width:503;height:228;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9576;top:15337;width:503;height:321;mso-wrap-style:square;v-text-anchor:top">
                    <v:fill o:detectmouseclick="t" on="false"/>
                    <v:stroke color="#3465a4" joinstyle="round" endcap="flat"/>
                    <v:textbo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2</w:t>
                          </w:r>
                          <w:r>
                            <w:rPr>
                              <w:rFonts w:ascii="Times New Roman" w:hAnsi="Times New Roman"/>
                              <w:sz w:val="24"/>
                              <w:lang w:val="ru-RU"/>
                            </w:rPr>
                            <w:fldChar w:fldCharType="end"/>
                          </w:r>
                        </w:p>
                      </w:txbxContent>
                    </v:textbox>
                    <w10:wrap type="none"/>
                  </v:rect>
                  <v:rect id="shape_0" stroked="f" o:allowincell="f" style="position:absolute;left:3700;top:15163;width:5786;height:365;mso-wrap-style:square;v-text-anchor:top">
                    <v:fill o:detectmouseclick="t" on="false"/>
                    <v:stroke color="#3465a4" joinstyle="round" endcap="flat"/>
                    <v:textbo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6</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v:textbox>
                    <w10:wrap type="none"/>
                  </v:rect>
                </v:group>
                <v:rect id="shape_0" stroked="f" o:allowincell="f" style="position:absolute;left:817;top:15216;width:1370;height:257;mso-wrap-style:none;v-text-anchor:middle">
                  <v:fill o:detectmouseclick="t" on="false"/>
                  <v:stroke color="#3465a4" joinstyle="round" endcap="flat"/>
                  <v:textbox>
                    <w:txbxContent>
                      <w:p>
                        <w:pPr>
                          <w:pStyle w:val="Style11"/>
                          <w:jc w:val="start"/>
                          <w:rPr>
                            <w:rFonts w:ascii="Times New Roman" w:hAnsi="Times New Roman"/>
                            <w:sz w:val="20"/>
                          </w:rPr>
                        </w:pPr>
                        <w:r>
                          <w:rPr>
                            <w:rFonts w:ascii="Times New Roman" w:hAnsi="Times New Roman"/>
                            <w:sz w:val="20"/>
                          </w:rPr>
                        </w:r>
                      </w:p>
                    </w:txbxContent>
                  </v:textbox>
                  <w10:wrap type="none"/>
                </v:rect>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distT="13335" distB="12065" distL="13335" distR="12065" simplePos="0" relativeHeight="24" behindDoc="1" locked="0" layoutInCell="1" allowOverlap="1" wp14:anchorId="10994A42">
              <wp:simplePos x="0" y="0"/>
              <wp:positionH relativeFrom="column">
                <wp:posOffset>-229870</wp:posOffset>
              </wp:positionH>
              <wp:positionV relativeFrom="paragraph">
                <wp:posOffset>-244475</wp:posOffset>
              </wp:positionV>
              <wp:extent cx="6656070" cy="10290175"/>
              <wp:effectExtent l="13335" t="13335" r="12065" b="12065"/>
              <wp:wrapNone/>
              <wp:docPr id="13" name="Группа 10"/>
              <a:graphic xmlns:a="http://schemas.openxmlformats.org/drawingml/2006/main">
                <a:graphicData uri="http://schemas.microsoft.com/office/word/2010/wordprocessingGroup">
                  <wpg:wgp>
                    <wpg:cNvGrpSpPr/>
                    <wpg:grpSpPr>
                      <a:xfrm>
                        <a:off x="0" y="0"/>
                        <a:ext cx="6656040" cy="10290240"/>
                        <a:chOff x="0" y="0"/>
                        <a:chExt cx="6656040" cy="10290240"/>
                      </a:xfrm>
                    </wpg:grpSpPr>
                    <wps:wsp>
                      <wps:cNvPr id="14" name="Rectangle 26"/>
                      <wps:cNvSpPr/>
                      <wps:spPr>
                        <a:xfrm>
                          <a:off x="0" y="0"/>
                          <a:ext cx="6646680" cy="10282680"/>
                        </a:xfrm>
                        <a:prstGeom prst="rect">
                          <a:avLst/>
                        </a:prstGeom>
                        <a:noFill/>
                        <a:ln w="25400">
                          <a:solidFill>
                            <a:srgbClr val="000000"/>
                          </a:solidFill>
                          <a:miter/>
                        </a:ln>
                      </wps:spPr>
                      <wps:style>
                        <a:lnRef idx="0"/>
                        <a:fillRef idx="0"/>
                        <a:effectRef idx="0"/>
                        <a:fontRef idx="minor"/>
                      </wps:style>
                      <wps:bodyPr/>
                    </wps:wsp>
                    <wps:wsp>
                      <wps:cNvSpPr/>
                      <wps:spPr>
                        <a:xfrm>
                          <a:off x="330120" y="8845560"/>
                          <a:ext cx="720" cy="534600"/>
                        </a:xfrm>
                        <a:prstGeom prst="line">
                          <a:avLst/>
                        </a:prstGeom>
                        <a:ln w="25400">
                          <a:solidFill>
                            <a:srgbClr val="000000"/>
                          </a:solidFill>
                          <a:round/>
                        </a:ln>
                      </wps:spPr>
                      <wps:style>
                        <a:lnRef idx="0"/>
                        <a:fillRef idx="0"/>
                        <a:effectRef idx="0"/>
                        <a:fontRef idx="minor"/>
                      </wps:style>
                      <wps:bodyPr/>
                    </wps:wsp>
                    <wps:wsp>
                      <wps:cNvSpPr/>
                      <wps:spPr>
                        <a:xfrm>
                          <a:off x="3240" y="8840520"/>
                          <a:ext cx="6648480" cy="720"/>
                        </a:xfrm>
                        <a:prstGeom prst="line">
                          <a:avLst/>
                        </a:prstGeom>
                        <a:ln w="25400">
                          <a:solidFill>
                            <a:srgbClr val="000000"/>
                          </a:solidFill>
                          <a:round/>
                        </a:ln>
                      </wps:spPr>
                      <wps:style>
                        <a:lnRef idx="0"/>
                        <a:fillRef idx="0"/>
                        <a:effectRef idx="0"/>
                        <a:fontRef idx="minor"/>
                      </wps:style>
                      <wps:bodyPr/>
                    </wps:wsp>
                    <wps:wsp>
                      <wps:cNvSpPr/>
                      <wps:spPr>
                        <a:xfrm>
                          <a:off x="727200" y="8850600"/>
                          <a:ext cx="1440" cy="1439640"/>
                        </a:xfrm>
                        <a:prstGeom prst="line">
                          <a:avLst/>
                        </a:prstGeom>
                        <a:ln w="25400">
                          <a:solidFill>
                            <a:srgbClr val="000000"/>
                          </a:solidFill>
                          <a:round/>
                        </a:ln>
                      </wps:spPr>
                      <wps:style>
                        <a:lnRef idx="0"/>
                        <a:fillRef idx="0"/>
                        <a:effectRef idx="0"/>
                        <a:fontRef idx="minor"/>
                      </wps:style>
                      <wps:bodyPr/>
                    </wps:wsp>
                    <wps:wsp>
                      <wps:cNvSpPr/>
                      <wps:spPr>
                        <a:xfrm>
                          <a:off x="16376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1830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547000" y="8845560"/>
                          <a:ext cx="720" cy="1439640"/>
                        </a:xfrm>
                        <a:prstGeom prst="line">
                          <a:avLst/>
                        </a:prstGeom>
                        <a:ln w="25400">
                          <a:solidFill>
                            <a:srgbClr val="000000"/>
                          </a:solidFill>
                          <a:round/>
                        </a:ln>
                      </wps:spPr>
                      <wps:style>
                        <a:lnRef idx="0"/>
                        <a:fillRef idx="0"/>
                        <a:effectRef idx="0"/>
                        <a:fontRef idx="minor"/>
                      </wps:style>
                      <wps:bodyPr/>
                    </wps:wsp>
                    <wps:wsp>
                      <wps:cNvSpPr/>
                      <wps:spPr>
                        <a:xfrm>
                          <a:off x="5276880" y="9389160"/>
                          <a:ext cx="1800" cy="356760"/>
                        </a:xfrm>
                        <a:prstGeom prst="line">
                          <a:avLst/>
                        </a:prstGeom>
                        <a:ln w="25400">
                          <a:solidFill>
                            <a:srgbClr val="000000"/>
                          </a:solidFill>
                          <a:round/>
                        </a:ln>
                      </wps:spPr>
                      <wps:style>
                        <a:lnRef idx="0"/>
                        <a:fillRef idx="0"/>
                        <a:effectRef idx="0"/>
                        <a:fontRef idx="minor"/>
                      </wps:style>
                      <wps:bodyPr/>
                    </wps:wsp>
                    <wps:wsp>
                      <wps:cNvSpPr/>
                      <wps:spPr>
                        <a:xfrm>
                          <a:off x="3240" y="9931320"/>
                          <a:ext cx="2538000" cy="1440"/>
                        </a:xfrm>
                        <a:prstGeom prst="line">
                          <a:avLst/>
                        </a:prstGeom>
                        <a:ln w="12700">
                          <a:solidFill>
                            <a:srgbClr val="000000"/>
                          </a:solidFill>
                          <a:round/>
                        </a:ln>
                      </wps:spPr>
                      <wps:style>
                        <a:lnRef idx="0"/>
                        <a:fillRef idx="0"/>
                        <a:effectRef idx="0"/>
                        <a:fontRef idx="minor"/>
                      </wps:style>
                      <wps:bodyPr/>
                    </wps:wsp>
                    <wps:wsp>
                      <wps:cNvSpPr/>
                      <wps:spPr>
                        <a:xfrm>
                          <a:off x="3240" y="10113480"/>
                          <a:ext cx="2538000" cy="720"/>
                        </a:xfrm>
                        <a:prstGeom prst="line">
                          <a:avLst/>
                        </a:prstGeom>
                        <a:ln w="12700">
                          <a:solidFill>
                            <a:srgbClr val="000000"/>
                          </a:solidFill>
                          <a:round/>
                        </a:ln>
                      </wps:spPr>
                      <wps:style>
                        <a:lnRef idx="0"/>
                        <a:fillRef idx="0"/>
                        <a:effectRef idx="0"/>
                        <a:fontRef idx="minor"/>
                      </wps:style>
                      <wps:bodyPr/>
                    </wps:wsp>
                    <wps:wsp>
                      <wps:cNvPr id="15" name="Rectangle 36"/>
                      <wps:cNvSpPr/>
                      <wps:spPr>
                        <a:xfrm>
                          <a:off x="17640" y="9220680"/>
                          <a:ext cx="280800" cy="14616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wps:txbx>
                      <wps:bodyPr lIns="0" tIns="0" rIns="0" bIns="0" anchor="t">
                        <a:noAutofit/>
                      </wps:bodyPr>
                    </wps:wsp>
                    <wps:wsp>
                      <wps:cNvPr id="16" name="Rectangle 37"/>
                      <wps:cNvSpPr/>
                      <wps:spPr>
                        <a:xfrm>
                          <a:off x="349920" y="9220680"/>
                          <a:ext cx="353160" cy="1461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Арк.</w:t>
                            </w:r>
                          </w:p>
                        </w:txbxContent>
                      </wps:txbx>
                      <wps:bodyPr lIns="0" tIns="0" rIns="0" bIns="0" anchor="t">
                        <a:noAutofit/>
                      </wps:bodyPr>
                    </wps:wsp>
                    <wps:wsp>
                      <wps:cNvPr id="17" name="Rectangle 38"/>
                      <wps:cNvSpPr/>
                      <wps:spPr>
                        <a:xfrm>
                          <a:off x="754920" y="9220680"/>
                          <a:ext cx="843120" cy="1461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wps:txbx>
                      <wps:bodyPr lIns="0" tIns="0" rIns="0" bIns="0" anchor="t">
                        <a:noAutofit/>
                      </wps:bodyPr>
                    </wps:wsp>
                    <wps:wsp>
                      <wps:cNvPr id="18" name="Rectangle 39"/>
                      <wps:cNvSpPr/>
                      <wps:spPr>
                        <a:xfrm>
                          <a:off x="1659240" y="9220680"/>
                          <a:ext cx="497880" cy="1461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Підпис</w:t>
                            </w:r>
                          </w:p>
                        </w:txbxContent>
                      </wps:txbx>
                      <wps:bodyPr lIns="0" tIns="0" rIns="0" bIns="0" anchor="t">
                        <a:noAutofit/>
                      </wps:bodyPr>
                    </wps:wsp>
                    <wps:wsp>
                      <wps:cNvPr id="19" name="Rectangle 40"/>
                      <wps:cNvSpPr/>
                      <wps:spPr>
                        <a:xfrm>
                          <a:off x="2198880" y="9220680"/>
                          <a:ext cx="320040" cy="1461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Дата</w:t>
                            </w:r>
                          </w:p>
                        </w:txbxContent>
                      </wps:txbx>
                      <wps:bodyPr lIns="0" tIns="0" rIns="0" bIns="0" anchor="t">
                        <a:noAutofit/>
                      </wps:bodyPr>
                    </wps:wsp>
                    <wps:wsp>
                      <wps:cNvPr id="20" name="Rectangle 41"/>
                      <wps:cNvSpPr/>
                      <wps:spPr>
                        <a:xfrm>
                          <a:off x="5304240" y="9399240"/>
                          <a:ext cx="478080" cy="14544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w:t>
                            </w:r>
                          </w:p>
                        </w:txbxContent>
                      </wps:txbx>
                      <wps:bodyPr lIns="0" tIns="0" rIns="0" bIns="0" anchor="t">
                        <a:noAutofit/>
                      </wps:bodyPr>
                    </wps:wsp>
                    <wps:wsp>
                      <wps:cNvPr id="21" name="Rectangle 42"/>
                      <wps:cNvSpPr/>
                      <wps:spPr>
                        <a:xfrm>
                          <a:off x="5304240" y="9587160"/>
                          <a:ext cx="478080" cy="146160"/>
                        </a:xfrm>
                        <a:prstGeom prst="rect">
                          <a:avLst/>
                        </a:prstGeom>
                        <a:noFill/>
                        <a:ln w="0">
                          <a:noFill/>
                        </a:ln>
                      </wps:spPr>
                      <wps:style>
                        <a:lnRef idx="0"/>
                        <a:fillRef idx="0"/>
                        <a:effectRef idx="0"/>
                        <a:fontRef idx="minor"/>
                      </wps:style>
                      <wps:txbx>
                        <w:txbxContent>
                          <w:p>
                            <w:pPr>
                              <w:pStyle w:val="Style11"/>
                              <w:jc w:val="center"/>
                              <w:rPr>
                                <w:sz w:val="20"/>
                                <w:lang w:val="ru-RU"/>
                              </w:rPr>
                            </w:pPr>
                            <w:r>
                              <w:rPr>
                                <w:sz w:val="20"/>
                                <w:lang w:val="ru-RU"/>
                              </w:rPr>
                              <w:t>1</w:t>
                            </w:r>
                          </w:p>
                        </w:txbxContent>
                      </wps:txbx>
                      <wps:bodyPr lIns="12600" tIns="12600" rIns="12600" bIns="12600" anchor="t">
                        <a:noAutofit/>
                      </wps:bodyPr>
                    </wps:wsp>
                    <wps:wsp>
                      <wps:cNvPr id="22" name="Rectangle 43"/>
                      <wps:cNvSpPr/>
                      <wps:spPr>
                        <a:xfrm>
                          <a:off x="2585880" y="8977680"/>
                          <a:ext cx="3979440" cy="230040"/>
                        </a:xfrm>
                        <a:prstGeom prst="rect">
                          <a:avLst/>
                        </a:prstGeom>
                        <a:noFill/>
                        <a:ln w="0">
                          <a:noFill/>
                        </a:ln>
                      </wps:spPr>
                      <wps:style>
                        <a:lnRef idx="0"/>
                        <a:fillRef idx="0"/>
                        <a:effectRef idx="0"/>
                        <a:fontRef idx="minor"/>
                      </wps:style>
                      <wps:txb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6</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wps:txbx>
                      <wps:bodyPr lIns="12600" tIns="12600" rIns="12600" bIns="12600" anchor="t">
                        <a:noAutofit/>
                      </wps:bodyPr>
                    </wps:wsp>
                    <wps:wsp>
                      <wps:cNvSpPr/>
                      <wps:spPr>
                        <a:xfrm>
                          <a:off x="3960" y="9385920"/>
                          <a:ext cx="6649200" cy="720"/>
                        </a:xfrm>
                        <a:prstGeom prst="line">
                          <a:avLst/>
                        </a:prstGeom>
                        <a:ln w="25400">
                          <a:solidFill>
                            <a:srgbClr val="000000"/>
                          </a:solidFill>
                          <a:round/>
                        </a:ln>
                      </wps:spPr>
                      <wps:style>
                        <a:lnRef idx="0"/>
                        <a:fillRef idx="0"/>
                        <a:effectRef idx="0"/>
                        <a:fontRef idx="minor"/>
                      </wps:style>
                      <wps:bodyPr/>
                    </wps:wsp>
                    <wps:wsp>
                      <wps:cNvSpPr/>
                      <wps:spPr>
                        <a:xfrm>
                          <a:off x="8280" y="9204840"/>
                          <a:ext cx="2538000" cy="720"/>
                        </a:xfrm>
                        <a:prstGeom prst="line">
                          <a:avLst/>
                        </a:prstGeom>
                        <a:ln w="25400">
                          <a:solidFill>
                            <a:srgbClr val="000000"/>
                          </a:solidFill>
                          <a:round/>
                        </a:ln>
                      </wps:spPr>
                      <wps:style>
                        <a:lnRef idx="0"/>
                        <a:fillRef idx="0"/>
                        <a:effectRef idx="0"/>
                        <a:fontRef idx="minor"/>
                      </wps:style>
                      <wps:bodyPr/>
                    </wps:wsp>
                    <wps:wsp>
                      <wps:cNvSpPr/>
                      <wps:spPr>
                        <a:xfrm>
                          <a:off x="3240" y="9021960"/>
                          <a:ext cx="2538000" cy="720"/>
                        </a:xfrm>
                        <a:prstGeom prst="line">
                          <a:avLst/>
                        </a:prstGeom>
                        <a:ln w="12700">
                          <a:solidFill>
                            <a:srgbClr val="000000"/>
                          </a:solidFill>
                          <a:round/>
                        </a:ln>
                      </wps:spPr>
                      <wps:style>
                        <a:lnRef idx="0"/>
                        <a:fillRef idx="0"/>
                        <a:effectRef idx="0"/>
                        <a:fontRef idx="minor"/>
                      </wps:style>
                      <wps:bodyPr/>
                    </wps:wsp>
                    <wps:wsp>
                      <wps:cNvSpPr/>
                      <wps:spPr>
                        <a:xfrm>
                          <a:off x="3240" y="9748440"/>
                          <a:ext cx="2538000" cy="1440"/>
                        </a:xfrm>
                        <a:prstGeom prst="line">
                          <a:avLst/>
                        </a:prstGeom>
                        <a:ln w="12700">
                          <a:solidFill>
                            <a:srgbClr val="000000"/>
                          </a:solidFill>
                          <a:round/>
                        </a:ln>
                      </wps:spPr>
                      <wps:style>
                        <a:lnRef idx="0"/>
                        <a:fillRef idx="0"/>
                        <a:effectRef idx="0"/>
                        <a:fontRef idx="minor"/>
                      </wps:style>
                      <wps:bodyPr/>
                    </wps:wsp>
                    <wps:wsp>
                      <wps:cNvSpPr/>
                      <wps:spPr>
                        <a:xfrm>
                          <a:off x="3240" y="9565560"/>
                          <a:ext cx="2538000" cy="1440"/>
                        </a:xfrm>
                        <a:prstGeom prst="line">
                          <a:avLst/>
                        </a:prstGeom>
                        <a:ln w="12700">
                          <a:solidFill>
                            <a:srgbClr val="000000"/>
                          </a:solidFill>
                          <a:round/>
                        </a:ln>
                      </wps:spPr>
                      <wps:style>
                        <a:lnRef idx="0"/>
                        <a:fillRef idx="0"/>
                        <a:effectRef idx="0"/>
                        <a:fontRef idx="minor"/>
                      </wps:style>
                      <wps:bodyPr/>
                    </wps:wsp>
                    <wpg:grpSp>
                      <wpg:cNvGrpSpPr/>
                      <wpg:grpSpPr>
                        <a:xfrm>
                          <a:off x="12600" y="9387720"/>
                          <a:ext cx="1604520" cy="170640"/>
                        </a:xfrm>
                      </wpg:grpSpPr>
                      <wps:wsp>
                        <wps:cNvPr id="23" name="Rectangle 50"/>
                        <wps:cNvSpPr/>
                        <wps:spPr>
                          <a:xfrm>
                            <a:off x="0" y="15840"/>
                            <a:ext cx="694800" cy="146160"/>
                          </a:xfrm>
                          <a:prstGeom prst="rect">
                            <a:avLst/>
                          </a:prstGeom>
                          <a:noFill/>
                          <a:ln w="0">
                            <a:noFill/>
                          </a:ln>
                        </wps:spPr>
                        <wps:style>
                          <a:lnRef idx="0"/>
                          <a:fillRef idx="0"/>
                          <a:effectRef idx="0"/>
                          <a:fontRef idx="minor"/>
                        </wps:style>
                        <wps:txb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wps:txbx>
                        <wps:bodyPr lIns="0" tIns="0" rIns="0" bIns="0" anchor="t">
                          <a:noAutofit/>
                        </wps:bodyPr>
                      </wps:wsp>
                      <wps:wsp>
                        <wps:cNvPr id="24" name="Rectangle 51"/>
                        <wps:cNvSpPr/>
                        <wps:spPr>
                          <a:xfrm>
                            <a:off x="734040" y="0"/>
                            <a:ext cx="870480" cy="170640"/>
                          </a:xfrm>
                          <a:prstGeom prst="rect">
                            <a:avLst/>
                          </a:prstGeom>
                          <a:noFill/>
                          <a:ln w="0">
                            <a:noFill/>
                          </a:ln>
                        </wps:spPr>
                        <wps:style>
                          <a:lnRef idx="0"/>
                          <a:fillRef idx="0"/>
                          <a:effectRef idx="0"/>
                          <a:fontRef idx="minor"/>
                        </wps:style>
                        <wps:txb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wps:txbx>
                        <wps:bodyPr lIns="0" tIns="0" rIns="0" bIns="0" anchor="t">
                          <a:noAutofit/>
                        </wps:bodyPr>
                      </wps:wsp>
                    </wpg:grpSp>
                    <wpg:grpSp>
                      <wpg:cNvGrpSpPr/>
                      <wpg:grpSpPr>
                        <a:xfrm>
                          <a:off x="12600" y="9582120"/>
                          <a:ext cx="1585080" cy="146160"/>
                        </a:xfrm>
                      </wpg:grpSpPr>
                      <wps:wsp>
                        <wps:cNvPr id="25" name="Rectangle 53"/>
                        <wps:cNvSpPr/>
                        <wps:spPr>
                          <a:xfrm>
                            <a:off x="0" y="0"/>
                            <a:ext cx="694800" cy="146160"/>
                          </a:xfrm>
                          <a:prstGeom prst="rect">
                            <a:avLst/>
                          </a:prstGeom>
                          <a:noFill/>
                          <a:ln w="0">
                            <a:noFill/>
                          </a:ln>
                        </wps:spPr>
                        <wps:style>
                          <a:lnRef idx="0"/>
                          <a:fillRef idx="0"/>
                          <a:effectRef idx="0"/>
                          <a:fontRef idx="minor"/>
                        </wps:style>
                        <wps:txbx>
                          <w:txbxContent>
                            <w:p>
                              <w:pPr>
                                <w:pStyle w:val="Style11"/>
                                <w:rPr>
                                  <w:sz w:val="20"/>
                                  <w:lang w:val="ru-RU"/>
                                </w:rPr>
                              </w:pPr>
                              <w:r>
                                <w:rPr>
                                  <w:sz w:val="20"/>
                                  <w:lang w:val="ru-RU"/>
                                </w:rPr>
                                <w:t xml:space="preserve"> </w:t>
                              </w:r>
                              <w:r>
                                <w:rPr>
                                  <w:sz w:val="20"/>
                                  <w:lang w:val="ru-RU"/>
                                </w:rPr>
                                <w:t>Перевір.</w:t>
                              </w:r>
                            </w:p>
                          </w:txbxContent>
                        </wps:txbx>
                        <wps:bodyPr lIns="0" tIns="0" rIns="0" bIns="0" anchor="t">
                          <a:noAutofit/>
                        </wps:bodyPr>
                      </wps:wsp>
                      <wps:wsp>
                        <wps:cNvPr id="26" name="Rectangle 54"/>
                        <wps:cNvSpPr/>
                        <wps:spPr>
                          <a:xfrm>
                            <a:off x="741960" y="0"/>
                            <a:ext cx="843120" cy="146160"/>
                          </a:xfrm>
                          <a:prstGeom prst="rect">
                            <a:avLst/>
                          </a:prstGeom>
                          <a:noFill/>
                          <a:ln w="0">
                            <a:noFill/>
                          </a:ln>
                        </wps:spPr>
                        <wps:style>
                          <a:lnRef idx="0"/>
                          <a:fillRef idx="0"/>
                          <a:effectRef idx="0"/>
                          <a:fontRef idx="minor"/>
                        </wps:style>
                        <wps:txbx>
                          <w:txbxContent>
                            <w:p>
                              <w:pPr>
                                <w:pStyle w:val="Normal"/>
                                <w:rPr>
                                  <w:i/>
                                  <w:iCs/>
                                  <w:sz w:val="18"/>
                                  <w:szCs w:val="18"/>
                                  <w:lang w:val="en-US"/>
                                </w:rPr>
                              </w:pPr>
                              <w:r>
                                <w:rPr>
                                  <w:i/>
                                  <w:iCs/>
                                  <w:sz w:val="18"/>
                                  <w:szCs w:val="18"/>
                                </w:rPr>
                                <w:t>Бродський Ю.Б.</w:t>
                              </w:r>
                            </w:p>
                          </w:txbxContent>
                        </wps:txbx>
                        <wps:bodyPr lIns="0" tIns="0" rIns="0" bIns="0" anchor="t">
                          <a:noAutofit/>
                        </wps:bodyPr>
                      </wps:wsp>
                    </wpg:grpSp>
                    <wpg:grpSp>
                      <wpg:cNvGrpSpPr/>
                      <wpg:grpSpPr>
                        <a:xfrm>
                          <a:off x="12600" y="9765000"/>
                          <a:ext cx="1585080" cy="146160"/>
                        </a:xfrm>
                      </wpg:grpSpPr>
                      <wps:wsp>
                        <wps:cNvPr id="27" name="Rectangle 56"/>
                        <wps:cNvSpPr/>
                        <wps:spPr>
                          <a:xfrm>
                            <a:off x="0" y="0"/>
                            <a:ext cx="694800" cy="14616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Керівник</w:t>
                              </w:r>
                            </w:p>
                          </w:txbxContent>
                        </wps:txbx>
                        <wps:bodyPr lIns="0" tIns="0" rIns="0" bIns="0" anchor="t">
                          <a:noAutofit/>
                        </wps:bodyPr>
                      </wps:wsp>
                      <wps:wsp>
                        <wps:cNvPr id="28" name="Rectangle 57"/>
                        <wps:cNvSpPr/>
                        <wps:spPr>
                          <a:xfrm>
                            <a:off x="741960" y="0"/>
                            <a:ext cx="843120" cy="146160"/>
                          </a:xfrm>
                          <a:prstGeom prst="rect">
                            <a:avLst/>
                          </a:prstGeom>
                          <a:noFill/>
                          <a:ln w="0">
                            <a:noFill/>
                          </a:ln>
                        </wps:spPr>
                        <wps:style>
                          <a:lnRef idx="0"/>
                          <a:fillRef idx="0"/>
                          <a:effectRef idx="0"/>
                          <a:fontRef idx="minor"/>
                        </wps:style>
                        <wps:txbx>
                          <w:txbxContent>
                            <w:p>
                              <w:pPr>
                                <w:pStyle w:val="Normal"/>
                                <w:rPr/>
                              </w:pPr>
                              <w:r>
                                <w:rPr/>
                              </w:r>
                            </w:p>
                          </w:txbxContent>
                        </wps:txbx>
                        <wps:bodyPr lIns="12600" tIns="12600" rIns="12600" bIns="12600" anchor="t">
                          <a:noAutofit/>
                        </wps:bodyPr>
                      </wps:wsp>
                    </wpg:grpSp>
                    <wpg:grpSp>
                      <wpg:cNvGrpSpPr/>
                      <wpg:grpSpPr>
                        <a:xfrm>
                          <a:off x="12600" y="9942840"/>
                          <a:ext cx="1585080" cy="146160"/>
                        </a:xfrm>
                      </wpg:grpSpPr>
                      <wps:wsp>
                        <wps:cNvPr id="29" name="Rectangle 59"/>
                        <wps:cNvSpPr/>
                        <wps:spPr>
                          <a:xfrm>
                            <a:off x="0" y="0"/>
                            <a:ext cx="694800" cy="14616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Н. контр.</w:t>
                              </w:r>
                            </w:p>
                          </w:txbxContent>
                        </wps:txbx>
                        <wps:bodyPr lIns="0" tIns="0" rIns="0" bIns="0" anchor="t">
                          <a:noAutofit/>
                        </wps:bodyPr>
                      </wps:wsp>
                      <wps:wsp>
                        <wps:cNvPr id="30" name="Rectangle 60"/>
                        <wps:cNvSpPr/>
                        <wps:spPr>
                          <a:xfrm>
                            <a:off x="741960" y="0"/>
                            <a:ext cx="843120" cy="146160"/>
                          </a:xfrm>
                          <a:prstGeom prst="rect">
                            <a:avLst/>
                          </a:prstGeom>
                          <a:noFill/>
                          <a:ln w="0">
                            <a:noFill/>
                          </a:ln>
                        </wps:spPr>
                        <wps:style>
                          <a:lnRef idx="0"/>
                          <a:fillRef idx="0"/>
                          <a:effectRef idx="0"/>
                          <a:fontRef idx="minor"/>
                        </wps:style>
                        <wps:txbx>
                          <w:txbxContent>
                            <w:p>
                              <w:pPr>
                                <w:pStyle w:val="Normal"/>
                                <w:rPr/>
                              </w:pPr>
                              <w:r>
                                <w:rPr/>
                              </w:r>
                            </w:p>
                          </w:txbxContent>
                        </wps:txbx>
                        <wps:bodyPr lIns="12600" tIns="12600" rIns="12600" bIns="12600" anchor="t">
                          <a:noAutofit/>
                        </wps:bodyPr>
                      </wps:wsp>
                    </wpg:grpSp>
                    <wpg:grpSp>
                      <wpg:cNvGrpSpPr/>
                      <wpg:grpSpPr>
                        <a:xfrm>
                          <a:off x="12600" y="10120680"/>
                          <a:ext cx="1585080" cy="146160"/>
                        </a:xfrm>
                      </wpg:grpSpPr>
                      <wps:wsp>
                        <wps:cNvPr id="31" name="Rectangle 62"/>
                        <wps:cNvSpPr/>
                        <wps:spPr>
                          <a:xfrm>
                            <a:off x="0" y="0"/>
                            <a:ext cx="694800" cy="14616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Затверд.</w:t>
                              </w:r>
                            </w:p>
                          </w:txbxContent>
                        </wps:txbx>
                        <wps:bodyPr lIns="0" tIns="0" rIns="0" bIns="0" anchor="t">
                          <a:noAutofit/>
                        </wps:bodyPr>
                      </wps:wsp>
                      <wps:wsp>
                        <wps:cNvPr id="32" name="Rectangle 63"/>
                        <wps:cNvSpPr/>
                        <wps:spPr>
                          <a:xfrm>
                            <a:off x="741960" y="0"/>
                            <a:ext cx="843120" cy="146160"/>
                          </a:xfrm>
                          <a:prstGeom prst="rect">
                            <a:avLst/>
                          </a:prstGeom>
                          <a:noFill/>
                          <a:ln w="0">
                            <a:noFill/>
                          </a:ln>
                        </wps:spPr>
                        <wps:style>
                          <a:lnRef idx="0"/>
                          <a:fillRef idx="0"/>
                          <a:effectRef idx="0"/>
                          <a:fontRef idx="minor"/>
                        </wps:style>
                        <wps:txbx>
                          <w:txbxContent>
                            <w:p>
                              <w:pPr>
                                <w:pStyle w:val="Normal"/>
                                <w:rPr>
                                  <w:i/>
                                  <w:sz w:val="18"/>
                                  <w:szCs w:val="18"/>
                                </w:rPr>
                              </w:pPr>
                              <w:r>
                                <w:rPr>
                                  <w:i/>
                                  <w:sz w:val="18"/>
                                  <w:szCs w:val="18"/>
                                </w:rPr>
                              </w:r>
                            </w:p>
                          </w:txbxContent>
                        </wps:txbx>
                        <wps:bodyPr lIns="12600" tIns="12600" rIns="12600" bIns="12600" anchor="t">
                          <a:noAutofit/>
                        </wps:bodyPr>
                      </wps:wsp>
                    </wpg:grpSp>
                    <wps:wsp>
                      <wps:cNvSpPr/>
                      <wps:spPr>
                        <a:xfrm>
                          <a:off x="4730760" y="9389160"/>
                          <a:ext cx="720" cy="896040"/>
                        </a:xfrm>
                        <a:prstGeom prst="line">
                          <a:avLst/>
                        </a:prstGeom>
                        <a:ln w="25400">
                          <a:solidFill>
                            <a:srgbClr val="000000"/>
                          </a:solidFill>
                          <a:round/>
                        </a:ln>
                      </wps:spPr>
                      <wps:style>
                        <a:lnRef idx="0"/>
                        <a:fillRef idx="0"/>
                        <a:effectRef idx="0"/>
                        <a:fontRef idx="minor"/>
                      </wps:style>
                      <wps:bodyPr/>
                    </wps:wsp>
                    <wps:wsp>
                      <wps:cNvPr id="33" name="Rectangle 65"/>
                      <wps:cNvSpPr/>
                      <wps:spPr>
                        <a:xfrm>
                          <a:off x="2593440" y="9523800"/>
                          <a:ext cx="2089800" cy="719280"/>
                        </a:xfrm>
                        <a:prstGeom prst="rect">
                          <a:avLst/>
                        </a:prstGeom>
                        <a:noFill/>
                        <a:ln w="0">
                          <a:noFill/>
                        </a:ln>
                      </wps:spPr>
                      <wps:style>
                        <a:lnRef idx="0"/>
                        <a:fillRef idx="0"/>
                        <a:effectRef idx="0"/>
                        <a:fontRef idx="minor"/>
                      </wps:style>
                      <wps:txb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wps:txbx>
                      <wps:bodyPr lIns="0" tIns="0" rIns="0" bIns="0" anchor="ctr">
                        <a:noAutofit/>
                      </wps:bodyPr>
                    </wps:wsp>
                    <wps:wsp>
                      <wps:cNvSpPr/>
                      <wps:spPr>
                        <a:xfrm>
                          <a:off x="4735080" y="9568080"/>
                          <a:ext cx="1920960" cy="720"/>
                        </a:xfrm>
                        <a:prstGeom prst="line">
                          <a:avLst/>
                        </a:prstGeom>
                        <a:ln w="25400">
                          <a:solidFill>
                            <a:srgbClr val="000000"/>
                          </a:solidFill>
                          <a:round/>
                        </a:ln>
                      </wps:spPr>
                      <wps:style>
                        <a:lnRef idx="0"/>
                        <a:fillRef idx="0"/>
                        <a:effectRef idx="0"/>
                        <a:fontRef idx="minor"/>
                      </wps:style>
                      <wps:bodyPr/>
                    </wps:wsp>
                    <wps:wsp>
                      <wps:cNvSpPr/>
                      <wps:spPr>
                        <a:xfrm>
                          <a:off x="4734000" y="9749880"/>
                          <a:ext cx="1922040" cy="720"/>
                        </a:xfrm>
                        <a:prstGeom prst="line">
                          <a:avLst/>
                        </a:prstGeom>
                        <a:ln w="25400">
                          <a:solidFill>
                            <a:srgbClr val="000000"/>
                          </a:solidFill>
                          <a:round/>
                        </a:ln>
                      </wps:spPr>
                      <wps:style>
                        <a:lnRef idx="0"/>
                        <a:fillRef idx="0"/>
                        <a:effectRef idx="0"/>
                        <a:fontRef idx="minor"/>
                      </wps:style>
                      <wps:bodyPr/>
                    </wps:wsp>
                    <wps:wsp>
                      <wps:cNvSpPr/>
                      <wps:spPr>
                        <a:xfrm>
                          <a:off x="5822280" y="9389160"/>
                          <a:ext cx="1800" cy="356760"/>
                        </a:xfrm>
                        <a:prstGeom prst="line">
                          <a:avLst/>
                        </a:prstGeom>
                        <a:ln w="25400">
                          <a:solidFill>
                            <a:srgbClr val="000000"/>
                          </a:solidFill>
                          <a:round/>
                        </a:ln>
                      </wps:spPr>
                      <wps:style>
                        <a:lnRef idx="0"/>
                        <a:fillRef idx="0"/>
                        <a:effectRef idx="0"/>
                        <a:fontRef idx="minor"/>
                      </wps:style>
                      <wps:bodyPr/>
                    </wps:wsp>
                    <wps:wsp>
                      <wps:cNvPr id="34" name="Rectangle 69"/>
                      <wps:cNvSpPr/>
                      <wps:spPr>
                        <a:xfrm>
                          <a:off x="4759920" y="9399240"/>
                          <a:ext cx="477360" cy="145440"/>
                        </a:xfrm>
                        <a:prstGeom prst="rect">
                          <a:avLst/>
                        </a:prstGeom>
                        <a:noFill/>
                        <a:ln w="0">
                          <a:noFill/>
                        </a:ln>
                      </wps:spPr>
                      <wps:style>
                        <a:lnRef idx="0"/>
                        <a:fillRef idx="0"/>
                        <a:effectRef idx="0"/>
                        <a:fontRef idx="minor"/>
                      </wps:style>
                      <wps:txbx>
                        <w:txbxContent>
                          <w:p>
                            <w:pPr>
                              <w:pStyle w:val="Style11"/>
                              <w:jc w:val="center"/>
                              <w:rPr>
                                <w:sz w:val="20"/>
                              </w:rPr>
                            </w:pPr>
                            <w:r>
                              <w:rPr>
                                <w:sz w:val="20"/>
                              </w:rPr>
                              <w:t>Літ.</w:t>
                            </w:r>
                          </w:p>
                        </w:txbxContent>
                      </wps:txbx>
                      <wps:bodyPr lIns="0" tIns="0" rIns="0" bIns="0" anchor="t">
                        <a:noAutofit/>
                      </wps:bodyPr>
                    </wps:wsp>
                    <wps:wsp>
                      <wps:cNvPr id="35" name="Rectangle 70"/>
                      <wps:cNvSpPr/>
                      <wps:spPr>
                        <a:xfrm>
                          <a:off x="5852880" y="9399240"/>
                          <a:ext cx="762120" cy="14544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Аркушів</w:t>
                            </w:r>
                          </w:p>
                        </w:txbxContent>
                      </wps:txbx>
                      <wps:bodyPr lIns="0" tIns="0" rIns="0" bIns="0" anchor="t">
                        <a:noAutofit/>
                      </wps:bodyPr>
                    </wps:wsp>
                    <wps:wsp>
                      <wps:cNvPr id="36" name="Rectangle 71"/>
                      <wps:cNvSpPr/>
                      <wps:spPr>
                        <a:xfrm>
                          <a:off x="5857920" y="9582120"/>
                          <a:ext cx="760680" cy="145440"/>
                        </a:xfrm>
                        <a:prstGeom prst="rect">
                          <a:avLst/>
                        </a:prstGeom>
                        <a:noFill/>
                        <a:ln w="0">
                          <a:noFill/>
                        </a:ln>
                      </wps:spPr>
                      <wps:style>
                        <a:lnRef idx="0"/>
                        <a:fillRef idx="0"/>
                        <a:effectRef idx="0"/>
                        <a:fontRef idx="minor"/>
                      </wps:style>
                      <wps:txbx>
                        <w:txbxContent>
                          <w:p>
                            <w:pPr>
                              <w:pStyle w:val="Style11"/>
                              <w:jc w:val="center"/>
                              <w:rPr>
                                <w:sz w:val="20"/>
                                <w:lang w:val="en-US"/>
                              </w:rPr>
                            </w:pPr>
                            <w:r>
                              <w:rPr>
                                <w:sz w:val="20"/>
                                <w:lang w:val="en-US"/>
                              </w:rPr>
                              <w:t>2</w:t>
                            </w:r>
                          </w:p>
                        </w:txbxContent>
                      </wps:txbx>
                      <wps:bodyPr lIns="12600" tIns="12600" rIns="12600" bIns="12600" anchor="t">
                        <a:noAutofit/>
                      </wps:bodyPr>
                    </wps:wsp>
                    <wps:wsp>
                      <wps:cNvSpPr/>
                      <wps:spPr>
                        <a:xfrm>
                          <a:off x="4912920" y="9572040"/>
                          <a:ext cx="720" cy="173880"/>
                        </a:xfrm>
                        <a:prstGeom prst="line">
                          <a:avLst/>
                        </a:prstGeom>
                        <a:ln w="12700">
                          <a:solidFill>
                            <a:srgbClr val="000000"/>
                          </a:solidFill>
                          <a:round/>
                        </a:ln>
                      </wps:spPr>
                      <wps:style>
                        <a:lnRef idx="0"/>
                        <a:fillRef idx="0"/>
                        <a:effectRef idx="0"/>
                        <a:fontRef idx="minor"/>
                      </wps:style>
                      <wps:bodyPr/>
                    </wps:wsp>
                    <wps:wsp>
                      <wps:cNvSpPr/>
                      <wps:spPr>
                        <a:xfrm>
                          <a:off x="5094720" y="9572760"/>
                          <a:ext cx="1440" cy="173880"/>
                        </a:xfrm>
                        <a:prstGeom prst="line">
                          <a:avLst/>
                        </a:prstGeom>
                        <a:ln w="12700">
                          <a:solidFill>
                            <a:srgbClr val="000000"/>
                          </a:solidFill>
                          <a:round/>
                        </a:ln>
                      </wps:spPr>
                      <wps:style>
                        <a:lnRef idx="0"/>
                        <a:fillRef idx="0"/>
                        <a:effectRef idx="0"/>
                        <a:fontRef idx="minor"/>
                      </wps:style>
                      <wps:bodyPr/>
                    </wps:wsp>
                    <wps:wsp>
                      <wps:cNvPr id="37" name="Rectangle 74"/>
                      <wps:cNvSpPr/>
                      <wps:spPr>
                        <a:xfrm>
                          <a:off x="4759920" y="9864720"/>
                          <a:ext cx="1854720" cy="329400"/>
                        </a:xfrm>
                        <a:prstGeom prst="rect">
                          <a:avLst/>
                        </a:prstGeom>
                        <a:noFill/>
                        <a:ln w="0">
                          <a:noFill/>
                        </a:ln>
                      </wps:spPr>
                      <wps:style>
                        <a:lnRef idx="0"/>
                        <a:fillRef idx="0"/>
                        <a:effectRef idx="0"/>
                        <a:fontRef idx="minor"/>
                      </wps:style>
                      <wps:txb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wps:txbx>
                      <wps:bodyPr lIns="12600" tIns="12600" rIns="12600" bIns="12600" anchor="t">
                        <a:noAutofit/>
                      </wps:bodyPr>
                    </wps:wsp>
                  </wpg:wgp>
                </a:graphicData>
              </a:graphic>
            </wp:anchor>
          </w:drawing>
        </mc:Choice>
        <mc:Fallback>
          <w:pict>
            <v:group id="shape_0" alt="Группа 10" style="position:absolute;margin-left:-18.1pt;margin-top:-19.25pt;width:524.05pt;height:810.2pt" coordorigin="-362,-385" coordsize="10481,16204">
              <v:rect id="shape_0" stroked="t" o:allowincell="f" style="position:absolute;left:-362;top:-385;width:10466;height:16192;mso-wrap-style:none;v-text-anchor:middle">
                <v:fill o:detectmouseclick="t" on="false"/>
                <v:stroke color="black" weight="25560" joinstyle="miter" endcap="flat"/>
                <w10:wrap type="none"/>
              </v:rect>
              <v:line id="shape_0" from="158,13545" to="158,14386" stroked="t" o:allowincell="f" style="position:absolute">
                <v:stroke color="black" weight="25560" joinstyle="round" endcap="flat"/>
                <v:fill o:detectmouseclick="t" on="false"/>
                <w10:wrap type="none"/>
              </v:line>
              <v:line id="shape_0" from="-357,13537" to="10112,13537" stroked="t" o:allowincell="f" style="position:absolute">
                <v:stroke color="black" weight="25560" joinstyle="round" endcap="flat"/>
                <v:fill o:detectmouseclick="t" on="false"/>
                <w10:wrap type="none"/>
              </v:line>
              <v:line id="shape_0" from="783,13553" to="784,15819" stroked="t" o:allowincell="f" style="position:absolute">
                <v:stroke color="black" weight="25560" joinstyle="round" endcap="flat"/>
                <v:fill o:detectmouseclick="t" on="false"/>
                <w10:wrap type="none"/>
              </v:line>
              <v:line id="shape_0" from="2217,13553" to="2217,15819" stroked="t" o:allowincell="f" style="position:absolute">
                <v:stroke color="black" weight="25560" joinstyle="round" endcap="flat"/>
                <v:fill o:detectmouseclick="t" on="false"/>
                <w10:wrap type="none"/>
              </v:line>
              <v:line id="shape_0" from="3076,13553" to="3076,15819" stroked="t" o:allowincell="f" style="position:absolute">
                <v:stroke color="black" weight="25560" joinstyle="round" endcap="flat"/>
                <v:fill o:detectmouseclick="t" on="false"/>
                <w10:wrap type="none"/>
              </v:line>
              <v:line id="shape_0" from="3649,13545" to="3649,15811" stroked="t" o:allowincell="f" style="position:absolute">
                <v:stroke color="black" weight="25560" joinstyle="round" endcap="flat"/>
                <v:fill o:detectmouseclick="t" on="false"/>
                <w10:wrap type="none"/>
              </v:line>
              <v:line id="shape_0" from="7948,14401" to="7950,14962" stroked="t" o:allowincell="f" style="position:absolute">
                <v:stroke color="black" weight="25560" joinstyle="round" endcap="flat"/>
                <v:fill o:detectmouseclick="t" on="false"/>
                <w10:wrap type="none"/>
              </v:line>
              <v:line id="shape_0" from="-357,15255" to="3639,15256" stroked="t" o:allowincell="f" style="position:absolute">
                <v:stroke color="black" weight="12600" joinstyle="round" endcap="flat"/>
                <v:fill o:detectmouseclick="t" on="false"/>
                <w10:wrap type="none"/>
              </v:line>
              <v:line id="shape_0" from="-357,15542" to="3639,15542" stroked="t" o:allowincell="f" style="position:absolute">
                <v:stroke color="black" weight="12600" joinstyle="round" endcap="flat"/>
                <v:fill o:detectmouseclick="t" on="false"/>
                <w10:wrap type="none"/>
              </v:line>
              <v:rect id="shape_0" stroked="f" o:allowincell="f" style="position:absolute;left:-334;top:14136;width:441;height:229;mso-wrap-style:square;v-text-anchor:top">
                <v:fill o:detectmouseclick="t" on="false"/>
                <v:stroke color="#3465a4" joinstyle="round" endcap="flat"/>
                <v:textbo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v:textbox>
                <w10:wrap type="none"/>
              </v:rect>
              <v:rect id="shape_0" stroked="f" o:allowincell="f" style="position:absolute;left:189;top:14136;width:555;height:229;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Арк.</w:t>
                      </w:r>
                    </w:p>
                  </w:txbxContent>
                </v:textbox>
                <w10:wrap type="none"/>
              </v:rect>
              <v:rect id="shape_0" stroked="f" o:allowincell="f" style="position:absolute;left:827;top:14136;width:1327;height:229;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v:textbox>
                <w10:wrap type="none"/>
              </v:rect>
              <v:rect id="shape_0" stroked="f" o:allowincell="f" style="position:absolute;left:2251;top:14136;width:783;height:229;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Підпис</w:t>
                      </w:r>
                    </w:p>
                  </w:txbxContent>
                </v:textbox>
                <w10:wrap type="none"/>
              </v:rect>
              <v:rect id="shape_0" stroked="f" o:allowincell="f" style="position:absolute;left:3101;top:14136;width:503;height:229;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Дата</w:t>
                      </w:r>
                    </w:p>
                  </w:txbxContent>
                </v:textbox>
                <w10:wrap type="none"/>
              </v:rect>
              <v:rect id="shape_0" stroked="f" o:allowincell="f" style="position:absolute;left:7991;top:14417;width:752;height:228;mso-wrap-style:square;v-text-anchor:top">
                <v:fill o:detectmouseclick="t" on="false"/>
                <v:stroke color="#3465a4" joinstyle="round" endcap="flat"/>
                <v:textbox>
                  <w:txbxContent>
                    <w:p>
                      <w:pPr>
                        <w:pStyle w:val="Style11"/>
                        <w:jc w:val="center"/>
                        <w:rPr>
                          <w:rFonts w:ascii="Journal" w:hAnsi="Journal"/>
                          <w:sz w:val="20"/>
                        </w:rPr>
                      </w:pPr>
                      <w:r>
                        <w:rPr>
                          <w:sz w:val="20"/>
                        </w:rPr>
                        <w:t>Арк.</w:t>
                      </w:r>
                    </w:p>
                  </w:txbxContent>
                </v:textbox>
                <w10:wrap type="none"/>
              </v:rect>
              <v:rect id="shape_0" stroked="f" o:allowincell="f" style="position:absolute;left:7991;top:14713;width:752;height:229;mso-wrap-style:square;v-text-anchor:top">
                <v:fill o:detectmouseclick="t" on="false"/>
                <v:stroke color="#3465a4" joinstyle="round" endcap="flat"/>
                <v:textbox>
                  <w:txbxContent>
                    <w:p>
                      <w:pPr>
                        <w:pStyle w:val="Style11"/>
                        <w:jc w:val="center"/>
                        <w:rPr>
                          <w:sz w:val="20"/>
                          <w:lang w:val="ru-RU"/>
                        </w:rPr>
                      </w:pPr>
                      <w:r>
                        <w:rPr>
                          <w:sz w:val="20"/>
                          <w:lang w:val="ru-RU"/>
                        </w:rPr>
                        <w:t>1</w:t>
                      </w:r>
                    </w:p>
                  </w:txbxContent>
                </v:textbox>
                <w10:wrap type="none"/>
              </v:rect>
              <v:rect id="shape_0" stroked="f" o:allowincell="f" style="position:absolute;left:3710;top:13753;width:6266;height:361;mso-wrap-style:square;v-text-anchor:top">
                <v:fill o:detectmouseclick="t" on="false"/>
                <v:stroke color="#3465a4" joinstyle="round" endcap="flat"/>
                <v:textbo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6</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v:textbox>
                <w10:wrap type="none"/>
              </v:rect>
              <v:line id="shape_0" from="-356,14396" to="10114,14396" stroked="t" o:allowincell="f" style="position:absolute">
                <v:stroke color="black" weight="25560" joinstyle="round" endcap="flat"/>
                <v:fill o:detectmouseclick="t" on="false"/>
                <w10:wrap type="none"/>
              </v:line>
              <v:line id="shape_0" from="-349,14111" to="3647,14111" stroked="t" o:allowincell="f" style="position:absolute">
                <v:stroke color="black" weight="25560" joinstyle="round" endcap="flat"/>
                <v:fill o:detectmouseclick="t" on="false"/>
                <w10:wrap type="none"/>
              </v:line>
              <v:line id="shape_0" from="-357,13823" to="3639,13823" stroked="t" o:allowincell="f" style="position:absolute">
                <v:stroke color="black" weight="12600" joinstyle="round" endcap="flat"/>
                <v:fill o:detectmouseclick="t" on="false"/>
                <w10:wrap type="none"/>
              </v:line>
              <v:line id="shape_0" from="-357,14967" to="3639,14968" stroked="t" o:allowincell="f" style="position:absolute">
                <v:stroke color="black" weight="12600" joinstyle="round" endcap="flat"/>
                <v:fill o:detectmouseclick="t" on="false"/>
                <w10:wrap type="none"/>
              </v:line>
              <v:line id="shape_0" from="-357,14679" to="3639,14680" stroked="t" o:allowincell="f" style="position:absolute">
                <v:stroke color="black" weight="12600" joinstyle="round" endcap="flat"/>
                <v:fill o:detectmouseclick="t" on="false"/>
                <w10:wrap type="none"/>
              </v:line>
              <v:group id="shape_0" style="position:absolute;left:-342;top:14399;width:2527;height:269">
                <v:rect id="shape_0" stroked="f" o:allowincell="f" style="position:absolute;left:-342;top:14424;width:1093;height:229;mso-wrap-style:square;v-text-anchor:top">
                  <v:fill o:detectmouseclick="t" on="false"/>
                  <v:stroke color="#3465a4" joinstyle="round" endcap="flat"/>
                  <v:textbo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v:textbox>
                  <w10:wrap type="none"/>
                </v:rect>
                <v:rect id="shape_0" stroked="f" o:allowincell="f" style="position:absolute;left:814;top:14399;width:1370;height:268;mso-wrap-style:square;v-text-anchor:top">
                  <v:fill o:detectmouseclick="t" on="false"/>
                  <v:stroke color="#3465a4" joinstyle="round" endcap="flat"/>
                  <v:textbo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v:textbox>
                  <w10:wrap type="none"/>
                </v:rect>
              </v:group>
              <v:group id="shape_0" style="position:absolute;left:-342;top:14705;width:2496;height:230">
                <v:rect id="shape_0" stroked="f" o:allowincell="f" style="position:absolute;left:-342;top:14705;width:1093;height:229;mso-wrap-style:square;v-text-anchor:top">
                  <v:fill o:detectmouseclick="t" on="false"/>
                  <v:stroke color="#3465a4" joinstyle="round" endcap="flat"/>
                  <v:textbox>
                    <w:txbxContent>
                      <w:p>
                        <w:pPr>
                          <w:pStyle w:val="Style11"/>
                          <w:rPr>
                            <w:sz w:val="20"/>
                            <w:lang w:val="ru-RU"/>
                          </w:rPr>
                        </w:pPr>
                        <w:r>
                          <w:rPr>
                            <w:sz w:val="20"/>
                            <w:lang w:val="ru-RU"/>
                          </w:rPr>
                          <w:t xml:space="preserve"> </w:t>
                        </w:r>
                        <w:r>
                          <w:rPr>
                            <w:sz w:val="20"/>
                            <w:lang w:val="ru-RU"/>
                          </w:rPr>
                          <w:t>Перевір.</w:t>
                        </w:r>
                      </w:p>
                    </w:txbxContent>
                  </v:textbox>
                  <w10:wrap type="none"/>
                </v:rect>
                <v:rect id="shape_0" stroked="f" o:allowincell="f" style="position:absolute;left:826;top:14705;width:1327;height:229;mso-wrap-style:square;v-text-anchor:top">
                  <v:fill o:detectmouseclick="t" on="false"/>
                  <v:stroke color="#3465a4" joinstyle="round" endcap="flat"/>
                  <v:textbox>
                    <w:txbxContent>
                      <w:p>
                        <w:pPr>
                          <w:pStyle w:val="Normal"/>
                          <w:rPr>
                            <w:i/>
                            <w:iCs/>
                            <w:sz w:val="18"/>
                            <w:szCs w:val="18"/>
                            <w:lang w:val="en-US"/>
                          </w:rPr>
                        </w:pPr>
                        <w:r>
                          <w:rPr>
                            <w:i/>
                            <w:iCs/>
                            <w:sz w:val="18"/>
                            <w:szCs w:val="18"/>
                          </w:rPr>
                          <w:t>Бродський Ю.Б.</w:t>
                        </w:r>
                      </w:p>
                    </w:txbxContent>
                  </v:textbox>
                  <w10:wrap type="none"/>
                </v:rect>
              </v:group>
              <v:group id="shape_0" style="position:absolute;left:-342;top:14993;width:2496;height:230">
                <v:rect id="shape_0" stroked="f" o:allowincell="f" style="position:absolute;left:-342;top:14993;width:1093;height:229;mso-wrap-style:square;v-text-anchor:top">
                  <v:fill o:detectmouseclick="t" on="false"/>
                  <v:stroke color="#3465a4" joinstyle="round" endcap="flat"/>
                  <v:textbox>
                    <w:txbxContent>
                      <w:p>
                        <w:pPr>
                          <w:pStyle w:val="Style11"/>
                          <w:rPr>
                            <w:sz w:val="20"/>
                          </w:rPr>
                        </w:pPr>
                        <w:r>
                          <w:rPr>
                            <w:sz w:val="20"/>
                          </w:rPr>
                          <w:t xml:space="preserve"> </w:t>
                        </w:r>
                        <w:r>
                          <w:rPr>
                            <w:sz w:val="20"/>
                          </w:rPr>
                          <w:t>Керівник</w:t>
                        </w:r>
                      </w:p>
                    </w:txbxContent>
                  </v:textbox>
                  <w10:wrap type="none"/>
                </v:rect>
                <v:rect id="shape_0" stroked="f" o:allowincell="f" style="position:absolute;left:826;top:14993;width:1327;height:229;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273;width:2496;height:230">
                <v:rect id="shape_0" stroked="f" o:allowincell="f" style="position:absolute;left:-342;top:15273;width:1093;height:229;mso-wrap-style:square;v-text-anchor:top">
                  <v:fill o:detectmouseclick="t" on="false"/>
                  <v:stroke color="#3465a4" joinstyle="round" endcap="flat"/>
                  <v:textbox>
                    <w:txbxContent>
                      <w:p>
                        <w:pPr>
                          <w:pStyle w:val="Style11"/>
                          <w:rPr>
                            <w:sz w:val="20"/>
                          </w:rPr>
                        </w:pPr>
                        <w:r>
                          <w:rPr>
                            <w:sz w:val="20"/>
                          </w:rPr>
                          <w:t xml:space="preserve"> </w:t>
                        </w:r>
                        <w:r>
                          <w:rPr>
                            <w:sz w:val="20"/>
                          </w:rPr>
                          <w:t>Н. контр.</w:t>
                        </w:r>
                      </w:p>
                    </w:txbxContent>
                  </v:textbox>
                  <w10:wrap type="none"/>
                </v:rect>
                <v:rect id="shape_0" stroked="f" o:allowincell="f" style="position:absolute;left:826;top:15273;width:1327;height:229;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553;width:2496;height:230">
                <v:rect id="shape_0" stroked="f" o:allowincell="f" style="position:absolute;left:-342;top:15553;width:1093;height:229;mso-wrap-style:square;v-text-anchor:top">
                  <v:fill o:detectmouseclick="t" on="false"/>
                  <v:stroke color="#3465a4" joinstyle="round" endcap="flat"/>
                  <v:textbox>
                    <w:txbxContent>
                      <w:p>
                        <w:pPr>
                          <w:pStyle w:val="Style11"/>
                          <w:rPr>
                            <w:sz w:val="20"/>
                          </w:rPr>
                        </w:pPr>
                        <w:r>
                          <w:rPr>
                            <w:sz w:val="20"/>
                          </w:rPr>
                          <w:t xml:space="preserve"> </w:t>
                        </w:r>
                        <w:r>
                          <w:rPr>
                            <w:sz w:val="20"/>
                          </w:rPr>
                          <w:t>Затверд.</w:t>
                        </w:r>
                      </w:p>
                    </w:txbxContent>
                  </v:textbox>
                  <w10:wrap type="none"/>
                </v:rect>
                <v:rect id="shape_0" stroked="f" o:allowincell="f" style="position:absolute;left:826;top:15553;width:1327;height:229;mso-wrap-style:none;v-text-anchor:middle">
                  <v:fill o:detectmouseclick="t" on="false"/>
                  <v:stroke color="#3465a4" joinstyle="round" endcap="flat"/>
                  <v:textbox>
                    <w:txbxContent>
                      <w:p>
                        <w:pPr>
                          <w:pStyle w:val="Normal"/>
                          <w:rPr>
                            <w:i/>
                            <w:sz w:val="18"/>
                            <w:szCs w:val="18"/>
                          </w:rPr>
                        </w:pPr>
                        <w:r>
                          <w:rPr>
                            <w:i/>
                            <w:sz w:val="18"/>
                            <w:szCs w:val="18"/>
                          </w:rPr>
                        </w:r>
                      </w:p>
                    </w:txbxContent>
                  </v:textbox>
                  <w10:wrap type="none"/>
                </v:rect>
              </v:group>
              <v:line id="shape_0" from="7088,14401" to="7088,15811" stroked="t" o:allowincell="f" style="position:absolute">
                <v:stroke color="black" weight="25560" joinstyle="round" endcap="flat"/>
                <v:fill o:detectmouseclick="t" on="false"/>
                <w10:wrap type="none"/>
              </v:line>
              <v:rect id="shape_0" stroked="f" o:allowincell="f" style="position:absolute;left:3722;top:14613;width:3290;height:1132;mso-wrap-style:square;v-text-anchor:middle">
                <v:fill o:detectmouseclick="t" on="false"/>
                <v:stroke color="#3465a4" joinstyle="round" endcap="flat"/>
                <v:textbo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v:textbox>
                <w10:wrap type="none"/>
              </v:rect>
              <v:line id="shape_0" from="7095,14683" to="10119,14683" stroked="t" o:allowincell="f" style="position:absolute">
                <v:stroke color="black" weight="25560" joinstyle="round" endcap="flat"/>
                <v:fill o:detectmouseclick="t" on="false"/>
                <w10:wrap type="none"/>
              </v:line>
              <v:line id="shape_0" from="7093,14969" to="10119,14969" stroked="t" o:allowincell="f" style="position:absolute">
                <v:stroke color="black" weight="25560" joinstyle="round" endcap="flat"/>
                <v:fill o:detectmouseclick="t" on="false"/>
                <w10:wrap type="none"/>
              </v:line>
              <v:line id="shape_0" from="8807,14401" to="8809,14962" stroked="t" o:allowincell="f" style="position:absolute">
                <v:stroke color="black" weight="25560" joinstyle="round" endcap="flat"/>
                <v:fill o:detectmouseclick="t" on="false"/>
                <w10:wrap type="none"/>
              </v:line>
              <v:rect id="shape_0" stroked="f" o:allowincell="f" style="position:absolute;left:7134;top:14417;width:751;height:228;mso-wrap-style:square;v-text-anchor:top">
                <v:fill o:detectmouseclick="t" on="false"/>
                <v:stroke color="#3465a4" joinstyle="round" endcap="flat"/>
                <v:textbox>
                  <w:txbxContent>
                    <w:p>
                      <w:pPr>
                        <w:pStyle w:val="Style11"/>
                        <w:jc w:val="center"/>
                        <w:rPr>
                          <w:sz w:val="20"/>
                        </w:rPr>
                      </w:pPr>
                      <w:r>
                        <w:rPr>
                          <w:sz w:val="20"/>
                        </w:rPr>
                        <w:t>Літ.</w:t>
                      </w:r>
                    </w:p>
                  </w:txbxContent>
                </v:textbox>
                <w10:wrap type="none"/>
              </v:rect>
              <v:rect id="shape_0" stroked="f" o:allowincell="f" style="position:absolute;left:8855;top:14417;width:1199;height:228;mso-wrap-style:square;v-text-anchor:top">
                <v:fill o:detectmouseclick="t" on="false"/>
                <v:stroke color="#3465a4" joinstyle="round" endcap="flat"/>
                <v:textbox>
                  <w:txbxContent>
                    <w:p>
                      <w:pPr>
                        <w:pStyle w:val="Style11"/>
                        <w:jc w:val="center"/>
                        <w:rPr>
                          <w:rFonts w:ascii="Journal" w:hAnsi="Journal"/>
                          <w:sz w:val="20"/>
                        </w:rPr>
                      </w:pPr>
                      <w:r>
                        <w:rPr>
                          <w:sz w:val="20"/>
                        </w:rPr>
                        <w:t>Аркушів</w:t>
                      </w:r>
                    </w:p>
                  </w:txbxContent>
                </v:textbox>
                <w10:wrap type="none"/>
              </v:rect>
              <v:rect id="shape_0" stroked="f" o:allowincell="f" style="position:absolute;left:8863;top:14705;width:1197;height:228;mso-wrap-style:square;v-text-anchor:top">
                <v:fill o:detectmouseclick="t" on="false"/>
                <v:stroke color="#3465a4" joinstyle="round" endcap="flat"/>
                <v:textbox>
                  <w:txbxContent>
                    <w:p>
                      <w:pPr>
                        <w:pStyle w:val="Style11"/>
                        <w:jc w:val="center"/>
                        <w:rPr>
                          <w:sz w:val="20"/>
                          <w:lang w:val="en-US"/>
                        </w:rPr>
                      </w:pPr>
                      <w:r>
                        <w:rPr>
                          <w:sz w:val="20"/>
                          <w:lang w:val="en-US"/>
                        </w:rPr>
                        <w:t>2</w:t>
                      </w:r>
                    </w:p>
                  </w:txbxContent>
                </v:textbox>
                <w10:wrap type="none"/>
              </v:rect>
              <v:line id="shape_0" from="7375,14689" to="7375,14962" stroked="t" o:allowincell="f" style="position:absolute">
                <v:stroke color="black" weight="12600" joinstyle="round" endcap="flat"/>
                <v:fill o:detectmouseclick="t" on="false"/>
                <w10:wrap type="none"/>
              </v:line>
              <v:line id="shape_0" from="7661,14690" to="7662,14963" stroked="t" o:allowincell="f" style="position:absolute">
                <v:stroke color="black" weight="12600" joinstyle="round" endcap="flat"/>
                <v:fill o:detectmouseclick="t" on="false"/>
                <w10:wrap type="none"/>
              </v:line>
              <v:rect id="shape_0" stroked="f" o:allowincell="f" style="position:absolute;left:7134;top:15150;width:2920;height:518;mso-wrap-style:square;v-text-anchor:top">
                <v:fill o:detectmouseclick="t" on="false"/>
                <v:stroke color="#3465a4" joinstyle="round" endcap="flat"/>
                <v:textbo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v:textbox>
                <w10:wrap type="none"/>
              </v:rect>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sz w:val="28"/>
        <w:szCs w:val="28"/>
      </w:rPr>
    </w:lvl>
    <w:lvl w:ilvl="1">
      <w:start w:val="1"/>
      <w:numFmt w:val="decimal"/>
      <w:lvlText w:val="%2."/>
      <w:lvlJc w:val="start"/>
      <w:pPr>
        <w:tabs>
          <w:tab w:val="num" w:pos="1080"/>
        </w:tabs>
        <w:ind w:start="1080" w:hanging="360"/>
      </w:pPr>
      <w:rPr>
        <w:sz w:val="28"/>
        <w:szCs w:val="28"/>
      </w:rPr>
    </w:lvl>
    <w:lvl w:ilvl="2">
      <w:start w:val="1"/>
      <w:numFmt w:val="decimal"/>
      <w:lvlText w:val="%3."/>
      <w:lvlJc w:val="start"/>
      <w:pPr>
        <w:tabs>
          <w:tab w:val="num" w:pos="1440"/>
        </w:tabs>
        <w:ind w:start="1440" w:hanging="360"/>
      </w:pPr>
      <w:rPr>
        <w:sz w:val="28"/>
        <w:szCs w:val="28"/>
      </w:rPr>
    </w:lvl>
    <w:lvl w:ilvl="3">
      <w:start w:val="1"/>
      <w:numFmt w:val="decimal"/>
      <w:lvlText w:val="%4."/>
      <w:lvlJc w:val="start"/>
      <w:pPr>
        <w:tabs>
          <w:tab w:val="num" w:pos="1800"/>
        </w:tabs>
        <w:ind w:start="1800" w:hanging="360"/>
      </w:pPr>
      <w:rPr>
        <w:sz w:val="28"/>
        <w:szCs w:val="28"/>
      </w:rPr>
    </w:lvl>
    <w:lvl w:ilvl="4">
      <w:start w:val="1"/>
      <w:numFmt w:val="decimal"/>
      <w:lvlText w:val="%5."/>
      <w:lvlJc w:val="start"/>
      <w:pPr>
        <w:tabs>
          <w:tab w:val="num" w:pos="2160"/>
        </w:tabs>
        <w:ind w:start="2160" w:hanging="360"/>
      </w:pPr>
      <w:rPr>
        <w:sz w:val="28"/>
        <w:szCs w:val="28"/>
      </w:rPr>
    </w:lvl>
    <w:lvl w:ilvl="5">
      <w:start w:val="1"/>
      <w:numFmt w:val="decimal"/>
      <w:lvlText w:val="%6."/>
      <w:lvlJc w:val="start"/>
      <w:pPr>
        <w:tabs>
          <w:tab w:val="num" w:pos="2520"/>
        </w:tabs>
        <w:ind w:start="2520" w:hanging="360"/>
      </w:pPr>
      <w:rPr>
        <w:sz w:val="28"/>
        <w:szCs w:val="28"/>
      </w:rPr>
    </w:lvl>
    <w:lvl w:ilvl="6">
      <w:start w:val="1"/>
      <w:numFmt w:val="decimal"/>
      <w:lvlText w:val="%7."/>
      <w:lvlJc w:val="start"/>
      <w:pPr>
        <w:tabs>
          <w:tab w:val="num" w:pos="2880"/>
        </w:tabs>
        <w:ind w:start="2880" w:hanging="360"/>
      </w:pPr>
      <w:rPr>
        <w:sz w:val="28"/>
        <w:szCs w:val="28"/>
      </w:rPr>
    </w:lvl>
    <w:lvl w:ilvl="7">
      <w:start w:val="1"/>
      <w:numFmt w:val="decimal"/>
      <w:lvlText w:val="%8."/>
      <w:lvlJc w:val="start"/>
      <w:pPr>
        <w:tabs>
          <w:tab w:val="num" w:pos="3240"/>
        </w:tabs>
        <w:ind w:start="3240" w:hanging="360"/>
      </w:pPr>
      <w:rPr>
        <w:sz w:val="28"/>
        <w:szCs w:val="28"/>
      </w:rPr>
    </w:lvl>
    <w:lvl w:ilvl="8">
      <w:start w:val="1"/>
      <w:numFmt w:val="decimal"/>
      <w:lvlText w:val="%9."/>
      <w:lvlJc w:val="start"/>
      <w:pPr>
        <w:tabs>
          <w:tab w:val="num" w:pos="3600"/>
        </w:tabs>
        <w:ind w:start="3600" w:hanging="360"/>
      </w:pPr>
      <w:rPr>
        <w:sz w:val="28"/>
        <w:szCs w:val="28"/>
      </w:rPr>
    </w:lvl>
  </w:abstractNum>
  <w:abstractNum w:abstractNumId="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OpenSymbol" w:hAnsi="OpenSymbol" w:cs="OpenSymbol" w:hint="default"/>
        <w:sz w:val="28"/>
        <w:szCs w:val="28"/>
      </w:rPr>
    </w:lvl>
    <w:lvl w:ilvl="1">
      <w:start w:val="1"/>
      <w:numFmt w:val="bullet"/>
      <w:lvlText w:val="-"/>
      <w:lvlJc w:val="start"/>
      <w:pPr>
        <w:tabs>
          <w:tab w:val="num" w:pos="1080"/>
        </w:tabs>
        <w:ind w:start="1080" w:hanging="360"/>
      </w:pPr>
      <w:rPr>
        <w:rFonts w:ascii="OpenSymbol" w:hAnsi="OpenSymbol" w:cs="OpenSymbol" w:hint="default"/>
        <w:sz w:val="28"/>
        <w:szCs w:val="28"/>
      </w:rPr>
    </w:lvl>
    <w:lvl w:ilvl="2">
      <w:start w:val="1"/>
      <w:numFmt w:val="bullet"/>
      <w:lvlText w:val="-"/>
      <w:lvlJc w:val="start"/>
      <w:pPr>
        <w:tabs>
          <w:tab w:val="num" w:pos="1440"/>
        </w:tabs>
        <w:ind w:start="1440" w:hanging="360"/>
      </w:pPr>
      <w:rPr>
        <w:rFonts w:ascii="OpenSymbol" w:hAnsi="OpenSymbol" w:cs="OpenSymbol" w:hint="default"/>
        <w:sz w:val="28"/>
        <w:szCs w:val="28"/>
      </w:rPr>
    </w:lvl>
    <w:lvl w:ilvl="3">
      <w:start w:val="1"/>
      <w:numFmt w:val="bullet"/>
      <w:lvlText w:val="-"/>
      <w:lvlJc w:val="start"/>
      <w:pPr>
        <w:tabs>
          <w:tab w:val="num" w:pos="1800"/>
        </w:tabs>
        <w:ind w:start="1800" w:hanging="360"/>
      </w:pPr>
      <w:rPr>
        <w:rFonts w:ascii="OpenSymbol" w:hAnsi="OpenSymbol" w:cs="OpenSymbol" w:hint="default"/>
        <w:sz w:val="28"/>
        <w:szCs w:val="28"/>
      </w:rPr>
    </w:lvl>
    <w:lvl w:ilvl="4">
      <w:start w:val="1"/>
      <w:numFmt w:val="bullet"/>
      <w:lvlText w:val="-"/>
      <w:lvlJc w:val="start"/>
      <w:pPr>
        <w:tabs>
          <w:tab w:val="num" w:pos="2160"/>
        </w:tabs>
        <w:ind w:start="2160" w:hanging="360"/>
      </w:pPr>
      <w:rPr>
        <w:rFonts w:ascii="OpenSymbol" w:hAnsi="OpenSymbol" w:cs="OpenSymbol" w:hint="default"/>
        <w:sz w:val="28"/>
        <w:szCs w:val="28"/>
      </w:rPr>
    </w:lvl>
    <w:lvl w:ilvl="5">
      <w:start w:val="1"/>
      <w:numFmt w:val="bullet"/>
      <w:lvlText w:val="-"/>
      <w:lvlJc w:val="start"/>
      <w:pPr>
        <w:tabs>
          <w:tab w:val="num" w:pos="2520"/>
        </w:tabs>
        <w:ind w:start="2520" w:hanging="360"/>
      </w:pPr>
      <w:rPr>
        <w:rFonts w:ascii="OpenSymbol" w:hAnsi="OpenSymbol" w:cs="OpenSymbol" w:hint="default"/>
        <w:sz w:val="28"/>
        <w:szCs w:val="28"/>
      </w:rPr>
    </w:lvl>
    <w:lvl w:ilvl="6">
      <w:start w:val="1"/>
      <w:numFmt w:val="bullet"/>
      <w:lvlText w:val="-"/>
      <w:lvlJc w:val="start"/>
      <w:pPr>
        <w:tabs>
          <w:tab w:val="num" w:pos="2880"/>
        </w:tabs>
        <w:ind w:start="2880" w:hanging="360"/>
      </w:pPr>
      <w:rPr>
        <w:rFonts w:ascii="OpenSymbol" w:hAnsi="OpenSymbol" w:cs="OpenSymbol" w:hint="default"/>
        <w:sz w:val="28"/>
        <w:szCs w:val="28"/>
      </w:rPr>
    </w:lvl>
    <w:lvl w:ilvl="7">
      <w:start w:val="1"/>
      <w:numFmt w:val="bullet"/>
      <w:lvlText w:val="-"/>
      <w:lvlJc w:val="start"/>
      <w:pPr>
        <w:tabs>
          <w:tab w:val="num" w:pos="3240"/>
        </w:tabs>
        <w:ind w:start="3240" w:hanging="360"/>
      </w:pPr>
      <w:rPr>
        <w:rFonts w:ascii="OpenSymbol" w:hAnsi="OpenSymbol" w:cs="OpenSymbol" w:hint="default"/>
        <w:sz w:val="28"/>
        <w:szCs w:val="28"/>
      </w:rPr>
    </w:lvl>
    <w:lvl w:ilvl="8">
      <w:start w:val="1"/>
      <w:numFmt w:val="bullet"/>
      <w:lvlText w:val="-"/>
      <w:lvlJc w:val="start"/>
      <w:pPr>
        <w:tabs>
          <w:tab w:val="num" w:pos="3600"/>
        </w:tabs>
        <w:ind w:start="3600" w:hanging="360"/>
      </w:pPr>
      <w:rPr>
        <w:rFonts w:ascii="OpenSymbol" w:hAnsi="OpenSymbol" w:cs="OpenSymbol" w:hint="default"/>
        <w:sz w:val="28"/>
        <w:szCs w:val="28"/>
      </w:rPr>
    </w:lvl>
  </w:abstractNum>
  <w:abstractNum w:abstractNumId="4">
    <w:lvl w:ilvl="0">
      <w:start w:val="1"/>
      <w:numFmt w:val="bullet"/>
      <w:lvlText w:val="-"/>
      <w:lvlJc w:val="start"/>
      <w:pPr>
        <w:tabs>
          <w:tab w:val="num" w:pos="720"/>
        </w:tabs>
        <w:ind w:start="720" w:hanging="360"/>
      </w:pPr>
      <w:rPr>
        <w:rFonts w:ascii="OpenSymbol" w:hAnsi="OpenSymbol" w:cs="OpenSymbol" w:hint="default"/>
        <w:sz w:val="28"/>
        <w:szCs w:val="28"/>
      </w:rPr>
    </w:lvl>
    <w:lvl w:ilvl="1">
      <w:start w:val="1"/>
      <w:numFmt w:val="bullet"/>
      <w:lvlText w:val="◦"/>
      <w:lvlJc w:val="start"/>
      <w:pPr>
        <w:tabs>
          <w:tab w:val="num" w:pos="1080"/>
        </w:tabs>
        <w:ind w:start="1080" w:hanging="360"/>
      </w:pPr>
      <w:rPr>
        <w:rFonts w:ascii="OpenSymbol" w:hAnsi="OpenSymbol" w:cs="OpenSymbol" w:hint="default"/>
        <w:sz w:val="28"/>
        <w:szCs w:val="28"/>
      </w:rPr>
    </w:lvl>
    <w:lvl w:ilvl="2">
      <w:start w:val="1"/>
      <w:numFmt w:val="bullet"/>
      <w:lvlText w:val="▪"/>
      <w:lvlJc w:val="start"/>
      <w:pPr>
        <w:tabs>
          <w:tab w:val="num" w:pos="1440"/>
        </w:tabs>
        <w:ind w:start="1440" w:hanging="360"/>
      </w:pPr>
      <w:rPr>
        <w:rFonts w:ascii="OpenSymbol" w:hAnsi="OpenSymbol" w:cs="Open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OpenSymbol" w:hAnsi="OpenSymbol" w:cs="OpenSymbol" w:hint="default"/>
        <w:sz w:val="28"/>
        <w:szCs w:val="28"/>
      </w:rPr>
    </w:lvl>
    <w:lvl w:ilvl="5">
      <w:start w:val="1"/>
      <w:numFmt w:val="bullet"/>
      <w:lvlText w:val="▪"/>
      <w:lvlJc w:val="start"/>
      <w:pPr>
        <w:tabs>
          <w:tab w:val="num" w:pos="2520"/>
        </w:tabs>
        <w:ind w:start="2520" w:hanging="360"/>
      </w:pPr>
      <w:rPr>
        <w:rFonts w:ascii="OpenSymbol" w:hAnsi="OpenSymbol" w:cs="Open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OpenSymbol" w:hAnsi="OpenSymbol" w:cs="OpenSymbol" w:hint="default"/>
        <w:sz w:val="28"/>
        <w:szCs w:val="28"/>
      </w:rPr>
    </w:lvl>
    <w:lvl w:ilvl="8">
      <w:start w:val="1"/>
      <w:numFmt w:val="bullet"/>
      <w:lvlText w:val="▪"/>
      <w:lvlJc w:val="start"/>
      <w:pPr>
        <w:tabs>
          <w:tab w:val="num" w:pos="3600"/>
        </w:tabs>
        <w:ind w:start="3600" w:hanging="360"/>
      </w:pPr>
      <w:rPr>
        <w:rFonts w:ascii="OpenSymbol" w:hAnsi="OpenSymbol" w:cs="OpenSymbol" w:hint="default"/>
        <w:sz w:val="28"/>
        <w:szCs w:val="28"/>
      </w:rPr>
    </w:lvl>
  </w:abstractNum>
  <w:abstractNum w:abstractNumId="5">
    <w:lvl w:ilvl="0">
      <w:start w:val="1"/>
      <w:numFmt w:val="bullet"/>
      <w:lvlText w:val="-"/>
      <w:lvlJc w:val="start"/>
      <w:pPr>
        <w:tabs>
          <w:tab w:val="num" w:pos="720"/>
        </w:tabs>
        <w:ind w:start="720" w:hanging="360"/>
      </w:pPr>
      <w:rPr>
        <w:rFonts w:ascii="OpenSymbol" w:hAnsi="OpenSymbol" w:cs="OpenSymbol" w:hint="default"/>
        <w:sz w:val="28"/>
        <w:szCs w:val="28"/>
      </w:rPr>
    </w:lvl>
    <w:lvl w:ilvl="1">
      <w:start w:val="1"/>
      <w:numFmt w:val="bullet"/>
      <w:lvlText w:val="-"/>
      <w:lvlJc w:val="start"/>
      <w:pPr>
        <w:tabs>
          <w:tab w:val="num" w:pos="1080"/>
        </w:tabs>
        <w:ind w:start="1080" w:hanging="360"/>
      </w:pPr>
      <w:rPr>
        <w:rFonts w:ascii="OpenSymbol" w:hAnsi="OpenSymbol" w:cs="OpenSymbol" w:hint="default"/>
        <w:sz w:val="28"/>
        <w:szCs w:val="28"/>
      </w:rPr>
    </w:lvl>
    <w:lvl w:ilvl="2">
      <w:start w:val="1"/>
      <w:numFmt w:val="bullet"/>
      <w:lvlText w:val="-"/>
      <w:lvlJc w:val="start"/>
      <w:pPr>
        <w:tabs>
          <w:tab w:val="num" w:pos="1440"/>
        </w:tabs>
        <w:ind w:start="1440" w:hanging="360"/>
      </w:pPr>
      <w:rPr>
        <w:rFonts w:ascii="OpenSymbol" w:hAnsi="OpenSymbol" w:cs="OpenSymbol" w:hint="default"/>
        <w:sz w:val="28"/>
        <w:szCs w:val="28"/>
      </w:rPr>
    </w:lvl>
    <w:lvl w:ilvl="3">
      <w:start w:val="1"/>
      <w:numFmt w:val="bullet"/>
      <w:lvlText w:val="-"/>
      <w:lvlJc w:val="start"/>
      <w:pPr>
        <w:tabs>
          <w:tab w:val="num" w:pos="1800"/>
        </w:tabs>
        <w:ind w:start="1800" w:hanging="360"/>
      </w:pPr>
      <w:rPr>
        <w:rFonts w:ascii="OpenSymbol" w:hAnsi="OpenSymbol" w:cs="OpenSymbol" w:hint="default"/>
        <w:sz w:val="28"/>
        <w:szCs w:val="28"/>
      </w:rPr>
    </w:lvl>
    <w:lvl w:ilvl="4">
      <w:start w:val="1"/>
      <w:numFmt w:val="bullet"/>
      <w:lvlText w:val="-"/>
      <w:lvlJc w:val="start"/>
      <w:pPr>
        <w:tabs>
          <w:tab w:val="num" w:pos="2160"/>
        </w:tabs>
        <w:ind w:start="2160" w:hanging="360"/>
      </w:pPr>
      <w:rPr>
        <w:rFonts w:ascii="OpenSymbol" w:hAnsi="OpenSymbol" w:cs="OpenSymbol" w:hint="default"/>
        <w:sz w:val="28"/>
        <w:szCs w:val="28"/>
      </w:rPr>
    </w:lvl>
    <w:lvl w:ilvl="5">
      <w:start w:val="1"/>
      <w:numFmt w:val="bullet"/>
      <w:lvlText w:val="-"/>
      <w:lvlJc w:val="start"/>
      <w:pPr>
        <w:tabs>
          <w:tab w:val="num" w:pos="2520"/>
        </w:tabs>
        <w:ind w:start="2520" w:hanging="360"/>
      </w:pPr>
      <w:rPr>
        <w:rFonts w:ascii="OpenSymbol" w:hAnsi="OpenSymbol" w:cs="OpenSymbol" w:hint="default"/>
        <w:sz w:val="28"/>
        <w:szCs w:val="28"/>
      </w:rPr>
    </w:lvl>
    <w:lvl w:ilvl="6">
      <w:start w:val="1"/>
      <w:numFmt w:val="bullet"/>
      <w:lvlText w:val="-"/>
      <w:lvlJc w:val="start"/>
      <w:pPr>
        <w:tabs>
          <w:tab w:val="num" w:pos="2880"/>
        </w:tabs>
        <w:ind w:start="2880" w:hanging="360"/>
      </w:pPr>
      <w:rPr>
        <w:rFonts w:ascii="OpenSymbol" w:hAnsi="OpenSymbol" w:cs="OpenSymbol" w:hint="default"/>
        <w:sz w:val="28"/>
        <w:szCs w:val="28"/>
      </w:rPr>
    </w:lvl>
    <w:lvl w:ilvl="7">
      <w:start w:val="1"/>
      <w:numFmt w:val="bullet"/>
      <w:lvlText w:val="-"/>
      <w:lvlJc w:val="start"/>
      <w:pPr>
        <w:tabs>
          <w:tab w:val="num" w:pos="3240"/>
        </w:tabs>
        <w:ind w:start="3240" w:hanging="360"/>
      </w:pPr>
      <w:rPr>
        <w:rFonts w:ascii="OpenSymbol" w:hAnsi="OpenSymbol" w:cs="OpenSymbol" w:hint="default"/>
        <w:sz w:val="28"/>
        <w:szCs w:val="28"/>
      </w:rPr>
    </w:lvl>
    <w:lvl w:ilvl="8">
      <w:start w:val="1"/>
      <w:numFmt w:val="bullet"/>
      <w:lvlText w:val="-"/>
      <w:lvlJc w:val="start"/>
      <w:pPr>
        <w:tabs>
          <w:tab w:val="num" w:pos="3600"/>
        </w:tabs>
        <w:ind w:start="3600" w:hanging="360"/>
      </w:pPr>
      <w:rPr>
        <w:rFonts w:ascii="OpenSymbol" w:hAnsi="OpenSymbol" w:cs="OpenSymbol" w:hint="default"/>
        <w:sz w:val="28"/>
        <w:szCs w:val="28"/>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22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71f07"/>
    <w:pPr>
      <w:widowControl/>
      <w:tabs>
        <w:tab w:val="clear" w:pos="709"/>
        <w:tab w:val="left" w:pos="567" w:leader="none"/>
      </w:tabs>
      <w:suppressAutoHyphens w:val="true"/>
      <w:bidi w:val="0"/>
      <w:spacing w:lineRule="auto" w:line="240" w:before="0" w:after="0"/>
      <w:jc w:val="start"/>
    </w:pPr>
    <w:rPr>
      <w:rFonts w:ascii="Times New Roman" w:hAnsi="Times New Roman" w:eastAsia="Calibri" w:cs="Times New Roman"/>
      <w:color w:val="auto"/>
      <w:kern w:val="0"/>
      <w:sz w:val="24"/>
      <w:szCs w:val="24"/>
      <w:lang w:val="uk-UA" w:eastAsia="ru-RU" w:bidi="ar-SA"/>
    </w:rPr>
  </w:style>
  <w:style w:type="paragraph" w:styleId="Heading1">
    <w:name w:val="heading 1"/>
    <w:basedOn w:val="Normal"/>
    <w:next w:val="Normal"/>
    <w:link w:val="Heading1Char"/>
    <w:qFormat/>
    <w:rsid w:val="00286850"/>
    <w:pPr>
      <w:keepNext w:val="true"/>
      <w:jc w:val="center"/>
      <w:outlineLvl w:val="0"/>
    </w:pPr>
    <w:rPr>
      <w:rFonts w:eastAsia="Times New Roman"/>
      <w:b/>
      <w:sz w:val="28"/>
      <w:szCs w:val="20"/>
    </w:rPr>
  </w:style>
  <w:style w:type="paragraph" w:styleId="Heading2">
    <w:name w:val="heading 2"/>
    <w:basedOn w:val="Normal"/>
    <w:next w:val="Normal"/>
    <w:link w:val="Heading2Char"/>
    <w:uiPriority w:val="9"/>
    <w:semiHidden/>
    <w:unhideWhenUsed/>
    <w:qFormat/>
    <w:rsid w:val="00286850"/>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Heading3Char"/>
    <w:uiPriority w:val="9"/>
    <w:semiHidden/>
    <w:unhideWhenUsed/>
    <w:qFormat/>
    <w:rsid w:val="00286850"/>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rPr>
  </w:style>
  <w:style w:type="character" w:styleId="DefaultParagraphFont" w:default="1">
    <w:name w:val="Default Paragraph Font"/>
    <w:uiPriority w:val="1"/>
    <w:semiHidden/>
    <w:unhideWhenUsed/>
    <w:qFormat/>
    <w:rPr/>
  </w:style>
  <w:style w:type="character" w:styleId="MyStile" w:customStyle="1">
    <w:name w:val="MyStile Знак"/>
    <w:basedOn w:val="DefaultParagraphFont"/>
    <w:link w:val="MyStile1"/>
    <w:qFormat/>
    <w:rsid w:val="00286850"/>
    <w:rPr>
      <w:rFonts w:ascii="Times New Roman" w:hAnsi="Times New Roman"/>
      <w:sz w:val="28"/>
    </w:rPr>
  </w:style>
  <w:style w:type="character" w:styleId="Heading1Char" w:customStyle="1">
    <w:name w:val="Heading 1 Char"/>
    <w:basedOn w:val="DefaultParagraphFont"/>
    <w:link w:val="Heading1"/>
    <w:qFormat/>
    <w:rsid w:val="00286850"/>
    <w:rPr>
      <w:rFonts w:ascii="Times New Roman" w:hAnsi="Times New Roman" w:eastAsia="Times New Roman" w:cs="Times New Roman"/>
      <w:b/>
      <w:sz w:val="28"/>
      <w:szCs w:val="20"/>
      <w:lang w:eastAsia="ru-RU"/>
    </w:rPr>
  </w:style>
  <w:style w:type="character" w:styleId="Heading2Char" w:customStyle="1">
    <w:name w:val="Heading 2 Char"/>
    <w:basedOn w:val="DefaultParagraphFont"/>
    <w:link w:val="Heading2"/>
    <w:uiPriority w:val="9"/>
    <w:semiHidden/>
    <w:qFormat/>
    <w:rsid w:val="00286850"/>
    <w:rPr>
      <w:rFonts w:ascii="Calibri Light" w:hAnsi="Calibri Light" w:eastAsia="" w:cs="" w:asciiTheme="majorHAnsi" w:cstheme="majorBidi" w:eastAsiaTheme="majorEastAsia" w:hAnsiTheme="majorHAnsi"/>
      <w:color w:themeColor="accent1" w:themeShade="bf" w:val="2E74B5"/>
      <w:sz w:val="26"/>
      <w:szCs w:val="26"/>
      <w:lang w:val="en-US"/>
    </w:rPr>
  </w:style>
  <w:style w:type="character" w:styleId="Heading3Char" w:customStyle="1">
    <w:name w:val="Heading 3 Char"/>
    <w:basedOn w:val="DefaultParagraphFont"/>
    <w:link w:val="Heading3"/>
    <w:uiPriority w:val="9"/>
    <w:semiHidden/>
    <w:qFormat/>
    <w:rsid w:val="00286850"/>
    <w:rPr>
      <w:rFonts w:ascii="Calibri Light" w:hAnsi="Calibri Light" w:eastAsia="" w:cs="" w:asciiTheme="majorHAnsi" w:cstheme="majorBidi" w:eastAsiaTheme="majorEastAsia" w:hAnsiTheme="majorHAnsi"/>
      <w:color w:themeColor="accent1" w:themeShade="7f" w:val="1F4D78"/>
      <w:sz w:val="24"/>
      <w:szCs w:val="24"/>
      <w:lang w:val="en-US"/>
    </w:rPr>
  </w:style>
  <w:style w:type="character" w:styleId="HeaderChar" w:customStyle="1">
    <w:name w:val="Header Char"/>
    <w:basedOn w:val="DefaultParagraphFont"/>
    <w:link w:val="Header"/>
    <w:semiHidden/>
    <w:qFormat/>
    <w:rsid w:val="006103db"/>
    <w:rPr>
      <w:rFonts w:ascii="Times New Roman" w:hAnsi="Times New Roman" w:cs="Times New Roman"/>
      <w:sz w:val="24"/>
      <w:szCs w:val="24"/>
      <w:lang w:eastAsia="ru-RU"/>
    </w:rPr>
  </w:style>
  <w:style w:type="character" w:styleId="BalloonTextChar" w:customStyle="1">
    <w:name w:val="Balloon Text Char"/>
    <w:basedOn w:val="DefaultParagraphFont"/>
    <w:link w:val="BalloonText"/>
    <w:qFormat/>
    <w:rsid w:val="006103db"/>
    <w:rPr>
      <w:rFonts w:ascii="Tahoma" w:hAnsi="Tahoma" w:cs="Tahoma"/>
      <w:sz w:val="16"/>
      <w:szCs w:val="16"/>
      <w:lang w:eastAsia="ru-RU"/>
    </w:rPr>
  </w:style>
  <w:style w:type="character" w:styleId="Hyperlink">
    <w:name w:val="Hyperlink"/>
    <w:basedOn w:val="DefaultParagraphFont"/>
    <w:uiPriority w:val="99"/>
    <w:unhideWhenUsed/>
    <w:rsid w:val="00855392"/>
    <w:rPr>
      <w:color w:themeColor="hyperlink" w:val="0563C1"/>
      <w:u w:val="single"/>
    </w:rPr>
  </w:style>
  <w:style w:type="character" w:styleId="FooterChar" w:customStyle="1">
    <w:name w:val="Footer Char"/>
    <w:basedOn w:val="DefaultParagraphFont"/>
    <w:link w:val="Footer"/>
    <w:uiPriority w:val="99"/>
    <w:qFormat/>
    <w:rsid w:val="00855392"/>
    <w:rPr>
      <w:rFonts w:ascii="Times New Roman" w:hAnsi="Times New Roman" w:cs="Times New Roman"/>
      <w:sz w:val="24"/>
      <w:szCs w:val="24"/>
      <w:lang w:eastAsia="ru-RU"/>
    </w:rPr>
  </w:style>
  <w:style w:type="character" w:styleId="1" w:customStyle="1">
    <w:name w:val="Курсова 1 Знак"/>
    <w:link w:val="11"/>
    <w:qFormat/>
    <w:rsid w:val="007a5d45"/>
    <w:rPr>
      <w:rFonts w:ascii="Times New Roman" w:hAnsi="Times New Roman" w:cs="Times New Roman"/>
      <w:sz w:val="28"/>
      <w:szCs w:val="28"/>
      <w:lang w:val="uk-UA" w:eastAsia="x-none"/>
    </w:rPr>
  </w:style>
  <w:style w:type="character" w:styleId="PlaceholderText">
    <w:name w:val="Placeholder Text"/>
    <w:basedOn w:val="DefaultParagraphFont"/>
    <w:uiPriority w:val="99"/>
    <w:semiHidden/>
    <w:qFormat/>
    <w:rsid w:val="008a7bff"/>
    <w:rPr>
      <w:color w:val="808080"/>
    </w:rPr>
  </w:style>
  <w:style w:type="character" w:styleId="HTMLPreformattedChar" w:customStyle="1">
    <w:name w:val="HTML Preformatted Char"/>
    <w:basedOn w:val="DefaultParagraphFont"/>
    <w:link w:val="HTMLPreformatted"/>
    <w:uiPriority w:val="99"/>
    <w:semiHidden/>
    <w:qFormat/>
    <w:rsid w:val="00e743c0"/>
    <w:rPr>
      <w:rFonts w:ascii="Consolas" w:hAnsi="Consolas" w:cs="Times New Roman"/>
      <w:sz w:val="20"/>
      <w:szCs w:val="20"/>
      <w:lang w:val="uk-UA" w:eastAsia="ru-RU"/>
    </w:rPr>
  </w:style>
  <w:style w:type="character" w:styleId="Strong">
    <w:name w:val="Strong"/>
    <w:basedOn w:val="DefaultParagraphFont"/>
    <w:uiPriority w:val="22"/>
    <w:qFormat/>
    <w:rsid w:val="006b01f3"/>
    <w:rPr>
      <w:b/>
      <w:bCs/>
    </w:rPr>
  </w:style>
  <w:style w:type="character" w:styleId="descriptionlabel" w:customStyle="1">
    <w:name w:val="description_label"/>
    <w:basedOn w:val="DefaultParagraphFont"/>
    <w:qFormat/>
    <w:rsid w:val="003d3898"/>
    <w:rPr/>
  </w:style>
  <w:style w:type="character" w:styleId="qv3wpe" w:customStyle="1">
    <w:name w:val="qv3wpe"/>
    <w:basedOn w:val="DefaultParagraphFont"/>
    <w:qFormat/>
    <w:rsid w:val="00de743e"/>
    <w:rPr/>
  </w:style>
  <w:style w:type="character" w:styleId="CommentReference">
    <w:name w:val="annotation reference"/>
    <w:basedOn w:val="DefaultParagraphFont"/>
    <w:uiPriority w:val="99"/>
    <w:semiHidden/>
    <w:unhideWhenUsed/>
    <w:qFormat/>
    <w:rsid w:val="005b4aa3"/>
    <w:rPr>
      <w:sz w:val="16"/>
      <w:szCs w:val="16"/>
    </w:rPr>
  </w:style>
  <w:style w:type="character" w:styleId="CommentTextChar" w:customStyle="1">
    <w:name w:val="Comment Text Char"/>
    <w:basedOn w:val="DefaultParagraphFont"/>
    <w:link w:val="CommentText"/>
    <w:uiPriority w:val="99"/>
    <w:semiHidden/>
    <w:qFormat/>
    <w:rsid w:val="005b4aa3"/>
    <w:rPr>
      <w:rFonts w:ascii="Times New Roman" w:hAnsi="Times New Roman" w:cs="Times New Roman"/>
      <w:sz w:val="20"/>
      <w:szCs w:val="20"/>
      <w:lang w:val="uk-UA" w:eastAsia="ru-RU"/>
    </w:rPr>
  </w:style>
  <w:style w:type="character" w:styleId="CommentSubjectChar" w:customStyle="1">
    <w:name w:val="Comment Subject Char"/>
    <w:basedOn w:val="CommentTextChar"/>
    <w:link w:val="annotationsubject"/>
    <w:uiPriority w:val="99"/>
    <w:semiHidden/>
    <w:qFormat/>
    <w:rsid w:val="005b4aa3"/>
    <w:rPr>
      <w:rFonts w:ascii="Times New Roman" w:hAnsi="Times New Roman" w:cs="Times New Roman"/>
      <w:b/>
      <w:bCs/>
      <w:sz w:val="20"/>
      <w:szCs w:val="20"/>
      <w:lang w:val="uk-UA" w:eastAsia="ru-RU"/>
    </w:rPr>
  </w:style>
  <w:style w:type="character" w:styleId="oxzekf" w:customStyle="1">
    <w:name w:val="oxzekf"/>
    <w:basedOn w:val="DefaultParagraphFont"/>
    <w:qFormat/>
    <w:rsid w:val="00c877c5"/>
    <w:rPr/>
  </w:style>
  <w:style w:type="character" w:styleId="NumberingSymbols">
    <w:name w:val="Numbering Symbols"/>
    <w:qFormat/>
    <w:rPr>
      <w:sz w:val="28"/>
      <w:szCs w:val="28"/>
    </w:rPr>
  </w:style>
  <w:style w:type="character" w:styleId="Bullets">
    <w:name w:val="Bullets"/>
    <w:qFormat/>
    <w:rPr>
      <w:rFonts w:ascii="OpenSymbol" w:hAnsi="OpenSymbol" w:eastAsia="OpenSymbol" w:cs="OpenSymbol"/>
      <w:sz w:val="28"/>
      <w:szCs w:val="28"/>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Calibre" w:hAnsi="Calibre"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e" w:hAnsi="Calibre" w:cs="FreeSans"/>
    </w:rPr>
  </w:style>
  <w:style w:type="paragraph" w:styleId="Caption">
    <w:name w:val="caption"/>
    <w:basedOn w:val="Normal"/>
    <w:next w:val="Normal"/>
    <w:uiPriority w:val="35"/>
    <w:unhideWhenUsed/>
    <w:qFormat/>
    <w:rsid w:val="00286850"/>
    <w:pPr>
      <w:spacing w:before="0" w:after="200"/>
    </w:pPr>
    <w:rPr>
      <w:i/>
      <w:iCs/>
      <w:color w:themeColor="text2" w:val="44546A"/>
      <w:sz w:val="18"/>
      <w:szCs w:val="18"/>
    </w:rPr>
  </w:style>
  <w:style w:type="paragraph" w:styleId="Index">
    <w:name w:val="Index"/>
    <w:basedOn w:val="Normal"/>
    <w:qFormat/>
    <w:pPr>
      <w:suppressLineNumbers/>
    </w:pPr>
    <w:rPr>
      <w:rFonts w:ascii="Calibre" w:hAnsi="Calibre" w:cs="FreeSans"/>
    </w:rPr>
  </w:style>
  <w:style w:type="paragraph" w:styleId="MyStile1" w:customStyle="1">
    <w:name w:val="MyStile"/>
    <w:basedOn w:val="Normal"/>
    <w:link w:val="MyStile"/>
    <w:qFormat/>
    <w:rsid w:val="00286850"/>
    <w:pPr>
      <w:spacing w:lineRule="auto" w:line="360" w:before="0" w:after="200"/>
      <w:ind w:firstLine="567"/>
      <w:jc w:val="both"/>
    </w:pPr>
    <w:rPr>
      <w:rFonts w:eastAsia="Calibri" w:eastAsiaTheme="minorHAnsi"/>
      <w:sz w:val="28"/>
    </w:rPr>
  </w:style>
  <w:style w:type="paragraph" w:styleId="ListParagraph">
    <w:name w:val="List Paragraph"/>
    <w:basedOn w:val="Normal"/>
    <w:uiPriority w:val="34"/>
    <w:qFormat/>
    <w:rsid w:val="00286850"/>
    <w:pPr>
      <w:spacing w:before="0" w:after="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8685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z w:val="32"/>
      <w:szCs w:val="32"/>
      <w:lang w:eastAsia="uk-UA"/>
    </w:rPr>
  </w:style>
  <w:style w:type="paragraph" w:styleId="HeaderandFooter">
    <w:name w:val="Header and Footer"/>
    <w:basedOn w:val="Normal"/>
    <w:qFormat/>
    <w:pPr/>
    <w:rPr/>
  </w:style>
  <w:style w:type="paragraph" w:styleId="Header">
    <w:name w:val="header"/>
    <w:basedOn w:val="Normal"/>
    <w:link w:val="HeaderChar"/>
    <w:semiHidden/>
    <w:rsid w:val="006103db"/>
    <w:pPr>
      <w:tabs>
        <w:tab w:val="center" w:pos="4819" w:leader="none"/>
        <w:tab w:val="right" w:pos="9639" w:leader="none"/>
      </w:tabs>
    </w:pPr>
    <w:rPr/>
  </w:style>
  <w:style w:type="paragraph" w:styleId="Style11" w:customStyle="1">
    <w:name w:val="Чертежный"/>
    <w:qFormat/>
    <w:rsid w:val="006103db"/>
    <w:pPr>
      <w:widowControl/>
      <w:suppressAutoHyphens w:val="true"/>
      <w:bidi w:val="0"/>
      <w:spacing w:lineRule="auto" w:line="240" w:before="0" w:after="0"/>
      <w:jc w:val="both"/>
    </w:pPr>
    <w:rPr>
      <w:rFonts w:ascii="ISOCPEUR" w:hAnsi="ISOCPEUR" w:eastAsia="Calibri" w:cs="Times New Roman"/>
      <w:i/>
      <w:color w:val="auto"/>
      <w:kern w:val="0"/>
      <w:sz w:val="28"/>
      <w:szCs w:val="20"/>
      <w:lang w:val="uk-UA" w:eastAsia="ru-RU" w:bidi="ar-SA"/>
    </w:rPr>
  </w:style>
  <w:style w:type="paragraph" w:styleId="Textlab" w:customStyle="1">
    <w:name w:val="Text_lab Знак Знак Знак"/>
    <w:basedOn w:val="Normal"/>
    <w:qFormat/>
    <w:rsid w:val="006103db"/>
    <w:pPr>
      <w:spacing w:before="30" w:after="30"/>
      <w:ind w:firstLine="340"/>
      <w:jc w:val="both"/>
    </w:pPr>
    <w:rPr>
      <w:rFonts w:eastAsia="Plotter"/>
      <w:sz w:val="20"/>
      <w:szCs w:val="20"/>
    </w:rPr>
  </w:style>
  <w:style w:type="paragraph" w:styleId="Style12" w:customStyle="1">
    <w:name w:val="Тема_лаб Знак"/>
    <w:basedOn w:val="Textlab"/>
    <w:qFormat/>
    <w:rsid w:val="006103db"/>
    <w:pPr>
      <w:spacing w:before="0" w:after="30"/>
      <w:jc w:val="center"/>
    </w:pPr>
    <w:rPr>
      <w:rFonts w:ascii="Arial" w:hAnsi="Arial" w:cs="Arial"/>
      <w:b/>
      <w:i/>
    </w:rPr>
  </w:style>
  <w:style w:type="paragraph" w:styleId="BalloonText">
    <w:name w:val="Balloon Text"/>
    <w:basedOn w:val="Normal"/>
    <w:link w:val="BalloonTextChar"/>
    <w:unhideWhenUsed/>
    <w:qFormat/>
    <w:rsid w:val="006103db"/>
    <w:pPr/>
    <w:rPr>
      <w:rFonts w:ascii="Tahoma" w:hAnsi="Tahoma" w:cs="Tahoma"/>
      <w:sz w:val="16"/>
      <w:szCs w:val="16"/>
    </w:rPr>
  </w:style>
  <w:style w:type="paragraph" w:styleId="NormalWeb">
    <w:name w:val="Normal (Web)"/>
    <w:basedOn w:val="Normal"/>
    <w:uiPriority w:val="99"/>
    <w:unhideWhenUsed/>
    <w:qFormat/>
    <w:rsid w:val="00855392"/>
    <w:pPr>
      <w:spacing w:beforeAutospacing="1" w:afterAutospacing="1"/>
    </w:pPr>
    <w:rPr>
      <w:rFonts w:eastAsia="Times New Roman"/>
    </w:rPr>
  </w:style>
  <w:style w:type="paragraph" w:styleId="Footer">
    <w:name w:val="footer"/>
    <w:basedOn w:val="Normal"/>
    <w:link w:val="FooterChar"/>
    <w:uiPriority w:val="99"/>
    <w:unhideWhenUsed/>
    <w:rsid w:val="00855392"/>
    <w:pPr>
      <w:tabs>
        <w:tab w:val="center" w:pos="4677" w:leader="none"/>
        <w:tab w:val="right" w:pos="9355" w:leader="none"/>
      </w:tabs>
    </w:pPr>
    <w:rPr/>
  </w:style>
  <w:style w:type="paragraph" w:styleId="11" w:customStyle="1">
    <w:name w:val="Курсова 1"/>
    <w:basedOn w:val="Normal"/>
    <w:link w:val="1"/>
    <w:qFormat/>
    <w:rsid w:val="007a5d45"/>
    <w:pPr>
      <w:spacing w:lineRule="auto" w:line="360" w:before="0" w:after="240"/>
      <w:ind w:firstLine="142"/>
      <w:jc w:val="both"/>
    </w:pPr>
    <w:rPr>
      <w:sz w:val="28"/>
      <w:szCs w:val="28"/>
      <w:lang w:eastAsia="x-none"/>
    </w:rPr>
  </w:style>
  <w:style w:type="paragraph" w:styleId="TableParagraph" w:customStyle="1">
    <w:name w:val="Table Paragraph"/>
    <w:basedOn w:val="Normal"/>
    <w:uiPriority w:val="1"/>
    <w:qFormat/>
    <w:rsid w:val="00074d62"/>
    <w:pPr>
      <w:widowControl w:val="false"/>
      <w:tabs>
        <w:tab w:val="clear" w:pos="567"/>
      </w:tabs>
    </w:pPr>
    <w:rPr>
      <w:rFonts w:ascii="Calibri" w:hAnsi="Calibri" w:eastAsia="Calibri" w:cs="" w:asciiTheme="minorHAnsi" w:cstheme="minorBidi" w:eastAsiaTheme="minorHAnsi" w:hAnsiTheme="minorHAnsi"/>
      <w:sz w:val="22"/>
      <w:szCs w:val="22"/>
      <w:lang w:val="en-US" w:eastAsia="en-US"/>
    </w:rPr>
  </w:style>
  <w:style w:type="paragraph" w:styleId="HTMLPreformatted">
    <w:name w:val="HTML Preformatted"/>
    <w:basedOn w:val="Normal"/>
    <w:link w:val="HTMLPreformattedChar"/>
    <w:uiPriority w:val="99"/>
    <w:semiHidden/>
    <w:unhideWhenUsed/>
    <w:qFormat/>
    <w:rsid w:val="00e743c0"/>
    <w:pPr/>
    <w:rPr>
      <w:rFonts w:ascii="Consolas" w:hAnsi="Consolas"/>
      <w:sz w:val="20"/>
      <w:szCs w:val="20"/>
    </w:rPr>
  </w:style>
  <w:style w:type="paragraph" w:styleId="CommentText">
    <w:name w:val="annotation text"/>
    <w:basedOn w:val="Normal"/>
    <w:link w:val="CommentTextChar"/>
    <w:uiPriority w:val="99"/>
    <w:semiHidden/>
    <w:unhideWhenUsed/>
    <w:rsid w:val="005b4aa3"/>
    <w:pPr/>
    <w:rPr>
      <w:sz w:val="20"/>
      <w:szCs w:val="20"/>
    </w:rPr>
  </w:style>
  <w:style w:type="paragraph" w:styleId="annotationsubject">
    <w:name w:val="annotation subject"/>
    <w:basedOn w:val="CommentText"/>
    <w:next w:val="CommentText"/>
    <w:link w:val="CommentSubjectChar"/>
    <w:uiPriority w:val="99"/>
    <w:semiHidden/>
    <w:unhideWhenUsed/>
    <w:qFormat/>
    <w:rsid w:val="005b4aa3"/>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a7bff"/>
    <w:pPr>
      <w:spacing w:after="0" w:line="240" w:lineRule="auto"/>
    </w:pPr>
    <w:rPr>
      <w:sz w:val="20"/>
      <w:szCs w:val="20"/>
      <w:lang w:val="uk-UA" w:eastAsia="uk-U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
    <w:name w:val="Table Normal1"/>
    <w:uiPriority w:val="2"/>
    <w:semiHidden/>
    <w:unhideWhenUsed/>
    <w:qFormat/>
    <w:rsid w:val="00074d62"/>
    <w:pPr>
      <w:spacing w:after="0" w:line="240" w:lineRule="auto"/>
    </w:pPr>
    <w:rPr>
      <w:rFonts w:eastAsiaTheme="minorHAnsi"/>
      <w:lang w:val="en-US"/>
    </w:rPr>
    <w:tblPr>
      <w:tblCellMar>
        <w:top w:w="0" w:type="dxa"/>
        <w:left w:w="0" w:type="dxa"/>
        <w:bottom w:w="0" w:type="dxa"/>
        <w:right w:w="0" w:type="dxa"/>
      </w:tblCellMar>
    </w:tblPr>
  </w:style>
  <w:style w:type="table" w:customStyle="1" w:styleId="TableGrid0">
    <w:name w:val="TableGrid"/>
    <w:rsid w:val="000c4fb3"/>
    <w:pPr>
      <w:spacing w:after="0" w:line="240" w:lineRule="auto"/>
    </w:pPr>
    <w:rPr>
      <w:rFonts w:eastAsiaTheme="minorEastAsia"/>
      <w:lang w:val="en-US"/>
    </w:rPr>
    <w:tblPr>
      <w:tblCellMar>
        <w:top w:w="0" w:type="dxa"/>
        <w:left w:w="0" w:type="dxa"/>
        <w:bottom w:w="0" w:type="dxa"/>
        <w:right w:w="0" w:type="dxa"/>
      </w:tblCellMar>
    </w:tblPr>
  </w:style>
  <w:style w:type="table" w:customStyle="1" w:styleId="TableGrid1">
    <w:name w:val="TableGrid1"/>
    <w:rsid w:val="000c4fb3"/>
    <w:pPr>
      <w:spacing w:after="0" w:line="240" w:lineRule="auto"/>
    </w:pPr>
    <w:rPr>
      <w:rFonts w:eastAsiaTheme="minorEastAsia"/>
      <w:lang w:val="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F7F1E-8FE5-41D3-BF38-0C0496566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4074</TotalTime>
  <Application>LibreOffice/26.2.3.2$Linux_X86_64 LibreOffice_project/620$Build-2</Application>
  <AppVersion>15.0000</AppVersion>
  <Pages>3</Pages>
  <Words>405</Words>
  <Characters>2636</Characters>
  <CharactersWithSpaces>2950</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2017-12-22T15:20:00Z</dcterms:created>
  <dc:creator>Грішаєв Д.В.</dc:creator>
  <dc:description/>
  <dc:language>en-US</dc:language>
  <cp:lastModifiedBy/>
  <cp:lastPrinted>2017-11-06T17:07:00Z</cp:lastPrinted>
  <dcterms:modified xsi:type="dcterms:W3CDTF">2026-05-12T22:45:21Z</dcterms:modified>
  <cp:revision>441</cp:revision>
  <dc:subject/>
  <dc:title/>
</cp:coreProperties>
</file>

<file path=docProps/custom.xml><?xml version="1.0" encoding="utf-8"?>
<Properties xmlns="http://schemas.openxmlformats.org/officeDocument/2006/custom-properties" xmlns:vt="http://schemas.openxmlformats.org/officeDocument/2006/docPropsVTypes"/>
</file>