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567"/>
        </w:tabs>
        <w:spacing w:lineRule="auto" w:line="360"/>
        <w:jc w:val="center"/>
        <w:rPr>
          <w:rFonts w:eastAsia="Helvetica-Bold"/>
          <w:b/>
          <w:sz w:val="28"/>
          <w:szCs w:val="28"/>
          <w:lang w:val="en-US"/>
        </w:rPr>
      </w:pPr>
      <w:r>
        <w:rPr>
          <w:rFonts w:eastAsia="Helvetica-Bold"/>
          <w:b/>
          <w:sz w:val="28"/>
          <w:szCs w:val="28"/>
        </w:rPr>
        <w:t>ЛАБОРАТОРНА РОБОТА №</w:t>
      </w:r>
      <w:r>
        <w:rPr>
          <w:rFonts w:eastAsia="Helvetica-Bold"/>
          <w:b/>
          <w:sz w:val="28"/>
          <w:szCs w:val="28"/>
          <w:lang w:val="en-US"/>
        </w:rPr>
        <w:t>1</w:t>
      </w:r>
    </w:p>
    <w:p>
      <w:pPr>
        <w:pStyle w:val="Normal"/>
        <w:tabs>
          <w:tab w:val="clear" w:pos="567"/>
        </w:tabs>
        <w:spacing w:lineRule="auto" w:line="360" w:before="114" w:after="114"/>
        <w:jc w:val="center"/>
        <w:rPr/>
      </w:pPr>
      <w:r>
        <w:rPr>
          <w:rFonts w:eastAsia="Helvetica-Bold"/>
          <w:sz w:val="28"/>
          <w:szCs w:val="28"/>
          <w:lang w:val="en-GB"/>
        </w:rPr>
        <w:t>СИСТЕМНИЙ ПІДХІД В ЗАДАЧАХ ПІДГОТОВКИ ТА ПРИЙНЯТТЯ РІШЕНЬ</w:t>
      </w:r>
    </w:p>
    <w:p>
      <w:pPr>
        <w:pStyle w:val="Normal"/>
        <w:tabs>
          <w:tab w:val="clear" w:pos="567"/>
        </w:tabs>
        <w:spacing w:lineRule="auto" w:line="360"/>
        <w:ind w:firstLine="81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уяснити поняття системності і методу системного підходу на прикладах об’єктів різної фізичної природи, розглянути принципи і аспекти системного підходу.</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Хід роботи</w:t>
      </w:r>
      <w:r>
        <w:rPr>
          <w:rFonts w:eastAsia="Helvetica-Bold"/>
          <w:b/>
          <w:bCs/>
          <w:sz w:val="28"/>
          <w:szCs w:val="28"/>
          <w:lang w:val="en-US"/>
        </w:rPr>
        <w:t>:</w:t>
      </w:r>
    </w:p>
    <w:p>
      <w:pPr>
        <w:pStyle w:val="Normal"/>
        <w:widowControl/>
        <w:tabs>
          <w:tab w:val="clear" w:pos="567"/>
          <w:tab w:val="left" w:pos="0" w:leader="none"/>
        </w:tabs>
        <w:bidi w:val="0"/>
        <w:spacing w:lineRule="auto" w:line="360" w:before="0" w:after="0"/>
        <w:ind w:firstLine="850" w:start="0" w:end="0"/>
        <w:jc w:val="both"/>
        <w:rPr>
          <w:rFonts w:eastAsia="Helvetica-Bold"/>
          <w:sz w:val="28"/>
          <w:szCs w:val="28"/>
          <w:lang w:val="en-US"/>
        </w:rPr>
      </w:pPr>
      <w:r>
        <w:rPr>
          <w:rStyle w:val="qv3wpe"/>
          <w:rFonts w:eastAsia="Helvetica-Bold"/>
          <w:b/>
          <w:bCs/>
          <w:sz w:val="28"/>
          <w:szCs w:val="28"/>
          <w:lang w:val="en-US"/>
        </w:rPr>
        <w:t>Завдання 1.</w:t>
      </w:r>
      <w:r>
        <w:rPr>
          <w:rStyle w:val="qv3wpe"/>
          <w:rFonts w:eastAsia="Helvetica-Bold"/>
          <w:sz w:val="28"/>
          <w:szCs w:val="28"/>
          <w:lang w:val="en-US"/>
        </w:rPr>
        <w:t xml:space="preserve"> Відповісти (або продовжити фразу) на теоретичні питання:</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Основні ієрархії системності Світу:</w:t>
      </w:r>
    </w:p>
    <w:p>
      <w:pPr>
        <w:pStyle w:val="Normal"/>
        <w:widowControl/>
        <w:tabs>
          <w:tab w:val="clear" w:pos="567"/>
        </w:tabs>
        <w:bidi w:val="0"/>
        <w:spacing w:lineRule="auto" w:line="360" w:before="0" w:after="0"/>
        <w:ind w:firstLine="850" w:start="0" w:end="0"/>
        <w:jc w:val="both"/>
        <w:rPr/>
      </w:pPr>
      <w:r>
        <w:rPr>
          <w:rStyle w:val="qv3wpe"/>
          <w:rFonts w:eastAsia="Helvetica-Bold"/>
          <w:sz w:val="28"/>
          <w:szCs w:val="28"/>
          <w:lang w:val="en-US"/>
        </w:rPr>
        <w:t>ієрархії (системи), які виникли природно:</w:t>
      </w:r>
    </w:p>
    <w:p>
      <w:pPr>
        <w:pStyle w:val="Normal"/>
        <w:widowControl/>
        <w:tabs>
          <w:tab w:val="clear" w:pos="567"/>
        </w:tabs>
        <w:bidi w:val="0"/>
        <w:spacing w:lineRule="auto" w:line="360" w:before="0" w:after="0"/>
        <w:ind w:firstLine="850" w:start="0" w:end="0"/>
        <w:jc w:val="both"/>
        <w:rPr/>
      </w:pPr>
      <w:r>
        <w:rPr>
          <w:rStyle w:val="qv3wpe"/>
          <w:rFonts w:eastAsia="Helvetica-Bold"/>
          <w:sz w:val="28"/>
          <w:szCs w:val="28"/>
          <w:lang w:val="en-US"/>
        </w:rPr>
        <w:t>фізико – біологічна (А – В) та соціальна (С);</w:t>
      </w:r>
    </w:p>
    <w:p>
      <w:pPr>
        <w:pStyle w:val="Normal"/>
        <w:widowControl/>
        <w:tabs>
          <w:tab w:val="clear" w:pos="567"/>
        </w:tabs>
        <w:bidi w:val="0"/>
        <w:spacing w:lineRule="auto" w:line="360" w:before="0" w:after="0"/>
        <w:ind w:firstLine="850" w:start="0" w:end="0"/>
        <w:jc w:val="both"/>
        <w:rPr/>
      </w:pPr>
      <w:r>
        <w:rPr>
          <w:rStyle w:val="qv3wpe"/>
          <w:rFonts w:eastAsia="Helvetica-Bold"/>
          <w:sz w:val="28"/>
          <w:szCs w:val="28"/>
          <w:lang w:val="en-US"/>
        </w:rPr>
        <w:t>штучна ієрархія (система): технічна (D)</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Основні тенденції розвитку теорії систем за Берталанфі:</w:t>
      </w:r>
    </w:p>
    <w:p>
      <w:pPr>
        <w:pStyle w:val="Normal"/>
        <w:widowControl/>
        <w:numPr>
          <w:ilvl w:val="0"/>
          <w:numId w:val="2"/>
        </w:numPr>
        <w:tabs>
          <w:tab w:val="clear" w:pos="567"/>
        </w:tabs>
        <w:bidi w:val="0"/>
        <w:spacing w:lineRule="auto" w:line="360" w:before="0" w:after="0"/>
        <w:ind w:firstLine="850" w:start="0" w:end="0"/>
        <w:jc w:val="both"/>
        <w:rPr>
          <w:sz w:val="28"/>
          <w:szCs w:val="28"/>
        </w:rPr>
      </w:pPr>
      <w:r>
        <w:rPr>
          <w:sz w:val="28"/>
          <w:szCs w:val="28"/>
        </w:rPr>
        <w:t>наука про системи, що досліджує застосування системних концепцій у природних (фізичних) та суспільних науках. Увага зосереджується на науковому вивченні цілісного на противагу поелементного, оцінюванні способів взаємодії між компонентами системи, широкого використання методів математичного моделювання для визначення ізоморфізму в системах;</w:t>
      </w:r>
    </w:p>
    <w:p>
      <w:pPr>
        <w:pStyle w:val="Normal"/>
        <w:widowControl/>
        <w:numPr>
          <w:ilvl w:val="0"/>
          <w:numId w:val="2"/>
        </w:numPr>
        <w:tabs>
          <w:tab w:val="clear" w:pos="567"/>
        </w:tabs>
        <w:bidi w:val="0"/>
        <w:spacing w:lineRule="auto" w:line="360" w:before="0" w:after="0"/>
        <w:ind w:firstLine="850" w:start="0" w:end="0"/>
        <w:jc w:val="both"/>
        <w:rPr>
          <w:sz w:val="28"/>
          <w:szCs w:val="28"/>
        </w:rPr>
      </w:pPr>
      <w:r>
        <w:rPr>
          <w:sz w:val="28"/>
          <w:szCs w:val="28"/>
        </w:rPr>
        <w:t>системна технологія, яка призначення для розв’язку проблем з використанням методології системного підходу і сьогодні використовується в системному аналізі, в управлінні, інженерії різного напрямку та ін.;</w:t>
      </w:r>
    </w:p>
    <w:p>
      <w:pPr>
        <w:pStyle w:val="Normal"/>
        <w:widowControl/>
        <w:numPr>
          <w:ilvl w:val="0"/>
          <w:numId w:val="2"/>
        </w:numPr>
        <w:tabs>
          <w:tab w:val="clear" w:pos="567"/>
        </w:tabs>
        <w:bidi w:val="0"/>
        <w:spacing w:lineRule="auto" w:line="360" w:before="0" w:after="0"/>
        <w:ind w:firstLine="850" w:start="0" w:end="0"/>
        <w:jc w:val="both"/>
        <w:rPr>
          <w:sz w:val="28"/>
          <w:szCs w:val="28"/>
        </w:rPr>
      </w:pPr>
      <w:r>
        <w:rPr>
          <w:sz w:val="28"/>
          <w:szCs w:val="28"/>
        </w:rPr>
        <w:t>системна філософія намагається об’єднати традиційні науки різних галузей і знань в рамки філософських концепцій системності.</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 xml:space="preserve">Відкрита система – це значення обміну системи речовиною, енергією та інформацією з зовнішнім середовищем (іншими системами). У відкритих системах встановлюється динамічна рівновага, яка може бути спрямована у бік ускладнення організації (за рахунок інформації ззовні), а функціонування є не просто відгуком на зміну зовнішніх умов, але й збереженням попередньої чи </w:t>
      </w:r>
      <w:r>
        <w:br w:type="page"/>
      </w:r>
    </w:p>
    <w:p>
      <w:pPr>
        <w:pStyle w:val="Normal"/>
        <w:widowControl/>
        <w:numPr>
          <w:ilvl w:val="0"/>
          <w:numId w:val="0"/>
        </w:numPr>
        <w:tabs>
          <w:tab w:val="clear" w:pos="567"/>
        </w:tabs>
        <w:bidi w:val="0"/>
        <w:spacing w:lineRule="auto" w:line="360" w:before="0" w:after="0"/>
        <w:ind w:hanging="0" w:start="0" w:end="0"/>
        <w:jc w:val="both"/>
        <w:rPr/>
      </w:pPr>
      <w:r>
        <w:rPr>
          <w:rStyle w:val="qv3wpe"/>
          <w:rFonts w:eastAsia="Helvetica-Bold"/>
          <w:sz w:val="28"/>
          <w:szCs w:val="28"/>
          <w:lang w:val="en-US"/>
        </w:rPr>
        <w:t>встановленням нової рухливої внутрішньої рівноваги системи.</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Система – це внутрішньо організована сукупність взаємозв’язаних елементів, що утворює єдине ціле і спільно діє для досягнення поставленої мети.</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Системний підхід – це метод, при якому всі зв’язки, елементи, функції та проблеми розглядаються у вигляді взаємозв’язаного цілого.</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Системологія і кібернетика: що поєднує і чим відрізняються?</w:t>
      </w:r>
    </w:p>
    <w:p>
      <w:pPr>
        <w:pStyle w:val="Normal"/>
        <w:widowControl/>
        <w:tabs>
          <w:tab w:val="clear" w:pos="567"/>
        </w:tabs>
        <w:bidi w:val="0"/>
        <w:spacing w:lineRule="auto" w:line="360" w:before="0" w:after="0"/>
        <w:ind w:firstLine="850" w:start="0" w:end="0"/>
        <w:jc w:val="both"/>
        <w:rPr>
          <w:sz w:val="28"/>
          <w:szCs w:val="28"/>
        </w:rPr>
      </w:pPr>
      <w:r>
        <w:rPr>
          <w:sz w:val="28"/>
          <w:szCs w:val="28"/>
        </w:rPr>
        <w:t>Системологію та кібернетику поєднує спільний об'єкт дослідження — складні системи, через що сьогодні ці науки часто ототожнюють як єдину теоретичну основу для вивчення систем будь-якої природи. Відмінність полягає в тому, що системологія зосереджена на загальних законах функціонування та аналізу систем, тоді як кібернетика робить акцент на процесах управління та обробки інформації всередині них.</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Поняття системного аналізу – це спосіб вивчення складних об’єктів з метою дослідження впливу зв’язків елементів і підсистем на властивості об’єкту в цілому.</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Особливості системного підходу:</w:t>
      </w:r>
    </w:p>
    <w:p>
      <w:pPr>
        <w:pStyle w:val="Normal"/>
        <w:widowControl/>
        <w:numPr>
          <w:ilvl w:val="0"/>
          <w:numId w:val="3"/>
        </w:numPr>
        <w:tabs>
          <w:tab w:val="clear" w:pos="567"/>
        </w:tabs>
        <w:bidi w:val="0"/>
        <w:spacing w:lineRule="auto" w:line="360" w:before="0" w:after="0"/>
        <w:ind w:firstLine="850" w:start="0" w:end="0"/>
        <w:jc w:val="both"/>
        <w:rPr/>
      </w:pPr>
      <w:r>
        <w:rPr>
          <w:rStyle w:val="qv3wpe"/>
          <w:rFonts w:eastAsia="Helvetica-Bold"/>
          <w:sz w:val="28"/>
          <w:szCs w:val="28"/>
          <w:lang w:val="en-US"/>
        </w:rPr>
        <w:t>при дослідженні об’єкта як системи, опис його елементів не є визначаючим, оскільки кожен з елементів представляється не як ізольований, а з урахуванням його "місця" в цілому;</w:t>
      </w:r>
    </w:p>
    <w:p>
      <w:pPr>
        <w:pStyle w:val="Normal"/>
        <w:widowControl/>
        <w:numPr>
          <w:ilvl w:val="0"/>
          <w:numId w:val="3"/>
        </w:numPr>
        <w:tabs>
          <w:tab w:val="clear" w:pos="567"/>
        </w:tabs>
        <w:bidi w:val="0"/>
        <w:spacing w:lineRule="auto" w:line="360" w:before="0" w:after="0"/>
        <w:ind w:firstLine="850" w:start="0" w:end="0"/>
        <w:jc w:val="both"/>
        <w:rPr/>
      </w:pPr>
      <w:r>
        <w:rPr>
          <w:rStyle w:val="qv3wpe"/>
          <w:rFonts w:eastAsia="Helvetica-Bold"/>
          <w:sz w:val="28"/>
          <w:szCs w:val="28"/>
          <w:lang w:val="en-US"/>
        </w:rPr>
        <w:t>дослідження об’єкта як системи є невід’ємним від дослідження його взаємозв’язків із зовнішнім середовищем, оскільки, об’єкт вивчається як підсистема більшої системи, яка виникла поєднанням об’єкта з середовищем;</w:t>
      </w:r>
    </w:p>
    <w:p>
      <w:pPr>
        <w:pStyle w:val="Normal"/>
        <w:widowControl/>
        <w:numPr>
          <w:ilvl w:val="0"/>
          <w:numId w:val="3"/>
        </w:numPr>
        <w:tabs>
          <w:tab w:val="clear" w:pos="567"/>
        </w:tabs>
        <w:bidi w:val="0"/>
        <w:spacing w:lineRule="auto" w:line="360" w:before="0" w:after="0"/>
        <w:ind w:firstLine="850" w:start="0" w:end="0"/>
        <w:jc w:val="both"/>
        <w:rPr/>
      </w:pPr>
      <w:r>
        <w:rPr>
          <w:rStyle w:val="qv3wpe"/>
          <w:rFonts w:eastAsia="Helvetica-Bold"/>
          <w:sz w:val="28"/>
          <w:szCs w:val="28"/>
          <w:lang w:val="en-US"/>
        </w:rPr>
        <w:t>специфічною особливістю є врахування нових властивостей, які виникають при поєднанні елементів у систему (емерджентність).</w:t>
      </w:r>
    </w:p>
    <w:p>
      <w:pPr>
        <w:pStyle w:val="Normal"/>
        <w:tabs>
          <w:tab w:val="clear" w:pos="567"/>
        </w:tabs>
        <w:spacing w:lineRule="auto" w:line="360" w:before="0" w:after="0"/>
        <w:ind w:firstLine="709"/>
        <w:jc w:val="both"/>
        <w:rPr/>
      </w:pPr>
      <w:r>
        <w:rPr>
          <w:rStyle w:val="qv3wpe"/>
          <w:b/>
          <w:bCs/>
          <w:sz w:val="28"/>
          <w:szCs w:val="28"/>
        </w:rPr>
        <w:t>Висновок</w:t>
      </w:r>
      <w:r>
        <w:rPr>
          <w:rStyle w:val="qv3wpe"/>
          <w:b/>
          <w:bCs/>
          <w:sz w:val="28"/>
          <w:szCs w:val="28"/>
          <w:lang w:val="en-US"/>
        </w:rPr>
        <w:t>:</w:t>
      </w:r>
      <w:r>
        <w:rPr>
          <w:rStyle w:val="qv3wpe"/>
          <w:b w:val="false"/>
          <w:bCs w:val="false"/>
          <w:sz w:val="28"/>
          <w:szCs w:val="28"/>
          <w:lang w:val="en-US"/>
        </w:rPr>
        <w:t xml:space="preserve"> Системний підхід дозволяє розглядати процеси та об’єкти як єдине ціле, враховуючи взаємозв’язки між їхніми елементами. Це допомагає глибше зрозуміти складні задачі та приймати більш обґрунтовані рішення. Таким чином, застосування принципів системності є важливим для ефективної підготовки та прийняття рішень у різних сферах.</w:t>
      </w:r>
    </w:p>
    <w:sectPr>
      <w:headerReference w:type="even" r:id="rId2"/>
      <w:headerReference w:type="default" r:id="rId3"/>
      <w:headerReference w:type="first" r:id="rId4"/>
      <w:type w:val="nextPage"/>
      <w:pgSz w:w="11906" w:h="16838"/>
      <w:pgMar w:left="1418" w:right="567" w:gutter="0" w:header="709" w:top="766" w:footer="0"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auto"/>
    <w:pitch w:val="default"/>
  </w:font>
  <w:font w:name="Times New Roman">
    <w:charset w:val="01"/>
    <w:family w:val="roman"/>
    <w:pitch w:val="default"/>
  </w:font>
  <w:font w:name="Calibri Light">
    <w:charset w:val="01"/>
    <w:family w:val="roman"/>
    <w:pitch w:val="default"/>
  </w:font>
  <w:font w:name="Tahoma">
    <w:charset w:val="01"/>
    <w:family w:val="swiss"/>
    <w:pitch w:val="default"/>
  </w:font>
  <w:font w:name="Consolas">
    <w:charset w:val="01"/>
    <w:family w:val="auto"/>
    <w:pitch w:val="default"/>
  </w:font>
  <w:font w:name="OpenSymbol">
    <w:altName w:val="Arial Unicode MS"/>
    <w:charset w:val="01"/>
    <w:family w:val="auto"/>
    <w:pitch w:val="default"/>
  </w:font>
  <w:font w:name="Calibre">
    <w:charset w:val="01"/>
    <w:family w:val="roman"/>
    <w:pitch w:val="default"/>
  </w:font>
  <w:font w:name="ISOCPEUR">
    <w:charset w:val="01"/>
    <w:family w:val="swiss"/>
    <w:pitch w:val="default"/>
  </w:font>
  <w:font w:name="Arial">
    <w:charset w:val="01"/>
    <w:family w:val="swiss"/>
    <w:pitch w:val="default"/>
  </w:font>
  <w:font w:name="Calibri">
    <w:charset w:val="01"/>
    <w:family w:val="roman"/>
    <w:pitch w:val="default"/>
  </w:font>
  <w:font w:name="Consolas">
    <w:charset w:val="01"/>
    <w:family w:val="roman"/>
    <w:pitch w:val="default"/>
  </w:font>
  <w:font w:name="Journal">
    <w:charset w:val="01"/>
    <w:family w:val="swiss"/>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12065" simplePos="0" locked="0" layoutInCell="1" allowOverlap="1" relativeHeight="2" wp14:anchorId="10994A40">
              <wp:simplePos x="0" y="0"/>
              <wp:positionH relativeFrom="column">
                <wp:posOffset>-229235</wp:posOffset>
              </wp:positionH>
              <wp:positionV relativeFrom="paragraph">
                <wp:posOffset>-266065</wp:posOffset>
              </wp:positionV>
              <wp:extent cx="6658610" cy="10294620"/>
              <wp:effectExtent l="13335" t="13335" r="12065" b="12065"/>
              <wp:wrapNone/>
              <wp:docPr id="1" name="Группа 60"/>
              <a:graphic xmlns:a="http://schemas.openxmlformats.org/drawingml/2006/main">
                <a:graphicData uri="http://schemas.microsoft.com/office/word/2010/wordprocessingGroup">
                  <wpg:wgp>
                    <wpg:cNvGrpSpPr/>
                    <wpg:grpSpPr>
                      <a:xfrm>
                        <a:off x="0" y="0"/>
                        <a:ext cx="6658560" cy="10294560"/>
                        <a:chOff x="0" y="0"/>
                        <a:chExt cx="6658560" cy="10294560"/>
                      </a:xfrm>
                    </wpg:grpSpPr>
                    <wps:wsp>
                      <wps:cNvPr id="2" name="Rectangle 2"/>
                      <wps:cNvSpPr/>
                      <wps:spPr>
                        <a:xfrm>
                          <a:off x="748080" y="9753120"/>
                          <a:ext cx="867960" cy="1796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wps:txbx>
                      <wps:bodyPr lIns="12600" rIns="12600" tIns="12600" bIns="12600" anchor="t">
                        <a:noAutofit/>
                      </wps:bodyPr>
                    </wps:wsp>
                    <wpg:grpSp>
                      <wpg:cNvGrpSpPr/>
                      <wpg:grpSpPr>
                        <a:xfrm>
                          <a:off x="0" y="0"/>
                          <a:ext cx="6658560" cy="10294560"/>
                        </a:xfrm>
                      </wpg:grpSpPr>
                      <wpg:grpSp>
                        <wpg:cNvGrpSpPr/>
                        <wpg:grpSpPr>
                          <a:xfrm>
                            <a:off x="0" y="0"/>
                            <a:ext cx="6658560" cy="10294560"/>
                          </a:xfrm>
                        </wpg:grpSpPr>
                        <wps:wsp>
                          <wps:cNvPr id="3" name="Rectangle 5"/>
                          <wps:cNvSpPr/>
                          <wps:spPr>
                            <a:xfrm>
                              <a:off x="0" y="0"/>
                              <a:ext cx="6658560" cy="10294560"/>
                            </a:xfrm>
                            <a:prstGeom prst="rect">
                              <a:avLst/>
                            </a:prstGeom>
                            <a:noFill/>
                            <a:ln w="25400">
                              <a:solidFill>
                                <a:srgbClr val="000000"/>
                              </a:solidFill>
                              <a:miter/>
                            </a:ln>
                          </wps:spPr>
                          <wps:style>
                            <a:lnRef idx="0"/>
                            <a:fillRef idx="0"/>
                            <a:effectRef idx="0"/>
                            <a:fontRef idx="minor"/>
                          </wps:style>
                          <wps:bodyPr/>
                        </wps:wsp>
                        <wps:wsp>
                          <wps:cNvSpPr/>
                          <wps:spPr>
                            <a:xfrm>
                              <a:off x="363960" y="9754920"/>
                              <a:ext cx="720" cy="535320"/>
                            </a:xfrm>
                            <a:prstGeom prst="line">
                              <a:avLst/>
                            </a:prstGeom>
                            <a:ln w="25400">
                              <a:solidFill>
                                <a:srgbClr val="000000"/>
                              </a:solidFill>
                              <a:round/>
                            </a:ln>
                          </wps:spPr>
                          <wps:style>
                            <a:lnRef idx="0"/>
                            <a:fillRef idx="0"/>
                            <a:effectRef idx="0"/>
                            <a:fontRef idx="minor"/>
                          </wps:style>
                          <wps:bodyPr/>
                        </wps:wsp>
                        <wps:wsp>
                          <wps:cNvSpPr/>
                          <wps:spPr>
                            <a:xfrm>
                              <a:off x="3960" y="9750600"/>
                              <a:ext cx="6648480" cy="720"/>
                            </a:xfrm>
                            <a:prstGeom prst="line">
                              <a:avLst/>
                            </a:prstGeom>
                            <a:ln w="25400">
                              <a:solidFill>
                                <a:srgbClr val="000000"/>
                              </a:solidFill>
                              <a:round/>
                            </a:ln>
                          </wps:spPr>
                          <wps:style>
                            <a:lnRef idx="0"/>
                            <a:fillRef idx="0"/>
                            <a:effectRef idx="0"/>
                            <a:fontRef idx="minor"/>
                          </wps:style>
                          <wps:bodyPr/>
                        </wps:wsp>
                        <wps:wsp>
                          <wps:cNvSpPr/>
                          <wps:spPr>
                            <a:xfrm>
                              <a:off x="727560" y="9754920"/>
                              <a:ext cx="720" cy="535320"/>
                            </a:xfrm>
                            <a:prstGeom prst="line">
                              <a:avLst/>
                            </a:prstGeom>
                            <a:ln w="25400">
                              <a:solidFill>
                                <a:srgbClr val="000000"/>
                              </a:solidFill>
                              <a:round/>
                            </a:ln>
                          </wps:spPr>
                          <wps:style>
                            <a:lnRef idx="0"/>
                            <a:fillRef idx="0"/>
                            <a:effectRef idx="0"/>
                            <a:fontRef idx="minor"/>
                          </wps:style>
                          <wps:bodyPr/>
                        </wps:wsp>
                        <wps:wsp>
                          <wps:cNvSpPr/>
                          <wps:spPr>
                            <a:xfrm>
                              <a:off x="1638360" y="9754920"/>
                              <a:ext cx="720" cy="535320"/>
                            </a:xfrm>
                            <a:prstGeom prst="line">
                              <a:avLst/>
                            </a:prstGeom>
                            <a:ln w="25400">
                              <a:solidFill>
                                <a:srgbClr val="000000"/>
                              </a:solidFill>
                              <a:round/>
                            </a:ln>
                          </wps:spPr>
                          <wps:style>
                            <a:lnRef idx="0"/>
                            <a:fillRef idx="0"/>
                            <a:effectRef idx="0"/>
                            <a:fontRef idx="minor"/>
                          </wps:style>
                          <wps:bodyPr/>
                        </wps:wsp>
                        <wps:wsp>
                          <wps:cNvSpPr/>
                          <wps:spPr>
                            <a:xfrm>
                              <a:off x="2183040" y="9759240"/>
                              <a:ext cx="1440" cy="531000"/>
                            </a:xfrm>
                            <a:prstGeom prst="line">
                              <a:avLst/>
                            </a:prstGeom>
                            <a:ln w="25400">
                              <a:solidFill>
                                <a:srgbClr val="000000"/>
                              </a:solidFill>
                              <a:round/>
                            </a:ln>
                          </wps:spPr>
                          <wps:style>
                            <a:lnRef idx="0"/>
                            <a:fillRef idx="0"/>
                            <a:effectRef idx="0"/>
                            <a:fontRef idx="minor"/>
                          </wps:style>
                          <wps:bodyPr/>
                        </wps:wsp>
                        <wps:wsp>
                          <wps:cNvSpPr/>
                          <wps:spPr>
                            <a:xfrm>
                              <a:off x="2547720" y="9754920"/>
                              <a:ext cx="720" cy="530280"/>
                            </a:xfrm>
                            <a:prstGeom prst="line">
                              <a:avLst/>
                            </a:prstGeom>
                            <a:ln w="25400">
                              <a:solidFill>
                                <a:srgbClr val="000000"/>
                              </a:solidFill>
                              <a:round/>
                            </a:ln>
                          </wps:spPr>
                          <wps:style>
                            <a:lnRef idx="0"/>
                            <a:fillRef idx="0"/>
                            <a:effectRef idx="0"/>
                            <a:fontRef idx="minor"/>
                          </wps:style>
                          <wps:bodyPr/>
                        </wps:wsp>
                        <wps:wsp>
                          <wps:cNvSpPr/>
                          <wps:spPr>
                            <a:xfrm>
                              <a:off x="6295320" y="9754920"/>
                              <a:ext cx="1440" cy="535320"/>
                            </a:xfrm>
                            <a:prstGeom prst="line">
                              <a:avLst/>
                            </a:prstGeom>
                            <a:ln w="25400">
                              <a:solidFill>
                                <a:srgbClr val="000000"/>
                              </a:solidFill>
                              <a:round/>
                            </a:ln>
                          </wps:spPr>
                          <wps:style>
                            <a:lnRef idx="0"/>
                            <a:fillRef idx="0"/>
                            <a:effectRef idx="0"/>
                            <a:fontRef idx="minor"/>
                          </wps:style>
                          <wps:bodyPr/>
                        </wps:wsp>
                        <wps:wsp>
                          <wps:cNvSpPr/>
                          <wps:spPr>
                            <a:xfrm>
                              <a:off x="3960" y="9931320"/>
                              <a:ext cx="2537640" cy="1440"/>
                            </a:xfrm>
                            <a:prstGeom prst="line">
                              <a:avLst/>
                            </a:prstGeom>
                            <a:ln w="12700">
                              <a:solidFill>
                                <a:srgbClr val="000000"/>
                              </a:solidFill>
                              <a:round/>
                            </a:ln>
                          </wps:spPr>
                          <wps:style>
                            <a:lnRef idx="0"/>
                            <a:fillRef idx="0"/>
                            <a:effectRef idx="0"/>
                            <a:fontRef idx="minor"/>
                          </wps:style>
                          <wps:bodyPr/>
                        </wps:wsp>
                        <wps:wsp>
                          <wps:cNvSpPr/>
                          <wps:spPr>
                            <a:xfrm>
                              <a:off x="3960" y="10113480"/>
                              <a:ext cx="2537640" cy="720"/>
                            </a:xfrm>
                            <a:prstGeom prst="line">
                              <a:avLst/>
                            </a:prstGeom>
                            <a:ln w="25400">
                              <a:solidFill>
                                <a:srgbClr val="000000"/>
                              </a:solidFill>
                              <a:round/>
                            </a:ln>
                          </wps:spPr>
                          <wps:style>
                            <a:lnRef idx="0"/>
                            <a:fillRef idx="0"/>
                            <a:effectRef idx="0"/>
                            <a:fontRef idx="minor"/>
                          </wps:style>
                          <wps:bodyPr/>
                        </wps:wsp>
                        <wps:wsp>
                          <wps:cNvSpPr/>
                          <wps:spPr>
                            <a:xfrm>
                              <a:off x="6300000" y="9933480"/>
                              <a:ext cx="356760" cy="720"/>
                            </a:xfrm>
                            <a:prstGeom prst="line">
                              <a:avLst/>
                            </a:prstGeom>
                            <a:ln w="12700">
                              <a:solidFill>
                                <a:srgbClr val="000000"/>
                              </a:solidFill>
                              <a:round/>
                            </a:ln>
                          </wps:spPr>
                          <wps:style>
                            <a:lnRef idx="0"/>
                            <a:fillRef idx="0"/>
                            <a:effectRef idx="0"/>
                            <a:fontRef idx="minor"/>
                          </wps:style>
                          <wps:bodyPr/>
                        </wps:wsp>
                        <wps:wsp>
                          <wps:cNvPr id="4" name="Rectangle 16"/>
                          <wps:cNvSpPr/>
                          <wps:spPr>
                            <a:xfrm>
                              <a:off x="17640" y="10120680"/>
                              <a:ext cx="332280" cy="1580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Змн.</w:t>
                                </w:r>
                              </w:p>
                            </w:txbxContent>
                          </wps:txbx>
                          <wps:bodyPr lIns="12600" rIns="12600" tIns="12600" bIns="12600" anchor="t">
                            <a:noAutofit/>
                          </wps:bodyPr>
                        </wps:wsp>
                        <wps:wsp>
                          <wps:cNvPr id="5" name="Rectangle 17"/>
                          <wps:cNvSpPr/>
                          <wps:spPr>
                            <a:xfrm>
                              <a:off x="379080" y="10120680"/>
                              <a:ext cx="332280" cy="1580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6" name="Rectangle 18"/>
                          <wps:cNvSpPr/>
                          <wps:spPr>
                            <a:xfrm>
                              <a:off x="754920" y="10120680"/>
                              <a:ext cx="855360" cy="1580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wps:txbx>
                          <wps:bodyPr lIns="12600" rIns="12600" tIns="12600" bIns="12600" anchor="t">
                            <a:noAutofit/>
                          </wps:bodyPr>
                        </wps:wsp>
                        <wps:wsp>
                          <wps:cNvPr id="7" name="Rectangle 19"/>
                          <wps:cNvSpPr/>
                          <wps:spPr>
                            <a:xfrm>
                              <a:off x="1659240" y="10120680"/>
                              <a:ext cx="509760" cy="1580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Підпис</w:t>
                                </w:r>
                              </w:p>
                            </w:txbxContent>
                          </wps:txbx>
                          <wps:bodyPr lIns="12600" rIns="12600" tIns="12600" bIns="12600" anchor="t">
                            <a:noAutofit/>
                          </wps:bodyPr>
                        </wps:wsp>
                        <wps:wsp>
                          <wps:cNvPr id="8" name="Rectangle 20"/>
                          <wps:cNvSpPr/>
                          <wps:spPr>
                            <a:xfrm>
                              <a:off x="2198880" y="10120680"/>
                              <a:ext cx="332280" cy="1580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Дата</w:t>
                                </w:r>
                              </w:p>
                            </w:txbxContent>
                          </wps:txbx>
                          <wps:bodyPr lIns="12600" rIns="12600" tIns="12600" bIns="12600" anchor="t">
                            <a:noAutofit/>
                          </wps:bodyPr>
                        </wps:wsp>
                        <wps:wsp>
                          <wps:cNvPr id="9" name="Rectangle 21"/>
                          <wps:cNvSpPr/>
                          <wps:spPr>
                            <a:xfrm>
                              <a:off x="6310080" y="9769320"/>
                              <a:ext cx="332280" cy="1573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10" name="Rectangle 22"/>
                          <wps:cNvSpPr/>
                          <wps:spPr>
                            <a:xfrm>
                              <a:off x="6310080" y="10005120"/>
                              <a:ext cx="332280" cy="216360"/>
                            </a:xfrm>
                            <a:prstGeom prst="rect">
                              <a:avLst/>
                            </a:prstGeom>
                            <a:noFill/>
                            <a:ln w="0">
                              <a:noFill/>
                            </a:ln>
                          </wps:spPr>
                          <wps:style>
                            <a:lnRef idx="0"/>
                            <a:fillRef idx="0"/>
                            <a:effectRef idx="0"/>
                            <a:fontRef idx="minor"/>
                          </wps:style>
                          <wps:txb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2</w:t>
                                </w:r>
                                <w:r>
                                  <w:rPr>
                                    <w:rFonts w:ascii="Times New Roman" w:hAnsi="Times New Roman"/>
                                    <w:sz w:val="24"/>
                                    <w:lang w:val="ru-RU"/>
                                  </w:rPr>
                                  <w:fldChar w:fldCharType="end"/>
                                </w:r>
                              </w:p>
                            </w:txbxContent>
                          </wps:txbx>
                          <wps:bodyPr lIns="12600" rIns="12600" tIns="12600" bIns="12600" anchor="t">
                            <a:noAutofit/>
                          </wps:bodyPr>
                        </wps:wsp>
                        <wps:wsp>
                          <wps:cNvPr id="11" name="Rectangle 23"/>
                          <wps:cNvSpPr/>
                          <wps:spPr>
                            <a:xfrm>
                              <a:off x="2578680" y="9894600"/>
                              <a:ext cx="3686760" cy="244440"/>
                            </a:xfrm>
                            <a:prstGeom prst="rect">
                              <a:avLst/>
                            </a:prstGeom>
                            <a:noFill/>
                            <a:ln w="0">
                              <a:noFill/>
                            </a:ln>
                          </wps:spPr>
                          <wps:style>
                            <a:lnRef idx="0"/>
                            <a:fillRef idx="0"/>
                            <a:effectRef idx="0"/>
                            <a:fontRef idx="minor"/>
                          </wps:style>
                          <wps:txb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1</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wps:txbx>
                          <wps:bodyPr lIns="12600" rIns="12600" tIns="12600" bIns="12600" anchor="t">
                            <a:noAutofit/>
                          </wps:bodyPr>
                        </wps:wsp>
                      </wpg:grpSp>
                      <wps:wsp>
                        <wps:cNvPr id="12" name="Rectangle 24"/>
                        <wps:cNvSpPr/>
                        <wps:spPr>
                          <a:xfrm>
                            <a:off x="748080" y="9928080"/>
                            <a:ext cx="882720" cy="176040"/>
                          </a:xfrm>
                          <a:prstGeom prst="rect">
                            <a:avLst/>
                          </a:prstGeom>
                          <a:noFill/>
                          <a:ln w="0">
                            <a:noFill/>
                          </a:ln>
                        </wps:spPr>
                        <wps:style>
                          <a:lnRef idx="0"/>
                          <a:fillRef idx="0"/>
                          <a:effectRef idx="0"/>
                          <a:fontRef idx="minor"/>
                        </wps:style>
                        <wps:txbx>
                          <w:txbxContent>
                            <w:p>
                              <w:pPr>
                                <w:pStyle w:val="Style11"/>
                                <w:jc w:val="start"/>
                                <w:rPr>
                                  <w:rFonts w:ascii="Times New Roman" w:hAnsi="Times New Roman"/>
                                  <w:sz w:val="20"/>
                                </w:rPr>
                              </w:pPr>
                              <w:r>
                                <w:rPr>
                                  <w:rFonts w:ascii="Times New Roman" w:hAnsi="Times New Roman"/>
                                  <w:sz w:val="20"/>
                                </w:rPr>
                              </w:r>
                            </w:p>
                          </w:txbxContent>
                        </wps:txbx>
                        <wps:bodyPr lIns="0" rIns="0" tIns="12600" bIns="12600" anchor="t">
                          <a:noAutofit/>
                        </wps:bodyPr>
                      </wps:wsp>
                    </wpg:grpSp>
                  </wpg:wgp>
                </a:graphicData>
              </a:graphic>
            </wp:anchor>
          </w:drawing>
        </mc:Choice>
        <mc:Fallback>
          <w:pict>
            <v:group id="shape_0" alt="Группа 60" style="position:absolute;margin-left:-18.05pt;margin-top:-20.95pt;width:524.3pt;height:810.6pt" coordorigin="-361,-419" coordsize="10486,16212">
              <v:rect id="shape_0" stroked="f" o:allowincell="f" style="position:absolute;left:817;top:14940;width:1366;height:282;mso-wrap-style:square;v-text-anchor:top">
                <v:fill o:detectmouseclick="t" on="false"/>
                <v:stroke color="#3465a4" joinstyle="round" endcap="flat"/>
                <v:textbo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v:textbox>
                <w10:wrap type="none"/>
              </v:rect>
              <v:group id="shape_0" style="position:absolute;left:-361;top:-419;width:10486;height:16212">
                <v:group id="shape_0" style="position:absolute;left:-361;top:-419;width:10486;height:16212">
                  <v:rect id="shape_0" stroked="t" o:allowincell="f" style="position:absolute;left:-361;top:-419;width:10485;height:16211;mso-wrap-style:none;v-text-anchor:middle">
                    <v:fill o:detectmouseclick="t" on="false"/>
                    <v:stroke color="black" weight="25560" joinstyle="miter" endcap="flat"/>
                    <w10:wrap type="none"/>
                  </v:rect>
                  <v:line id="shape_0" from="212,14943" to="212,15785" stroked="t" o:allowincell="f" style="position:absolute">
                    <v:stroke color="black" weight="25560" joinstyle="round" endcap="flat"/>
                    <v:fill o:detectmouseclick="t" on="false"/>
                    <w10:wrap type="none"/>
                  </v:line>
                  <v:line id="shape_0" from="-355,14936" to="10114,14936" stroked="t" o:allowincell="f" style="position:absolute">
                    <v:stroke color="black" weight="25560" joinstyle="round" endcap="flat"/>
                    <v:fill o:detectmouseclick="t" on="false"/>
                    <w10:wrap type="none"/>
                  </v:line>
                  <v:line id="shape_0" from="785,14943" to="785,15785" stroked="t" o:allowincell="f" style="position:absolute">
                    <v:stroke color="black" weight="25560" joinstyle="round" endcap="flat"/>
                    <v:fill o:detectmouseclick="t" on="false"/>
                    <w10:wrap type="none"/>
                  </v:line>
                  <v:line id="shape_0" from="2219,14943" to="2219,15785" stroked="t" o:allowincell="f" style="position:absolute">
                    <v:stroke color="black" weight="25560" joinstyle="round" endcap="flat"/>
                    <v:fill o:detectmouseclick="t" on="false"/>
                    <w10:wrap type="none"/>
                  </v:line>
                  <v:line id="shape_0" from="3077,14950" to="3078,15785" stroked="t" o:allowincell="f" style="position:absolute">
                    <v:stroke color="black" weight="25560" joinstyle="round" endcap="flat"/>
                    <v:fill o:detectmouseclick="t" on="false"/>
                    <w10:wrap type="none"/>
                  </v:line>
                  <v:line id="shape_0" from="3651,14943" to="3651,15777" stroked="t" o:allowincell="f" style="position:absolute">
                    <v:stroke color="black" weight="25560" joinstyle="round" endcap="flat"/>
                    <v:fill o:detectmouseclick="t" on="false"/>
                    <w10:wrap type="none"/>
                  </v:line>
                  <v:line id="shape_0" from="9553,14943" to="9554,15785" stroked="t" o:allowincell="f" style="position:absolute">
                    <v:stroke color="black" weight="25560" joinstyle="round" endcap="flat"/>
                    <v:fill o:detectmouseclick="t" on="false"/>
                    <w10:wrap type="none"/>
                  </v:line>
                  <v:line id="shape_0" from="-355,15221" to="3640,15222" stroked="t" o:allowincell="f" style="position:absolute">
                    <v:stroke color="black" weight="12600" joinstyle="round" endcap="flat"/>
                    <v:fill o:detectmouseclick="t" on="false"/>
                    <w10:wrap type="none"/>
                  </v:line>
                  <v:line id="shape_0" from="-355,15508" to="3640,15508" stroked="t" o:allowincell="f" style="position:absolute">
                    <v:stroke color="black" weight="25560" joinstyle="round" endcap="flat"/>
                    <v:fill o:detectmouseclick="t" on="false"/>
                    <w10:wrap type="none"/>
                  </v:line>
                  <v:line id="shape_0" from="9560,15224" to="10121,15224" stroked="t" o:allowincell="f" style="position:absolute">
                    <v:stroke color="black" weight="12600" joinstyle="round" endcap="flat"/>
                    <v:fill o:detectmouseclick="t" on="false"/>
                    <w10:wrap type="none"/>
                  </v:line>
                  <v:rect id="shape_0" stroked="f" o:allowincell="f" style="position:absolute;left:-333;top:15519;width:522;height:248;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Змн.</w:t>
                          </w:r>
                        </w:p>
                      </w:txbxContent>
                    </v:textbox>
                    <w10:wrap type="none"/>
                  </v:rect>
                  <v:rect id="shape_0" stroked="f" o:allowincell="f" style="position:absolute;left:236;top:15519;width:522;height:248;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828;top:15519;width:1346;height:248;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v:textbox>
                    <w10:wrap type="none"/>
                  </v:rect>
                  <v:rect id="shape_0" stroked="f" o:allowincell="f" style="position:absolute;left:2252;top:15519;width:802;height:248;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Підпис</w:t>
                          </w:r>
                        </w:p>
                      </w:txbxContent>
                    </v:textbox>
                    <w10:wrap type="none"/>
                  </v:rect>
                  <v:rect id="shape_0" stroked="f" o:allowincell="f" style="position:absolute;left:3102;top:15519;width:522;height:248;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Дата</w:t>
                          </w:r>
                        </w:p>
                      </w:txbxContent>
                    </v:textbox>
                    <w10:wrap type="none"/>
                  </v:rect>
                  <v:rect id="shape_0" stroked="f" o:allowincell="f" style="position:absolute;left:9576;top:14966;width:522;height:247;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9576;top:15337;width:522;height:340;mso-wrap-style:square;v-text-anchor:top">
                    <v:fill o:detectmouseclick="t" on="false"/>
                    <v:stroke color="#3465a4" joinstyle="round" endcap="flat"/>
                    <v:textbo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2</w:t>
                          </w:r>
                          <w:r>
                            <w:rPr>
                              <w:rFonts w:ascii="Times New Roman" w:hAnsi="Times New Roman"/>
                              <w:sz w:val="24"/>
                              <w:lang w:val="ru-RU"/>
                            </w:rPr>
                            <w:fldChar w:fldCharType="end"/>
                          </w:r>
                        </w:p>
                      </w:txbxContent>
                    </v:textbox>
                    <w10:wrap type="none"/>
                  </v:rect>
                  <v:rect id="shape_0" stroked="f" o:allowincell="f" style="position:absolute;left:3700;top:15163;width:5805;height:384;mso-wrap-style:square;v-text-anchor:top">
                    <v:fill o:detectmouseclick="t" on="false"/>
                    <v:stroke color="#3465a4" joinstyle="round" endcap="flat"/>
                    <v:textbo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1</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v:textbox>
                    <w10:wrap type="none"/>
                  </v:rect>
                </v:group>
                <v:rect id="shape_0" stroked="f" o:allowincell="f" style="position:absolute;left:817;top:15216;width:1389;height:276;mso-wrap-style:none;v-text-anchor:middle">
                  <v:fill o:detectmouseclick="t" on="false"/>
                  <v:stroke color="#3465a4" joinstyle="round" endcap="flat"/>
                  <v:textbox>
                    <w:txbxContent>
                      <w:p>
                        <w:pPr>
                          <w:pStyle w:val="Style11"/>
                          <w:jc w:val="start"/>
                          <w:rPr>
                            <w:rFonts w:ascii="Times New Roman" w:hAnsi="Times New Roman"/>
                            <w:sz w:val="20"/>
                          </w:rPr>
                        </w:pPr>
                        <w:r>
                          <w:rPr>
                            <w:rFonts w:ascii="Times New Roman" w:hAnsi="Times New Roman"/>
                            <w:sz w:val="20"/>
                          </w:rPr>
                        </w:r>
                      </w:p>
                    </w:txbxContent>
                  </v:textbox>
                  <w10:wrap type="none"/>
                </v:rect>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12065" simplePos="0" locked="0" layoutInCell="1" allowOverlap="1" relativeHeight="13" wp14:anchorId="10994A42">
              <wp:simplePos x="0" y="0"/>
              <wp:positionH relativeFrom="column">
                <wp:posOffset>-229870</wp:posOffset>
              </wp:positionH>
              <wp:positionV relativeFrom="paragraph">
                <wp:posOffset>-244475</wp:posOffset>
              </wp:positionV>
              <wp:extent cx="6658610" cy="10294620"/>
              <wp:effectExtent l="13335" t="13335" r="12065" b="12065"/>
              <wp:wrapNone/>
              <wp:docPr id="13" name="Группа 10"/>
              <a:graphic xmlns:a="http://schemas.openxmlformats.org/drawingml/2006/main">
                <a:graphicData uri="http://schemas.microsoft.com/office/word/2010/wordprocessingGroup">
                  <wpg:wgp>
                    <wpg:cNvGrpSpPr/>
                    <wpg:grpSpPr>
                      <a:xfrm>
                        <a:off x="0" y="0"/>
                        <a:ext cx="6658560" cy="10294560"/>
                        <a:chOff x="0" y="0"/>
                        <a:chExt cx="6658560" cy="10294560"/>
                      </a:xfrm>
                    </wpg:grpSpPr>
                    <wps:wsp>
                      <wps:cNvPr id="14" name="Rectangle 26"/>
                      <wps:cNvSpPr/>
                      <wps:spPr>
                        <a:xfrm>
                          <a:off x="0" y="0"/>
                          <a:ext cx="6658560" cy="10294560"/>
                        </a:xfrm>
                        <a:prstGeom prst="rect">
                          <a:avLst/>
                        </a:prstGeom>
                        <a:noFill/>
                        <a:ln w="25400">
                          <a:solidFill>
                            <a:srgbClr val="000000"/>
                          </a:solidFill>
                          <a:miter/>
                        </a:ln>
                      </wps:spPr>
                      <wps:style>
                        <a:lnRef idx="0"/>
                        <a:fillRef idx="0"/>
                        <a:effectRef idx="0"/>
                        <a:fontRef idx="minor"/>
                      </wps:style>
                      <wps:bodyPr/>
                    </wps:wsp>
                    <wps:wsp>
                      <wps:cNvSpPr/>
                      <wps:spPr>
                        <a:xfrm>
                          <a:off x="330120" y="8845560"/>
                          <a:ext cx="720" cy="534600"/>
                        </a:xfrm>
                        <a:prstGeom prst="line">
                          <a:avLst/>
                        </a:prstGeom>
                        <a:ln w="25400">
                          <a:solidFill>
                            <a:srgbClr val="000000"/>
                          </a:solidFill>
                          <a:round/>
                        </a:ln>
                      </wps:spPr>
                      <wps:style>
                        <a:lnRef idx="0"/>
                        <a:fillRef idx="0"/>
                        <a:effectRef idx="0"/>
                        <a:fontRef idx="minor"/>
                      </wps:style>
                      <wps:bodyPr/>
                    </wps:wsp>
                    <wps:wsp>
                      <wps:cNvSpPr/>
                      <wps:spPr>
                        <a:xfrm>
                          <a:off x="3240" y="8840520"/>
                          <a:ext cx="6648480" cy="720"/>
                        </a:xfrm>
                        <a:prstGeom prst="line">
                          <a:avLst/>
                        </a:prstGeom>
                        <a:ln w="25400">
                          <a:solidFill>
                            <a:srgbClr val="000000"/>
                          </a:solidFill>
                          <a:round/>
                        </a:ln>
                      </wps:spPr>
                      <wps:style>
                        <a:lnRef idx="0"/>
                        <a:fillRef idx="0"/>
                        <a:effectRef idx="0"/>
                        <a:fontRef idx="minor"/>
                      </wps:style>
                      <wps:bodyPr/>
                    </wps:wsp>
                    <wps:wsp>
                      <wps:cNvSpPr/>
                      <wps:spPr>
                        <a:xfrm>
                          <a:off x="727200" y="8850600"/>
                          <a:ext cx="1440" cy="1439640"/>
                        </a:xfrm>
                        <a:prstGeom prst="line">
                          <a:avLst/>
                        </a:prstGeom>
                        <a:ln w="25400">
                          <a:solidFill>
                            <a:srgbClr val="000000"/>
                          </a:solidFill>
                          <a:round/>
                        </a:ln>
                      </wps:spPr>
                      <wps:style>
                        <a:lnRef idx="0"/>
                        <a:fillRef idx="0"/>
                        <a:effectRef idx="0"/>
                        <a:fontRef idx="minor"/>
                      </wps:style>
                      <wps:bodyPr/>
                    </wps:wsp>
                    <wps:wsp>
                      <wps:cNvSpPr/>
                      <wps:spPr>
                        <a:xfrm>
                          <a:off x="16376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1830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547000" y="8845560"/>
                          <a:ext cx="720" cy="1439640"/>
                        </a:xfrm>
                        <a:prstGeom prst="line">
                          <a:avLst/>
                        </a:prstGeom>
                        <a:ln w="25400">
                          <a:solidFill>
                            <a:srgbClr val="000000"/>
                          </a:solidFill>
                          <a:round/>
                        </a:ln>
                      </wps:spPr>
                      <wps:style>
                        <a:lnRef idx="0"/>
                        <a:fillRef idx="0"/>
                        <a:effectRef idx="0"/>
                        <a:fontRef idx="minor"/>
                      </wps:style>
                      <wps:bodyPr/>
                    </wps:wsp>
                    <wps:wsp>
                      <wps:cNvSpPr/>
                      <wps:spPr>
                        <a:xfrm>
                          <a:off x="5276880" y="9389160"/>
                          <a:ext cx="1800" cy="356760"/>
                        </a:xfrm>
                        <a:prstGeom prst="line">
                          <a:avLst/>
                        </a:prstGeom>
                        <a:ln w="25400">
                          <a:solidFill>
                            <a:srgbClr val="000000"/>
                          </a:solidFill>
                          <a:round/>
                        </a:ln>
                      </wps:spPr>
                      <wps:style>
                        <a:lnRef idx="0"/>
                        <a:fillRef idx="0"/>
                        <a:effectRef idx="0"/>
                        <a:fontRef idx="minor"/>
                      </wps:style>
                      <wps:bodyPr/>
                    </wps:wsp>
                    <wps:wsp>
                      <wps:cNvSpPr/>
                      <wps:spPr>
                        <a:xfrm>
                          <a:off x="3240" y="9931320"/>
                          <a:ext cx="2538000" cy="1440"/>
                        </a:xfrm>
                        <a:prstGeom prst="line">
                          <a:avLst/>
                        </a:prstGeom>
                        <a:ln w="12700">
                          <a:solidFill>
                            <a:srgbClr val="000000"/>
                          </a:solidFill>
                          <a:round/>
                        </a:ln>
                      </wps:spPr>
                      <wps:style>
                        <a:lnRef idx="0"/>
                        <a:fillRef idx="0"/>
                        <a:effectRef idx="0"/>
                        <a:fontRef idx="minor"/>
                      </wps:style>
                      <wps:bodyPr/>
                    </wps:wsp>
                    <wps:wsp>
                      <wps:cNvSpPr/>
                      <wps:spPr>
                        <a:xfrm>
                          <a:off x="3240" y="10113480"/>
                          <a:ext cx="2538000" cy="720"/>
                        </a:xfrm>
                        <a:prstGeom prst="line">
                          <a:avLst/>
                        </a:prstGeom>
                        <a:ln w="12700">
                          <a:solidFill>
                            <a:srgbClr val="000000"/>
                          </a:solidFill>
                          <a:round/>
                        </a:ln>
                      </wps:spPr>
                      <wps:style>
                        <a:lnRef idx="0"/>
                        <a:fillRef idx="0"/>
                        <a:effectRef idx="0"/>
                        <a:fontRef idx="minor"/>
                      </wps:style>
                      <wps:bodyPr/>
                    </wps:wsp>
                    <wps:wsp>
                      <wps:cNvPr id="15" name="Rectangle 36"/>
                      <wps:cNvSpPr/>
                      <wps:spPr>
                        <a:xfrm>
                          <a:off x="17640" y="9220680"/>
                          <a:ext cx="292680" cy="15804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wps:txbx>
                      <wps:bodyPr lIns="0" rIns="0" tIns="0" bIns="0" anchor="t">
                        <a:noAutofit/>
                      </wps:bodyPr>
                    </wps:wsp>
                    <wps:wsp>
                      <wps:cNvPr id="16" name="Rectangle 37"/>
                      <wps:cNvSpPr/>
                      <wps:spPr>
                        <a:xfrm>
                          <a:off x="349920" y="9220680"/>
                          <a:ext cx="365040" cy="1580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Арк.</w:t>
                            </w:r>
                          </w:p>
                        </w:txbxContent>
                      </wps:txbx>
                      <wps:bodyPr lIns="0" rIns="0" tIns="0" bIns="0" anchor="t">
                        <a:noAutofit/>
                      </wps:bodyPr>
                    </wps:wsp>
                    <wps:wsp>
                      <wps:cNvPr id="17" name="Rectangle 38"/>
                      <wps:cNvSpPr/>
                      <wps:spPr>
                        <a:xfrm>
                          <a:off x="754920" y="9220680"/>
                          <a:ext cx="855360" cy="1580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wps:txbx>
                      <wps:bodyPr lIns="0" rIns="0" tIns="0" bIns="0" anchor="t">
                        <a:noAutofit/>
                      </wps:bodyPr>
                    </wps:wsp>
                    <wps:wsp>
                      <wps:cNvPr id="18" name="Rectangle 39"/>
                      <wps:cNvSpPr/>
                      <wps:spPr>
                        <a:xfrm>
                          <a:off x="1659240" y="9220680"/>
                          <a:ext cx="509760" cy="1580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Підпис</w:t>
                            </w:r>
                          </w:p>
                        </w:txbxContent>
                      </wps:txbx>
                      <wps:bodyPr lIns="0" rIns="0" tIns="0" bIns="0" anchor="t">
                        <a:noAutofit/>
                      </wps:bodyPr>
                    </wps:wsp>
                    <wps:wsp>
                      <wps:cNvPr id="19" name="Rectangle 40"/>
                      <wps:cNvSpPr/>
                      <wps:spPr>
                        <a:xfrm>
                          <a:off x="2198880" y="9220680"/>
                          <a:ext cx="332280" cy="1580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Дата</w:t>
                            </w:r>
                          </w:p>
                        </w:txbxContent>
                      </wps:txbx>
                      <wps:bodyPr lIns="0" rIns="0" tIns="0" bIns="0" anchor="t">
                        <a:noAutofit/>
                      </wps:bodyPr>
                    </wps:wsp>
                    <wps:wsp>
                      <wps:cNvPr id="20" name="Rectangle 41"/>
                      <wps:cNvSpPr/>
                      <wps:spPr>
                        <a:xfrm>
                          <a:off x="5304240" y="9399240"/>
                          <a:ext cx="490320" cy="15732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w:t>
                            </w:r>
                          </w:p>
                        </w:txbxContent>
                      </wps:txbx>
                      <wps:bodyPr lIns="0" rIns="0" tIns="0" bIns="0" anchor="t">
                        <a:noAutofit/>
                      </wps:bodyPr>
                    </wps:wsp>
                    <wps:wsp>
                      <wps:cNvPr id="21" name="Rectangle 42"/>
                      <wps:cNvSpPr/>
                      <wps:spPr>
                        <a:xfrm>
                          <a:off x="5304240" y="9587160"/>
                          <a:ext cx="490320" cy="158040"/>
                        </a:xfrm>
                        <a:prstGeom prst="rect">
                          <a:avLst/>
                        </a:prstGeom>
                        <a:noFill/>
                        <a:ln w="0">
                          <a:noFill/>
                        </a:ln>
                      </wps:spPr>
                      <wps:style>
                        <a:lnRef idx="0"/>
                        <a:fillRef idx="0"/>
                        <a:effectRef idx="0"/>
                        <a:fontRef idx="minor"/>
                      </wps:style>
                      <wps:txbx>
                        <w:txbxContent>
                          <w:p>
                            <w:pPr>
                              <w:pStyle w:val="Style11"/>
                              <w:jc w:val="center"/>
                              <w:rPr>
                                <w:sz w:val="20"/>
                                <w:lang w:val="ru-RU"/>
                              </w:rPr>
                            </w:pPr>
                            <w:r>
                              <w:rPr>
                                <w:sz w:val="20"/>
                                <w:lang w:val="ru-RU"/>
                              </w:rPr>
                              <w:t>1</w:t>
                            </w:r>
                          </w:p>
                        </w:txbxContent>
                      </wps:txbx>
                      <wps:bodyPr lIns="12600" rIns="12600" tIns="12600" bIns="12600" anchor="t">
                        <a:noAutofit/>
                      </wps:bodyPr>
                    </wps:wsp>
                    <wps:wsp>
                      <wps:cNvPr id="22" name="Rectangle 43"/>
                      <wps:cNvSpPr/>
                      <wps:spPr>
                        <a:xfrm>
                          <a:off x="2585880" y="8977680"/>
                          <a:ext cx="3991680" cy="241920"/>
                        </a:xfrm>
                        <a:prstGeom prst="rect">
                          <a:avLst/>
                        </a:prstGeom>
                        <a:noFill/>
                        <a:ln w="0">
                          <a:noFill/>
                        </a:ln>
                      </wps:spPr>
                      <wps:style>
                        <a:lnRef idx="0"/>
                        <a:fillRef idx="0"/>
                        <a:effectRef idx="0"/>
                        <a:fontRef idx="minor"/>
                      </wps:style>
                      <wps:txb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1</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wps:txbx>
                      <wps:bodyPr lIns="12600" rIns="12600" tIns="12600" bIns="12600" anchor="t">
                        <a:noAutofit/>
                      </wps:bodyPr>
                    </wps:wsp>
                    <wps:wsp>
                      <wps:cNvSpPr/>
                      <wps:spPr>
                        <a:xfrm>
                          <a:off x="3960" y="9385920"/>
                          <a:ext cx="6649200" cy="720"/>
                        </a:xfrm>
                        <a:prstGeom prst="line">
                          <a:avLst/>
                        </a:prstGeom>
                        <a:ln w="25400">
                          <a:solidFill>
                            <a:srgbClr val="000000"/>
                          </a:solidFill>
                          <a:round/>
                        </a:ln>
                      </wps:spPr>
                      <wps:style>
                        <a:lnRef idx="0"/>
                        <a:fillRef idx="0"/>
                        <a:effectRef idx="0"/>
                        <a:fontRef idx="minor"/>
                      </wps:style>
                      <wps:bodyPr/>
                    </wps:wsp>
                    <wps:wsp>
                      <wps:cNvSpPr/>
                      <wps:spPr>
                        <a:xfrm>
                          <a:off x="8280" y="9204840"/>
                          <a:ext cx="2538000" cy="720"/>
                        </a:xfrm>
                        <a:prstGeom prst="line">
                          <a:avLst/>
                        </a:prstGeom>
                        <a:ln w="25400">
                          <a:solidFill>
                            <a:srgbClr val="000000"/>
                          </a:solidFill>
                          <a:round/>
                        </a:ln>
                      </wps:spPr>
                      <wps:style>
                        <a:lnRef idx="0"/>
                        <a:fillRef idx="0"/>
                        <a:effectRef idx="0"/>
                        <a:fontRef idx="minor"/>
                      </wps:style>
                      <wps:bodyPr/>
                    </wps:wsp>
                    <wps:wsp>
                      <wps:cNvSpPr/>
                      <wps:spPr>
                        <a:xfrm>
                          <a:off x="3240" y="9021960"/>
                          <a:ext cx="2538000" cy="720"/>
                        </a:xfrm>
                        <a:prstGeom prst="line">
                          <a:avLst/>
                        </a:prstGeom>
                        <a:ln w="12700">
                          <a:solidFill>
                            <a:srgbClr val="000000"/>
                          </a:solidFill>
                          <a:round/>
                        </a:ln>
                      </wps:spPr>
                      <wps:style>
                        <a:lnRef idx="0"/>
                        <a:fillRef idx="0"/>
                        <a:effectRef idx="0"/>
                        <a:fontRef idx="minor"/>
                      </wps:style>
                      <wps:bodyPr/>
                    </wps:wsp>
                    <wps:wsp>
                      <wps:cNvSpPr/>
                      <wps:spPr>
                        <a:xfrm>
                          <a:off x="3240" y="9748440"/>
                          <a:ext cx="2538000" cy="1440"/>
                        </a:xfrm>
                        <a:prstGeom prst="line">
                          <a:avLst/>
                        </a:prstGeom>
                        <a:ln w="12700">
                          <a:solidFill>
                            <a:srgbClr val="000000"/>
                          </a:solidFill>
                          <a:round/>
                        </a:ln>
                      </wps:spPr>
                      <wps:style>
                        <a:lnRef idx="0"/>
                        <a:fillRef idx="0"/>
                        <a:effectRef idx="0"/>
                        <a:fontRef idx="minor"/>
                      </wps:style>
                      <wps:bodyPr/>
                    </wps:wsp>
                    <wps:wsp>
                      <wps:cNvSpPr/>
                      <wps:spPr>
                        <a:xfrm>
                          <a:off x="3240" y="9565560"/>
                          <a:ext cx="2538000" cy="1440"/>
                        </a:xfrm>
                        <a:prstGeom prst="line">
                          <a:avLst/>
                        </a:prstGeom>
                        <a:ln w="12700">
                          <a:solidFill>
                            <a:srgbClr val="000000"/>
                          </a:solidFill>
                          <a:round/>
                        </a:ln>
                      </wps:spPr>
                      <wps:style>
                        <a:lnRef idx="0"/>
                        <a:fillRef idx="0"/>
                        <a:effectRef idx="0"/>
                        <a:fontRef idx="minor"/>
                      </wps:style>
                      <wps:bodyPr/>
                    </wps:wsp>
                    <wpg:grpSp>
                      <wpg:cNvGrpSpPr/>
                      <wpg:grpSpPr>
                        <a:xfrm>
                          <a:off x="12600" y="9387720"/>
                          <a:ext cx="1616760" cy="182880"/>
                        </a:xfrm>
                      </wpg:grpSpPr>
                      <wps:wsp>
                        <wps:cNvPr id="23" name="Rectangle 50"/>
                        <wps:cNvSpPr/>
                        <wps:spPr>
                          <a:xfrm>
                            <a:off x="0" y="15840"/>
                            <a:ext cx="706680" cy="158040"/>
                          </a:xfrm>
                          <a:prstGeom prst="rect">
                            <a:avLst/>
                          </a:prstGeom>
                          <a:noFill/>
                          <a:ln w="0">
                            <a:noFill/>
                          </a:ln>
                        </wps:spPr>
                        <wps:style>
                          <a:lnRef idx="0"/>
                          <a:fillRef idx="0"/>
                          <a:effectRef idx="0"/>
                          <a:fontRef idx="minor"/>
                        </wps:style>
                        <wps:txb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wps:txbx>
                        <wps:bodyPr lIns="0" rIns="0" tIns="0" bIns="0" anchor="t">
                          <a:noAutofit/>
                        </wps:bodyPr>
                      </wps:wsp>
                      <wps:wsp>
                        <wps:cNvPr id="24" name="Rectangle 51"/>
                        <wps:cNvSpPr/>
                        <wps:spPr>
                          <a:xfrm>
                            <a:off x="734040" y="0"/>
                            <a:ext cx="882720" cy="182880"/>
                          </a:xfrm>
                          <a:prstGeom prst="rect">
                            <a:avLst/>
                          </a:prstGeom>
                          <a:noFill/>
                          <a:ln w="0">
                            <a:noFill/>
                          </a:ln>
                        </wps:spPr>
                        <wps:style>
                          <a:lnRef idx="0"/>
                          <a:fillRef idx="0"/>
                          <a:effectRef idx="0"/>
                          <a:fontRef idx="minor"/>
                        </wps:style>
                        <wps:txb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wps:txbx>
                        <wps:bodyPr lIns="0" rIns="0" tIns="0" bIns="0" anchor="t">
                          <a:noAutofit/>
                        </wps:bodyPr>
                      </wps:wsp>
                    </wpg:grpSp>
                    <wpg:grpSp>
                      <wpg:cNvGrpSpPr/>
                      <wpg:grpSpPr>
                        <a:xfrm>
                          <a:off x="12600" y="9582120"/>
                          <a:ext cx="1596960" cy="158040"/>
                        </a:xfrm>
                      </wpg:grpSpPr>
                      <wps:wsp>
                        <wps:cNvPr id="25" name="Rectangle 53"/>
                        <wps:cNvSpPr/>
                        <wps:spPr>
                          <a:xfrm>
                            <a:off x="0" y="0"/>
                            <a:ext cx="706680" cy="158040"/>
                          </a:xfrm>
                          <a:prstGeom prst="rect">
                            <a:avLst/>
                          </a:prstGeom>
                          <a:noFill/>
                          <a:ln w="0">
                            <a:noFill/>
                          </a:ln>
                        </wps:spPr>
                        <wps:style>
                          <a:lnRef idx="0"/>
                          <a:fillRef idx="0"/>
                          <a:effectRef idx="0"/>
                          <a:fontRef idx="minor"/>
                        </wps:style>
                        <wps:txbx>
                          <w:txbxContent>
                            <w:p>
                              <w:pPr>
                                <w:pStyle w:val="Style11"/>
                                <w:rPr>
                                  <w:sz w:val="20"/>
                                  <w:lang w:val="ru-RU"/>
                                </w:rPr>
                              </w:pPr>
                              <w:r>
                                <w:rPr>
                                  <w:sz w:val="20"/>
                                  <w:lang w:val="ru-RU"/>
                                </w:rPr>
                                <w:t xml:space="preserve"> </w:t>
                              </w:r>
                              <w:r>
                                <w:rPr>
                                  <w:sz w:val="20"/>
                                  <w:lang w:val="ru-RU"/>
                                </w:rPr>
                                <w:t>Перевір.</w:t>
                              </w:r>
                            </w:p>
                          </w:txbxContent>
                        </wps:txbx>
                        <wps:bodyPr lIns="0" rIns="0" tIns="0" bIns="0" anchor="t">
                          <a:noAutofit/>
                        </wps:bodyPr>
                      </wps:wsp>
                      <wps:wsp>
                        <wps:cNvPr id="26" name="Rectangle 54"/>
                        <wps:cNvSpPr/>
                        <wps:spPr>
                          <a:xfrm>
                            <a:off x="741960" y="0"/>
                            <a:ext cx="855360" cy="158040"/>
                          </a:xfrm>
                          <a:prstGeom prst="rect">
                            <a:avLst/>
                          </a:prstGeom>
                          <a:noFill/>
                          <a:ln w="0">
                            <a:noFill/>
                          </a:ln>
                        </wps:spPr>
                        <wps:style>
                          <a:lnRef idx="0"/>
                          <a:fillRef idx="0"/>
                          <a:effectRef idx="0"/>
                          <a:fontRef idx="minor"/>
                        </wps:style>
                        <wps:txbx>
                          <w:txbxContent>
                            <w:p>
                              <w:pPr>
                                <w:pStyle w:val="Normal"/>
                                <w:rPr>
                                  <w:i/>
                                  <w:iCs/>
                                  <w:sz w:val="18"/>
                                  <w:szCs w:val="18"/>
                                  <w:lang w:val="en-US"/>
                                </w:rPr>
                              </w:pPr>
                              <w:r>
                                <w:rPr>
                                  <w:i/>
                                  <w:iCs/>
                                  <w:sz w:val="18"/>
                                  <w:szCs w:val="18"/>
                                </w:rPr>
                                <w:t>Бродський Ю.Б.</w:t>
                              </w:r>
                            </w:p>
                          </w:txbxContent>
                        </wps:txbx>
                        <wps:bodyPr lIns="0" rIns="0" tIns="0" bIns="0" anchor="t">
                          <a:noAutofit/>
                        </wps:bodyPr>
                      </wps:wsp>
                    </wpg:grpSp>
                    <wpg:grpSp>
                      <wpg:cNvGrpSpPr/>
                      <wpg:grpSpPr>
                        <a:xfrm>
                          <a:off x="12600" y="9765000"/>
                          <a:ext cx="1596960" cy="158040"/>
                        </a:xfrm>
                      </wpg:grpSpPr>
                      <wps:wsp>
                        <wps:cNvPr id="27" name="Rectangle 56"/>
                        <wps:cNvSpPr/>
                        <wps:spPr>
                          <a:xfrm>
                            <a:off x="0" y="0"/>
                            <a:ext cx="706680" cy="15804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Керівник</w:t>
                              </w:r>
                            </w:p>
                          </w:txbxContent>
                        </wps:txbx>
                        <wps:bodyPr lIns="0" rIns="0" tIns="0" bIns="0" anchor="t">
                          <a:noAutofit/>
                        </wps:bodyPr>
                      </wps:wsp>
                      <wps:wsp>
                        <wps:cNvPr id="28" name="Rectangle 57"/>
                        <wps:cNvSpPr/>
                        <wps:spPr>
                          <a:xfrm>
                            <a:off x="741960" y="0"/>
                            <a:ext cx="855360" cy="15804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9942840"/>
                          <a:ext cx="1596960" cy="158040"/>
                        </a:xfrm>
                      </wpg:grpSpPr>
                      <wps:wsp>
                        <wps:cNvPr id="29" name="Rectangle 59"/>
                        <wps:cNvSpPr/>
                        <wps:spPr>
                          <a:xfrm>
                            <a:off x="0" y="0"/>
                            <a:ext cx="706680" cy="15804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Н. контр.</w:t>
                              </w:r>
                            </w:p>
                          </w:txbxContent>
                        </wps:txbx>
                        <wps:bodyPr lIns="0" rIns="0" tIns="0" bIns="0" anchor="t">
                          <a:noAutofit/>
                        </wps:bodyPr>
                      </wps:wsp>
                      <wps:wsp>
                        <wps:cNvPr id="30" name="Rectangle 60"/>
                        <wps:cNvSpPr/>
                        <wps:spPr>
                          <a:xfrm>
                            <a:off x="741960" y="0"/>
                            <a:ext cx="855360" cy="15804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10120680"/>
                          <a:ext cx="1596960" cy="158040"/>
                        </a:xfrm>
                      </wpg:grpSpPr>
                      <wps:wsp>
                        <wps:cNvPr id="31" name="Rectangle 62"/>
                        <wps:cNvSpPr/>
                        <wps:spPr>
                          <a:xfrm>
                            <a:off x="0" y="0"/>
                            <a:ext cx="706680" cy="15804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Затверд.</w:t>
                              </w:r>
                            </w:p>
                          </w:txbxContent>
                        </wps:txbx>
                        <wps:bodyPr lIns="0" rIns="0" tIns="0" bIns="0" anchor="t">
                          <a:noAutofit/>
                        </wps:bodyPr>
                      </wps:wsp>
                      <wps:wsp>
                        <wps:cNvPr id="32" name="Rectangle 63"/>
                        <wps:cNvSpPr/>
                        <wps:spPr>
                          <a:xfrm>
                            <a:off x="741960" y="0"/>
                            <a:ext cx="855360" cy="158040"/>
                          </a:xfrm>
                          <a:prstGeom prst="rect">
                            <a:avLst/>
                          </a:prstGeom>
                          <a:noFill/>
                          <a:ln w="0">
                            <a:noFill/>
                          </a:ln>
                        </wps:spPr>
                        <wps:style>
                          <a:lnRef idx="0"/>
                          <a:fillRef idx="0"/>
                          <a:effectRef idx="0"/>
                          <a:fontRef idx="minor"/>
                        </wps:style>
                        <wps:txbx>
                          <w:txbxContent>
                            <w:p>
                              <w:pPr>
                                <w:pStyle w:val="Normal"/>
                                <w:rPr>
                                  <w:i/>
                                  <w:sz w:val="18"/>
                                  <w:szCs w:val="18"/>
                                </w:rPr>
                              </w:pPr>
                              <w:r>
                                <w:rPr>
                                  <w:i/>
                                  <w:sz w:val="18"/>
                                  <w:szCs w:val="18"/>
                                </w:rPr>
                              </w:r>
                            </w:p>
                          </w:txbxContent>
                        </wps:txbx>
                        <wps:bodyPr lIns="12600" rIns="12600" tIns="12600" bIns="12600" anchor="t">
                          <a:noAutofit/>
                        </wps:bodyPr>
                      </wps:wsp>
                    </wpg:grpSp>
                    <wps:wsp>
                      <wps:cNvSpPr/>
                      <wps:spPr>
                        <a:xfrm>
                          <a:off x="4730760" y="9389160"/>
                          <a:ext cx="720" cy="896040"/>
                        </a:xfrm>
                        <a:prstGeom prst="line">
                          <a:avLst/>
                        </a:prstGeom>
                        <a:ln w="25400">
                          <a:solidFill>
                            <a:srgbClr val="000000"/>
                          </a:solidFill>
                          <a:round/>
                        </a:ln>
                      </wps:spPr>
                      <wps:style>
                        <a:lnRef idx="0"/>
                        <a:fillRef idx="0"/>
                        <a:effectRef idx="0"/>
                        <a:fontRef idx="minor"/>
                      </wps:style>
                      <wps:bodyPr/>
                    </wps:wsp>
                    <wps:wsp>
                      <wps:cNvPr id="33" name="Rectangle 65"/>
                      <wps:cNvSpPr/>
                      <wps:spPr>
                        <a:xfrm>
                          <a:off x="2593440" y="9523800"/>
                          <a:ext cx="2101680" cy="731520"/>
                        </a:xfrm>
                        <a:prstGeom prst="rect">
                          <a:avLst/>
                        </a:prstGeom>
                        <a:noFill/>
                        <a:ln w="0">
                          <a:noFill/>
                        </a:ln>
                      </wps:spPr>
                      <wps:style>
                        <a:lnRef idx="0"/>
                        <a:fillRef idx="0"/>
                        <a:effectRef idx="0"/>
                        <a:fontRef idx="minor"/>
                      </wps:style>
                      <wps:txb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wps:txbx>
                      <wps:bodyPr lIns="0" rIns="0" tIns="0" bIns="0" anchor="ctr">
                        <a:noAutofit/>
                      </wps:bodyPr>
                    </wps:wsp>
                    <wps:wsp>
                      <wps:cNvSpPr/>
                      <wps:spPr>
                        <a:xfrm>
                          <a:off x="4735080" y="9568080"/>
                          <a:ext cx="1920960" cy="720"/>
                        </a:xfrm>
                        <a:prstGeom prst="line">
                          <a:avLst/>
                        </a:prstGeom>
                        <a:ln w="25400">
                          <a:solidFill>
                            <a:srgbClr val="000000"/>
                          </a:solidFill>
                          <a:round/>
                        </a:ln>
                      </wps:spPr>
                      <wps:style>
                        <a:lnRef idx="0"/>
                        <a:fillRef idx="0"/>
                        <a:effectRef idx="0"/>
                        <a:fontRef idx="minor"/>
                      </wps:style>
                      <wps:bodyPr/>
                    </wps:wsp>
                    <wps:wsp>
                      <wps:cNvSpPr/>
                      <wps:spPr>
                        <a:xfrm>
                          <a:off x="4734000" y="9749880"/>
                          <a:ext cx="1922040" cy="720"/>
                        </a:xfrm>
                        <a:prstGeom prst="line">
                          <a:avLst/>
                        </a:prstGeom>
                        <a:ln w="25400">
                          <a:solidFill>
                            <a:srgbClr val="000000"/>
                          </a:solidFill>
                          <a:round/>
                        </a:ln>
                      </wps:spPr>
                      <wps:style>
                        <a:lnRef idx="0"/>
                        <a:fillRef idx="0"/>
                        <a:effectRef idx="0"/>
                        <a:fontRef idx="minor"/>
                      </wps:style>
                      <wps:bodyPr/>
                    </wps:wsp>
                    <wps:wsp>
                      <wps:cNvSpPr/>
                      <wps:spPr>
                        <a:xfrm>
                          <a:off x="5822280" y="9389160"/>
                          <a:ext cx="1800" cy="356760"/>
                        </a:xfrm>
                        <a:prstGeom prst="line">
                          <a:avLst/>
                        </a:prstGeom>
                        <a:ln w="25400">
                          <a:solidFill>
                            <a:srgbClr val="000000"/>
                          </a:solidFill>
                          <a:round/>
                        </a:ln>
                      </wps:spPr>
                      <wps:style>
                        <a:lnRef idx="0"/>
                        <a:fillRef idx="0"/>
                        <a:effectRef idx="0"/>
                        <a:fontRef idx="minor"/>
                      </wps:style>
                      <wps:bodyPr/>
                    </wps:wsp>
                    <wps:wsp>
                      <wps:cNvPr id="34" name="Rectangle 69"/>
                      <wps:cNvSpPr/>
                      <wps:spPr>
                        <a:xfrm>
                          <a:off x="4759920" y="9399240"/>
                          <a:ext cx="489600" cy="157320"/>
                        </a:xfrm>
                        <a:prstGeom prst="rect">
                          <a:avLst/>
                        </a:prstGeom>
                        <a:noFill/>
                        <a:ln w="0">
                          <a:noFill/>
                        </a:ln>
                      </wps:spPr>
                      <wps:style>
                        <a:lnRef idx="0"/>
                        <a:fillRef idx="0"/>
                        <a:effectRef idx="0"/>
                        <a:fontRef idx="minor"/>
                      </wps:style>
                      <wps:txbx>
                        <w:txbxContent>
                          <w:p>
                            <w:pPr>
                              <w:pStyle w:val="Style11"/>
                              <w:jc w:val="center"/>
                              <w:rPr>
                                <w:sz w:val="20"/>
                              </w:rPr>
                            </w:pPr>
                            <w:r>
                              <w:rPr>
                                <w:sz w:val="20"/>
                              </w:rPr>
                              <w:t>Літ.</w:t>
                            </w:r>
                          </w:p>
                        </w:txbxContent>
                      </wps:txbx>
                      <wps:bodyPr lIns="0" rIns="0" tIns="0" bIns="0" anchor="t">
                        <a:noAutofit/>
                      </wps:bodyPr>
                    </wps:wsp>
                    <wps:wsp>
                      <wps:cNvPr id="35" name="Rectangle 70"/>
                      <wps:cNvSpPr/>
                      <wps:spPr>
                        <a:xfrm>
                          <a:off x="5852880" y="9399240"/>
                          <a:ext cx="774000" cy="15732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Аркушів</w:t>
                            </w:r>
                          </w:p>
                        </w:txbxContent>
                      </wps:txbx>
                      <wps:bodyPr lIns="0" rIns="0" tIns="0" bIns="0" anchor="t">
                        <a:noAutofit/>
                      </wps:bodyPr>
                    </wps:wsp>
                    <wps:wsp>
                      <wps:cNvPr id="36" name="Rectangle 71"/>
                      <wps:cNvSpPr/>
                      <wps:spPr>
                        <a:xfrm>
                          <a:off x="5857920" y="9582120"/>
                          <a:ext cx="772920" cy="157320"/>
                        </a:xfrm>
                        <a:prstGeom prst="rect">
                          <a:avLst/>
                        </a:prstGeom>
                        <a:noFill/>
                        <a:ln w="0">
                          <a:noFill/>
                        </a:ln>
                      </wps:spPr>
                      <wps:style>
                        <a:lnRef idx="0"/>
                        <a:fillRef idx="0"/>
                        <a:effectRef idx="0"/>
                        <a:fontRef idx="minor"/>
                      </wps:style>
                      <wps:txbx>
                        <w:txbxContent>
                          <w:p>
                            <w:pPr>
                              <w:pStyle w:val="Style11"/>
                              <w:jc w:val="center"/>
                              <w:rPr>
                                <w:sz w:val="20"/>
                                <w:lang w:val="en-US"/>
                              </w:rPr>
                            </w:pPr>
                            <w:r>
                              <w:rPr>
                                <w:sz w:val="20"/>
                                <w:lang w:val="en-US"/>
                              </w:rPr>
                              <w:t>2</w:t>
                            </w:r>
                          </w:p>
                        </w:txbxContent>
                      </wps:txbx>
                      <wps:bodyPr lIns="12600" rIns="12600" tIns="12600" bIns="12600" anchor="t">
                        <a:noAutofit/>
                      </wps:bodyPr>
                    </wps:wsp>
                    <wps:wsp>
                      <wps:cNvSpPr/>
                      <wps:spPr>
                        <a:xfrm>
                          <a:off x="4912920" y="9572040"/>
                          <a:ext cx="720" cy="173880"/>
                        </a:xfrm>
                        <a:prstGeom prst="line">
                          <a:avLst/>
                        </a:prstGeom>
                        <a:ln w="12700">
                          <a:solidFill>
                            <a:srgbClr val="000000"/>
                          </a:solidFill>
                          <a:round/>
                        </a:ln>
                      </wps:spPr>
                      <wps:style>
                        <a:lnRef idx="0"/>
                        <a:fillRef idx="0"/>
                        <a:effectRef idx="0"/>
                        <a:fontRef idx="minor"/>
                      </wps:style>
                      <wps:bodyPr/>
                    </wps:wsp>
                    <wps:wsp>
                      <wps:cNvSpPr/>
                      <wps:spPr>
                        <a:xfrm>
                          <a:off x="5094720" y="9572760"/>
                          <a:ext cx="1440" cy="173880"/>
                        </a:xfrm>
                        <a:prstGeom prst="line">
                          <a:avLst/>
                        </a:prstGeom>
                        <a:ln w="12700">
                          <a:solidFill>
                            <a:srgbClr val="000000"/>
                          </a:solidFill>
                          <a:round/>
                        </a:ln>
                      </wps:spPr>
                      <wps:style>
                        <a:lnRef idx="0"/>
                        <a:fillRef idx="0"/>
                        <a:effectRef idx="0"/>
                        <a:fontRef idx="minor"/>
                      </wps:style>
                      <wps:bodyPr/>
                    </wps:wsp>
                    <wps:wsp>
                      <wps:cNvPr id="37" name="Rectangle 74"/>
                      <wps:cNvSpPr/>
                      <wps:spPr>
                        <a:xfrm>
                          <a:off x="4759920" y="9864720"/>
                          <a:ext cx="1866960" cy="341640"/>
                        </a:xfrm>
                        <a:prstGeom prst="rect">
                          <a:avLst/>
                        </a:prstGeom>
                        <a:noFill/>
                        <a:ln w="0">
                          <a:noFill/>
                        </a:ln>
                      </wps:spPr>
                      <wps:style>
                        <a:lnRef idx="0"/>
                        <a:fillRef idx="0"/>
                        <a:effectRef idx="0"/>
                        <a:fontRef idx="minor"/>
                      </wps:style>
                      <wps:txb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wps:txbx>
                      <wps:bodyPr lIns="12600" rIns="12600" tIns="12600" bIns="12600" anchor="t">
                        <a:noAutofit/>
                      </wps:bodyPr>
                    </wps:wsp>
                  </wpg:wgp>
                </a:graphicData>
              </a:graphic>
            </wp:anchor>
          </w:drawing>
        </mc:Choice>
        <mc:Fallback>
          <w:pict>
            <v:group id="shape_0" alt="Группа 10" style="position:absolute;margin-left:-18.1pt;margin-top:-19.25pt;width:524.3pt;height:810.6pt" coordorigin="-362,-385" coordsize="10486,16212">
              <v:rect id="shape_0" stroked="t" o:allowincell="f" style="position:absolute;left:-362;top:-385;width:10485;height:16211;mso-wrap-style:none;v-text-anchor:middle">
                <v:fill o:detectmouseclick="t" on="false"/>
                <v:stroke color="black" weight="25560" joinstyle="miter" endcap="flat"/>
                <w10:wrap type="none"/>
              </v:rect>
              <v:line id="shape_0" from="158,13545" to="158,14386" stroked="t" o:allowincell="f" style="position:absolute">
                <v:stroke color="black" weight="25560" joinstyle="round" endcap="flat"/>
                <v:fill o:detectmouseclick="t" on="false"/>
                <w10:wrap type="none"/>
              </v:line>
              <v:line id="shape_0" from="-357,13537" to="10112,13537" stroked="t" o:allowincell="f" style="position:absolute">
                <v:stroke color="black" weight="25560" joinstyle="round" endcap="flat"/>
                <v:fill o:detectmouseclick="t" on="false"/>
                <w10:wrap type="none"/>
              </v:line>
              <v:line id="shape_0" from="783,13553" to="784,15819" stroked="t" o:allowincell="f" style="position:absolute">
                <v:stroke color="black" weight="25560" joinstyle="round" endcap="flat"/>
                <v:fill o:detectmouseclick="t" on="false"/>
                <w10:wrap type="none"/>
              </v:line>
              <v:line id="shape_0" from="2217,13553" to="2217,15819" stroked="t" o:allowincell="f" style="position:absolute">
                <v:stroke color="black" weight="25560" joinstyle="round" endcap="flat"/>
                <v:fill o:detectmouseclick="t" on="false"/>
                <w10:wrap type="none"/>
              </v:line>
              <v:line id="shape_0" from="3076,13553" to="3076,15819" stroked="t" o:allowincell="f" style="position:absolute">
                <v:stroke color="black" weight="25560" joinstyle="round" endcap="flat"/>
                <v:fill o:detectmouseclick="t" on="false"/>
                <w10:wrap type="none"/>
              </v:line>
              <v:line id="shape_0" from="3649,13545" to="3649,15811" stroked="t" o:allowincell="f" style="position:absolute">
                <v:stroke color="black" weight="25560" joinstyle="round" endcap="flat"/>
                <v:fill o:detectmouseclick="t" on="false"/>
                <w10:wrap type="none"/>
              </v:line>
              <v:line id="shape_0" from="7948,14401" to="7950,14962" stroked="t" o:allowincell="f" style="position:absolute">
                <v:stroke color="black" weight="25560" joinstyle="round" endcap="flat"/>
                <v:fill o:detectmouseclick="t" on="false"/>
                <w10:wrap type="none"/>
              </v:line>
              <v:line id="shape_0" from="-357,15255" to="3639,15256" stroked="t" o:allowincell="f" style="position:absolute">
                <v:stroke color="black" weight="12600" joinstyle="round" endcap="flat"/>
                <v:fill o:detectmouseclick="t" on="false"/>
                <w10:wrap type="none"/>
              </v:line>
              <v:line id="shape_0" from="-357,15542" to="3639,15542" stroked="t" o:allowincell="f" style="position:absolute">
                <v:stroke color="black" weight="12600" joinstyle="round" endcap="flat"/>
                <v:fill o:detectmouseclick="t" on="false"/>
                <w10:wrap type="none"/>
              </v:line>
              <v:rect id="shape_0" stroked="f" o:allowincell="f" style="position:absolute;left:-334;top:14136;width:460;height:248;mso-wrap-style:square;v-text-anchor:top">
                <v:fill o:detectmouseclick="t" on="false"/>
                <v:stroke color="#3465a4" joinstyle="round" endcap="flat"/>
                <v:textbo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v:textbox>
                <w10:wrap type="none"/>
              </v:rect>
              <v:rect id="shape_0" stroked="f" o:allowincell="f" style="position:absolute;left:189;top:14136;width:574;height:248;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Арк.</w:t>
                      </w:r>
                    </w:p>
                  </w:txbxContent>
                </v:textbox>
                <w10:wrap type="none"/>
              </v:rect>
              <v:rect id="shape_0" stroked="f" o:allowincell="f" style="position:absolute;left:827;top:14136;width:1346;height:248;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v:textbox>
                <w10:wrap type="none"/>
              </v:rect>
              <v:rect id="shape_0" stroked="f" o:allowincell="f" style="position:absolute;left:2251;top:14136;width:802;height:248;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Підпис</w:t>
                      </w:r>
                    </w:p>
                  </w:txbxContent>
                </v:textbox>
                <w10:wrap type="none"/>
              </v:rect>
              <v:rect id="shape_0" stroked="f" o:allowincell="f" style="position:absolute;left:3101;top:14136;width:522;height:248;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Дата</w:t>
                      </w:r>
                    </w:p>
                  </w:txbxContent>
                </v:textbox>
                <w10:wrap type="none"/>
              </v:rect>
              <v:rect id="shape_0" stroked="f" o:allowincell="f" style="position:absolute;left:7991;top:14417;width:771;height:247;mso-wrap-style:square;v-text-anchor:top">
                <v:fill o:detectmouseclick="t" on="false"/>
                <v:stroke color="#3465a4" joinstyle="round" endcap="flat"/>
                <v:textbox>
                  <w:txbxContent>
                    <w:p>
                      <w:pPr>
                        <w:pStyle w:val="Style11"/>
                        <w:jc w:val="center"/>
                        <w:rPr>
                          <w:rFonts w:ascii="Journal" w:hAnsi="Journal"/>
                          <w:sz w:val="20"/>
                        </w:rPr>
                      </w:pPr>
                      <w:r>
                        <w:rPr>
                          <w:sz w:val="20"/>
                        </w:rPr>
                        <w:t>Арк.</w:t>
                      </w:r>
                    </w:p>
                  </w:txbxContent>
                </v:textbox>
                <w10:wrap type="none"/>
              </v:rect>
              <v:rect id="shape_0" stroked="f" o:allowincell="f" style="position:absolute;left:7991;top:14713;width:771;height:248;mso-wrap-style:square;v-text-anchor:top">
                <v:fill o:detectmouseclick="t" on="false"/>
                <v:stroke color="#3465a4" joinstyle="round" endcap="flat"/>
                <v:textbox>
                  <w:txbxContent>
                    <w:p>
                      <w:pPr>
                        <w:pStyle w:val="Style11"/>
                        <w:jc w:val="center"/>
                        <w:rPr>
                          <w:sz w:val="20"/>
                          <w:lang w:val="ru-RU"/>
                        </w:rPr>
                      </w:pPr>
                      <w:r>
                        <w:rPr>
                          <w:sz w:val="20"/>
                          <w:lang w:val="ru-RU"/>
                        </w:rPr>
                        <w:t>1</w:t>
                      </w:r>
                    </w:p>
                  </w:txbxContent>
                </v:textbox>
                <w10:wrap type="none"/>
              </v:rect>
              <v:rect id="shape_0" stroked="f" o:allowincell="f" style="position:absolute;left:3710;top:13753;width:6285;height:380;mso-wrap-style:square;v-text-anchor:top">
                <v:fill o:detectmouseclick="t" on="false"/>
                <v:stroke color="#3465a4" joinstyle="round" endcap="flat"/>
                <v:textbo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1</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v:textbox>
                <w10:wrap type="none"/>
              </v:rect>
              <v:line id="shape_0" from="-356,14396" to="10114,14396" stroked="t" o:allowincell="f" style="position:absolute">
                <v:stroke color="black" weight="25560" joinstyle="round" endcap="flat"/>
                <v:fill o:detectmouseclick="t" on="false"/>
                <w10:wrap type="none"/>
              </v:line>
              <v:line id="shape_0" from="-349,14111" to="3647,14111" stroked="t" o:allowincell="f" style="position:absolute">
                <v:stroke color="black" weight="25560" joinstyle="round" endcap="flat"/>
                <v:fill o:detectmouseclick="t" on="false"/>
                <w10:wrap type="none"/>
              </v:line>
              <v:line id="shape_0" from="-357,13823" to="3639,13823" stroked="t" o:allowincell="f" style="position:absolute">
                <v:stroke color="black" weight="12600" joinstyle="round" endcap="flat"/>
                <v:fill o:detectmouseclick="t" on="false"/>
                <w10:wrap type="none"/>
              </v:line>
              <v:line id="shape_0" from="-357,14967" to="3639,14968" stroked="t" o:allowincell="f" style="position:absolute">
                <v:stroke color="black" weight="12600" joinstyle="round" endcap="flat"/>
                <v:fill o:detectmouseclick="t" on="false"/>
                <w10:wrap type="none"/>
              </v:line>
              <v:line id="shape_0" from="-357,14679" to="3639,14680" stroked="t" o:allowincell="f" style="position:absolute">
                <v:stroke color="black" weight="12600" joinstyle="round" endcap="flat"/>
                <v:fill o:detectmouseclick="t" on="false"/>
                <w10:wrap type="none"/>
              </v:line>
              <v:group id="shape_0" style="position:absolute;left:-342;top:14399;width:2546;height:288">
                <v:rect id="shape_0" stroked="f" o:allowincell="f" style="position:absolute;left:-342;top:14424;width:1112;height:248;mso-wrap-style:square;v-text-anchor:top">
                  <v:fill o:detectmouseclick="t" on="false"/>
                  <v:stroke color="#3465a4" joinstyle="round" endcap="flat"/>
                  <v:textbo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v:textbox>
                  <w10:wrap type="none"/>
                </v:rect>
                <v:rect id="shape_0" stroked="f" o:allowincell="f" style="position:absolute;left:814;top:14399;width:1389;height:287;mso-wrap-style:square;v-text-anchor:top">
                  <v:fill o:detectmouseclick="t" on="false"/>
                  <v:stroke color="#3465a4" joinstyle="round" endcap="flat"/>
                  <v:textbo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v:textbox>
                  <w10:wrap type="none"/>
                </v:rect>
              </v:group>
              <v:group id="shape_0" style="position:absolute;left:-342;top:14705;width:2516;height:249">
                <v:rect id="shape_0" stroked="f" o:allowincell="f" style="position:absolute;left:-342;top:14705;width:1112;height:248;mso-wrap-style:square;v-text-anchor:top">
                  <v:fill o:detectmouseclick="t" on="false"/>
                  <v:stroke color="#3465a4" joinstyle="round" endcap="flat"/>
                  <v:textbox>
                    <w:txbxContent>
                      <w:p>
                        <w:pPr>
                          <w:pStyle w:val="Style11"/>
                          <w:rPr>
                            <w:sz w:val="20"/>
                            <w:lang w:val="ru-RU"/>
                          </w:rPr>
                        </w:pPr>
                        <w:r>
                          <w:rPr>
                            <w:sz w:val="20"/>
                            <w:lang w:val="ru-RU"/>
                          </w:rPr>
                          <w:t xml:space="preserve"> </w:t>
                        </w:r>
                        <w:r>
                          <w:rPr>
                            <w:sz w:val="20"/>
                            <w:lang w:val="ru-RU"/>
                          </w:rPr>
                          <w:t>Перевір.</w:t>
                        </w:r>
                      </w:p>
                    </w:txbxContent>
                  </v:textbox>
                  <w10:wrap type="none"/>
                </v:rect>
                <v:rect id="shape_0" stroked="f" o:allowincell="f" style="position:absolute;left:826;top:14705;width:1346;height:248;mso-wrap-style:square;v-text-anchor:top">
                  <v:fill o:detectmouseclick="t" on="false"/>
                  <v:stroke color="#3465a4" joinstyle="round" endcap="flat"/>
                  <v:textbox>
                    <w:txbxContent>
                      <w:p>
                        <w:pPr>
                          <w:pStyle w:val="Normal"/>
                          <w:rPr>
                            <w:i/>
                            <w:iCs/>
                            <w:sz w:val="18"/>
                            <w:szCs w:val="18"/>
                            <w:lang w:val="en-US"/>
                          </w:rPr>
                        </w:pPr>
                        <w:r>
                          <w:rPr>
                            <w:i/>
                            <w:iCs/>
                            <w:sz w:val="18"/>
                            <w:szCs w:val="18"/>
                          </w:rPr>
                          <w:t>Бродський Ю.Б.</w:t>
                        </w:r>
                      </w:p>
                    </w:txbxContent>
                  </v:textbox>
                  <w10:wrap type="none"/>
                </v:rect>
              </v:group>
              <v:group id="shape_0" style="position:absolute;left:-342;top:14993;width:2516;height:249">
                <v:rect id="shape_0" stroked="f" o:allowincell="f" style="position:absolute;left:-342;top:14993;width:1112;height:248;mso-wrap-style:square;v-text-anchor:top">
                  <v:fill o:detectmouseclick="t" on="false"/>
                  <v:stroke color="#3465a4" joinstyle="round" endcap="flat"/>
                  <v:textbox>
                    <w:txbxContent>
                      <w:p>
                        <w:pPr>
                          <w:pStyle w:val="Style11"/>
                          <w:rPr>
                            <w:sz w:val="20"/>
                          </w:rPr>
                        </w:pPr>
                        <w:r>
                          <w:rPr>
                            <w:sz w:val="20"/>
                          </w:rPr>
                          <w:t xml:space="preserve"> </w:t>
                        </w:r>
                        <w:r>
                          <w:rPr>
                            <w:sz w:val="20"/>
                          </w:rPr>
                          <w:t>Керівник</w:t>
                        </w:r>
                      </w:p>
                    </w:txbxContent>
                  </v:textbox>
                  <w10:wrap type="none"/>
                </v:rect>
                <v:rect id="shape_0" stroked="f" o:allowincell="f" style="position:absolute;left:826;top:14993;width:1346;height:248;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273;width:2516;height:249">
                <v:rect id="shape_0" stroked="f" o:allowincell="f" style="position:absolute;left:-342;top:15273;width:1112;height:248;mso-wrap-style:square;v-text-anchor:top">
                  <v:fill o:detectmouseclick="t" on="false"/>
                  <v:stroke color="#3465a4" joinstyle="round" endcap="flat"/>
                  <v:textbox>
                    <w:txbxContent>
                      <w:p>
                        <w:pPr>
                          <w:pStyle w:val="Style11"/>
                          <w:rPr>
                            <w:sz w:val="20"/>
                          </w:rPr>
                        </w:pPr>
                        <w:r>
                          <w:rPr>
                            <w:sz w:val="20"/>
                          </w:rPr>
                          <w:t xml:space="preserve"> </w:t>
                        </w:r>
                        <w:r>
                          <w:rPr>
                            <w:sz w:val="20"/>
                          </w:rPr>
                          <w:t>Н. контр.</w:t>
                        </w:r>
                      </w:p>
                    </w:txbxContent>
                  </v:textbox>
                  <w10:wrap type="none"/>
                </v:rect>
                <v:rect id="shape_0" stroked="f" o:allowincell="f" style="position:absolute;left:826;top:15273;width:1346;height:248;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553;width:2516;height:249">
                <v:rect id="shape_0" stroked="f" o:allowincell="f" style="position:absolute;left:-342;top:15553;width:1112;height:248;mso-wrap-style:square;v-text-anchor:top">
                  <v:fill o:detectmouseclick="t" on="false"/>
                  <v:stroke color="#3465a4" joinstyle="round" endcap="flat"/>
                  <v:textbox>
                    <w:txbxContent>
                      <w:p>
                        <w:pPr>
                          <w:pStyle w:val="Style11"/>
                          <w:rPr>
                            <w:sz w:val="20"/>
                          </w:rPr>
                        </w:pPr>
                        <w:r>
                          <w:rPr>
                            <w:sz w:val="20"/>
                          </w:rPr>
                          <w:t xml:space="preserve"> </w:t>
                        </w:r>
                        <w:r>
                          <w:rPr>
                            <w:sz w:val="20"/>
                          </w:rPr>
                          <w:t>Затверд.</w:t>
                        </w:r>
                      </w:p>
                    </w:txbxContent>
                  </v:textbox>
                  <w10:wrap type="none"/>
                </v:rect>
                <v:rect id="shape_0" stroked="f" o:allowincell="f" style="position:absolute;left:826;top:15553;width:1346;height:248;mso-wrap-style:none;v-text-anchor:middle">
                  <v:fill o:detectmouseclick="t" on="false"/>
                  <v:stroke color="#3465a4" joinstyle="round" endcap="flat"/>
                  <v:textbox>
                    <w:txbxContent>
                      <w:p>
                        <w:pPr>
                          <w:pStyle w:val="Normal"/>
                          <w:rPr>
                            <w:i/>
                            <w:sz w:val="18"/>
                            <w:szCs w:val="18"/>
                          </w:rPr>
                        </w:pPr>
                        <w:r>
                          <w:rPr>
                            <w:i/>
                            <w:sz w:val="18"/>
                            <w:szCs w:val="18"/>
                          </w:rPr>
                        </w:r>
                      </w:p>
                    </w:txbxContent>
                  </v:textbox>
                  <w10:wrap type="none"/>
                </v:rect>
              </v:group>
              <v:line id="shape_0" from="7088,14401" to="7088,15811" stroked="t" o:allowincell="f" style="position:absolute">
                <v:stroke color="black" weight="25560" joinstyle="round" endcap="flat"/>
                <v:fill o:detectmouseclick="t" on="false"/>
                <w10:wrap type="none"/>
              </v:line>
              <v:rect id="shape_0" stroked="f" o:allowincell="f" style="position:absolute;left:3722;top:14613;width:3309;height:1151;mso-wrap-style:square;v-text-anchor:middle">
                <v:fill o:detectmouseclick="t" on="false"/>
                <v:stroke color="#3465a4" joinstyle="round" endcap="flat"/>
                <v:textbo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v:textbox>
                <w10:wrap type="none"/>
              </v:rect>
              <v:line id="shape_0" from="7095,14683" to="10119,14683" stroked="t" o:allowincell="f" style="position:absolute">
                <v:stroke color="black" weight="25560" joinstyle="round" endcap="flat"/>
                <v:fill o:detectmouseclick="t" on="false"/>
                <w10:wrap type="none"/>
              </v:line>
              <v:line id="shape_0" from="7093,14969" to="10119,14969" stroked="t" o:allowincell="f" style="position:absolute">
                <v:stroke color="black" weight="25560" joinstyle="round" endcap="flat"/>
                <v:fill o:detectmouseclick="t" on="false"/>
                <w10:wrap type="none"/>
              </v:line>
              <v:line id="shape_0" from="8807,14401" to="8809,14962" stroked="t" o:allowincell="f" style="position:absolute">
                <v:stroke color="black" weight="25560" joinstyle="round" endcap="flat"/>
                <v:fill o:detectmouseclick="t" on="false"/>
                <w10:wrap type="none"/>
              </v:line>
              <v:rect id="shape_0" stroked="f" o:allowincell="f" style="position:absolute;left:7134;top:14417;width:770;height:247;mso-wrap-style:square;v-text-anchor:top">
                <v:fill o:detectmouseclick="t" on="false"/>
                <v:stroke color="#3465a4" joinstyle="round" endcap="flat"/>
                <v:textbox>
                  <w:txbxContent>
                    <w:p>
                      <w:pPr>
                        <w:pStyle w:val="Style11"/>
                        <w:jc w:val="center"/>
                        <w:rPr>
                          <w:sz w:val="20"/>
                        </w:rPr>
                      </w:pPr>
                      <w:r>
                        <w:rPr>
                          <w:sz w:val="20"/>
                        </w:rPr>
                        <w:t>Літ.</w:t>
                      </w:r>
                    </w:p>
                  </w:txbxContent>
                </v:textbox>
                <w10:wrap type="none"/>
              </v:rect>
              <v:rect id="shape_0" stroked="f" o:allowincell="f" style="position:absolute;left:8855;top:14417;width:1218;height:247;mso-wrap-style:square;v-text-anchor:top">
                <v:fill o:detectmouseclick="t" on="false"/>
                <v:stroke color="#3465a4" joinstyle="round" endcap="flat"/>
                <v:textbox>
                  <w:txbxContent>
                    <w:p>
                      <w:pPr>
                        <w:pStyle w:val="Style11"/>
                        <w:jc w:val="center"/>
                        <w:rPr>
                          <w:rFonts w:ascii="Journal" w:hAnsi="Journal"/>
                          <w:sz w:val="20"/>
                        </w:rPr>
                      </w:pPr>
                      <w:r>
                        <w:rPr>
                          <w:sz w:val="20"/>
                        </w:rPr>
                        <w:t>Аркушів</w:t>
                      </w:r>
                    </w:p>
                  </w:txbxContent>
                </v:textbox>
                <w10:wrap type="none"/>
              </v:rect>
              <v:rect id="shape_0" stroked="f" o:allowincell="f" style="position:absolute;left:8863;top:14705;width:1216;height:247;mso-wrap-style:square;v-text-anchor:top">
                <v:fill o:detectmouseclick="t" on="false"/>
                <v:stroke color="#3465a4" joinstyle="round" endcap="flat"/>
                <v:textbox>
                  <w:txbxContent>
                    <w:p>
                      <w:pPr>
                        <w:pStyle w:val="Style11"/>
                        <w:jc w:val="center"/>
                        <w:rPr>
                          <w:sz w:val="20"/>
                          <w:lang w:val="en-US"/>
                        </w:rPr>
                      </w:pPr>
                      <w:r>
                        <w:rPr>
                          <w:sz w:val="20"/>
                          <w:lang w:val="en-US"/>
                        </w:rPr>
                        <w:t>2</w:t>
                      </w:r>
                    </w:p>
                  </w:txbxContent>
                </v:textbox>
                <w10:wrap type="none"/>
              </v:rect>
              <v:line id="shape_0" from="7375,14689" to="7375,14962" stroked="t" o:allowincell="f" style="position:absolute">
                <v:stroke color="black" weight="12600" joinstyle="round" endcap="flat"/>
                <v:fill o:detectmouseclick="t" on="false"/>
                <w10:wrap type="none"/>
              </v:line>
              <v:line id="shape_0" from="7661,14690" to="7662,14963" stroked="t" o:allowincell="f" style="position:absolute">
                <v:stroke color="black" weight="12600" joinstyle="round" endcap="flat"/>
                <v:fill o:detectmouseclick="t" on="false"/>
                <w10:wrap type="none"/>
              </v:line>
              <v:rect id="shape_0" stroked="f" o:allowincell="f" style="position:absolute;left:7134;top:15150;width:2939;height:537;mso-wrap-style:square;v-text-anchor:top">
                <v:fill o:detectmouseclick="t" on="false"/>
                <v:stroke color="#3465a4" joinstyle="round" endcap="flat"/>
                <v:textbo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v:textbox>
                <w10:wrap type="none"/>
              </v:rect>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sz w:val="28"/>
        <w:szCs w:val="28"/>
      </w:rPr>
    </w:lvl>
    <w:lvl w:ilvl="1">
      <w:start w:val="1"/>
      <w:numFmt w:val="decimal"/>
      <w:lvlText w:val="%2."/>
      <w:lvlJc w:val="start"/>
      <w:pPr>
        <w:tabs>
          <w:tab w:val="num" w:pos="1080"/>
        </w:tabs>
        <w:ind w:start="1080" w:hanging="360"/>
      </w:pPr>
      <w:rPr>
        <w:sz w:val="28"/>
        <w:szCs w:val="28"/>
      </w:rPr>
    </w:lvl>
    <w:lvl w:ilvl="2">
      <w:start w:val="1"/>
      <w:numFmt w:val="decimal"/>
      <w:lvlText w:val="%3."/>
      <w:lvlJc w:val="start"/>
      <w:pPr>
        <w:tabs>
          <w:tab w:val="num" w:pos="1440"/>
        </w:tabs>
        <w:ind w:start="1440" w:hanging="360"/>
      </w:pPr>
      <w:rPr>
        <w:sz w:val="28"/>
        <w:szCs w:val="28"/>
      </w:rPr>
    </w:lvl>
    <w:lvl w:ilvl="3">
      <w:start w:val="1"/>
      <w:numFmt w:val="decimal"/>
      <w:lvlText w:val="%4."/>
      <w:lvlJc w:val="start"/>
      <w:pPr>
        <w:tabs>
          <w:tab w:val="num" w:pos="1800"/>
        </w:tabs>
        <w:ind w:start="1800" w:hanging="360"/>
      </w:pPr>
      <w:rPr>
        <w:sz w:val="28"/>
        <w:szCs w:val="28"/>
      </w:rPr>
    </w:lvl>
    <w:lvl w:ilvl="4">
      <w:start w:val="1"/>
      <w:numFmt w:val="decimal"/>
      <w:lvlText w:val="%5."/>
      <w:lvlJc w:val="start"/>
      <w:pPr>
        <w:tabs>
          <w:tab w:val="num" w:pos="2160"/>
        </w:tabs>
        <w:ind w:start="2160" w:hanging="360"/>
      </w:pPr>
      <w:rPr>
        <w:sz w:val="28"/>
        <w:szCs w:val="28"/>
      </w:rPr>
    </w:lvl>
    <w:lvl w:ilvl="5">
      <w:start w:val="1"/>
      <w:numFmt w:val="decimal"/>
      <w:lvlText w:val="%6."/>
      <w:lvlJc w:val="start"/>
      <w:pPr>
        <w:tabs>
          <w:tab w:val="num" w:pos="2520"/>
        </w:tabs>
        <w:ind w:start="2520" w:hanging="360"/>
      </w:pPr>
      <w:rPr>
        <w:sz w:val="28"/>
        <w:szCs w:val="28"/>
      </w:rPr>
    </w:lvl>
    <w:lvl w:ilvl="6">
      <w:start w:val="1"/>
      <w:numFmt w:val="decimal"/>
      <w:lvlText w:val="%7."/>
      <w:lvlJc w:val="start"/>
      <w:pPr>
        <w:tabs>
          <w:tab w:val="num" w:pos="2880"/>
        </w:tabs>
        <w:ind w:start="2880" w:hanging="360"/>
      </w:pPr>
      <w:rPr>
        <w:sz w:val="28"/>
        <w:szCs w:val="28"/>
      </w:rPr>
    </w:lvl>
    <w:lvl w:ilvl="7">
      <w:start w:val="1"/>
      <w:numFmt w:val="decimal"/>
      <w:lvlText w:val="%8."/>
      <w:lvlJc w:val="start"/>
      <w:pPr>
        <w:tabs>
          <w:tab w:val="num" w:pos="3240"/>
        </w:tabs>
        <w:ind w:start="3240" w:hanging="360"/>
      </w:pPr>
      <w:rPr>
        <w:sz w:val="28"/>
        <w:szCs w:val="28"/>
      </w:rPr>
    </w:lvl>
    <w:lvl w:ilvl="8">
      <w:start w:val="1"/>
      <w:numFmt w:val="decimal"/>
      <w:lvlText w:val="%9."/>
      <w:lvlJc w:val="start"/>
      <w:pPr>
        <w:tabs>
          <w:tab w:val="num" w:pos="3600"/>
        </w:tabs>
        <w:ind w:start="3600" w:hanging="360"/>
      </w:pPr>
      <w:rPr>
        <w:sz w:val="28"/>
        <w:szCs w:val="28"/>
      </w:rPr>
    </w:lvl>
  </w:abstractNum>
  <w:abstractNum w:abstractNumId="2">
    <w:lvl w:ilvl="0">
      <w:start w:val="1"/>
      <w:numFmt w:val="bullet"/>
      <w:lvlText w:val=""/>
      <w:lvlJc w:val="start"/>
      <w:pPr>
        <w:tabs>
          <w:tab w:val="num" w:pos="720"/>
        </w:tabs>
        <w:ind w:start="720" w:hanging="360"/>
      </w:pPr>
      <w:rPr>
        <w:rFonts w:ascii="Symbol" w:hAnsi="Symbol" w:cs="Symbol" w:hint="default"/>
        <w:sz w:val="28"/>
        <w:szCs w:val="28"/>
      </w:rPr>
    </w:lvl>
    <w:lvl w:ilvl="1">
      <w:start w:val="1"/>
      <w:numFmt w:val="bullet"/>
      <w:lvlText w:val="◦"/>
      <w:lvlJc w:val="start"/>
      <w:pPr>
        <w:tabs>
          <w:tab w:val="num" w:pos="1080"/>
        </w:tabs>
        <w:ind w:start="1080" w:hanging="360"/>
      </w:pPr>
      <w:rPr>
        <w:rFonts w:ascii="OpenSymbol" w:hAnsi="OpenSymbol" w:cs="OpenSymbol" w:hint="default"/>
        <w:sz w:val="28"/>
        <w:szCs w:val="28"/>
      </w:rPr>
    </w:lvl>
    <w:lvl w:ilvl="2">
      <w:start w:val="1"/>
      <w:numFmt w:val="bullet"/>
      <w:lvlText w:val="▪"/>
      <w:lvlJc w:val="start"/>
      <w:pPr>
        <w:tabs>
          <w:tab w:val="num" w:pos="1440"/>
        </w:tabs>
        <w:ind w:start="1440" w:hanging="360"/>
      </w:pPr>
      <w:rPr>
        <w:rFonts w:ascii="OpenSymbol" w:hAnsi="OpenSymbol" w:cs="Open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OpenSymbol" w:hAnsi="OpenSymbol" w:cs="OpenSymbol" w:hint="default"/>
        <w:sz w:val="28"/>
        <w:szCs w:val="28"/>
      </w:rPr>
    </w:lvl>
    <w:lvl w:ilvl="5">
      <w:start w:val="1"/>
      <w:numFmt w:val="bullet"/>
      <w:lvlText w:val="▪"/>
      <w:lvlJc w:val="start"/>
      <w:pPr>
        <w:tabs>
          <w:tab w:val="num" w:pos="2520"/>
        </w:tabs>
        <w:ind w:start="2520" w:hanging="360"/>
      </w:pPr>
      <w:rPr>
        <w:rFonts w:ascii="OpenSymbol" w:hAnsi="OpenSymbol" w:cs="Open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OpenSymbol" w:hAnsi="OpenSymbol" w:cs="OpenSymbol" w:hint="default"/>
        <w:sz w:val="28"/>
        <w:szCs w:val="28"/>
      </w:rPr>
    </w:lvl>
    <w:lvl w:ilvl="8">
      <w:start w:val="1"/>
      <w:numFmt w:val="bullet"/>
      <w:lvlText w:val="▪"/>
      <w:lvlJc w:val="start"/>
      <w:pPr>
        <w:tabs>
          <w:tab w:val="num" w:pos="3600"/>
        </w:tabs>
        <w:ind w:start="3600" w:hanging="360"/>
      </w:pPr>
      <w:rPr>
        <w:rFonts w:ascii="OpenSymbol" w:hAnsi="OpenSymbol" w:cs="OpenSymbol" w:hint="default"/>
        <w:sz w:val="28"/>
        <w:szCs w:val="28"/>
      </w:rPr>
    </w:lvl>
  </w:abstractNum>
  <w:abstractNum w:abstractNumId="3">
    <w:lvl w:ilvl="0">
      <w:start w:val="1"/>
      <w:numFmt w:val="bullet"/>
      <w:lvlText w:val=""/>
      <w:lvlJc w:val="start"/>
      <w:pPr>
        <w:tabs>
          <w:tab w:val="num" w:pos="720"/>
        </w:tabs>
        <w:ind w:start="720" w:hanging="360"/>
      </w:pPr>
      <w:rPr>
        <w:rFonts w:ascii="Symbol" w:hAnsi="Symbol" w:cs="Symbol" w:hint="default"/>
        <w:sz w:val="28"/>
        <w:szCs w:val="28"/>
      </w:rPr>
    </w:lvl>
    <w:lvl w:ilvl="1">
      <w:start w:val="1"/>
      <w:numFmt w:val="bullet"/>
      <w:lvlText w:val="◦"/>
      <w:lvlJc w:val="start"/>
      <w:pPr>
        <w:tabs>
          <w:tab w:val="num" w:pos="1080"/>
        </w:tabs>
        <w:ind w:start="1080" w:hanging="360"/>
      </w:pPr>
      <w:rPr>
        <w:rFonts w:ascii="OpenSymbol" w:hAnsi="OpenSymbol" w:cs="OpenSymbol" w:hint="default"/>
        <w:sz w:val="28"/>
        <w:szCs w:val="28"/>
      </w:rPr>
    </w:lvl>
    <w:lvl w:ilvl="2">
      <w:start w:val="1"/>
      <w:numFmt w:val="bullet"/>
      <w:lvlText w:val="▪"/>
      <w:lvlJc w:val="start"/>
      <w:pPr>
        <w:tabs>
          <w:tab w:val="num" w:pos="1440"/>
        </w:tabs>
        <w:ind w:start="1440" w:hanging="360"/>
      </w:pPr>
      <w:rPr>
        <w:rFonts w:ascii="OpenSymbol" w:hAnsi="OpenSymbol" w:cs="Open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OpenSymbol" w:hAnsi="OpenSymbol" w:cs="OpenSymbol" w:hint="default"/>
        <w:sz w:val="28"/>
        <w:szCs w:val="28"/>
      </w:rPr>
    </w:lvl>
    <w:lvl w:ilvl="5">
      <w:start w:val="1"/>
      <w:numFmt w:val="bullet"/>
      <w:lvlText w:val="▪"/>
      <w:lvlJc w:val="start"/>
      <w:pPr>
        <w:tabs>
          <w:tab w:val="num" w:pos="2520"/>
        </w:tabs>
        <w:ind w:start="2520" w:hanging="360"/>
      </w:pPr>
      <w:rPr>
        <w:rFonts w:ascii="OpenSymbol" w:hAnsi="OpenSymbol" w:cs="Open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OpenSymbol" w:hAnsi="OpenSymbol" w:cs="OpenSymbol" w:hint="default"/>
        <w:sz w:val="28"/>
        <w:szCs w:val="28"/>
      </w:rPr>
    </w:lvl>
    <w:lvl w:ilvl="8">
      <w:start w:val="1"/>
      <w:numFmt w:val="bullet"/>
      <w:lvlText w:val="▪"/>
      <w:lvlJc w:val="start"/>
      <w:pPr>
        <w:tabs>
          <w:tab w:val="num" w:pos="3600"/>
        </w:tabs>
        <w:ind w:start="3600" w:hanging="360"/>
      </w:pPr>
      <w:rPr>
        <w:rFonts w:ascii="OpenSymbol" w:hAnsi="OpenSymbol" w:cs="OpenSymbol" w:hint="default"/>
        <w:sz w:val="28"/>
        <w:szCs w:val="28"/>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71f07"/>
    <w:pPr>
      <w:widowControl/>
      <w:tabs>
        <w:tab w:val="clear" w:pos="709"/>
        <w:tab w:val="left" w:pos="567" w:leader="none"/>
      </w:tabs>
      <w:suppressAutoHyphens w:val="true"/>
      <w:bidi w:val="0"/>
      <w:spacing w:lineRule="auto" w:line="240" w:before="0" w:after="0"/>
      <w:jc w:val="start"/>
    </w:pPr>
    <w:rPr>
      <w:rFonts w:ascii="Times New Roman" w:hAnsi="Times New Roman" w:eastAsia="Calibri" w:cs="Times New Roman"/>
      <w:color w:val="auto"/>
      <w:kern w:val="0"/>
      <w:sz w:val="24"/>
      <w:szCs w:val="24"/>
      <w:lang w:val="uk-UA" w:eastAsia="ru-RU" w:bidi="ar-SA"/>
    </w:rPr>
  </w:style>
  <w:style w:type="paragraph" w:styleId="Heading1">
    <w:name w:val="heading 1"/>
    <w:basedOn w:val="Normal"/>
    <w:next w:val="Normal"/>
    <w:link w:val="Heading1Char"/>
    <w:qFormat/>
    <w:rsid w:val="00286850"/>
    <w:pPr>
      <w:keepNext w:val="true"/>
      <w:jc w:val="center"/>
      <w:outlineLvl w:val="0"/>
    </w:pPr>
    <w:rPr>
      <w:rFonts w:eastAsia="Times New Roman"/>
      <w:b/>
      <w:sz w:val="28"/>
      <w:szCs w:val="20"/>
    </w:rPr>
  </w:style>
  <w:style w:type="paragraph" w:styleId="Heading2">
    <w:name w:val="heading 2"/>
    <w:basedOn w:val="Normal"/>
    <w:next w:val="Normal"/>
    <w:link w:val="Heading2Char"/>
    <w:uiPriority w:val="9"/>
    <w:semiHidden/>
    <w:unhideWhenUsed/>
    <w:qFormat/>
    <w:rsid w:val="00286850"/>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Heading3Char"/>
    <w:uiPriority w:val="9"/>
    <w:semiHidden/>
    <w:unhideWhenUsed/>
    <w:qFormat/>
    <w:rsid w:val="00286850"/>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rPr>
  </w:style>
  <w:style w:type="character" w:styleId="DefaultParagraphFont" w:default="1">
    <w:name w:val="Default Paragraph Font"/>
    <w:uiPriority w:val="1"/>
    <w:semiHidden/>
    <w:unhideWhenUsed/>
    <w:qFormat/>
    <w:rPr/>
  </w:style>
  <w:style w:type="character" w:styleId="MyStile" w:customStyle="1">
    <w:name w:val="MyStile Знак"/>
    <w:basedOn w:val="DefaultParagraphFont"/>
    <w:link w:val="MyStile1"/>
    <w:qFormat/>
    <w:rsid w:val="00286850"/>
    <w:rPr>
      <w:rFonts w:ascii="Times New Roman" w:hAnsi="Times New Roman"/>
      <w:sz w:val="28"/>
    </w:rPr>
  </w:style>
  <w:style w:type="character" w:styleId="Heading1Char" w:customStyle="1">
    <w:name w:val="Heading 1 Char"/>
    <w:basedOn w:val="DefaultParagraphFont"/>
    <w:link w:val="Heading1"/>
    <w:qFormat/>
    <w:rsid w:val="00286850"/>
    <w:rPr>
      <w:rFonts w:ascii="Times New Roman" w:hAnsi="Times New Roman" w:eastAsia="Times New Roman" w:cs="Times New Roman"/>
      <w:b/>
      <w:sz w:val="28"/>
      <w:szCs w:val="20"/>
      <w:lang w:eastAsia="ru-RU"/>
    </w:rPr>
  </w:style>
  <w:style w:type="character" w:styleId="Heading2Char" w:customStyle="1">
    <w:name w:val="Heading 2 Char"/>
    <w:basedOn w:val="DefaultParagraphFont"/>
    <w:link w:val="Heading2"/>
    <w:uiPriority w:val="9"/>
    <w:semiHidden/>
    <w:qFormat/>
    <w:rsid w:val="00286850"/>
    <w:rPr>
      <w:rFonts w:ascii="Calibri Light" w:hAnsi="Calibri Light" w:eastAsia="" w:cs="" w:asciiTheme="majorHAnsi" w:cstheme="majorBidi" w:eastAsiaTheme="majorEastAsia" w:hAnsiTheme="majorHAnsi"/>
      <w:color w:themeColor="accent1" w:themeShade="bf" w:val="2E74B5"/>
      <w:sz w:val="26"/>
      <w:szCs w:val="26"/>
      <w:lang w:val="en-US"/>
    </w:rPr>
  </w:style>
  <w:style w:type="character" w:styleId="Heading3Char" w:customStyle="1">
    <w:name w:val="Heading 3 Char"/>
    <w:basedOn w:val="DefaultParagraphFont"/>
    <w:link w:val="Heading3"/>
    <w:uiPriority w:val="9"/>
    <w:semiHidden/>
    <w:qFormat/>
    <w:rsid w:val="00286850"/>
    <w:rPr>
      <w:rFonts w:ascii="Calibri Light" w:hAnsi="Calibri Light" w:eastAsia="" w:cs="" w:asciiTheme="majorHAnsi" w:cstheme="majorBidi" w:eastAsiaTheme="majorEastAsia" w:hAnsiTheme="majorHAnsi"/>
      <w:color w:themeColor="accent1" w:themeShade="7f" w:val="1F4D78"/>
      <w:sz w:val="24"/>
      <w:szCs w:val="24"/>
      <w:lang w:val="en-US"/>
    </w:rPr>
  </w:style>
  <w:style w:type="character" w:styleId="HeaderChar" w:customStyle="1">
    <w:name w:val="Header Char"/>
    <w:basedOn w:val="DefaultParagraphFont"/>
    <w:link w:val="Header"/>
    <w:semiHidden/>
    <w:qFormat/>
    <w:rsid w:val="006103db"/>
    <w:rPr>
      <w:rFonts w:ascii="Times New Roman" w:hAnsi="Times New Roman" w:cs="Times New Roman"/>
      <w:sz w:val="24"/>
      <w:szCs w:val="24"/>
      <w:lang w:eastAsia="ru-RU"/>
    </w:rPr>
  </w:style>
  <w:style w:type="character" w:styleId="BalloonTextChar" w:customStyle="1">
    <w:name w:val="Balloon Text Char"/>
    <w:basedOn w:val="DefaultParagraphFont"/>
    <w:link w:val="BalloonText"/>
    <w:qFormat/>
    <w:rsid w:val="006103db"/>
    <w:rPr>
      <w:rFonts w:ascii="Tahoma" w:hAnsi="Tahoma" w:cs="Tahoma"/>
      <w:sz w:val="16"/>
      <w:szCs w:val="16"/>
      <w:lang w:eastAsia="ru-RU"/>
    </w:rPr>
  </w:style>
  <w:style w:type="character" w:styleId="Hyperlink">
    <w:name w:val="Hyperlink"/>
    <w:basedOn w:val="DefaultParagraphFont"/>
    <w:uiPriority w:val="99"/>
    <w:unhideWhenUsed/>
    <w:rsid w:val="00855392"/>
    <w:rPr>
      <w:color w:themeColor="hyperlink" w:val="0563C1"/>
      <w:u w:val="single"/>
    </w:rPr>
  </w:style>
  <w:style w:type="character" w:styleId="FooterChar" w:customStyle="1">
    <w:name w:val="Footer Char"/>
    <w:basedOn w:val="DefaultParagraphFont"/>
    <w:link w:val="Footer"/>
    <w:uiPriority w:val="99"/>
    <w:qFormat/>
    <w:rsid w:val="00855392"/>
    <w:rPr>
      <w:rFonts w:ascii="Times New Roman" w:hAnsi="Times New Roman" w:cs="Times New Roman"/>
      <w:sz w:val="24"/>
      <w:szCs w:val="24"/>
      <w:lang w:eastAsia="ru-RU"/>
    </w:rPr>
  </w:style>
  <w:style w:type="character" w:styleId="1" w:customStyle="1">
    <w:name w:val="Курсова 1 Знак"/>
    <w:link w:val="11"/>
    <w:qFormat/>
    <w:rsid w:val="007a5d45"/>
    <w:rPr>
      <w:rFonts w:ascii="Times New Roman" w:hAnsi="Times New Roman" w:cs="Times New Roman"/>
      <w:sz w:val="28"/>
      <w:szCs w:val="28"/>
      <w:lang w:val="uk-UA" w:eastAsia="x-none"/>
    </w:rPr>
  </w:style>
  <w:style w:type="character" w:styleId="PlaceholderText">
    <w:name w:val="Placeholder Text"/>
    <w:basedOn w:val="DefaultParagraphFont"/>
    <w:uiPriority w:val="99"/>
    <w:semiHidden/>
    <w:qFormat/>
    <w:rsid w:val="008a7bff"/>
    <w:rPr>
      <w:color w:val="808080"/>
    </w:rPr>
  </w:style>
  <w:style w:type="character" w:styleId="HTMLPreformattedChar" w:customStyle="1">
    <w:name w:val="HTML Preformatted Char"/>
    <w:basedOn w:val="DefaultParagraphFont"/>
    <w:link w:val="HTMLPreformatted"/>
    <w:uiPriority w:val="99"/>
    <w:semiHidden/>
    <w:qFormat/>
    <w:rsid w:val="00e743c0"/>
    <w:rPr>
      <w:rFonts w:ascii="Consolas" w:hAnsi="Consolas" w:cs="Times New Roman"/>
      <w:sz w:val="20"/>
      <w:szCs w:val="20"/>
      <w:lang w:val="uk-UA" w:eastAsia="ru-RU"/>
    </w:rPr>
  </w:style>
  <w:style w:type="character" w:styleId="Strong">
    <w:name w:val="Strong"/>
    <w:basedOn w:val="DefaultParagraphFont"/>
    <w:uiPriority w:val="22"/>
    <w:qFormat/>
    <w:rsid w:val="006b01f3"/>
    <w:rPr>
      <w:b/>
      <w:bCs/>
    </w:rPr>
  </w:style>
  <w:style w:type="character" w:styleId="descriptionlabel" w:customStyle="1">
    <w:name w:val="description_label"/>
    <w:basedOn w:val="DefaultParagraphFont"/>
    <w:qFormat/>
    <w:rsid w:val="003d3898"/>
    <w:rPr/>
  </w:style>
  <w:style w:type="character" w:styleId="qv3wpe" w:customStyle="1">
    <w:name w:val="qv3wpe"/>
    <w:basedOn w:val="DefaultParagraphFont"/>
    <w:qFormat/>
    <w:rsid w:val="00de743e"/>
    <w:rPr/>
  </w:style>
  <w:style w:type="character" w:styleId="CommentReference">
    <w:name w:val="annotation reference"/>
    <w:basedOn w:val="DefaultParagraphFont"/>
    <w:uiPriority w:val="99"/>
    <w:semiHidden/>
    <w:unhideWhenUsed/>
    <w:qFormat/>
    <w:rsid w:val="005b4aa3"/>
    <w:rPr>
      <w:sz w:val="16"/>
      <w:szCs w:val="16"/>
    </w:rPr>
  </w:style>
  <w:style w:type="character" w:styleId="CommentTextChar" w:customStyle="1">
    <w:name w:val="Comment Text Char"/>
    <w:basedOn w:val="DefaultParagraphFont"/>
    <w:link w:val="CommentText"/>
    <w:uiPriority w:val="99"/>
    <w:semiHidden/>
    <w:qFormat/>
    <w:rsid w:val="005b4aa3"/>
    <w:rPr>
      <w:rFonts w:ascii="Times New Roman" w:hAnsi="Times New Roman" w:cs="Times New Roman"/>
      <w:sz w:val="20"/>
      <w:szCs w:val="20"/>
      <w:lang w:val="uk-UA" w:eastAsia="ru-RU"/>
    </w:rPr>
  </w:style>
  <w:style w:type="character" w:styleId="CommentSubjectChar" w:customStyle="1">
    <w:name w:val="Comment Subject Char"/>
    <w:basedOn w:val="CommentTextChar"/>
    <w:link w:val="annotationsubject"/>
    <w:uiPriority w:val="99"/>
    <w:semiHidden/>
    <w:qFormat/>
    <w:rsid w:val="005b4aa3"/>
    <w:rPr>
      <w:rFonts w:ascii="Times New Roman" w:hAnsi="Times New Roman" w:cs="Times New Roman"/>
      <w:b/>
      <w:bCs/>
      <w:sz w:val="20"/>
      <w:szCs w:val="20"/>
      <w:lang w:val="uk-UA" w:eastAsia="ru-RU"/>
    </w:rPr>
  </w:style>
  <w:style w:type="character" w:styleId="oxzekf" w:customStyle="1">
    <w:name w:val="oxzekf"/>
    <w:basedOn w:val="DefaultParagraphFont"/>
    <w:qFormat/>
    <w:rsid w:val="00c877c5"/>
    <w:rPr/>
  </w:style>
  <w:style w:type="character" w:styleId="NumberingSymbols">
    <w:name w:val="Numbering Symbols"/>
    <w:qFormat/>
    <w:rPr>
      <w:sz w:val="28"/>
      <w:szCs w:val="28"/>
    </w:rPr>
  </w:style>
  <w:style w:type="character" w:styleId="Bulletsuser">
    <w:name w:val="Bullets (user)"/>
    <w:qFormat/>
    <w:rPr>
      <w:rFonts w:ascii="OpenSymbol" w:hAnsi="OpenSymbol" w:eastAsia="OpenSymbol" w:cs="OpenSymbol"/>
      <w:sz w:val="28"/>
      <w:szCs w:val="28"/>
    </w:rPr>
  </w:style>
  <w:style w:type="paragraph" w:styleId="Heading">
    <w:name w:val="Heading"/>
    <w:basedOn w:val="Normal"/>
    <w:next w:val="BodyText"/>
    <w:qFormat/>
    <w:pPr>
      <w:keepNext w:val="true"/>
      <w:spacing w:before="240" w:after="120"/>
    </w:pPr>
    <w:rPr>
      <w:rFonts w:ascii="Calibre" w:hAnsi="Calibre"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e" w:hAnsi="Calibre" w:cs="FreeSans"/>
    </w:rPr>
  </w:style>
  <w:style w:type="paragraph" w:styleId="Caption">
    <w:name w:val="caption"/>
    <w:basedOn w:val="Normal"/>
    <w:next w:val="Normal"/>
    <w:uiPriority w:val="35"/>
    <w:unhideWhenUsed/>
    <w:qFormat/>
    <w:rsid w:val="00286850"/>
    <w:pPr>
      <w:spacing w:before="0" w:after="200"/>
    </w:pPr>
    <w:rPr>
      <w:i/>
      <w:iCs/>
      <w:color w:themeColor="text2" w:val="44546A"/>
      <w:sz w:val="18"/>
      <w:szCs w:val="18"/>
    </w:rPr>
  </w:style>
  <w:style w:type="paragraph" w:styleId="Index">
    <w:name w:val="Index"/>
    <w:basedOn w:val="Normal"/>
    <w:qFormat/>
    <w:pPr>
      <w:suppressLineNumbers/>
    </w:pPr>
    <w:rPr>
      <w:rFonts w:ascii="Calibre" w:hAnsi="Calibre" w:cs="FreeSans"/>
    </w:rPr>
  </w:style>
  <w:style w:type="paragraph" w:styleId="MyStile1" w:customStyle="1">
    <w:name w:val="MyStile"/>
    <w:basedOn w:val="Normal"/>
    <w:link w:val="MyStile"/>
    <w:qFormat/>
    <w:rsid w:val="00286850"/>
    <w:pPr>
      <w:spacing w:lineRule="auto" w:line="360" w:before="0" w:after="200"/>
      <w:ind w:firstLine="567"/>
      <w:jc w:val="both"/>
    </w:pPr>
    <w:rPr>
      <w:rFonts w:eastAsia="Calibri" w:eastAsiaTheme="minorHAnsi"/>
      <w:sz w:val="28"/>
    </w:rPr>
  </w:style>
  <w:style w:type="paragraph" w:styleId="ListParagraph">
    <w:name w:val="List Paragraph"/>
    <w:basedOn w:val="Normal"/>
    <w:uiPriority w:val="34"/>
    <w:qFormat/>
    <w:rsid w:val="00286850"/>
    <w:pPr>
      <w:spacing w:before="0" w:after="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8685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z w:val="32"/>
      <w:szCs w:val="32"/>
      <w:lang w:eastAsia="uk-UA"/>
    </w:rPr>
  </w:style>
  <w:style w:type="paragraph" w:styleId="HeaderandFooter">
    <w:name w:val="Header and Footer"/>
    <w:basedOn w:val="Normal"/>
    <w:qFormat/>
    <w:pPr/>
    <w:rPr/>
  </w:style>
  <w:style w:type="paragraph" w:styleId="Header">
    <w:name w:val="header"/>
    <w:basedOn w:val="Normal"/>
    <w:link w:val="HeaderChar"/>
    <w:semiHidden/>
    <w:rsid w:val="006103db"/>
    <w:pPr>
      <w:tabs>
        <w:tab w:val="left" w:pos="567" w:leader="none"/>
        <w:tab w:val="center" w:pos="4819" w:leader="none"/>
        <w:tab w:val="right" w:pos="9639" w:leader="none"/>
      </w:tabs>
    </w:pPr>
    <w:rPr/>
  </w:style>
  <w:style w:type="paragraph" w:styleId="Style11" w:customStyle="1">
    <w:name w:val="Чертежный"/>
    <w:qFormat/>
    <w:rsid w:val="006103db"/>
    <w:pPr>
      <w:widowControl/>
      <w:suppressAutoHyphens w:val="true"/>
      <w:bidi w:val="0"/>
      <w:spacing w:lineRule="auto" w:line="240" w:before="0" w:after="0"/>
      <w:jc w:val="both"/>
    </w:pPr>
    <w:rPr>
      <w:rFonts w:ascii="ISOCPEUR" w:hAnsi="ISOCPEUR" w:eastAsia="Calibri" w:cs="Times New Roman"/>
      <w:i/>
      <w:color w:val="auto"/>
      <w:kern w:val="0"/>
      <w:sz w:val="28"/>
      <w:szCs w:val="20"/>
      <w:lang w:val="uk-UA" w:eastAsia="ru-RU" w:bidi="ar-SA"/>
    </w:rPr>
  </w:style>
  <w:style w:type="paragraph" w:styleId="Textlab" w:customStyle="1">
    <w:name w:val="Text_lab Знак Знак Знак"/>
    <w:basedOn w:val="Normal"/>
    <w:qFormat/>
    <w:rsid w:val="006103db"/>
    <w:pPr>
      <w:spacing w:before="30" w:after="30"/>
      <w:ind w:firstLine="340"/>
      <w:jc w:val="both"/>
    </w:pPr>
    <w:rPr>
      <w:rFonts w:eastAsia="Plotter"/>
      <w:sz w:val="20"/>
      <w:szCs w:val="20"/>
    </w:rPr>
  </w:style>
  <w:style w:type="paragraph" w:styleId="Style12" w:customStyle="1">
    <w:name w:val="Тема_лаб Знак"/>
    <w:basedOn w:val="Textlab"/>
    <w:qFormat/>
    <w:rsid w:val="006103db"/>
    <w:pPr>
      <w:spacing w:before="0" w:after="30"/>
      <w:jc w:val="center"/>
    </w:pPr>
    <w:rPr>
      <w:rFonts w:ascii="Arial" w:hAnsi="Arial" w:cs="Arial"/>
      <w:b/>
      <w:i/>
    </w:rPr>
  </w:style>
  <w:style w:type="paragraph" w:styleId="BalloonText">
    <w:name w:val="Balloon Text"/>
    <w:basedOn w:val="Normal"/>
    <w:link w:val="BalloonTextChar"/>
    <w:unhideWhenUsed/>
    <w:qFormat/>
    <w:rsid w:val="006103db"/>
    <w:pPr/>
    <w:rPr>
      <w:rFonts w:ascii="Tahoma" w:hAnsi="Tahoma" w:cs="Tahoma"/>
      <w:sz w:val="16"/>
      <w:szCs w:val="16"/>
    </w:rPr>
  </w:style>
  <w:style w:type="paragraph" w:styleId="NormalWeb">
    <w:name w:val="Normal (Web)"/>
    <w:basedOn w:val="Normal"/>
    <w:uiPriority w:val="99"/>
    <w:unhideWhenUsed/>
    <w:qFormat/>
    <w:rsid w:val="00855392"/>
    <w:pPr>
      <w:spacing w:beforeAutospacing="1" w:afterAutospacing="1"/>
    </w:pPr>
    <w:rPr>
      <w:rFonts w:eastAsia="Times New Roman"/>
    </w:rPr>
  </w:style>
  <w:style w:type="paragraph" w:styleId="Footer">
    <w:name w:val="footer"/>
    <w:basedOn w:val="Normal"/>
    <w:link w:val="FooterChar"/>
    <w:uiPriority w:val="99"/>
    <w:unhideWhenUsed/>
    <w:rsid w:val="00855392"/>
    <w:pPr>
      <w:tabs>
        <w:tab w:val="left" w:pos="567" w:leader="none"/>
        <w:tab w:val="center" w:pos="4677" w:leader="none"/>
        <w:tab w:val="right" w:pos="9355" w:leader="none"/>
      </w:tabs>
    </w:pPr>
    <w:rPr/>
  </w:style>
  <w:style w:type="paragraph" w:styleId="11" w:customStyle="1">
    <w:name w:val="Курсова 1"/>
    <w:basedOn w:val="Normal"/>
    <w:link w:val="1"/>
    <w:qFormat/>
    <w:rsid w:val="007a5d45"/>
    <w:pPr>
      <w:spacing w:lineRule="auto" w:line="360" w:before="0" w:after="240"/>
      <w:ind w:firstLine="142"/>
      <w:jc w:val="both"/>
    </w:pPr>
    <w:rPr>
      <w:sz w:val="28"/>
      <w:szCs w:val="28"/>
      <w:lang w:eastAsia="x-none"/>
    </w:rPr>
  </w:style>
  <w:style w:type="paragraph" w:styleId="TableParagraph" w:customStyle="1">
    <w:name w:val="Table Paragraph"/>
    <w:basedOn w:val="Normal"/>
    <w:uiPriority w:val="1"/>
    <w:qFormat/>
    <w:rsid w:val="00074d62"/>
    <w:pPr>
      <w:widowControl w:val="false"/>
      <w:tabs>
        <w:tab w:val="clear" w:pos="567"/>
      </w:tabs>
    </w:pPr>
    <w:rPr>
      <w:rFonts w:ascii="Calibri" w:hAnsi="Calibri" w:eastAsia="Calibri" w:cs="" w:asciiTheme="minorHAnsi" w:cstheme="minorBidi" w:eastAsiaTheme="minorHAnsi" w:hAnsiTheme="minorHAnsi"/>
      <w:sz w:val="22"/>
      <w:szCs w:val="22"/>
      <w:lang w:val="en-US" w:eastAsia="en-US"/>
    </w:rPr>
  </w:style>
  <w:style w:type="paragraph" w:styleId="HTMLPreformatted">
    <w:name w:val="HTML Preformatted"/>
    <w:basedOn w:val="Normal"/>
    <w:link w:val="HTMLPreformattedChar"/>
    <w:uiPriority w:val="99"/>
    <w:semiHidden/>
    <w:unhideWhenUsed/>
    <w:qFormat/>
    <w:rsid w:val="00e743c0"/>
    <w:pPr/>
    <w:rPr>
      <w:rFonts w:ascii="Consolas" w:hAnsi="Consolas"/>
      <w:sz w:val="20"/>
      <w:szCs w:val="20"/>
    </w:rPr>
  </w:style>
  <w:style w:type="paragraph" w:styleId="CommentText">
    <w:name w:val="annotation text"/>
    <w:basedOn w:val="Normal"/>
    <w:link w:val="CommentTextChar"/>
    <w:uiPriority w:val="99"/>
    <w:semiHidden/>
    <w:unhideWhenUsed/>
    <w:rsid w:val="005b4aa3"/>
    <w:pPr/>
    <w:rPr>
      <w:sz w:val="20"/>
      <w:szCs w:val="20"/>
    </w:rPr>
  </w:style>
  <w:style w:type="paragraph" w:styleId="annotationsubject">
    <w:name w:val="annotation subject"/>
    <w:basedOn w:val="CommentText"/>
    <w:next w:val="CommentText"/>
    <w:link w:val="CommentSubjectChar"/>
    <w:uiPriority w:val="99"/>
    <w:semiHidden/>
    <w:unhideWhenUsed/>
    <w:qFormat/>
    <w:rsid w:val="005b4aa3"/>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a7bff"/>
    <w:pPr>
      <w:spacing w:after="0" w:line="240" w:lineRule="auto"/>
    </w:pPr>
    <w:rPr>
      <w:sz w:val="20"/>
      <w:szCs w:val="20"/>
      <w:lang w:val="uk-UA" w:eastAsia="uk-U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
    <w:name w:val="Table Normal1"/>
    <w:uiPriority w:val="2"/>
    <w:semiHidden/>
    <w:unhideWhenUsed/>
    <w:qFormat/>
    <w:rsid w:val="00074d62"/>
    <w:pPr>
      <w:spacing w:after="0" w:line="240" w:lineRule="auto"/>
    </w:pPr>
    <w:rPr>
      <w:rFonts w:eastAsiaTheme="minorHAnsi"/>
      <w:lang w:val="en-US"/>
    </w:rPr>
    <w:tblPr>
      <w:tblCellMar>
        <w:top w:w="0" w:type="dxa"/>
        <w:left w:w="0" w:type="dxa"/>
        <w:bottom w:w="0" w:type="dxa"/>
        <w:right w:w="0" w:type="dxa"/>
      </w:tblCellMar>
    </w:tblPr>
  </w:style>
  <w:style w:type="table" w:customStyle="1" w:styleId="TableGrid0">
    <w:name w:val="TableGrid"/>
    <w:rsid w:val="000c4fb3"/>
    <w:pPr>
      <w:spacing w:after="0" w:line="240" w:lineRule="auto"/>
    </w:pPr>
    <w:rPr>
      <w:rFonts w:eastAsiaTheme="minorEastAsia"/>
      <w:lang w:val="en-US"/>
    </w:rPr>
    <w:tblPr>
      <w:tblCellMar>
        <w:top w:w="0" w:type="dxa"/>
        <w:left w:w="0" w:type="dxa"/>
        <w:bottom w:w="0" w:type="dxa"/>
        <w:right w:w="0" w:type="dxa"/>
      </w:tblCellMar>
    </w:tblPr>
  </w:style>
  <w:style w:type="table" w:customStyle="1" w:styleId="TableGrid1">
    <w:name w:val="TableGrid1"/>
    <w:rsid w:val="000c4fb3"/>
    <w:pPr>
      <w:spacing w:after="0" w:line="240" w:lineRule="auto"/>
    </w:pPr>
    <w:rPr>
      <w:rFonts w:eastAsiaTheme="minorEastAsia"/>
      <w:lang w:val="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F7F1E-8FE5-41D3-BF38-0C0496566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3137</TotalTime>
  <Application>LibreOffice/25.8.4.2$Linux_X86_64 LibreOffice_project/580$Build-2</Application>
  <AppVersion>15.0000</AppVersion>
  <Pages>2</Pages>
  <Words>491</Words>
  <Characters>3261</Characters>
  <CharactersWithSpaces>3702</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2017-12-22T15:20:00Z</dcterms:created>
  <dc:creator>Грішаєв Д.В.</dc:creator>
  <dc:description/>
  <dc:language>en-US</dc:language>
  <cp:lastModifiedBy/>
  <cp:lastPrinted>2017-11-06T17:07:00Z</cp:lastPrinted>
  <dcterms:modified xsi:type="dcterms:W3CDTF">2026-02-04T18:19:34Z</dcterms:modified>
  <cp:revision>228</cp:revision>
  <dc:subject/>
  <dc:title/>
</cp:coreProperties>
</file>

<file path=docProps/custom.xml><?xml version="1.0" encoding="utf-8"?>
<Properties xmlns="http://schemas.openxmlformats.org/officeDocument/2006/custom-properties" xmlns:vt="http://schemas.openxmlformats.org/officeDocument/2006/docPropsVTypes"/>
</file>