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9C6BF" w14:textId="08EE55B8" w:rsidR="00747D32" w:rsidRDefault="009A421B">
      <w:pPr>
        <w:rPr>
          <w:sz w:val="28"/>
          <w:szCs w:val="28"/>
        </w:rPr>
      </w:pPr>
      <w:r w:rsidRPr="009A421B">
        <w:rPr>
          <w:sz w:val="28"/>
          <w:szCs w:val="28"/>
        </w:rPr>
        <w:t>DBSCAN(Density – Based Spatial Clustering of Applications with Noise)</w:t>
      </w:r>
    </w:p>
    <w:p w14:paraId="3A5B1DBB" w14:textId="3D0E1247" w:rsidR="009A421B" w:rsidRPr="009A421B" w:rsidRDefault="009A421B">
      <w:pPr>
        <w:rPr>
          <w:sz w:val="24"/>
          <w:szCs w:val="24"/>
        </w:rPr>
      </w:pPr>
      <w:r>
        <w:rPr>
          <w:sz w:val="24"/>
          <w:szCs w:val="24"/>
        </w:rPr>
        <w:t xml:space="preserve">As far as I understood about DBSCAN is </w:t>
      </w:r>
      <w:proofErr w:type="gramStart"/>
      <w:r>
        <w:rPr>
          <w:sz w:val="24"/>
          <w:szCs w:val="24"/>
        </w:rPr>
        <w:t>a</w:t>
      </w:r>
      <w:proofErr w:type="gramEnd"/>
      <w:r>
        <w:rPr>
          <w:sz w:val="24"/>
          <w:szCs w:val="24"/>
        </w:rPr>
        <w:t xml:space="preserve"> unsupervised learning method. Generally, unsupervised learning aims for dataset</w:t>
      </w:r>
      <w:r w:rsidR="00E01F3E">
        <w:rPr>
          <w:sz w:val="24"/>
          <w:szCs w:val="24"/>
        </w:rPr>
        <w:t xml:space="preserve"> group</w:t>
      </w:r>
      <w:r>
        <w:rPr>
          <w:sz w:val="24"/>
          <w:szCs w:val="24"/>
        </w:rPr>
        <w:t xml:space="preserve"> without reference to </w:t>
      </w:r>
      <w:r w:rsidR="00D22E8E">
        <w:rPr>
          <w:sz w:val="24"/>
          <w:szCs w:val="24"/>
        </w:rPr>
        <w:t>known or</w:t>
      </w:r>
      <w:r>
        <w:rPr>
          <w:sz w:val="24"/>
          <w:szCs w:val="24"/>
        </w:rPr>
        <w:t xml:space="preserve"> labeled outcomes. </w:t>
      </w:r>
      <w:r w:rsidR="00E01F3E">
        <w:rPr>
          <w:sz w:val="24"/>
          <w:szCs w:val="24"/>
        </w:rPr>
        <w:t xml:space="preserve">So, DBSCAN tries looking for data that have a </w:t>
      </w:r>
      <w:r w:rsidR="00D22E8E">
        <w:rPr>
          <w:sz w:val="24"/>
          <w:szCs w:val="24"/>
        </w:rPr>
        <w:t>high-density area of observations</w:t>
      </w:r>
      <w:r w:rsidR="00E01F3E">
        <w:rPr>
          <w:sz w:val="24"/>
          <w:szCs w:val="24"/>
        </w:rPr>
        <w:t xml:space="preserve"> and DBSCAN separates high density areas from low density areas. As example, when any customer b</w:t>
      </w:r>
      <w:r w:rsidR="00256336">
        <w:rPr>
          <w:sz w:val="24"/>
          <w:szCs w:val="24"/>
        </w:rPr>
        <w:t>uy</w:t>
      </w:r>
      <w:r w:rsidR="00D22E8E">
        <w:rPr>
          <w:sz w:val="24"/>
          <w:szCs w:val="24"/>
        </w:rPr>
        <w:t>s</w:t>
      </w:r>
      <w:bookmarkStart w:id="0" w:name="_GoBack"/>
      <w:bookmarkEnd w:id="0"/>
      <w:r w:rsidR="00256336">
        <w:rPr>
          <w:sz w:val="24"/>
          <w:szCs w:val="24"/>
        </w:rPr>
        <w:t xml:space="preserve"> any item or search any item, the item that searched or bought is observed in other customers. Without label or category, item is associated with other products by clustering. So, DBSCAN expands cluster and seeks for high density in those clusters.</w:t>
      </w:r>
    </w:p>
    <w:p w14:paraId="6EC69F94" w14:textId="77777777" w:rsidR="009A421B" w:rsidRDefault="009A421B"/>
    <w:sectPr w:rsidR="009A42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E1"/>
    <w:rsid w:val="00256336"/>
    <w:rsid w:val="00747D32"/>
    <w:rsid w:val="008A15E1"/>
    <w:rsid w:val="009A421B"/>
    <w:rsid w:val="00D22E8E"/>
    <w:rsid w:val="00E01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6D84"/>
  <w15:chartTrackingRefBased/>
  <w15:docId w15:val="{34210099-B7B8-47FF-90DF-4095FFBC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2020-11-23T05:43:00Z</dcterms:created>
  <dcterms:modified xsi:type="dcterms:W3CDTF">2020-11-23T06:11:00Z</dcterms:modified>
</cp:coreProperties>
</file>