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A2AB2" w:rsidRDefault="007A2AB2">
      <w:pPr>
        <w:pageBreakBefore/>
        <w:spacing w:line="240" w:lineRule="auto"/>
        <w:ind w:firstLine="0"/>
        <w:jc w:val="center"/>
        <w:rPr>
          <w:b/>
        </w:rPr>
      </w:pPr>
      <w:r>
        <w:rPr>
          <w:b/>
        </w:rPr>
        <w:t>T.C.</w:t>
      </w:r>
    </w:p>
    <w:p w:rsidR="007A2AB2" w:rsidRDefault="007A2AB2">
      <w:pPr>
        <w:spacing w:line="240" w:lineRule="auto"/>
        <w:ind w:firstLine="0"/>
        <w:jc w:val="center"/>
        <w:rPr>
          <w:b/>
        </w:rPr>
      </w:pPr>
      <w:r>
        <w:rPr>
          <w:b/>
        </w:rPr>
        <w:t>BAHÇEŞEHİR UNIVERSITY</w:t>
      </w:r>
    </w:p>
    <w:p w:rsidR="007A2AB2" w:rsidRDefault="007A2AB2">
      <w:pPr>
        <w:spacing w:line="240" w:lineRule="auto"/>
        <w:ind w:firstLine="0"/>
        <w:jc w:val="center"/>
        <w:rPr>
          <w:b/>
        </w:rPr>
      </w:pPr>
    </w:p>
    <w:p w:rsidR="00FB7E5F" w:rsidRDefault="00FB7E5F">
      <w:pPr>
        <w:spacing w:line="240" w:lineRule="auto"/>
        <w:ind w:firstLine="0"/>
        <w:jc w:val="center"/>
        <w:rPr>
          <w:b/>
        </w:rPr>
      </w:pPr>
    </w:p>
    <w:p w:rsidR="007A2AB2" w:rsidRDefault="007A2AB2">
      <w:pPr>
        <w:spacing w:line="240" w:lineRule="auto"/>
        <w:ind w:firstLine="0"/>
        <w:jc w:val="center"/>
        <w:rPr>
          <w:b/>
        </w:rPr>
      </w:pPr>
      <w:r>
        <w:rPr>
          <w:b/>
        </w:rPr>
        <w:t>FACULTY OF ENGINEERING</w:t>
      </w:r>
      <w:r w:rsidR="00DA39C8">
        <w:rPr>
          <w:b/>
        </w:rPr>
        <w:t xml:space="preserve"> AND NATURAL SCIENCES</w:t>
      </w:r>
    </w:p>
    <w:p w:rsidR="007A2AB2" w:rsidRDefault="007A2AB2">
      <w:pPr>
        <w:spacing w:line="240" w:lineRule="auto"/>
        <w:ind w:firstLine="0"/>
        <w:jc w:val="center"/>
        <w:rPr>
          <w:b/>
        </w:rPr>
      </w:pPr>
    </w:p>
    <w:p w:rsidR="007A2AB2" w:rsidRDefault="00DA39C8">
      <w:pPr>
        <w:spacing w:line="240" w:lineRule="auto"/>
        <w:ind w:firstLine="0"/>
        <w:jc w:val="center"/>
        <w:rPr>
          <w:b/>
        </w:rPr>
      </w:pPr>
      <w:r>
        <w:rPr>
          <w:b/>
        </w:rPr>
        <w:t xml:space="preserve">DEPARTMENT OF </w:t>
      </w:r>
      <w:r w:rsidR="009E3298">
        <w:rPr>
          <w:b/>
        </w:rPr>
        <w:t>COMPUTER</w:t>
      </w:r>
      <w:r w:rsidR="007A2AB2">
        <w:rPr>
          <w:b/>
        </w:rPr>
        <w:t xml:space="preserve"> ENGINEERING</w:t>
      </w:r>
    </w:p>
    <w:p w:rsidR="007A2AB2" w:rsidRDefault="007A2AB2">
      <w:pPr>
        <w:ind w:firstLine="0"/>
      </w:pPr>
    </w:p>
    <w:p w:rsidR="007A2AB2" w:rsidRDefault="007A2AB2"/>
    <w:p w:rsidR="007A2AB2" w:rsidRDefault="007A2AB2"/>
    <w:p w:rsidR="007A2AB2" w:rsidRDefault="007A2AB2"/>
    <w:p w:rsidR="00FB7E5F" w:rsidRDefault="00FB7E5F" w:rsidP="00FB7E5F">
      <w:pPr>
        <w:spacing w:line="240" w:lineRule="auto"/>
        <w:ind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PROJECT PROPOSAL</w:t>
      </w:r>
    </w:p>
    <w:p w:rsidR="00FB7E5F" w:rsidRDefault="00FB7E5F" w:rsidP="00FB7E5F">
      <w:pPr>
        <w:spacing w:line="240" w:lineRule="auto"/>
        <w:ind w:firstLine="0"/>
        <w:jc w:val="center"/>
        <w:rPr>
          <w:b/>
          <w:sz w:val="36"/>
          <w:szCs w:val="36"/>
        </w:rPr>
      </w:pPr>
    </w:p>
    <w:p w:rsidR="007A2AB2" w:rsidRDefault="00D50052" w:rsidP="00D50052">
      <w:pPr>
        <w:suppressLineNumbers/>
        <w:spacing w:line="240" w:lineRule="auto"/>
        <w:ind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SENTIMENT ANALYSIS</w:t>
      </w:r>
    </w:p>
    <w:p w:rsidR="007A2AB2" w:rsidRDefault="007A2AB2">
      <w:pPr>
        <w:spacing w:line="240" w:lineRule="auto"/>
        <w:ind w:firstLine="0"/>
        <w:jc w:val="center"/>
        <w:rPr>
          <w:b/>
          <w:sz w:val="36"/>
          <w:szCs w:val="36"/>
        </w:rPr>
      </w:pPr>
    </w:p>
    <w:p w:rsidR="007A2AB2" w:rsidRDefault="007A2AB2">
      <w:pPr>
        <w:spacing w:line="240" w:lineRule="auto"/>
        <w:ind w:firstLine="0"/>
        <w:jc w:val="center"/>
        <w:rPr>
          <w:b/>
          <w:sz w:val="36"/>
          <w:szCs w:val="36"/>
        </w:rPr>
      </w:pPr>
    </w:p>
    <w:p w:rsidR="007A2AB2" w:rsidRDefault="007A2AB2">
      <w:pPr>
        <w:spacing w:line="240" w:lineRule="auto"/>
        <w:ind w:firstLine="0"/>
        <w:jc w:val="center"/>
        <w:rPr>
          <w:b/>
          <w:sz w:val="36"/>
          <w:szCs w:val="36"/>
        </w:rPr>
      </w:pPr>
    </w:p>
    <w:p w:rsidR="007A2AB2" w:rsidRDefault="007A2AB2">
      <w:pPr>
        <w:spacing w:line="240" w:lineRule="auto"/>
        <w:ind w:firstLine="0"/>
        <w:jc w:val="center"/>
        <w:rPr>
          <w:b/>
          <w:sz w:val="36"/>
          <w:szCs w:val="36"/>
        </w:rPr>
      </w:pPr>
    </w:p>
    <w:p w:rsidR="007A2AB2" w:rsidRDefault="007A2AB2">
      <w:pPr>
        <w:spacing w:line="240" w:lineRule="auto"/>
        <w:ind w:firstLine="0"/>
        <w:jc w:val="center"/>
        <w:rPr>
          <w:b/>
        </w:rPr>
      </w:pPr>
      <w:r>
        <w:rPr>
          <w:b/>
        </w:rPr>
        <w:t>Capstone Project</w:t>
      </w:r>
    </w:p>
    <w:p w:rsidR="007A2AB2" w:rsidRDefault="007A2AB2"/>
    <w:p w:rsidR="007A2AB2" w:rsidRDefault="007A2AB2"/>
    <w:p w:rsidR="007A2AB2" w:rsidRDefault="007A2AB2"/>
    <w:p w:rsidR="007A2AB2" w:rsidRDefault="007A2AB2"/>
    <w:p w:rsidR="007A2AB2" w:rsidRDefault="00422EAB" w:rsidP="00422EAB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DF0EC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Yunus Emre Aydar</w:t>
      </w:r>
    </w:p>
    <w:p w:rsidR="00422EAB" w:rsidRPr="00422EAB" w:rsidRDefault="00422EAB" w:rsidP="00422EAB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</w:t>
      </w:r>
      <w:r w:rsidR="00DF0ECD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Cem Konuk</w:t>
      </w:r>
    </w:p>
    <w:p w:rsidR="007A2AB2" w:rsidRDefault="007A2AB2">
      <w:pPr>
        <w:ind w:firstLine="0"/>
      </w:pPr>
    </w:p>
    <w:p w:rsidR="007A2AB2" w:rsidRDefault="007A2AB2">
      <w:pPr>
        <w:ind w:firstLine="0"/>
      </w:pPr>
    </w:p>
    <w:p w:rsidR="007A2AB2" w:rsidRDefault="00DF0ECD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7A2AB2">
        <w:rPr>
          <w:b/>
          <w:sz w:val="28"/>
          <w:szCs w:val="28"/>
        </w:rPr>
        <w:t xml:space="preserve">Advisor: </w:t>
      </w:r>
      <w:r w:rsidR="00284BFB">
        <w:rPr>
          <w:b/>
          <w:sz w:val="28"/>
          <w:szCs w:val="28"/>
        </w:rPr>
        <w:t>Ph.D Tevfik Aytekin</w:t>
      </w:r>
    </w:p>
    <w:p w:rsidR="007A2AB2" w:rsidRDefault="007A2AB2"/>
    <w:p w:rsidR="00FB7E5F" w:rsidRDefault="00FB7E5F"/>
    <w:p w:rsidR="007A2AB2" w:rsidRDefault="007A2AB2"/>
    <w:p w:rsidR="007A2AB2" w:rsidRDefault="00DF0ECD">
      <w:pPr>
        <w:spacing w:line="240" w:lineRule="auto"/>
        <w:ind w:firstLine="0"/>
        <w:jc w:val="center"/>
        <w:rPr>
          <w:b/>
        </w:rPr>
      </w:pPr>
      <w:r>
        <w:rPr>
          <w:b/>
        </w:rPr>
        <w:t xml:space="preserve">  </w:t>
      </w:r>
      <w:r w:rsidR="007A2AB2">
        <w:rPr>
          <w:b/>
        </w:rPr>
        <w:t xml:space="preserve">İSTANBUL, </w:t>
      </w:r>
      <w:r>
        <w:rPr>
          <w:b/>
        </w:rPr>
        <w:t>February</w:t>
      </w:r>
      <w:r w:rsidR="00CA5A7A">
        <w:rPr>
          <w:b/>
        </w:rPr>
        <w:t xml:space="preserve"> </w:t>
      </w:r>
      <w:r w:rsidR="007A2AB2">
        <w:rPr>
          <w:b/>
        </w:rPr>
        <w:t>201</w:t>
      </w:r>
      <w:r>
        <w:rPr>
          <w:b/>
        </w:rPr>
        <w:t>7</w:t>
      </w:r>
    </w:p>
    <w:p w:rsidR="00FB7E5F" w:rsidRDefault="00FB7E5F">
      <w:pPr>
        <w:spacing w:line="240" w:lineRule="auto"/>
        <w:ind w:firstLine="0"/>
        <w:jc w:val="center"/>
        <w:rPr>
          <w:b/>
        </w:rPr>
      </w:pPr>
    </w:p>
    <w:p w:rsidR="007A2AB2" w:rsidRDefault="00682488">
      <w:pPr>
        <w:pStyle w:val="Heading1"/>
        <w:pageBreakBefore/>
        <w:sectPr w:rsidR="007A2AB2" w:rsidSect="00FC355C">
          <w:footerReference w:type="default" r:id="rId8"/>
          <w:pgSz w:w="11906" w:h="16838"/>
          <w:pgMar w:top="1417" w:right="1417" w:bottom="1417" w:left="1417" w:header="709" w:footer="709" w:gutter="0"/>
          <w:pgNumType w:fmt="lowerRoman" w:start="1"/>
          <w:cols w:space="720"/>
          <w:docGrid w:linePitch="360"/>
        </w:sectPr>
      </w:pPr>
      <w:bookmarkStart w:id="0" w:name="_Toc443897123"/>
      <w:r>
        <w:lastRenderedPageBreak/>
        <w:t xml:space="preserve">     </w:t>
      </w:r>
      <w:r w:rsidR="007A2AB2">
        <w:t>TABLE OF CONTENTS</w:t>
      </w:r>
      <w:r w:rsidR="003E1F5B" w:rsidRPr="003E1F5B">
        <w:rPr>
          <w:sz w:val="24"/>
        </w:rPr>
        <w:t xml:space="preserve"> </w:t>
      </w:r>
      <w:bookmarkEnd w:id="0"/>
    </w:p>
    <w:p w:rsidR="00E23587" w:rsidRDefault="007F255E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tr-TR"/>
        </w:rPr>
      </w:pPr>
      <w:r>
        <w:fldChar w:fldCharType="begin"/>
      </w:r>
      <w:r w:rsidR="007A2AB2">
        <w:instrText xml:space="preserve"> TOC </w:instrText>
      </w:r>
      <w:r>
        <w:fldChar w:fldCharType="separate"/>
      </w:r>
      <w:r w:rsidR="00DF7428">
        <w:rPr>
          <w:noProof/>
        </w:rPr>
        <w:t xml:space="preserve">TABLE OF CONTENTS </w:t>
      </w:r>
      <w:r w:rsidR="00E23587">
        <w:rPr>
          <w:noProof/>
        </w:rPr>
        <w:tab/>
      </w:r>
      <w:r>
        <w:rPr>
          <w:noProof/>
        </w:rPr>
        <w:fldChar w:fldCharType="begin"/>
      </w:r>
      <w:r w:rsidR="00E23587">
        <w:rPr>
          <w:noProof/>
        </w:rPr>
        <w:instrText xml:space="preserve"> PAGEREF _Toc443897123 \h </w:instrText>
      </w:r>
      <w:r>
        <w:rPr>
          <w:noProof/>
        </w:rPr>
      </w:r>
      <w:r>
        <w:rPr>
          <w:noProof/>
        </w:rPr>
        <w:fldChar w:fldCharType="separate"/>
      </w:r>
      <w:r w:rsidR="00462043">
        <w:rPr>
          <w:noProof/>
        </w:rPr>
        <w:t>ii</w:t>
      </w:r>
      <w:r>
        <w:rPr>
          <w:noProof/>
        </w:rPr>
        <w:fldChar w:fldCharType="end"/>
      </w:r>
    </w:p>
    <w:p w:rsidR="00E23587" w:rsidRDefault="00E23587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tr-TR"/>
        </w:rPr>
      </w:pPr>
      <w:r w:rsidRPr="00F9317A">
        <w:rPr>
          <w:noProof/>
          <w:lang w:val="en-US"/>
        </w:rPr>
        <w:t xml:space="preserve">LIST OF TABLES </w:t>
      </w:r>
      <w:r>
        <w:rPr>
          <w:noProof/>
        </w:rPr>
        <w:tab/>
      </w:r>
      <w:r w:rsidR="007F255E">
        <w:rPr>
          <w:noProof/>
        </w:rPr>
        <w:fldChar w:fldCharType="begin"/>
      </w:r>
      <w:r>
        <w:rPr>
          <w:noProof/>
        </w:rPr>
        <w:instrText xml:space="preserve"> PAGEREF _Toc443897124 \h </w:instrText>
      </w:r>
      <w:r w:rsidR="007F255E">
        <w:rPr>
          <w:noProof/>
        </w:rPr>
      </w:r>
      <w:r w:rsidR="007F255E">
        <w:rPr>
          <w:noProof/>
        </w:rPr>
        <w:fldChar w:fldCharType="separate"/>
      </w:r>
      <w:r w:rsidR="00462043">
        <w:rPr>
          <w:noProof/>
        </w:rPr>
        <w:t>iii</w:t>
      </w:r>
      <w:r w:rsidR="007F255E">
        <w:rPr>
          <w:noProof/>
        </w:rPr>
        <w:fldChar w:fldCharType="end"/>
      </w:r>
    </w:p>
    <w:p w:rsidR="00E23587" w:rsidRDefault="00E23587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tr-TR"/>
        </w:rPr>
      </w:pPr>
      <w:bookmarkStart w:id="1" w:name="_GoBack"/>
      <w:bookmarkEnd w:id="1"/>
      <w:r>
        <w:rPr>
          <w:noProof/>
        </w:rPr>
        <w:t>1. OVERVIEW</w:t>
      </w:r>
      <w:r>
        <w:rPr>
          <w:noProof/>
        </w:rPr>
        <w:tab/>
      </w:r>
      <w:r w:rsidR="007F255E">
        <w:rPr>
          <w:noProof/>
        </w:rPr>
        <w:fldChar w:fldCharType="begin"/>
      </w:r>
      <w:r>
        <w:rPr>
          <w:noProof/>
        </w:rPr>
        <w:instrText xml:space="preserve"> PAGEREF _Toc443897127 \h </w:instrText>
      </w:r>
      <w:r w:rsidR="007F255E">
        <w:rPr>
          <w:noProof/>
        </w:rPr>
      </w:r>
      <w:r w:rsidR="007F255E">
        <w:rPr>
          <w:noProof/>
        </w:rPr>
        <w:fldChar w:fldCharType="separate"/>
      </w:r>
      <w:r w:rsidR="00462043">
        <w:rPr>
          <w:noProof/>
        </w:rPr>
        <w:t>1</w:t>
      </w:r>
      <w:r w:rsidR="007F255E">
        <w:rPr>
          <w:noProof/>
        </w:rPr>
        <w:fldChar w:fldCharType="end"/>
      </w:r>
    </w:p>
    <w:p w:rsidR="00E23587" w:rsidRDefault="00E23587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tr-TR"/>
        </w:rPr>
      </w:pPr>
      <w:r>
        <w:rPr>
          <w:noProof/>
        </w:rPr>
        <w:t>1.1. Description of the Project</w:t>
      </w:r>
      <w:r>
        <w:rPr>
          <w:noProof/>
        </w:rPr>
        <w:tab/>
      </w:r>
      <w:r w:rsidR="007F255E">
        <w:rPr>
          <w:noProof/>
        </w:rPr>
        <w:fldChar w:fldCharType="begin"/>
      </w:r>
      <w:r>
        <w:rPr>
          <w:noProof/>
        </w:rPr>
        <w:instrText xml:space="preserve"> PAGEREF _Toc443897128 \h </w:instrText>
      </w:r>
      <w:r w:rsidR="007F255E">
        <w:rPr>
          <w:noProof/>
        </w:rPr>
      </w:r>
      <w:r w:rsidR="007F255E">
        <w:rPr>
          <w:noProof/>
        </w:rPr>
        <w:fldChar w:fldCharType="separate"/>
      </w:r>
      <w:r w:rsidR="00462043">
        <w:rPr>
          <w:noProof/>
        </w:rPr>
        <w:t>1</w:t>
      </w:r>
      <w:r w:rsidR="007F255E">
        <w:rPr>
          <w:noProof/>
        </w:rPr>
        <w:fldChar w:fldCharType="end"/>
      </w:r>
    </w:p>
    <w:p w:rsidR="00E23587" w:rsidRDefault="00E23587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tr-TR"/>
        </w:rPr>
      </w:pPr>
      <w:r>
        <w:rPr>
          <w:noProof/>
        </w:rPr>
        <w:t>1.2. Literature Review</w:t>
      </w:r>
      <w:r>
        <w:rPr>
          <w:noProof/>
        </w:rPr>
        <w:tab/>
      </w:r>
      <w:r w:rsidR="007F255E">
        <w:rPr>
          <w:noProof/>
        </w:rPr>
        <w:fldChar w:fldCharType="begin"/>
      </w:r>
      <w:r>
        <w:rPr>
          <w:noProof/>
        </w:rPr>
        <w:instrText xml:space="preserve"> PAGEREF _Toc443897129 \h </w:instrText>
      </w:r>
      <w:r w:rsidR="007F255E">
        <w:rPr>
          <w:noProof/>
        </w:rPr>
      </w:r>
      <w:r w:rsidR="007F255E">
        <w:rPr>
          <w:noProof/>
        </w:rPr>
        <w:fldChar w:fldCharType="separate"/>
      </w:r>
      <w:r w:rsidR="00462043">
        <w:rPr>
          <w:noProof/>
        </w:rPr>
        <w:t>1</w:t>
      </w:r>
      <w:r w:rsidR="007F255E">
        <w:rPr>
          <w:noProof/>
        </w:rPr>
        <w:fldChar w:fldCharType="end"/>
      </w:r>
    </w:p>
    <w:p w:rsidR="00E23587" w:rsidRDefault="00E23587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tr-TR"/>
        </w:rPr>
      </w:pPr>
      <w:r>
        <w:rPr>
          <w:noProof/>
        </w:rPr>
        <w:t>1.3. Goals</w:t>
      </w:r>
      <w:r>
        <w:rPr>
          <w:noProof/>
        </w:rPr>
        <w:tab/>
      </w:r>
      <w:r w:rsidR="007F255E">
        <w:rPr>
          <w:noProof/>
        </w:rPr>
        <w:fldChar w:fldCharType="begin"/>
      </w:r>
      <w:r>
        <w:rPr>
          <w:noProof/>
        </w:rPr>
        <w:instrText xml:space="preserve"> PAGEREF _Toc443897130 \h </w:instrText>
      </w:r>
      <w:r w:rsidR="007F255E">
        <w:rPr>
          <w:noProof/>
        </w:rPr>
      </w:r>
      <w:r w:rsidR="007F255E">
        <w:rPr>
          <w:noProof/>
        </w:rPr>
        <w:fldChar w:fldCharType="separate"/>
      </w:r>
      <w:r w:rsidR="00462043">
        <w:rPr>
          <w:noProof/>
        </w:rPr>
        <w:t>2</w:t>
      </w:r>
      <w:r w:rsidR="007F255E">
        <w:rPr>
          <w:noProof/>
        </w:rPr>
        <w:fldChar w:fldCharType="end"/>
      </w:r>
    </w:p>
    <w:p w:rsidR="00E23587" w:rsidRDefault="00E23587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tr-TR"/>
        </w:rPr>
      </w:pPr>
      <w:r>
        <w:rPr>
          <w:noProof/>
        </w:rPr>
        <w:t xml:space="preserve">2. </w:t>
      </w:r>
      <w:r w:rsidRPr="00F9317A">
        <w:rPr>
          <w:noProof/>
          <w:lang w:val="en-US"/>
        </w:rPr>
        <w:t>T</w:t>
      </w:r>
      <w:r>
        <w:rPr>
          <w:noProof/>
        </w:rPr>
        <w:t>ECHNICAL CONSIDERATIONS</w:t>
      </w:r>
      <w:r>
        <w:rPr>
          <w:noProof/>
        </w:rPr>
        <w:tab/>
      </w:r>
      <w:r w:rsidR="007F255E">
        <w:rPr>
          <w:noProof/>
        </w:rPr>
        <w:fldChar w:fldCharType="begin"/>
      </w:r>
      <w:r>
        <w:rPr>
          <w:noProof/>
        </w:rPr>
        <w:instrText xml:space="preserve"> PAGEREF _Toc443897131 \h </w:instrText>
      </w:r>
      <w:r w:rsidR="007F255E">
        <w:rPr>
          <w:noProof/>
        </w:rPr>
      </w:r>
      <w:r w:rsidR="007F255E">
        <w:rPr>
          <w:noProof/>
        </w:rPr>
        <w:fldChar w:fldCharType="separate"/>
      </w:r>
      <w:r w:rsidR="00462043">
        <w:rPr>
          <w:noProof/>
        </w:rPr>
        <w:t>2</w:t>
      </w:r>
      <w:r w:rsidR="007F255E">
        <w:rPr>
          <w:noProof/>
        </w:rPr>
        <w:fldChar w:fldCharType="end"/>
      </w:r>
    </w:p>
    <w:p w:rsidR="00E23587" w:rsidRDefault="00E23587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tr-TR"/>
        </w:rPr>
      </w:pPr>
      <w:r>
        <w:rPr>
          <w:noProof/>
        </w:rPr>
        <w:t>2.1. Technical Limitations</w:t>
      </w:r>
      <w:r>
        <w:rPr>
          <w:noProof/>
        </w:rPr>
        <w:tab/>
      </w:r>
      <w:r w:rsidR="007F255E">
        <w:rPr>
          <w:noProof/>
        </w:rPr>
        <w:fldChar w:fldCharType="begin"/>
      </w:r>
      <w:r>
        <w:rPr>
          <w:noProof/>
        </w:rPr>
        <w:instrText xml:space="preserve"> PAGEREF _Toc443897132 \h </w:instrText>
      </w:r>
      <w:r w:rsidR="007F255E">
        <w:rPr>
          <w:noProof/>
        </w:rPr>
      </w:r>
      <w:r w:rsidR="007F255E">
        <w:rPr>
          <w:noProof/>
        </w:rPr>
        <w:fldChar w:fldCharType="separate"/>
      </w:r>
      <w:r w:rsidR="00462043">
        <w:rPr>
          <w:noProof/>
        </w:rPr>
        <w:t>2</w:t>
      </w:r>
      <w:r w:rsidR="007F255E">
        <w:rPr>
          <w:noProof/>
        </w:rPr>
        <w:fldChar w:fldCharType="end"/>
      </w:r>
    </w:p>
    <w:p w:rsidR="00E23587" w:rsidRDefault="00E23587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tr-TR"/>
        </w:rPr>
      </w:pPr>
      <w:r>
        <w:rPr>
          <w:noProof/>
        </w:rPr>
        <w:t>2.2. Facilities and Components</w:t>
      </w:r>
      <w:r>
        <w:rPr>
          <w:noProof/>
        </w:rPr>
        <w:tab/>
      </w:r>
      <w:r w:rsidR="007F255E">
        <w:rPr>
          <w:noProof/>
        </w:rPr>
        <w:fldChar w:fldCharType="begin"/>
      </w:r>
      <w:r>
        <w:rPr>
          <w:noProof/>
        </w:rPr>
        <w:instrText xml:space="preserve"> PAGEREF _Toc443897133 \h </w:instrText>
      </w:r>
      <w:r w:rsidR="007F255E">
        <w:rPr>
          <w:noProof/>
        </w:rPr>
      </w:r>
      <w:r w:rsidR="007F255E">
        <w:rPr>
          <w:noProof/>
        </w:rPr>
        <w:fldChar w:fldCharType="separate"/>
      </w:r>
      <w:r w:rsidR="00462043">
        <w:rPr>
          <w:noProof/>
        </w:rPr>
        <w:t>2</w:t>
      </w:r>
      <w:r w:rsidR="007F255E">
        <w:rPr>
          <w:noProof/>
        </w:rPr>
        <w:fldChar w:fldCharType="end"/>
      </w:r>
    </w:p>
    <w:p w:rsidR="00E23587" w:rsidRDefault="00E23587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tr-TR"/>
        </w:rPr>
      </w:pPr>
      <w:r>
        <w:rPr>
          <w:noProof/>
        </w:rPr>
        <w:t>2.3. Product Design and Safety</w:t>
      </w:r>
      <w:r>
        <w:rPr>
          <w:noProof/>
        </w:rPr>
        <w:tab/>
      </w:r>
      <w:r w:rsidR="007F255E">
        <w:rPr>
          <w:noProof/>
        </w:rPr>
        <w:fldChar w:fldCharType="begin"/>
      </w:r>
      <w:r>
        <w:rPr>
          <w:noProof/>
        </w:rPr>
        <w:instrText xml:space="preserve"> PAGEREF _Toc443897134 \h </w:instrText>
      </w:r>
      <w:r w:rsidR="007F255E">
        <w:rPr>
          <w:noProof/>
        </w:rPr>
      </w:r>
      <w:r w:rsidR="007F255E">
        <w:rPr>
          <w:noProof/>
        </w:rPr>
        <w:fldChar w:fldCharType="separate"/>
      </w:r>
      <w:r w:rsidR="00462043">
        <w:rPr>
          <w:noProof/>
        </w:rPr>
        <w:t>2</w:t>
      </w:r>
      <w:r w:rsidR="007F255E">
        <w:rPr>
          <w:noProof/>
        </w:rPr>
        <w:fldChar w:fldCharType="end"/>
      </w:r>
    </w:p>
    <w:p w:rsidR="00E23587" w:rsidRDefault="00E23587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tr-TR"/>
        </w:rPr>
      </w:pPr>
      <w:r w:rsidRPr="00F9317A">
        <w:rPr>
          <w:noProof/>
        </w:rPr>
        <w:t>2.4. Technical Problems</w:t>
      </w:r>
      <w:r>
        <w:rPr>
          <w:noProof/>
        </w:rPr>
        <w:tab/>
      </w:r>
      <w:r w:rsidR="007F255E">
        <w:rPr>
          <w:noProof/>
        </w:rPr>
        <w:fldChar w:fldCharType="begin"/>
      </w:r>
      <w:r>
        <w:rPr>
          <w:noProof/>
        </w:rPr>
        <w:instrText xml:space="preserve"> PAGEREF _Toc443897135 \h </w:instrText>
      </w:r>
      <w:r w:rsidR="007F255E">
        <w:rPr>
          <w:noProof/>
        </w:rPr>
      </w:r>
      <w:r w:rsidR="007F255E">
        <w:rPr>
          <w:noProof/>
        </w:rPr>
        <w:fldChar w:fldCharType="separate"/>
      </w:r>
      <w:r w:rsidR="00462043">
        <w:rPr>
          <w:noProof/>
        </w:rPr>
        <w:t>3</w:t>
      </w:r>
      <w:r w:rsidR="007F255E">
        <w:rPr>
          <w:noProof/>
        </w:rPr>
        <w:fldChar w:fldCharType="end"/>
      </w:r>
    </w:p>
    <w:p w:rsidR="00E23587" w:rsidRDefault="00E23587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tr-TR"/>
        </w:rPr>
      </w:pPr>
      <w:r>
        <w:rPr>
          <w:noProof/>
        </w:rPr>
        <w:t>2.5 Product Specification and Verification</w:t>
      </w:r>
      <w:r>
        <w:rPr>
          <w:noProof/>
        </w:rPr>
        <w:tab/>
      </w:r>
      <w:r w:rsidR="007F255E">
        <w:rPr>
          <w:noProof/>
        </w:rPr>
        <w:fldChar w:fldCharType="begin"/>
      </w:r>
      <w:r>
        <w:rPr>
          <w:noProof/>
        </w:rPr>
        <w:instrText xml:space="preserve"> PAGEREF _Toc443897136 \h </w:instrText>
      </w:r>
      <w:r w:rsidR="007F255E">
        <w:rPr>
          <w:noProof/>
        </w:rPr>
      </w:r>
      <w:r w:rsidR="007F255E">
        <w:rPr>
          <w:noProof/>
        </w:rPr>
        <w:fldChar w:fldCharType="separate"/>
      </w:r>
      <w:r w:rsidR="00462043">
        <w:rPr>
          <w:noProof/>
        </w:rPr>
        <w:t>3</w:t>
      </w:r>
      <w:r w:rsidR="007F255E">
        <w:rPr>
          <w:noProof/>
        </w:rPr>
        <w:fldChar w:fldCharType="end"/>
      </w:r>
    </w:p>
    <w:p w:rsidR="00E23587" w:rsidRDefault="00E23587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tr-TR"/>
        </w:rPr>
      </w:pPr>
      <w:r>
        <w:rPr>
          <w:noProof/>
        </w:rPr>
        <w:t>3. WORK PLAN</w:t>
      </w:r>
      <w:r>
        <w:rPr>
          <w:noProof/>
        </w:rPr>
        <w:tab/>
      </w:r>
      <w:r w:rsidR="007F255E">
        <w:rPr>
          <w:noProof/>
        </w:rPr>
        <w:fldChar w:fldCharType="begin"/>
      </w:r>
      <w:r>
        <w:rPr>
          <w:noProof/>
        </w:rPr>
        <w:instrText xml:space="preserve"> PAGEREF _Toc443897137 \h </w:instrText>
      </w:r>
      <w:r w:rsidR="007F255E">
        <w:rPr>
          <w:noProof/>
        </w:rPr>
      </w:r>
      <w:r w:rsidR="007F255E">
        <w:rPr>
          <w:noProof/>
        </w:rPr>
        <w:fldChar w:fldCharType="separate"/>
      </w:r>
      <w:r w:rsidR="00462043">
        <w:rPr>
          <w:noProof/>
        </w:rPr>
        <w:t>3</w:t>
      </w:r>
      <w:r w:rsidR="007F255E">
        <w:rPr>
          <w:noProof/>
        </w:rPr>
        <w:fldChar w:fldCharType="end"/>
      </w:r>
    </w:p>
    <w:p w:rsidR="00E23587" w:rsidRDefault="00E23587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tr-TR"/>
        </w:rPr>
      </w:pPr>
      <w:r>
        <w:rPr>
          <w:noProof/>
        </w:rPr>
        <w:t>3.1 Deliverables and Division of Tasks</w:t>
      </w:r>
      <w:r>
        <w:rPr>
          <w:noProof/>
        </w:rPr>
        <w:tab/>
      </w:r>
      <w:r w:rsidR="007F255E">
        <w:rPr>
          <w:noProof/>
        </w:rPr>
        <w:fldChar w:fldCharType="begin"/>
      </w:r>
      <w:r>
        <w:rPr>
          <w:noProof/>
        </w:rPr>
        <w:instrText xml:space="preserve"> PAGEREF _Toc443897138 \h </w:instrText>
      </w:r>
      <w:r w:rsidR="007F255E">
        <w:rPr>
          <w:noProof/>
        </w:rPr>
      </w:r>
      <w:r w:rsidR="007F255E">
        <w:rPr>
          <w:noProof/>
        </w:rPr>
        <w:fldChar w:fldCharType="separate"/>
      </w:r>
      <w:r w:rsidR="00462043">
        <w:rPr>
          <w:noProof/>
        </w:rPr>
        <w:t>3</w:t>
      </w:r>
      <w:r w:rsidR="007F255E">
        <w:rPr>
          <w:noProof/>
        </w:rPr>
        <w:fldChar w:fldCharType="end"/>
      </w:r>
    </w:p>
    <w:p w:rsidR="00E23587" w:rsidRDefault="00E23587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tr-TR"/>
        </w:rPr>
      </w:pPr>
      <w:r>
        <w:rPr>
          <w:noProof/>
        </w:rPr>
        <w:t>3.2 Tasks and Time Line</w:t>
      </w:r>
      <w:r>
        <w:rPr>
          <w:noProof/>
        </w:rPr>
        <w:tab/>
      </w:r>
      <w:r w:rsidR="0016122C">
        <w:rPr>
          <w:noProof/>
        </w:rPr>
        <w:t>4</w:t>
      </w:r>
    </w:p>
    <w:p w:rsidR="00E23587" w:rsidRDefault="00E23587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tr-TR"/>
        </w:rPr>
      </w:pPr>
      <w:r>
        <w:rPr>
          <w:noProof/>
        </w:rPr>
        <w:t xml:space="preserve">3.3 </w:t>
      </w:r>
      <w:r w:rsidRPr="00F9317A">
        <w:rPr>
          <w:noProof/>
          <w:lang w:val="en-US"/>
        </w:rPr>
        <w:t>Cost Proposal</w:t>
      </w:r>
      <w:r>
        <w:rPr>
          <w:noProof/>
        </w:rPr>
        <w:tab/>
      </w:r>
      <w:r w:rsidR="007F255E">
        <w:rPr>
          <w:noProof/>
        </w:rPr>
        <w:fldChar w:fldCharType="begin"/>
      </w:r>
      <w:r>
        <w:rPr>
          <w:noProof/>
        </w:rPr>
        <w:instrText xml:space="preserve"> PAGEREF _Toc443897140 \h </w:instrText>
      </w:r>
      <w:r w:rsidR="007F255E">
        <w:rPr>
          <w:noProof/>
        </w:rPr>
      </w:r>
      <w:r w:rsidR="007F255E">
        <w:rPr>
          <w:noProof/>
        </w:rPr>
        <w:fldChar w:fldCharType="separate"/>
      </w:r>
      <w:r w:rsidR="00462043">
        <w:rPr>
          <w:noProof/>
        </w:rPr>
        <w:t>4</w:t>
      </w:r>
      <w:r w:rsidR="007F255E">
        <w:rPr>
          <w:noProof/>
        </w:rPr>
        <w:fldChar w:fldCharType="end"/>
      </w:r>
    </w:p>
    <w:p w:rsidR="00E23587" w:rsidRDefault="00E23587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tr-TR"/>
        </w:rPr>
      </w:pPr>
      <w:r>
        <w:rPr>
          <w:noProof/>
        </w:rPr>
        <w:t>REFERENCES</w:t>
      </w:r>
      <w:r>
        <w:rPr>
          <w:noProof/>
        </w:rPr>
        <w:tab/>
      </w:r>
      <w:r w:rsidR="0016122C">
        <w:rPr>
          <w:noProof/>
        </w:rPr>
        <w:t>5</w:t>
      </w:r>
    </w:p>
    <w:p w:rsidR="007A2AB2" w:rsidRDefault="007F255E">
      <w:pPr>
        <w:pStyle w:val="TOC1"/>
        <w:tabs>
          <w:tab w:val="right" w:leader="dot" w:pos="8787"/>
        </w:tabs>
        <w:rPr>
          <w:lang w:val="en-US"/>
        </w:rPr>
        <w:sectPr w:rsidR="007A2AB2" w:rsidSect="00FC355C">
          <w:type w:val="continuous"/>
          <w:pgSz w:w="11906" w:h="16838"/>
          <w:pgMar w:top="1417" w:right="1417" w:bottom="1417" w:left="1417" w:header="709" w:footer="709" w:gutter="0"/>
          <w:cols w:space="720"/>
          <w:docGrid w:linePitch="360"/>
        </w:sectPr>
      </w:pPr>
      <w:r>
        <w:fldChar w:fldCharType="end"/>
      </w:r>
    </w:p>
    <w:p w:rsidR="007A2AB2" w:rsidRDefault="00682488">
      <w:pPr>
        <w:pStyle w:val="Heading1"/>
        <w:pageBreakBefore/>
        <w:rPr>
          <w:lang w:val="en-US"/>
        </w:rPr>
        <w:sectPr w:rsidR="007A2AB2" w:rsidSect="00FC355C">
          <w:type w:val="continuous"/>
          <w:pgSz w:w="11906" w:h="16838"/>
          <w:pgMar w:top="1417" w:right="1417" w:bottom="1417" w:left="1417" w:header="709" w:footer="709" w:gutter="0"/>
          <w:pgNumType w:fmt="lowerRoman"/>
          <w:cols w:space="720"/>
          <w:docGrid w:linePitch="360"/>
        </w:sectPr>
      </w:pPr>
      <w:bookmarkStart w:id="2" w:name="_Toc443897124"/>
      <w:r>
        <w:rPr>
          <w:lang w:val="en-US"/>
        </w:rPr>
        <w:lastRenderedPageBreak/>
        <w:t xml:space="preserve"> </w:t>
      </w:r>
      <w:r w:rsidR="007A2AB2">
        <w:rPr>
          <w:lang w:val="en-US"/>
        </w:rPr>
        <w:t>LIST OF TABLES</w:t>
      </w:r>
      <w:bookmarkEnd w:id="2"/>
      <w:r>
        <w:rPr>
          <w:sz w:val="24"/>
        </w:rPr>
        <w:t xml:space="preserve"> </w:t>
      </w:r>
    </w:p>
    <w:p w:rsidR="00DF7428" w:rsidRDefault="00DF7428" w:rsidP="00DF7428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tr-TR"/>
        </w:rPr>
      </w:pPr>
      <w:r>
        <w:fldChar w:fldCharType="begin"/>
      </w:r>
      <w:r>
        <w:instrText xml:space="preserve"> TOC \c "TABLE" </w:instrText>
      </w:r>
      <w:r>
        <w:fldChar w:fldCharType="separate"/>
      </w:r>
      <w:r w:rsidRPr="00373647">
        <w:rPr>
          <w:noProof/>
        </w:rPr>
        <w:t>Table 1.</w:t>
      </w:r>
      <w:r w:rsidRPr="00DF7428">
        <w:rPr>
          <w:noProof/>
        </w:rPr>
        <w:t xml:space="preserve"> </w:t>
      </w:r>
      <w:r w:rsidRPr="00373647">
        <w:rPr>
          <w:noProof/>
        </w:rPr>
        <w:t>The project Gantt chart.</w:t>
      </w:r>
      <w:r>
        <w:rPr>
          <w:noProof/>
        </w:rPr>
        <w:tab/>
        <w:t>4</w:t>
      </w:r>
    </w:p>
    <w:p w:rsidR="00D87F48" w:rsidRPr="00D87F48" w:rsidRDefault="00DF7428" w:rsidP="00DF7428">
      <w:pPr>
        <w:pStyle w:val="TOC1"/>
        <w:tabs>
          <w:tab w:val="right" w:leader="dot" w:pos="8787"/>
        </w:tabs>
        <w:sectPr w:rsidR="00D87F48" w:rsidRPr="00D87F48" w:rsidSect="00FC355C">
          <w:type w:val="continuous"/>
          <w:pgSz w:w="11906" w:h="16838"/>
          <w:pgMar w:top="1417" w:right="1417" w:bottom="1417" w:left="1417" w:header="709" w:footer="709" w:gutter="0"/>
          <w:cols w:space="720"/>
          <w:docGrid w:linePitch="360"/>
        </w:sectPr>
      </w:pPr>
      <w:r>
        <w:fldChar w:fldCharType="end"/>
      </w:r>
    </w:p>
    <w:p w:rsidR="00D87F48" w:rsidRDefault="00D87F48" w:rsidP="00D87F48">
      <w:pPr>
        <w:pStyle w:val="Heading1"/>
        <w:tabs>
          <w:tab w:val="right" w:leader="dot" w:pos="8777"/>
        </w:tabs>
        <w:ind w:left="431" w:hanging="431"/>
        <w:rPr>
          <w:lang w:val="en-US"/>
        </w:rPr>
      </w:pPr>
    </w:p>
    <w:p w:rsidR="009276EB" w:rsidRDefault="009276EB">
      <w:pPr>
        <w:pStyle w:val="AbbreviationStyle"/>
        <w:tabs>
          <w:tab w:val="left" w:pos="2160"/>
        </w:tabs>
        <w:sectPr w:rsidR="009276EB" w:rsidSect="00FC355C">
          <w:type w:val="continuous"/>
          <w:pgSz w:w="11906" w:h="16838"/>
          <w:pgMar w:top="1417" w:right="1417" w:bottom="1417" w:left="1417" w:header="709" w:footer="709" w:gutter="0"/>
          <w:pgNumType w:fmt="lowerRoman"/>
          <w:cols w:space="720"/>
          <w:docGrid w:linePitch="360"/>
        </w:sectPr>
      </w:pPr>
    </w:p>
    <w:p w:rsidR="007A2AB2" w:rsidRDefault="007A2AB2">
      <w:pPr>
        <w:pStyle w:val="Heading1"/>
      </w:pPr>
      <w:bookmarkStart w:id="3" w:name="_Toc443897127"/>
      <w:r>
        <w:lastRenderedPageBreak/>
        <w:t xml:space="preserve">1. </w:t>
      </w:r>
      <w:r w:rsidR="00C17D85">
        <w:t>OVERVIEW</w:t>
      </w:r>
      <w:bookmarkEnd w:id="3"/>
    </w:p>
    <w:p w:rsidR="00C17D85" w:rsidRPr="003E1F5B" w:rsidRDefault="00C17D85" w:rsidP="003E1F5B">
      <w:pPr>
        <w:pStyle w:val="Heading2"/>
      </w:pPr>
      <w:bookmarkStart w:id="4" w:name="_Toc443897128"/>
      <w:r w:rsidRPr="003E1F5B">
        <w:t>1.1. Description of the Project</w:t>
      </w:r>
      <w:bookmarkEnd w:id="4"/>
    </w:p>
    <w:p w:rsidR="00462043" w:rsidRDefault="00462043" w:rsidP="0046204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lang w:eastAsia="tr-TR"/>
        </w:rPr>
      </w:pPr>
      <w:r>
        <w:rPr>
          <w:lang w:eastAsia="tr-TR"/>
        </w:rPr>
        <w:t xml:space="preserve">Sentiment analysis is the process of analysing natural language text for discovering </w:t>
      </w:r>
    </w:p>
    <w:p w:rsidR="00462043" w:rsidRDefault="00462043" w:rsidP="0046204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lang w:eastAsia="tr-TR"/>
        </w:rPr>
      </w:pPr>
    </w:p>
    <w:p w:rsidR="00462043" w:rsidRDefault="00462043" w:rsidP="0046204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lang w:eastAsia="tr-TR"/>
        </w:rPr>
      </w:pPr>
      <w:r>
        <w:rPr>
          <w:lang w:eastAsia="tr-TR"/>
        </w:rPr>
        <w:t xml:space="preserve">the opinions or emotions (e.g., positive, negative, or neutral) of the users on specific topics or </w:t>
      </w:r>
    </w:p>
    <w:p w:rsidR="00462043" w:rsidRDefault="00462043" w:rsidP="0046204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lang w:eastAsia="tr-TR"/>
        </w:rPr>
      </w:pPr>
    </w:p>
    <w:p w:rsidR="00462043" w:rsidRDefault="00462043" w:rsidP="0046204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lang w:eastAsia="tr-TR"/>
        </w:rPr>
      </w:pPr>
      <w:r>
        <w:rPr>
          <w:lang w:eastAsia="tr-TR"/>
        </w:rPr>
        <w:t>products. In this project the aim to collect tweets from the Twitter stream (some other datasets</w:t>
      </w:r>
    </w:p>
    <w:p w:rsidR="00462043" w:rsidRDefault="00462043" w:rsidP="0046204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lang w:eastAsia="tr-TR"/>
        </w:rPr>
      </w:pPr>
    </w:p>
    <w:p w:rsidR="008B6647" w:rsidRPr="003E1F5B" w:rsidRDefault="00462043" w:rsidP="003278D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lang w:eastAsia="tr-TR"/>
        </w:rPr>
      </w:pPr>
      <w:r>
        <w:rPr>
          <w:lang w:eastAsia="tr-TR"/>
        </w:rPr>
        <w:t xml:space="preserve">will also be used) </w:t>
      </w:r>
      <w:r w:rsidR="003278D3">
        <w:rPr>
          <w:lang w:eastAsia="tr-TR"/>
        </w:rPr>
        <w:t>and do basic sentiment analysi</w:t>
      </w:r>
      <w:r w:rsidR="006B19A1">
        <w:rPr>
          <w:lang w:eastAsia="tr-TR"/>
        </w:rPr>
        <w:t>s.</w:t>
      </w:r>
      <w:r w:rsidR="00230CC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2pt;height:273pt">
            <v:imagedata r:id="rId9" o:title="sentiment-analysis-of-twitter-data-9-638"/>
          </v:shape>
        </w:pict>
      </w:r>
    </w:p>
    <w:p w:rsidR="00C17D85" w:rsidRPr="003E1F5B" w:rsidRDefault="003E1F5B" w:rsidP="003E1F5B">
      <w:pPr>
        <w:pStyle w:val="Heading2"/>
      </w:pPr>
      <w:bookmarkStart w:id="5" w:name="_Toc443897129"/>
      <w:r w:rsidRPr="003E1F5B">
        <w:t>1.2</w:t>
      </w:r>
      <w:r w:rsidR="00C17D85" w:rsidRPr="003E1F5B">
        <w:t>. Literature Review</w:t>
      </w:r>
      <w:bookmarkEnd w:id="5"/>
    </w:p>
    <w:p w:rsidR="00BC08D7" w:rsidRDefault="00BC08D7" w:rsidP="00BC08D7">
      <w:pPr>
        <w:ind w:firstLine="0"/>
        <w:rPr>
          <w:lang w:val="en-US"/>
        </w:rPr>
      </w:pPr>
      <w:r w:rsidRPr="00BC08D7">
        <w:rPr>
          <w:lang w:val="en-US"/>
        </w:rPr>
        <w:t>Sentiment analysis refers to the use of natural language processing, text analysis, computational linguistics, and biometrics to systematical</w:t>
      </w:r>
      <w:r w:rsidR="00561C89">
        <w:rPr>
          <w:lang w:val="en-US"/>
        </w:rPr>
        <w:t xml:space="preserve">ly identify, extract, quantify, </w:t>
      </w:r>
      <w:r w:rsidRPr="00BC08D7">
        <w:rPr>
          <w:lang w:val="en-US"/>
        </w:rPr>
        <w:t>and study affective states and subjective information</w:t>
      </w:r>
      <w:r>
        <w:rPr>
          <w:lang w:val="en-US"/>
        </w:rPr>
        <w:t xml:space="preserve">. </w:t>
      </w:r>
      <w:r w:rsidRPr="00BC08D7">
        <w:rPr>
          <w:lang w:val="en-US"/>
        </w:rPr>
        <w:t>Natural language processing is a field of computer science, artificial intelligence, and computational linguistics concerned with the interactions between computers and human language</w:t>
      </w:r>
      <w:r>
        <w:rPr>
          <w:lang w:val="en-US"/>
        </w:rPr>
        <w:t>.</w:t>
      </w:r>
      <w:r w:rsidR="009830B0" w:rsidRPr="009830B0">
        <w:t xml:space="preserve"> </w:t>
      </w:r>
      <w:r w:rsidR="009830B0" w:rsidRPr="009830B0">
        <w:rPr>
          <w:lang w:val="en-US"/>
        </w:rPr>
        <w:t>There are many</w:t>
      </w:r>
      <w:r w:rsidR="009830B0">
        <w:rPr>
          <w:lang w:val="en-US"/>
        </w:rPr>
        <w:t xml:space="preserve"> examples of sentiment analysis </w:t>
      </w:r>
      <w:r w:rsidR="009830B0" w:rsidRPr="009830B0">
        <w:rPr>
          <w:lang w:val="en-US"/>
        </w:rPr>
        <w:t>being used in a variety of fields such as online retail, to all forms o</w:t>
      </w:r>
      <w:r w:rsidR="007565D4">
        <w:rPr>
          <w:lang w:val="en-US"/>
        </w:rPr>
        <w:t xml:space="preserve">f blogging to </w:t>
      </w:r>
      <w:r w:rsidR="007565D4" w:rsidRPr="007565D4">
        <w:rPr>
          <w:lang w:val="en-US"/>
        </w:rPr>
        <w:t>find out the opinion of people on a specific topic</w:t>
      </w:r>
      <w:r w:rsidR="007565D4">
        <w:rPr>
          <w:lang w:val="en-US"/>
        </w:rPr>
        <w:t>.</w:t>
      </w:r>
      <w:r w:rsidR="00D974E6">
        <w:rPr>
          <w:lang w:val="en-US"/>
        </w:rPr>
        <w:t xml:space="preserve"> D</w:t>
      </w:r>
      <w:r w:rsidR="0029659A">
        <w:rPr>
          <w:lang w:val="en-US"/>
        </w:rPr>
        <w:t xml:space="preserve">ifferently on our product, </w:t>
      </w:r>
      <w:r w:rsidR="003754C9">
        <w:rPr>
          <w:lang w:val="en-US"/>
        </w:rPr>
        <w:t>w</w:t>
      </w:r>
      <w:r w:rsidR="003754C9" w:rsidRPr="003754C9">
        <w:rPr>
          <w:lang w:val="en-US"/>
        </w:rPr>
        <w:t>e are planning to use the locations of tweets to learn predomina</w:t>
      </w:r>
      <w:r w:rsidR="003754C9">
        <w:rPr>
          <w:lang w:val="en-US"/>
        </w:rPr>
        <w:t>nt regions of negative opinions</w:t>
      </w:r>
      <w:r w:rsidR="003754C9" w:rsidRPr="003754C9">
        <w:rPr>
          <w:lang w:val="en-US"/>
        </w:rPr>
        <w:t>, and create a match system to compare two similar words and compute the ratio between positive</w:t>
      </w:r>
      <w:r w:rsidR="00766ED8">
        <w:rPr>
          <w:lang w:val="en-US"/>
        </w:rPr>
        <w:t>,</w:t>
      </w:r>
      <w:r w:rsidR="003754C9" w:rsidRPr="003754C9">
        <w:rPr>
          <w:lang w:val="en-US"/>
        </w:rPr>
        <w:t xml:space="preserve"> and negative opinion.</w:t>
      </w:r>
    </w:p>
    <w:p w:rsidR="00BC08D7" w:rsidRDefault="00BC08D7" w:rsidP="00BC08D7">
      <w:pPr>
        <w:ind w:firstLine="0"/>
        <w:rPr>
          <w:lang w:val="en-US"/>
        </w:rPr>
      </w:pPr>
      <w:r>
        <w:rPr>
          <w:lang w:val="en-US"/>
        </w:rPr>
        <w:t xml:space="preserve"> </w:t>
      </w:r>
      <w:bookmarkStart w:id="6" w:name="_Toc443897130"/>
    </w:p>
    <w:p w:rsidR="000A02A0" w:rsidRPr="00B91507" w:rsidRDefault="003E1F5B" w:rsidP="000A02A0">
      <w:pPr>
        <w:ind w:firstLine="0"/>
        <w:rPr>
          <w:b/>
        </w:rPr>
      </w:pPr>
      <w:r w:rsidRPr="00B91507">
        <w:rPr>
          <w:b/>
        </w:rPr>
        <w:lastRenderedPageBreak/>
        <w:t>1.3</w:t>
      </w:r>
      <w:r w:rsidR="00C17D85" w:rsidRPr="00B91507">
        <w:rPr>
          <w:b/>
        </w:rPr>
        <w:t>. Goals</w:t>
      </w:r>
      <w:bookmarkEnd w:id="6"/>
    </w:p>
    <w:p w:rsidR="0093514A" w:rsidRPr="003E1F5B" w:rsidRDefault="000A02A0" w:rsidP="000A02A0">
      <w:pPr>
        <w:ind w:firstLine="0"/>
      </w:pPr>
      <w:r>
        <w:t>Our product obta</w:t>
      </w:r>
      <w:r w:rsidRPr="000A02A0">
        <w:t>ins data of people's opinion in order to help clients for learning a product's review.</w:t>
      </w:r>
    </w:p>
    <w:p w:rsidR="007A2AB2" w:rsidRPr="003E1F5B" w:rsidRDefault="007A2AB2" w:rsidP="00C17D85">
      <w:pPr>
        <w:pStyle w:val="Heading1"/>
        <w:rPr>
          <w:sz w:val="24"/>
          <w:szCs w:val="24"/>
        </w:rPr>
      </w:pPr>
      <w:bookmarkStart w:id="7" w:name="_Toc443897131"/>
      <w:r w:rsidRPr="003E1F5B">
        <w:rPr>
          <w:sz w:val="24"/>
          <w:szCs w:val="24"/>
        </w:rPr>
        <w:t xml:space="preserve">2. </w:t>
      </w:r>
      <w:r w:rsidR="00C17D85" w:rsidRPr="003E1F5B">
        <w:rPr>
          <w:sz w:val="24"/>
          <w:szCs w:val="24"/>
          <w:lang w:val="en-US"/>
        </w:rPr>
        <w:t>T</w:t>
      </w:r>
      <w:r w:rsidR="00C17D85" w:rsidRPr="003E1F5B">
        <w:rPr>
          <w:sz w:val="24"/>
          <w:szCs w:val="24"/>
        </w:rPr>
        <w:t>ECHNICAL CONSIDERATIONS</w:t>
      </w:r>
      <w:bookmarkEnd w:id="7"/>
    </w:p>
    <w:p w:rsidR="00C17D85" w:rsidRDefault="00C17D85" w:rsidP="003E1F5B">
      <w:pPr>
        <w:pStyle w:val="Heading2"/>
      </w:pPr>
      <w:bookmarkStart w:id="8" w:name="_Toc443897132"/>
      <w:r w:rsidRPr="003E1F5B">
        <w:t>2.1. Technical Limitations</w:t>
      </w:r>
      <w:bookmarkEnd w:id="8"/>
    </w:p>
    <w:p w:rsidR="00093588" w:rsidRPr="00093588" w:rsidRDefault="00093588" w:rsidP="00093588">
      <w:pPr>
        <w:ind w:firstLine="0"/>
      </w:pPr>
      <w:r>
        <w:t>Problem of synchronization, incompatibility between different program, and learning different programing languages might limitiations that affect the goals of our project</w:t>
      </w:r>
      <w:r w:rsidR="009E52B1">
        <w:t>.</w:t>
      </w:r>
    </w:p>
    <w:p w:rsidR="00AF76D7" w:rsidRDefault="00C17D85" w:rsidP="00AF76D7">
      <w:pPr>
        <w:pStyle w:val="Heading2"/>
        <w:rPr>
          <w:szCs w:val="24"/>
        </w:rPr>
      </w:pPr>
      <w:bookmarkStart w:id="9" w:name="_Toc443897133"/>
      <w:r w:rsidRPr="003E1F5B">
        <w:rPr>
          <w:szCs w:val="24"/>
        </w:rPr>
        <w:t>2.2</w:t>
      </w:r>
      <w:r w:rsidR="007A2AB2" w:rsidRPr="003E1F5B">
        <w:rPr>
          <w:szCs w:val="24"/>
        </w:rPr>
        <w:t xml:space="preserve">. </w:t>
      </w:r>
      <w:r w:rsidR="003E1F5B" w:rsidRPr="003E1F5B">
        <w:rPr>
          <w:szCs w:val="24"/>
        </w:rPr>
        <w:t>Facilities and</w:t>
      </w:r>
      <w:r w:rsidRPr="003E1F5B">
        <w:rPr>
          <w:szCs w:val="24"/>
        </w:rPr>
        <w:t xml:space="preserve"> Components</w:t>
      </w:r>
      <w:bookmarkEnd w:id="9"/>
    </w:p>
    <w:p w:rsidR="007A588B" w:rsidRPr="007A588B" w:rsidRDefault="007A588B" w:rsidP="007A588B">
      <w:pPr>
        <w:ind w:firstLine="0"/>
      </w:pPr>
      <w:r>
        <w:t>We will be using Natural Language Toolkit, programming languages such as C++, Python, Java , and a software that retrieve data from Twitter.</w:t>
      </w:r>
    </w:p>
    <w:p w:rsidR="003E1F5B" w:rsidRPr="004F2321" w:rsidRDefault="003E1F5B" w:rsidP="003E1F5B">
      <w:pPr>
        <w:pStyle w:val="Heading2"/>
        <w:rPr>
          <w:szCs w:val="24"/>
        </w:rPr>
      </w:pPr>
      <w:bookmarkStart w:id="10" w:name="_Toc443897134"/>
      <w:r w:rsidRPr="004F2321">
        <w:rPr>
          <w:szCs w:val="24"/>
        </w:rPr>
        <w:t>2.3. Product Design and Safety</w:t>
      </w:r>
      <w:bookmarkEnd w:id="10"/>
    </w:p>
    <w:p w:rsidR="003E1F5B" w:rsidRDefault="007F045D" w:rsidP="007A588B">
      <w:pPr>
        <w:ind w:firstLine="0"/>
      </w:pPr>
      <w:r w:rsidRPr="007F045D">
        <w:t>Firstly, we will take tweets using open source Twitter Libraries.</w:t>
      </w:r>
      <w:r w:rsidR="0079568A">
        <w:t xml:space="preserve"> </w:t>
      </w:r>
      <w:r w:rsidRPr="007F045D">
        <w:t>Then, the program will decide whether positive or negative words used mostly by classifier.After processing every tweet, we will show the overall positive and negative scores with a graphical user interface.</w:t>
      </w:r>
    </w:p>
    <w:p w:rsidR="007F045D" w:rsidRDefault="007F045D" w:rsidP="007A588B">
      <w:pPr>
        <w:ind w:firstLine="0"/>
      </w:pPr>
    </w:p>
    <w:p w:rsidR="00FC1B32" w:rsidRPr="00ED2FE8" w:rsidRDefault="00FC1B32" w:rsidP="007A588B">
      <w:pPr>
        <w:ind w:firstLine="0"/>
      </w:pPr>
    </w:p>
    <w:p w:rsidR="00FF755F" w:rsidRPr="00ED2FE8" w:rsidRDefault="00DF4A38" w:rsidP="003E1F5B">
      <w:r>
        <w:t xml:space="preserve">               </w:t>
      </w:r>
      <w:r w:rsidR="00230CC9">
        <w:pict>
          <v:shape id="_x0000_i1026" type="#_x0000_t75" style="width:283.8pt;height:274.2pt">
            <v:imagedata r:id="rId10" o:title="overview"/>
          </v:shape>
        </w:pict>
      </w:r>
    </w:p>
    <w:p w:rsidR="00493FC6" w:rsidRDefault="00493FC6" w:rsidP="00BC1FC4">
      <w:pPr>
        <w:pStyle w:val="Heading2"/>
        <w:rPr>
          <w:rFonts w:cs="Times New Roman"/>
          <w:szCs w:val="24"/>
        </w:rPr>
      </w:pPr>
      <w:bookmarkStart w:id="11" w:name="_Toc443897135"/>
    </w:p>
    <w:p w:rsidR="00BC1FC4" w:rsidRPr="00493FC6" w:rsidRDefault="003E1F5B" w:rsidP="00493FC6">
      <w:pPr>
        <w:pStyle w:val="Heading2"/>
        <w:rPr>
          <w:rFonts w:cs="Times New Roman"/>
          <w:szCs w:val="24"/>
        </w:rPr>
      </w:pPr>
      <w:r w:rsidRPr="00493FC6">
        <w:rPr>
          <w:rFonts w:cs="Times New Roman"/>
          <w:szCs w:val="24"/>
        </w:rPr>
        <w:t>2.4. Technical Problems</w:t>
      </w:r>
      <w:bookmarkEnd w:id="11"/>
    </w:p>
    <w:p w:rsidR="00BC1FC4" w:rsidRPr="00BC1FC4" w:rsidRDefault="00BC1FC4" w:rsidP="00BC1FC4">
      <w:pPr>
        <w:ind w:firstLine="0"/>
      </w:pPr>
      <w:r w:rsidRPr="00BC1FC4">
        <w:t>Problem of synchronization between programs and toolkits, incompatibility between different programming langua</w:t>
      </w:r>
      <w:r w:rsidR="003A1ADC">
        <w:t>ges might be the technical diffi</w:t>
      </w:r>
      <w:r w:rsidRPr="00BC1FC4">
        <w:t>culties that we could be facing in this project</w:t>
      </w:r>
      <w:r w:rsidR="00E963FF">
        <w:t>.</w:t>
      </w:r>
    </w:p>
    <w:p w:rsidR="007F045D" w:rsidRPr="007F045D" w:rsidRDefault="007F045D" w:rsidP="007F045D"/>
    <w:p w:rsidR="003E1F5B" w:rsidRPr="004F2321" w:rsidRDefault="003E1F5B" w:rsidP="007F045D">
      <w:pPr>
        <w:pStyle w:val="Heading2"/>
        <w:numPr>
          <w:ilvl w:val="0"/>
          <w:numId w:val="0"/>
        </w:numPr>
        <w:rPr>
          <w:szCs w:val="24"/>
        </w:rPr>
      </w:pPr>
      <w:bookmarkStart w:id="12" w:name="_Toc443897136"/>
      <w:r w:rsidRPr="004F2321">
        <w:rPr>
          <w:szCs w:val="24"/>
        </w:rPr>
        <w:t>2.5 Product Specification and Verification</w:t>
      </w:r>
      <w:bookmarkEnd w:id="12"/>
    </w:p>
    <w:p w:rsidR="00335A5F" w:rsidRDefault="0079568A" w:rsidP="0079568A">
      <w:pPr>
        <w:ind w:firstLine="0"/>
      </w:pPr>
      <w:r w:rsidRPr="0079568A">
        <w:t>With the help of the language toolkit, program will probably succeed to pass classification phase and separete negative and positive words.</w:t>
      </w:r>
    </w:p>
    <w:p w:rsidR="00A5489B" w:rsidRPr="00A5489B" w:rsidRDefault="00A5489B" w:rsidP="0051729B">
      <w:pPr>
        <w:ind w:firstLine="0"/>
        <w:rPr>
          <w:rFonts w:ascii="HelveticaNeueLTStd-Roman" w:hAnsi="HelveticaNeueLTStd-Roman"/>
          <w:color w:val="000000"/>
          <w:sz w:val="27"/>
          <w:szCs w:val="27"/>
          <w:shd w:val="clear" w:color="auto" w:fill="FFFFFF"/>
        </w:rPr>
      </w:pPr>
    </w:p>
    <w:p w:rsidR="00315774" w:rsidRPr="004F2321" w:rsidRDefault="00315774" w:rsidP="00315774">
      <w:pPr>
        <w:pStyle w:val="Heading1"/>
        <w:rPr>
          <w:sz w:val="24"/>
          <w:szCs w:val="24"/>
        </w:rPr>
      </w:pPr>
      <w:bookmarkStart w:id="13" w:name="_Toc443897137"/>
      <w:r w:rsidRPr="004F2321">
        <w:rPr>
          <w:sz w:val="24"/>
          <w:szCs w:val="24"/>
        </w:rPr>
        <w:t>3. WORK PLAN</w:t>
      </w:r>
      <w:bookmarkEnd w:id="13"/>
    </w:p>
    <w:p w:rsidR="00315774" w:rsidRPr="004F2321" w:rsidRDefault="004F2321" w:rsidP="00315774">
      <w:pPr>
        <w:pStyle w:val="Heading2"/>
        <w:rPr>
          <w:szCs w:val="24"/>
        </w:rPr>
      </w:pPr>
      <w:bookmarkStart w:id="14" w:name="_Toc443897138"/>
      <w:r>
        <w:rPr>
          <w:szCs w:val="24"/>
        </w:rPr>
        <w:t xml:space="preserve">3.1 </w:t>
      </w:r>
      <w:r w:rsidR="00315774" w:rsidRPr="004F2321">
        <w:rPr>
          <w:szCs w:val="24"/>
        </w:rPr>
        <w:t>Deliverables and Division of Tasks</w:t>
      </w:r>
      <w:bookmarkEnd w:id="14"/>
    </w:p>
    <w:p w:rsidR="00B338C7" w:rsidRDefault="00B338C7" w:rsidP="00B338C7">
      <w:pPr>
        <w:ind w:firstLine="0"/>
      </w:pPr>
      <w:r>
        <w:t>D</w:t>
      </w:r>
      <w:r w:rsidR="00CA3720">
        <w:t xml:space="preserve">eliverables will be divided into three main stages: </w:t>
      </w:r>
    </w:p>
    <w:p w:rsidR="00B338C7" w:rsidRDefault="00CA3720" w:rsidP="00B338C7">
      <w:pPr>
        <w:ind w:firstLine="0"/>
      </w:pPr>
      <w:r>
        <w:t>1. Research</w:t>
      </w:r>
    </w:p>
    <w:p w:rsidR="00B338C7" w:rsidRDefault="005B7510" w:rsidP="00B338C7">
      <w:pPr>
        <w:ind w:firstLine="0"/>
      </w:pPr>
      <w:r>
        <w:t>R</w:t>
      </w:r>
      <w:r w:rsidRPr="005B7510">
        <w:t xml:space="preserve">esearch will be about language </w:t>
      </w:r>
      <w:r w:rsidR="003419AA">
        <w:t xml:space="preserve">kits, getting data from Twitter </w:t>
      </w:r>
      <w:r w:rsidRPr="005B7510">
        <w:t>and most approppriate programing language for this project</w:t>
      </w:r>
      <w:r>
        <w:t>.</w:t>
      </w:r>
    </w:p>
    <w:p w:rsidR="00B338C7" w:rsidRDefault="00CA3720" w:rsidP="00B338C7">
      <w:pPr>
        <w:ind w:firstLine="0"/>
      </w:pPr>
      <w:r>
        <w:t>2.</w:t>
      </w:r>
      <w:r w:rsidR="00B338C7">
        <w:t xml:space="preserve"> Design and Coding</w:t>
      </w:r>
    </w:p>
    <w:p w:rsidR="005B7510" w:rsidRDefault="003419AA" w:rsidP="00B338C7">
      <w:pPr>
        <w:ind w:firstLine="0"/>
      </w:pPr>
      <w:r>
        <w:t xml:space="preserve">Design and Coding will include discovering desing </w:t>
      </w:r>
      <w:r w:rsidRPr="003419AA">
        <w:t>techniques, discovering new libraries,</w:t>
      </w:r>
      <w:r>
        <w:t xml:space="preserve"> </w:t>
      </w:r>
      <w:r w:rsidRPr="003419AA">
        <w:t>assembling systems, and  integrating all systems</w:t>
      </w:r>
      <w:r>
        <w:t>.</w:t>
      </w:r>
    </w:p>
    <w:p w:rsidR="00CA3720" w:rsidRDefault="00B338C7" w:rsidP="00B338C7">
      <w:pPr>
        <w:ind w:firstLine="0"/>
      </w:pPr>
      <w:r>
        <w:t>3. Testing and Documentation</w:t>
      </w:r>
    </w:p>
    <w:p w:rsidR="005B7510" w:rsidRPr="004F2321" w:rsidRDefault="005B7510" w:rsidP="00B338C7">
      <w:pPr>
        <w:ind w:firstLine="0"/>
      </w:pPr>
      <w:r>
        <w:t>Testing and Documentation will involve preparing proposal, verification, preparing report, and presentation parts.</w:t>
      </w:r>
    </w:p>
    <w:p w:rsidR="00A60510" w:rsidRDefault="00A60510" w:rsidP="00A60510">
      <w:pPr>
        <w:pStyle w:val="Heading2"/>
        <w:rPr>
          <w:szCs w:val="24"/>
        </w:rPr>
      </w:pPr>
      <w:bookmarkStart w:id="15" w:name="_Toc443897139"/>
    </w:p>
    <w:p w:rsidR="00A60510" w:rsidRPr="00A60510" w:rsidRDefault="00A60510" w:rsidP="00A60510"/>
    <w:p w:rsidR="00A60510" w:rsidRDefault="00A60510" w:rsidP="00315774">
      <w:pPr>
        <w:pStyle w:val="Heading2"/>
        <w:rPr>
          <w:szCs w:val="24"/>
        </w:rPr>
      </w:pPr>
    </w:p>
    <w:p w:rsidR="00A60510" w:rsidRDefault="00A60510" w:rsidP="00315774">
      <w:pPr>
        <w:pStyle w:val="Heading2"/>
        <w:rPr>
          <w:szCs w:val="24"/>
        </w:rPr>
      </w:pPr>
    </w:p>
    <w:p w:rsidR="00A60510" w:rsidRDefault="00A60510" w:rsidP="00315774">
      <w:pPr>
        <w:pStyle w:val="Heading2"/>
        <w:rPr>
          <w:szCs w:val="24"/>
        </w:rPr>
      </w:pPr>
    </w:p>
    <w:p w:rsidR="00A60510" w:rsidRDefault="00A60510" w:rsidP="00315774">
      <w:pPr>
        <w:pStyle w:val="Heading2"/>
        <w:rPr>
          <w:szCs w:val="24"/>
        </w:rPr>
      </w:pPr>
    </w:p>
    <w:p w:rsidR="00315774" w:rsidRPr="004F2321" w:rsidRDefault="00315774" w:rsidP="00315774">
      <w:pPr>
        <w:pStyle w:val="Heading2"/>
        <w:rPr>
          <w:szCs w:val="24"/>
        </w:rPr>
      </w:pPr>
      <w:r w:rsidRPr="004F2321">
        <w:rPr>
          <w:szCs w:val="24"/>
        </w:rPr>
        <w:t>3.2 Tasks and Time Line</w:t>
      </w:r>
      <w:bookmarkEnd w:id="15"/>
    </w:p>
    <w:tbl>
      <w:tblPr>
        <w:tblW w:w="116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467"/>
        <w:gridCol w:w="417"/>
        <w:gridCol w:w="392"/>
        <w:gridCol w:w="442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667"/>
        <w:gridCol w:w="360"/>
        <w:gridCol w:w="360"/>
        <w:gridCol w:w="360"/>
        <w:gridCol w:w="360"/>
      </w:tblGrid>
      <w:tr w:rsidR="00A60510" w:rsidRPr="0046547E" w:rsidTr="008C74F6">
        <w:trPr>
          <w:gridAfter w:val="5"/>
          <w:wAfter w:w="2107" w:type="dxa"/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510" w:rsidRPr="003E56B5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18"/>
                <w:szCs w:val="16"/>
                <w:lang w:val="en-GB" w:eastAsia="en-US"/>
              </w:rPr>
            </w:pPr>
            <w:bookmarkStart w:id="16" w:name="_Toc443897140"/>
          </w:p>
        </w:tc>
        <w:tc>
          <w:tcPr>
            <w:tcW w:w="71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60510" w:rsidRPr="003E56B5" w:rsidRDefault="00A60510" w:rsidP="008C74F6">
            <w:pPr>
              <w:widowControl/>
              <w:suppressAutoHyphens w:val="0"/>
              <w:spacing w:line="240" w:lineRule="auto"/>
              <w:ind w:firstLine="0"/>
              <w:jc w:val="center"/>
              <w:rPr>
                <w:color w:val="000000"/>
                <w:sz w:val="18"/>
                <w:szCs w:val="16"/>
                <w:lang w:val="en-GB" w:eastAsia="en-US"/>
              </w:rPr>
            </w:pPr>
            <w:r w:rsidRPr="00980C95">
              <w:rPr>
                <w:color w:val="000000"/>
                <w:sz w:val="22"/>
                <w:szCs w:val="16"/>
                <w:lang w:val="en-GB" w:eastAsia="en-US"/>
              </w:rPr>
              <w:t>WEEKS</w:t>
            </w:r>
          </w:p>
        </w:tc>
      </w:tr>
      <w:tr w:rsidR="00A60510" w:rsidRPr="0046547E" w:rsidTr="00492876">
        <w:trPr>
          <w:gridAfter w:val="5"/>
          <w:wAfter w:w="2107" w:type="dxa"/>
          <w:trHeight w:hRule="exact" w:val="51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val="en-GB" w:eastAsia="en-US"/>
              </w:rPr>
            </w:pPr>
            <w:r w:rsidRPr="004A4180">
              <w:rPr>
                <w:color w:val="000000"/>
                <w:sz w:val="22"/>
                <w:szCs w:val="22"/>
                <w:lang w:val="en-GB" w:eastAsia="en-US"/>
              </w:rPr>
              <w:t>TASK LIST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right"/>
              <w:rPr>
                <w:b/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b/>
                <w:color w:val="000000"/>
                <w:sz w:val="20"/>
                <w:szCs w:val="22"/>
                <w:lang w:val="en-GB" w:eastAsia="en-US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right"/>
              <w:rPr>
                <w:b/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b/>
                <w:color w:val="000000"/>
                <w:sz w:val="20"/>
                <w:szCs w:val="22"/>
                <w:lang w:val="en-GB" w:eastAsia="en-US"/>
              </w:rPr>
              <w:t>2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right"/>
              <w:rPr>
                <w:b/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b/>
                <w:color w:val="000000"/>
                <w:sz w:val="20"/>
                <w:szCs w:val="22"/>
                <w:lang w:val="en-GB" w:eastAsia="en-US"/>
              </w:rPr>
              <w:t>3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right"/>
              <w:rPr>
                <w:b/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b/>
                <w:color w:val="000000"/>
                <w:sz w:val="20"/>
                <w:szCs w:val="22"/>
                <w:lang w:val="en-GB" w:eastAsia="en-US"/>
              </w:rPr>
              <w:t>4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right"/>
              <w:rPr>
                <w:b/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b/>
                <w:color w:val="000000"/>
                <w:sz w:val="20"/>
                <w:szCs w:val="22"/>
                <w:lang w:val="en-GB" w:eastAsia="en-US"/>
              </w:rPr>
              <w:t>5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right"/>
              <w:rPr>
                <w:b/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b/>
                <w:color w:val="000000"/>
                <w:sz w:val="20"/>
                <w:szCs w:val="22"/>
                <w:lang w:val="en-GB" w:eastAsia="en-US"/>
              </w:rPr>
              <w:t>6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right"/>
              <w:rPr>
                <w:b/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b/>
                <w:color w:val="000000"/>
                <w:sz w:val="20"/>
                <w:szCs w:val="22"/>
                <w:lang w:val="en-GB" w:eastAsia="en-US"/>
              </w:rPr>
              <w:t>7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right"/>
              <w:rPr>
                <w:b/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b/>
                <w:color w:val="000000"/>
                <w:sz w:val="20"/>
                <w:szCs w:val="22"/>
                <w:lang w:val="en-GB" w:eastAsia="en-US"/>
              </w:rPr>
              <w:t>8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right"/>
              <w:rPr>
                <w:b/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b/>
                <w:color w:val="000000"/>
                <w:sz w:val="20"/>
                <w:szCs w:val="22"/>
                <w:lang w:val="en-GB" w:eastAsia="en-US"/>
              </w:rPr>
              <w:t>9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right"/>
              <w:rPr>
                <w:b/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b/>
                <w:color w:val="000000"/>
                <w:sz w:val="20"/>
                <w:szCs w:val="22"/>
                <w:lang w:val="en-GB" w:eastAsia="en-US"/>
              </w:rPr>
              <w:t>10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right"/>
              <w:rPr>
                <w:b/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b/>
                <w:color w:val="000000"/>
                <w:sz w:val="20"/>
                <w:szCs w:val="22"/>
                <w:lang w:val="en-GB" w:eastAsia="en-US"/>
              </w:rPr>
              <w:t>11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right"/>
              <w:rPr>
                <w:b/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b/>
                <w:color w:val="000000"/>
                <w:sz w:val="20"/>
                <w:szCs w:val="22"/>
                <w:lang w:val="en-GB" w:eastAsia="en-US"/>
              </w:rPr>
              <w:t>12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right"/>
              <w:rPr>
                <w:b/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b/>
                <w:color w:val="000000"/>
                <w:sz w:val="20"/>
                <w:szCs w:val="22"/>
                <w:lang w:val="en-GB" w:eastAsia="en-US"/>
              </w:rPr>
              <w:t>13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right"/>
              <w:rPr>
                <w:b/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b/>
                <w:color w:val="000000"/>
                <w:sz w:val="20"/>
                <w:szCs w:val="22"/>
                <w:lang w:val="en-GB" w:eastAsia="en-US"/>
              </w:rPr>
              <w:t>14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right"/>
              <w:rPr>
                <w:b/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b/>
                <w:color w:val="000000"/>
                <w:sz w:val="20"/>
                <w:szCs w:val="22"/>
                <w:lang w:val="en-GB" w:eastAsia="en-US"/>
              </w:rPr>
              <w:t>15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right"/>
              <w:rPr>
                <w:b/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b/>
                <w:color w:val="000000"/>
                <w:sz w:val="20"/>
                <w:szCs w:val="22"/>
                <w:lang w:val="en-GB" w:eastAsia="en-US"/>
              </w:rPr>
              <w:t>16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right"/>
              <w:rPr>
                <w:b/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b/>
                <w:color w:val="000000"/>
                <w:sz w:val="20"/>
                <w:szCs w:val="22"/>
                <w:lang w:val="en-GB" w:eastAsia="en-US"/>
              </w:rPr>
              <w:t>17</w:t>
            </w:r>
          </w:p>
        </w:tc>
      </w:tr>
      <w:tr w:rsidR="00A60510" w:rsidRPr="0046547E" w:rsidTr="00492876">
        <w:trPr>
          <w:gridAfter w:val="5"/>
          <w:wAfter w:w="2107" w:type="dxa"/>
          <w:trHeight w:hRule="exact" w:val="51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A60510" w:rsidRPr="004A4180" w:rsidRDefault="00A60510" w:rsidP="00A60510">
            <w:pPr>
              <w:widowControl/>
              <w:suppressAutoHyphens w:val="0"/>
              <w:spacing w:line="240" w:lineRule="auto"/>
              <w:ind w:firstLine="0"/>
              <w:jc w:val="left"/>
              <w:rPr>
                <w:b/>
                <w:bCs/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b/>
                <w:bCs/>
                <w:color w:val="000000"/>
                <w:sz w:val="20"/>
                <w:szCs w:val="22"/>
                <w:lang w:val="en-GB" w:eastAsia="en-US"/>
              </w:rPr>
              <w:t xml:space="preserve">Research 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</w:tr>
      <w:tr w:rsidR="00A60510" w:rsidRPr="0046547E" w:rsidTr="00492876">
        <w:trPr>
          <w:trHeight w:hRule="exact" w:val="51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Define the goals, and perform a literature search</w:t>
            </w:r>
            <w:r>
              <w:rPr>
                <w:color w:val="000000"/>
                <w:sz w:val="20"/>
                <w:szCs w:val="22"/>
                <w:lang w:val="en-GB" w:eastAsia="en-US"/>
              </w:rPr>
              <w:t>.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667" w:type="dxa"/>
          </w:tcPr>
          <w:p w:rsidR="00A60510" w:rsidRPr="003E56B5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18"/>
                <w:szCs w:val="16"/>
                <w:lang w:val="en-GB" w:eastAsia="en-US"/>
              </w:rPr>
            </w:pPr>
          </w:p>
        </w:tc>
        <w:tc>
          <w:tcPr>
            <w:tcW w:w="360" w:type="dxa"/>
          </w:tcPr>
          <w:p w:rsidR="00A60510" w:rsidRPr="003E56B5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18"/>
                <w:szCs w:val="16"/>
                <w:lang w:val="en-GB" w:eastAsia="en-US"/>
              </w:rPr>
            </w:pPr>
          </w:p>
        </w:tc>
        <w:tc>
          <w:tcPr>
            <w:tcW w:w="360" w:type="dxa"/>
          </w:tcPr>
          <w:p w:rsidR="00A60510" w:rsidRPr="003E56B5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18"/>
                <w:szCs w:val="16"/>
                <w:lang w:val="en-GB" w:eastAsia="en-US"/>
              </w:rPr>
            </w:pPr>
          </w:p>
        </w:tc>
        <w:tc>
          <w:tcPr>
            <w:tcW w:w="360" w:type="dxa"/>
          </w:tcPr>
          <w:p w:rsidR="00A60510" w:rsidRPr="003E56B5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18"/>
                <w:szCs w:val="16"/>
                <w:lang w:val="en-GB" w:eastAsia="en-US"/>
              </w:rPr>
            </w:pPr>
          </w:p>
        </w:tc>
        <w:tc>
          <w:tcPr>
            <w:tcW w:w="360" w:type="dxa"/>
          </w:tcPr>
          <w:p w:rsidR="00A60510" w:rsidRPr="003E56B5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18"/>
                <w:szCs w:val="16"/>
                <w:lang w:val="en-GB" w:eastAsia="en-US"/>
              </w:rPr>
            </w:pPr>
          </w:p>
        </w:tc>
      </w:tr>
      <w:tr w:rsidR="00A60510" w:rsidRPr="0046547E" w:rsidTr="00492876">
        <w:trPr>
          <w:gridAfter w:val="5"/>
          <w:wAfter w:w="2107" w:type="dxa"/>
          <w:trHeight w:hRule="exact" w:val="51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783" w:rsidRPr="004A4180" w:rsidRDefault="00365783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>
              <w:rPr>
                <w:color w:val="000000"/>
                <w:sz w:val="20"/>
                <w:szCs w:val="22"/>
                <w:lang w:val="en-GB" w:eastAsia="en-US"/>
              </w:rPr>
              <w:t xml:space="preserve">Searching languages and preparing </w:t>
            </w:r>
            <w:r w:rsidR="005C4C04">
              <w:rPr>
                <w:color w:val="000000"/>
                <w:sz w:val="20"/>
                <w:szCs w:val="22"/>
                <w:lang w:val="en-GB" w:eastAsia="en-US"/>
              </w:rPr>
              <w:t>the propo</w:t>
            </w:r>
            <w:r>
              <w:rPr>
                <w:color w:val="000000"/>
                <w:sz w:val="20"/>
                <w:szCs w:val="22"/>
                <w:lang w:val="en-GB" w:eastAsia="en-US"/>
              </w:rPr>
              <w:t>sal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</w:tr>
      <w:tr w:rsidR="00A60510" w:rsidRPr="0046547E" w:rsidTr="00492876">
        <w:trPr>
          <w:gridAfter w:val="5"/>
          <w:wAfter w:w="2107" w:type="dxa"/>
          <w:trHeight w:hRule="exact" w:val="51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 w:themeFill="background1" w:themeFillShade="A6"/>
            <w:noWrap/>
            <w:vAlign w:val="center"/>
            <w:hideMark/>
          </w:tcPr>
          <w:p w:rsidR="00A60510" w:rsidRPr="004A4180" w:rsidRDefault="00A60510" w:rsidP="00A60510">
            <w:pPr>
              <w:widowControl/>
              <w:suppressAutoHyphens w:val="0"/>
              <w:spacing w:line="240" w:lineRule="auto"/>
              <w:ind w:firstLine="0"/>
              <w:jc w:val="left"/>
              <w:rPr>
                <w:b/>
                <w:bCs/>
                <w:color w:val="000000"/>
                <w:sz w:val="20"/>
                <w:szCs w:val="22"/>
                <w:lang w:val="en-GB" w:eastAsia="en-US"/>
              </w:rPr>
            </w:pPr>
            <w:r>
              <w:rPr>
                <w:b/>
                <w:bCs/>
                <w:color w:val="000000"/>
                <w:sz w:val="20"/>
                <w:szCs w:val="22"/>
                <w:lang w:val="en-GB" w:eastAsia="en-US"/>
              </w:rPr>
              <w:t>Design and Coding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 w:themeFill="background1" w:themeFillShade="A6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 w:themeFill="background1" w:themeFillShade="A6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 w:themeFill="background1" w:themeFillShade="A6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 w:themeFill="background1" w:themeFillShade="A6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 w:themeFill="background1" w:themeFillShade="A6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 w:themeFill="background1" w:themeFillShade="A6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 w:themeFill="background1" w:themeFillShade="A6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 w:themeFill="background1" w:themeFillShade="A6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 w:themeFill="background1" w:themeFillShade="A6"/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</w:tr>
      <w:tr w:rsidR="00A60510" w:rsidRPr="0046547E" w:rsidTr="00492876">
        <w:trPr>
          <w:gridAfter w:val="5"/>
          <w:wAfter w:w="2107" w:type="dxa"/>
          <w:trHeight w:hRule="exact" w:val="51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>
              <w:rPr>
                <w:color w:val="000000"/>
                <w:sz w:val="20"/>
                <w:szCs w:val="22"/>
                <w:lang w:val="en-GB" w:eastAsia="en-US"/>
              </w:rPr>
              <w:t>Assemble system A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</w:tr>
      <w:tr w:rsidR="00A60510" w:rsidRPr="0046547E" w:rsidTr="00492876">
        <w:trPr>
          <w:gridAfter w:val="5"/>
          <w:wAfter w:w="2107" w:type="dxa"/>
          <w:trHeight w:hRule="exact" w:val="51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>
              <w:rPr>
                <w:color w:val="000000"/>
                <w:sz w:val="20"/>
                <w:szCs w:val="22"/>
                <w:lang w:val="en-GB" w:eastAsia="en-US"/>
              </w:rPr>
              <w:t>Assemble system B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</w:tr>
      <w:tr w:rsidR="00A60510" w:rsidRPr="0046547E" w:rsidTr="00492876">
        <w:trPr>
          <w:gridAfter w:val="5"/>
          <w:wAfter w:w="2107" w:type="dxa"/>
          <w:trHeight w:hRule="exact" w:val="51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>
              <w:rPr>
                <w:color w:val="000000"/>
                <w:sz w:val="20"/>
                <w:szCs w:val="22"/>
                <w:lang w:val="en-GB" w:eastAsia="en-US"/>
              </w:rPr>
              <w:t>Preparing Software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</w:tr>
      <w:tr w:rsidR="00A60510" w:rsidRPr="0046547E" w:rsidTr="00492876">
        <w:trPr>
          <w:gridAfter w:val="5"/>
          <w:wAfter w:w="2107" w:type="dxa"/>
          <w:trHeight w:hRule="exact" w:val="51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>
              <w:rPr>
                <w:color w:val="000000"/>
                <w:sz w:val="20"/>
                <w:szCs w:val="22"/>
                <w:lang w:val="en-GB" w:eastAsia="en-US"/>
              </w:rPr>
              <w:t>Integrate all systems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C00000"/>
                <w:sz w:val="20"/>
                <w:szCs w:val="22"/>
                <w:lang w:val="en-GB" w:eastAsia="en-US"/>
              </w:rPr>
            </w:pPr>
            <w:r w:rsidRPr="004A4180">
              <w:rPr>
                <w:color w:val="C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</w:tr>
      <w:tr w:rsidR="00A60510" w:rsidRPr="0046547E" w:rsidTr="00492876">
        <w:trPr>
          <w:gridAfter w:val="5"/>
          <w:wAfter w:w="2107" w:type="dxa"/>
          <w:trHeight w:hRule="exact" w:val="51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 w:themeFill="background1" w:themeFillShade="A6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b/>
                <w:bCs/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b/>
                <w:bCs/>
                <w:color w:val="000000"/>
                <w:sz w:val="20"/>
                <w:szCs w:val="22"/>
                <w:lang w:val="en-GB" w:eastAsia="en-US"/>
              </w:rPr>
              <w:t>Testing and Documentation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 w:themeFill="background1" w:themeFillShade="A6"/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 w:themeFill="background1" w:themeFillShade="A6"/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 w:themeFill="background1" w:themeFillShade="A6"/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</w:tr>
      <w:tr w:rsidR="00A60510" w:rsidRPr="0046547E" w:rsidTr="00492876">
        <w:trPr>
          <w:gridAfter w:val="5"/>
          <w:wAfter w:w="2107" w:type="dxa"/>
          <w:trHeight w:hRule="exact" w:val="51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>
              <w:rPr>
                <w:color w:val="000000"/>
                <w:sz w:val="20"/>
                <w:szCs w:val="22"/>
                <w:lang w:val="en-GB" w:eastAsia="en-US"/>
              </w:rPr>
              <w:t>Prepare the proposal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</w:tr>
      <w:tr w:rsidR="00A60510" w:rsidRPr="0046547E" w:rsidTr="00492876">
        <w:trPr>
          <w:gridAfter w:val="5"/>
          <w:wAfter w:w="2107" w:type="dxa"/>
          <w:trHeight w:hRule="exact" w:val="51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>
              <w:rPr>
                <w:color w:val="000000"/>
                <w:sz w:val="20"/>
                <w:szCs w:val="22"/>
                <w:lang w:val="en-GB" w:eastAsia="en-US"/>
              </w:rPr>
              <w:t>Verification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</w:tr>
      <w:tr w:rsidR="00A60510" w:rsidRPr="0046547E" w:rsidTr="00492876">
        <w:trPr>
          <w:gridAfter w:val="5"/>
          <w:wAfter w:w="2107" w:type="dxa"/>
          <w:trHeight w:hRule="exact" w:val="51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>
              <w:rPr>
                <w:color w:val="000000"/>
                <w:sz w:val="20"/>
                <w:szCs w:val="22"/>
                <w:lang w:val="en-GB" w:eastAsia="en-US"/>
              </w:rPr>
              <w:t>Prepare the report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</w:tr>
      <w:tr w:rsidR="00A60510" w:rsidRPr="0046547E" w:rsidTr="00492876">
        <w:trPr>
          <w:gridAfter w:val="5"/>
          <w:wAfter w:w="2107" w:type="dxa"/>
          <w:trHeight w:hRule="exact" w:val="51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>
              <w:rPr>
                <w:color w:val="000000"/>
                <w:sz w:val="20"/>
                <w:szCs w:val="22"/>
                <w:lang w:val="en-GB" w:eastAsia="en-US"/>
              </w:rPr>
              <w:t>Presentation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  <w:r w:rsidRPr="004A4180">
              <w:rPr>
                <w:color w:val="000000"/>
                <w:sz w:val="20"/>
                <w:szCs w:val="22"/>
                <w:lang w:val="en-GB" w:eastAsia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A60510" w:rsidRPr="004A4180" w:rsidRDefault="00A60510" w:rsidP="008C74F6">
            <w:pPr>
              <w:widowControl/>
              <w:suppressAutoHyphens w:val="0"/>
              <w:spacing w:line="240" w:lineRule="auto"/>
              <w:ind w:firstLine="0"/>
              <w:jc w:val="left"/>
              <w:rPr>
                <w:color w:val="000000"/>
                <w:sz w:val="20"/>
                <w:szCs w:val="22"/>
                <w:lang w:val="en-GB" w:eastAsia="en-US"/>
              </w:rPr>
            </w:pPr>
          </w:p>
        </w:tc>
      </w:tr>
    </w:tbl>
    <w:p w:rsidR="00F43B71" w:rsidRPr="00F43B71" w:rsidRDefault="00F43B71" w:rsidP="00FC355C">
      <w:pPr>
        <w:pStyle w:val="Heading2"/>
        <w:rPr>
          <w:szCs w:val="24"/>
          <w:lang w:val="en-US"/>
        </w:rPr>
      </w:pPr>
    </w:p>
    <w:p w:rsidR="00FC355C" w:rsidRPr="00A60510" w:rsidRDefault="00FC355C" w:rsidP="00A60510">
      <w:pPr>
        <w:pStyle w:val="Heading2"/>
        <w:rPr>
          <w:szCs w:val="24"/>
          <w:lang w:val="en-US"/>
        </w:rPr>
      </w:pPr>
      <w:r w:rsidRPr="00A60510">
        <w:rPr>
          <w:szCs w:val="24"/>
        </w:rPr>
        <w:t xml:space="preserve">3.3 </w:t>
      </w:r>
      <w:r w:rsidRPr="00A60510">
        <w:rPr>
          <w:szCs w:val="24"/>
          <w:lang w:val="en-US"/>
        </w:rPr>
        <w:t>Cost Proposal</w:t>
      </w:r>
      <w:bookmarkEnd w:id="16"/>
    </w:p>
    <w:p w:rsidR="000920F4" w:rsidRDefault="00F43B71" w:rsidP="00F43B71">
      <w:pPr>
        <w:ind w:firstLine="0"/>
      </w:pPr>
      <w:r>
        <w:t>Cost Proposal was not designated.</w:t>
      </w:r>
    </w:p>
    <w:p w:rsidR="003E1F5B" w:rsidRPr="004F2321" w:rsidRDefault="003E1F5B" w:rsidP="003E1F5B"/>
    <w:p w:rsidR="007726D6" w:rsidRDefault="007726D6"/>
    <w:p w:rsidR="00243ECB" w:rsidRDefault="00243ECB" w:rsidP="00D40DA5">
      <w:pPr>
        <w:ind w:firstLine="0"/>
      </w:pPr>
    </w:p>
    <w:p w:rsidR="00D40DA5" w:rsidRDefault="00D40DA5" w:rsidP="00D40DA5">
      <w:pPr>
        <w:ind w:firstLine="0"/>
      </w:pPr>
    </w:p>
    <w:p w:rsidR="00D40DA5" w:rsidRDefault="00D40DA5" w:rsidP="00D40DA5">
      <w:pPr>
        <w:ind w:firstLine="0"/>
      </w:pPr>
    </w:p>
    <w:p w:rsidR="00D40DA5" w:rsidRPr="00974985" w:rsidRDefault="004D0EF0" w:rsidP="00D40DA5">
      <w:pPr>
        <w:ind w:firstLine="0"/>
        <w:rPr>
          <w:b/>
          <w:sz w:val="28"/>
          <w:szCs w:val="28"/>
        </w:rPr>
      </w:pPr>
      <w:r>
        <w:lastRenderedPageBreak/>
        <w:t xml:space="preserve">                                              </w:t>
      </w:r>
      <w:r w:rsidRPr="004D0EF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</w:t>
      </w:r>
      <w:r w:rsidR="006F5342">
        <w:rPr>
          <w:b/>
          <w:sz w:val="32"/>
          <w:szCs w:val="32"/>
        </w:rPr>
        <w:t xml:space="preserve"> </w:t>
      </w:r>
      <w:r w:rsidR="00974985">
        <w:rPr>
          <w:b/>
          <w:sz w:val="32"/>
          <w:szCs w:val="32"/>
        </w:rPr>
        <w:t xml:space="preserve">   </w:t>
      </w:r>
      <w:r w:rsidRPr="00974985">
        <w:rPr>
          <w:b/>
          <w:sz w:val="28"/>
          <w:szCs w:val="28"/>
        </w:rPr>
        <w:t>REFENRENCES</w:t>
      </w:r>
    </w:p>
    <w:p w:rsidR="004D0EF0" w:rsidRDefault="004D0EF0" w:rsidP="00D40DA5">
      <w:pPr>
        <w:ind w:firstLine="0"/>
      </w:pPr>
    </w:p>
    <w:p w:rsidR="000676FE" w:rsidRDefault="000676FE" w:rsidP="000676FE">
      <w:pPr>
        <w:pStyle w:val="ListParagraph"/>
        <w:numPr>
          <w:ilvl w:val="0"/>
          <w:numId w:val="7"/>
        </w:numPr>
      </w:pPr>
      <w:r>
        <w:t xml:space="preserve">Wikipedia,  Link :  </w:t>
      </w:r>
      <w:hyperlink r:id="rId11" w:history="1">
        <w:r w:rsidRPr="00D40DA5">
          <w:rPr>
            <w:rStyle w:val="Hyperlink"/>
            <w:color w:val="000000" w:themeColor="text1"/>
          </w:rPr>
          <w:t>https://en.wikipedia.org/wiki/Natural_language_processing</w:t>
        </w:r>
      </w:hyperlink>
      <w:r>
        <w:t xml:space="preserve"> </w:t>
      </w:r>
    </w:p>
    <w:p w:rsidR="00D40DA5" w:rsidRPr="00952443" w:rsidRDefault="000676FE" w:rsidP="00952443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t xml:space="preserve">SlideShare, Link: </w:t>
      </w:r>
      <w:hyperlink r:id="rId12" w:history="1">
        <w:r w:rsidR="00952443" w:rsidRPr="00952443">
          <w:rPr>
            <w:rStyle w:val="Hyperlink"/>
            <w:color w:val="000000" w:themeColor="text1"/>
          </w:rPr>
          <w:t>https://www.slideshare.net/sumit786raj/sentiment-analysis-of-twitter-data</w:t>
        </w:r>
      </w:hyperlink>
    </w:p>
    <w:p w:rsidR="00952443" w:rsidRPr="00952443" w:rsidRDefault="00952443" w:rsidP="00952443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t xml:space="preserve">Laurent Luce’s Blog, Link: </w:t>
      </w:r>
      <w:hyperlink r:id="rId13" w:history="1">
        <w:r w:rsidRPr="00952443">
          <w:rPr>
            <w:rStyle w:val="Hyperlink"/>
            <w:color w:val="000000" w:themeColor="text1"/>
          </w:rPr>
          <w:t>http://www.laurentluce.com/posts/twitter-sentiment-analysis-using-python-and-nltk/</w:t>
        </w:r>
      </w:hyperlink>
    </w:p>
    <w:p w:rsidR="00952443" w:rsidRDefault="0034407E" w:rsidP="008D400E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F. Javier Alba Blog, </w:t>
      </w:r>
      <w:r w:rsidR="008D400E">
        <w:rPr>
          <w:color w:val="000000" w:themeColor="text1"/>
        </w:rPr>
        <w:t xml:space="preserve">Link: </w:t>
      </w:r>
      <w:hyperlink r:id="rId14" w:history="1">
        <w:r w:rsidR="008D400E" w:rsidRPr="008D400E">
          <w:rPr>
            <w:rStyle w:val="Hyperlink"/>
            <w:color w:val="000000" w:themeColor="text1"/>
          </w:rPr>
          <w:t>http://fjavieralba.com/basic-sentiment-analysis-with-python.html</w:t>
        </w:r>
      </w:hyperlink>
    </w:p>
    <w:p w:rsidR="008D400E" w:rsidRPr="004D0EF0" w:rsidRDefault="008D400E" w:rsidP="004D0EF0">
      <w:pPr>
        <w:ind w:left="240" w:firstLine="0"/>
        <w:rPr>
          <w:color w:val="000000" w:themeColor="text1"/>
        </w:rPr>
      </w:pPr>
    </w:p>
    <w:sectPr w:rsidR="008D400E" w:rsidRPr="004D0EF0" w:rsidSect="00FC355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9DC" w:rsidRDefault="005C29DC">
      <w:pPr>
        <w:spacing w:line="240" w:lineRule="auto"/>
      </w:pPr>
      <w:r>
        <w:separator/>
      </w:r>
    </w:p>
  </w:endnote>
  <w:endnote w:type="continuationSeparator" w:id="0">
    <w:p w:rsidR="005C29DC" w:rsidRDefault="005C29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WenQuanYi Zen Hei">
    <w:charset w:val="80"/>
    <w:family w:val="auto"/>
    <w:pitch w:val="variable"/>
  </w:font>
  <w:font w:name="Lohit Devanagari">
    <w:charset w:val="80"/>
    <w:family w:val="auto"/>
    <w:pitch w:val="variable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HelveticaNeueLTStd-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06897"/>
      <w:docPartObj>
        <w:docPartGallery w:val="Page Numbers (Bottom of Page)"/>
        <w:docPartUnique/>
      </w:docPartObj>
    </w:sdtPr>
    <w:sdtEndPr/>
    <w:sdtContent>
      <w:p w:rsidR="00CA3720" w:rsidRDefault="007F255E">
        <w:pPr>
          <w:pStyle w:val="Footer"/>
          <w:jc w:val="center"/>
        </w:pPr>
        <w:r>
          <w:fldChar w:fldCharType="begin"/>
        </w:r>
        <w:r w:rsidR="00CA3720">
          <w:instrText xml:space="preserve"> PAGE   \* MERGEFORMAT </w:instrText>
        </w:r>
        <w:r>
          <w:fldChar w:fldCharType="separate"/>
        </w:r>
        <w:r w:rsidR="00230CC9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CA3720" w:rsidRDefault="00CA37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720" w:rsidRDefault="00CA3720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720" w:rsidRDefault="005C29DC">
    <w:pPr>
      <w:pStyle w:val="Foo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.05pt;width:47.45pt;height:13.75pt;z-index:251658240;mso-wrap-distance-left:0;mso-wrap-distance-right:0;mso-position-horizontal:center;mso-position-horizontal-relative:margin" stroked="f">
          <v:fill opacity="0" color2="black"/>
          <v:textbox inset="0,0,0,0">
            <w:txbxContent>
              <w:p w:rsidR="00CA3720" w:rsidRDefault="007F255E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 w:rsidR="00CA3720"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 w:rsidR="00230CC9">
                  <w:rPr>
                    <w:rStyle w:val="PageNumber"/>
                    <w:noProof/>
                  </w:rPr>
                  <w:t>3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720" w:rsidRDefault="00CA372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9DC" w:rsidRDefault="005C29DC">
      <w:pPr>
        <w:spacing w:line="240" w:lineRule="auto"/>
      </w:pPr>
      <w:r>
        <w:separator/>
      </w:r>
    </w:p>
  </w:footnote>
  <w:footnote w:type="continuationSeparator" w:id="0">
    <w:p w:rsidR="005C29DC" w:rsidRDefault="005C29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720" w:rsidRDefault="00CA372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720" w:rsidRDefault="00CA372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720" w:rsidRDefault="00CA372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1304"/>
        </w:tabs>
        <w:ind w:left="1304" w:hanging="235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2013"/>
        </w:tabs>
        <w:ind w:left="2013" w:hanging="235"/>
      </w:pPr>
      <w:rPr>
        <w:rFonts w:ascii="Symbol" w:hAnsi="Symbol"/>
      </w:rPr>
    </w:lvl>
  </w:abstractNum>
  <w:abstractNum w:abstractNumId="4" w15:restartNumberingAfterBreak="0">
    <w:nsid w:val="20841116"/>
    <w:multiLevelType w:val="hybridMultilevel"/>
    <w:tmpl w:val="F2621B02"/>
    <w:lvl w:ilvl="0" w:tplc="900A52C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20" w:hanging="360"/>
      </w:pPr>
    </w:lvl>
    <w:lvl w:ilvl="2" w:tplc="041F001B" w:tentative="1">
      <w:start w:val="1"/>
      <w:numFmt w:val="lowerRoman"/>
      <w:lvlText w:val="%3."/>
      <w:lvlJc w:val="right"/>
      <w:pPr>
        <w:ind w:left="2040" w:hanging="180"/>
      </w:pPr>
    </w:lvl>
    <w:lvl w:ilvl="3" w:tplc="041F000F" w:tentative="1">
      <w:start w:val="1"/>
      <w:numFmt w:val="decimal"/>
      <w:lvlText w:val="%4."/>
      <w:lvlJc w:val="left"/>
      <w:pPr>
        <w:ind w:left="2760" w:hanging="360"/>
      </w:pPr>
    </w:lvl>
    <w:lvl w:ilvl="4" w:tplc="041F0019" w:tentative="1">
      <w:start w:val="1"/>
      <w:numFmt w:val="lowerLetter"/>
      <w:lvlText w:val="%5."/>
      <w:lvlJc w:val="left"/>
      <w:pPr>
        <w:ind w:left="3480" w:hanging="360"/>
      </w:pPr>
    </w:lvl>
    <w:lvl w:ilvl="5" w:tplc="041F001B" w:tentative="1">
      <w:start w:val="1"/>
      <w:numFmt w:val="lowerRoman"/>
      <w:lvlText w:val="%6."/>
      <w:lvlJc w:val="right"/>
      <w:pPr>
        <w:ind w:left="4200" w:hanging="180"/>
      </w:pPr>
    </w:lvl>
    <w:lvl w:ilvl="6" w:tplc="041F000F" w:tentative="1">
      <w:start w:val="1"/>
      <w:numFmt w:val="decimal"/>
      <w:lvlText w:val="%7."/>
      <w:lvlJc w:val="left"/>
      <w:pPr>
        <w:ind w:left="4920" w:hanging="360"/>
      </w:pPr>
    </w:lvl>
    <w:lvl w:ilvl="7" w:tplc="041F0019" w:tentative="1">
      <w:start w:val="1"/>
      <w:numFmt w:val="lowerLetter"/>
      <w:lvlText w:val="%8."/>
      <w:lvlJc w:val="left"/>
      <w:pPr>
        <w:ind w:left="5640" w:hanging="360"/>
      </w:pPr>
    </w:lvl>
    <w:lvl w:ilvl="8" w:tplc="041F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 w15:restartNumberingAfterBreak="0">
    <w:nsid w:val="405D784F"/>
    <w:multiLevelType w:val="hybridMultilevel"/>
    <w:tmpl w:val="815AC2F0"/>
    <w:lvl w:ilvl="0" w:tplc="2EA26BA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20" w:hanging="360"/>
      </w:pPr>
    </w:lvl>
    <w:lvl w:ilvl="2" w:tplc="041F001B" w:tentative="1">
      <w:start w:val="1"/>
      <w:numFmt w:val="lowerRoman"/>
      <w:lvlText w:val="%3."/>
      <w:lvlJc w:val="right"/>
      <w:pPr>
        <w:ind w:left="2040" w:hanging="180"/>
      </w:pPr>
    </w:lvl>
    <w:lvl w:ilvl="3" w:tplc="041F000F" w:tentative="1">
      <w:start w:val="1"/>
      <w:numFmt w:val="decimal"/>
      <w:lvlText w:val="%4."/>
      <w:lvlJc w:val="left"/>
      <w:pPr>
        <w:ind w:left="2760" w:hanging="360"/>
      </w:pPr>
    </w:lvl>
    <w:lvl w:ilvl="4" w:tplc="041F0019" w:tentative="1">
      <w:start w:val="1"/>
      <w:numFmt w:val="lowerLetter"/>
      <w:lvlText w:val="%5."/>
      <w:lvlJc w:val="left"/>
      <w:pPr>
        <w:ind w:left="3480" w:hanging="360"/>
      </w:pPr>
    </w:lvl>
    <w:lvl w:ilvl="5" w:tplc="041F001B" w:tentative="1">
      <w:start w:val="1"/>
      <w:numFmt w:val="lowerRoman"/>
      <w:lvlText w:val="%6."/>
      <w:lvlJc w:val="right"/>
      <w:pPr>
        <w:ind w:left="4200" w:hanging="180"/>
      </w:pPr>
    </w:lvl>
    <w:lvl w:ilvl="6" w:tplc="041F000F" w:tentative="1">
      <w:start w:val="1"/>
      <w:numFmt w:val="decimal"/>
      <w:lvlText w:val="%7."/>
      <w:lvlJc w:val="left"/>
      <w:pPr>
        <w:ind w:left="4920" w:hanging="360"/>
      </w:pPr>
    </w:lvl>
    <w:lvl w:ilvl="7" w:tplc="041F0019" w:tentative="1">
      <w:start w:val="1"/>
      <w:numFmt w:val="lowerLetter"/>
      <w:lvlText w:val="%8."/>
      <w:lvlJc w:val="left"/>
      <w:pPr>
        <w:ind w:left="5640" w:hanging="360"/>
      </w:pPr>
    </w:lvl>
    <w:lvl w:ilvl="8" w:tplc="041F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4AA277B9"/>
    <w:multiLevelType w:val="hybridMultilevel"/>
    <w:tmpl w:val="9BF6C15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SortMethod w:val="0000"/>
  <w:defaultTabStop w:val="708"/>
  <w:hyphenationZone w:val="425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7C61"/>
    <w:rsid w:val="00050EFD"/>
    <w:rsid w:val="00053729"/>
    <w:rsid w:val="000572DA"/>
    <w:rsid w:val="000676FE"/>
    <w:rsid w:val="00075236"/>
    <w:rsid w:val="000837C7"/>
    <w:rsid w:val="000920F4"/>
    <w:rsid w:val="00093588"/>
    <w:rsid w:val="000A02A0"/>
    <w:rsid w:val="00100A1F"/>
    <w:rsid w:val="00136F8D"/>
    <w:rsid w:val="00143326"/>
    <w:rsid w:val="0016122C"/>
    <w:rsid w:val="00181DEC"/>
    <w:rsid w:val="001A7228"/>
    <w:rsid w:val="001C41C8"/>
    <w:rsid w:val="001C53AE"/>
    <w:rsid w:val="001C773E"/>
    <w:rsid w:val="00201136"/>
    <w:rsid w:val="00213101"/>
    <w:rsid w:val="002214DF"/>
    <w:rsid w:val="0023012B"/>
    <w:rsid w:val="00230CC9"/>
    <w:rsid w:val="00240F9B"/>
    <w:rsid w:val="00243ECB"/>
    <w:rsid w:val="00257C2B"/>
    <w:rsid w:val="00260E98"/>
    <w:rsid w:val="00265C2A"/>
    <w:rsid w:val="00284BFB"/>
    <w:rsid w:val="0029659A"/>
    <w:rsid w:val="002A52FF"/>
    <w:rsid w:val="002A5900"/>
    <w:rsid w:val="002E4B96"/>
    <w:rsid w:val="00315774"/>
    <w:rsid w:val="003278D3"/>
    <w:rsid w:val="00335A5F"/>
    <w:rsid w:val="003419AA"/>
    <w:rsid w:val="0034407E"/>
    <w:rsid w:val="00365783"/>
    <w:rsid w:val="003674F6"/>
    <w:rsid w:val="003754C9"/>
    <w:rsid w:val="003A1ADC"/>
    <w:rsid w:val="003E1F5B"/>
    <w:rsid w:val="003E56B5"/>
    <w:rsid w:val="004120AD"/>
    <w:rsid w:val="00422EAB"/>
    <w:rsid w:val="00446C9A"/>
    <w:rsid w:val="00460FD9"/>
    <w:rsid w:val="00462043"/>
    <w:rsid w:val="00492876"/>
    <w:rsid w:val="00493FC6"/>
    <w:rsid w:val="004A4180"/>
    <w:rsid w:val="004D0EF0"/>
    <w:rsid w:val="004E070C"/>
    <w:rsid w:val="004F2232"/>
    <w:rsid w:val="004F2321"/>
    <w:rsid w:val="0051729B"/>
    <w:rsid w:val="00531EA1"/>
    <w:rsid w:val="00561C89"/>
    <w:rsid w:val="00583A38"/>
    <w:rsid w:val="005B7510"/>
    <w:rsid w:val="005C29DC"/>
    <w:rsid w:val="005C4C04"/>
    <w:rsid w:val="0060695C"/>
    <w:rsid w:val="00623857"/>
    <w:rsid w:val="00663306"/>
    <w:rsid w:val="00682488"/>
    <w:rsid w:val="006B19A1"/>
    <w:rsid w:val="006B339D"/>
    <w:rsid w:val="006B6193"/>
    <w:rsid w:val="006F5342"/>
    <w:rsid w:val="0070761B"/>
    <w:rsid w:val="007565D4"/>
    <w:rsid w:val="0076490F"/>
    <w:rsid w:val="00764FFA"/>
    <w:rsid w:val="00766ED8"/>
    <w:rsid w:val="007726D6"/>
    <w:rsid w:val="007746F8"/>
    <w:rsid w:val="00794C45"/>
    <w:rsid w:val="0079568A"/>
    <w:rsid w:val="007A2AB2"/>
    <w:rsid w:val="007A588B"/>
    <w:rsid w:val="007A6F4A"/>
    <w:rsid w:val="007D2962"/>
    <w:rsid w:val="007F045D"/>
    <w:rsid w:val="007F255E"/>
    <w:rsid w:val="008A563F"/>
    <w:rsid w:val="008B6647"/>
    <w:rsid w:val="008D400E"/>
    <w:rsid w:val="009276EB"/>
    <w:rsid w:val="00931D0B"/>
    <w:rsid w:val="0093514A"/>
    <w:rsid w:val="00944ED4"/>
    <w:rsid w:val="00952443"/>
    <w:rsid w:val="00974985"/>
    <w:rsid w:val="00980C95"/>
    <w:rsid w:val="009830B0"/>
    <w:rsid w:val="009E3298"/>
    <w:rsid w:val="009E52B1"/>
    <w:rsid w:val="00A3038C"/>
    <w:rsid w:val="00A37C61"/>
    <w:rsid w:val="00A5489B"/>
    <w:rsid w:val="00A60510"/>
    <w:rsid w:val="00A63407"/>
    <w:rsid w:val="00AE6F9F"/>
    <w:rsid w:val="00AF76D7"/>
    <w:rsid w:val="00B321BF"/>
    <w:rsid w:val="00B338C7"/>
    <w:rsid w:val="00B44866"/>
    <w:rsid w:val="00B55285"/>
    <w:rsid w:val="00B660C8"/>
    <w:rsid w:val="00B91507"/>
    <w:rsid w:val="00BA6032"/>
    <w:rsid w:val="00BC08D7"/>
    <w:rsid w:val="00BC1FC4"/>
    <w:rsid w:val="00BC721A"/>
    <w:rsid w:val="00C17D85"/>
    <w:rsid w:val="00C73E08"/>
    <w:rsid w:val="00C77439"/>
    <w:rsid w:val="00C77A36"/>
    <w:rsid w:val="00CA3720"/>
    <w:rsid w:val="00CA5A7A"/>
    <w:rsid w:val="00CC5D26"/>
    <w:rsid w:val="00CF33F0"/>
    <w:rsid w:val="00D063F6"/>
    <w:rsid w:val="00D25145"/>
    <w:rsid w:val="00D40DA5"/>
    <w:rsid w:val="00D50052"/>
    <w:rsid w:val="00D64096"/>
    <w:rsid w:val="00D7283E"/>
    <w:rsid w:val="00D87F48"/>
    <w:rsid w:val="00D974E6"/>
    <w:rsid w:val="00DA39C8"/>
    <w:rsid w:val="00DA556A"/>
    <w:rsid w:val="00DB39CD"/>
    <w:rsid w:val="00DE4DD4"/>
    <w:rsid w:val="00DF0ECD"/>
    <w:rsid w:val="00DF4A38"/>
    <w:rsid w:val="00DF7428"/>
    <w:rsid w:val="00E23587"/>
    <w:rsid w:val="00E2700D"/>
    <w:rsid w:val="00E86CFF"/>
    <w:rsid w:val="00E86D27"/>
    <w:rsid w:val="00E963FF"/>
    <w:rsid w:val="00ED2FE8"/>
    <w:rsid w:val="00ED7895"/>
    <w:rsid w:val="00F04EC6"/>
    <w:rsid w:val="00F43B71"/>
    <w:rsid w:val="00F85AC7"/>
    <w:rsid w:val="00F93AF8"/>
    <w:rsid w:val="00FB7E5F"/>
    <w:rsid w:val="00FC1B32"/>
    <w:rsid w:val="00FC355C"/>
    <w:rsid w:val="00FC3A85"/>
    <w:rsid w:val="00FD608D"/>
    <w:rsid w:val="00FE15FD"/>
    <w:rsid w:val="00FF755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oNotEmbedSmartTags/>
  <w:decimalSymbol w:val=","/>
  <w:listSeparator w:val=";"/>
  <w15:docId w15:val="{E1A78CB0-1C6D-4E96-9C85-79BE74319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895"/>
    <w:pPr>
      <w:widowControl w:val="0"/>
      <w:suppressAutoHyphens/>
      <w:spacing w:line="360" w:lineRule="auto"/>
      <w:ind w:firstLine="709"/>
      <w:jc w:val="both"/>
    </w:pPr>
    <w:rPr>
      <w:sz w:val="24"/>
      <w:szCs w:val="24"/>
      <w:lang w:eastAsia="ar-SA"/>
    </w:rPr>
  </w:style>
  <w:style w:type="paragraph" w:styleId="Heading1">
    <w:name w:val="heading 1"/>
    <w:next w:val="Normal"/>
    <w:qFormat/>
    <w:rsid w:val="00ED7895"/>
    <w:pPr>
      <w:keepNext/>
      <w:widowControl w:val="0"/>
      <w:numPr>
        <w:numId w:val="1"/>
      </w:numPr>
      <w:suppressAutoHyphens/>
      <w:spacing w:before="240" w:after="480"/>
      <w:jc w:val="center"/>
      <w:outlineLvl w:val="0"/>
    </w:pPr>
    <w:rPr>
      <w:rFonts w:eastAsia="Arial" w:cs="Arial"/>
      <w:b/>
      <w:bCs/>
      <w:kern w:val="1"/>
      <w:sz w:val="28"/>
      <w:szCs w:val="32"/>
      <w:lang w:eastAsia="ar-SA"/>
    </w:rPr>
  </w:style>
  <w:style w:type="paragraph" w:styleId="Heading2">
    <w:name w:val="heading 2"/>
    <w:basedOn w:val="Heading1"/>
    <w:next w:val="Normal"/>
    <w:qFormat/>
    <w:rsid w:val="00ED7895"/>
    <w:pPr>
      <w:numPr>
        <w:ilvl w:val="1"/>
      </w:numPr>
      <w:spacing w:after="240"/>
      <w:jc w:val="left"/>
      <w:outlineLvl w:val="1"/>
    </w:pPr>
    <w:rPr>
      <w:bCs w:val="0"/>
      <w:iCs/>
      <w:sz w:val="24"/>
      <w:szCs w:val="28"/>
    </w:rPr>
  </w:style>
  <w:style w:type="paragraph" w:styleId="Heading3">
    <w:name w:val="heading 3"/>
    <w:basedOn w:val="Heading2"/>
    <w:next w:val="Normal"/>
    <w:qFormat/>
    <w:rsid w:val="00ED7895"/>
    <w:pPr>
      <w:numPr>
        <w:ilvl w:val="2"/>
      </w:numPr>
      <w:outlineLvl w:val="2"/>
    </w:pPr>
    <w:rPr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ED7895"/>
    <w:rPr>
      <w:rFonts w:ascii="Symbol" w:hAnsi="Symbol"/>
    </w:rPr>
  </w:style>
  <w:style w:type="character" w:customStyle="1" w:styleId="WW8Num1z1">
    <w:name w:val="WW8Num1z1"/>
    <w:rsid w:val="00ED7895"/>
    <w:rPr>
      <w:rFonts w:ascii="Courier New" w:hAnsi="Courier New" w:cs="Arial"/>
    </w:rPr>
  </w:style>
  <w:style w:type="character" w:customStyle="1" w:styleId="WW8Num1z2">
    <w:name w:val="WW8Num1z2"/>
    <w:rsid w:val="00ED7895"/>
    <w:rPr>
      <w:rFonts w:ascii="Wingdings" w:hAnsi="Wingdings"/>
    </w:rPr>
  </w:style>
  <w:style w:type="character" w:customStyle="1" w:styleId="WW8Num3z0">
    <w:name w:val="WW8Num3z0"/>
    <w:rsid w:val="00ED7895"/>
    <w:rPr>
      <w:rFonts w:ascii="Symbol" w:hAnsi="Symbol"/>
    </w:rPr>
  </w:style>
  <w:style w:type="character" w:customStyle="1" w:styleId="WW8Num3z1">
    <w:name w:val="WW8Num3z1"/>
    <w:rsid w:val="00ED7895"/>
    <w:rPr>
      <w:rFonts w:ascii="Courier New" w:hAnsi="Courier New" w:cs="Arial"/>
    </w:rPr>
  </w:style>
  <w:style w:type="character" w:customStyle="1" w:styleId="WW8Num3z2">
    <w:name w:val="WW8Num3z2"/>
    <w:rsid w:val="00ED7895"/>
    <w:rPr>
      <w:rFonts w:ascii="Wingdings" w:hAnsi="Wingdings"/>
    </w:rPr>
  </w:style>
  <w:style w:type="character" w:customStyle="1" w:styleId="WW8Num5z0">
    <w:name w:val="WW8Num5z0"/>
    <w:rsid w:val="00ED7895"/>
    <w:rPr>
      <w:rFonts w:ascii="Symbol" w:hAnsi="Symbol"/>
    </w:rPr>
  </w:style>
  <w:style w:type="character" w:customStyle="1" w:styleId="WW8Num5z1">
    <w:name w:val="WW8Num5z1"/>
    <w:rsid w:val="00ED7895"/>
    <w:rPr>
      <w:rFonts w:ascii="Courier New" w:hAnsi="Courier New" w:cs="Arial"/>
    </w:rPr>
  </w:style>
  <w:style w:type="character" w:customStyle="1" w:styleId="WW8Num5z2">
    <w:name w:val="WW8Num5z2"/>
    <w:rsid w:val="00ED7895"/>
    <w:rPr>
      <w:rFonts w:ascii="Wingdings" w:hAnsi="Wingdings"/>
    </w:rPr>
  </w:style>
  <w:style w:type="character" w:styleId="PageNumber">
    <w:name w:val="page number"/>
    <w:basedOn w:val="DefaultParagraphFont"/>
    <w:rsid w:val="00ED7895"/>
  </w:style>
  <w:style w:type="character" w:customStyle="1" w:styleId="CaptionChar">
    <w:name w:val="Caption Char"/>
    <w:rsid w:val="00ED7895"/>
    <w:rPr>
      <w:rFonts w:eastAsia="Calibri"/>
      <w:b/>
      <w:bCs/>
      <w:lang w:val="en-US" w:eastAsia="ar-SA" w:bidi="ar-SA"/>
    </w:rPr>
  </w:style>
  <w:style w:type="character" w:customStyle="1" w:styleId="StyleCaptionNotBold1Char">
    <w:name w:val="Style Caption + Not Bold1 Char"/>
    <w:basedOn w:val="CaptionChar"/>
    <w:rsid w:val="00ED7895"/>
    <w:rPr>
      <w:rFonts w:eastAsia="Calibri"/>
      <w:b/>
      <w:bCs/>
      <w:lang w:val="en-US" w:eastAsia="ar-SA" w:bidi="ar-SA"/>
    </w:rPr>
  </w:style>
  <w:style w:type="character" w:styleId="Hyperlink">
    <w:name w:val="Hyperlink"/>
    <w:rsid w:val="00ED7895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ED7895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BodyText">
    <w:name w:val="Body Text"/>
    <w:basedOn w:val="Normal"/>
    <w:rsid w:val="00ED7895"/>
    <w:pPr>
      <w:spacing w:after="120"/>
    </w:pPr>
  </w:style>
  <w:style w:type="paragraph" w:styleId="List">
    <w:name w:val="List"/>
    <w:basedOn w:val="BodyText"/>
    <w:rsid w:val="00ED7895"/>
    <w:rPr>
      <w:rFonts w:cs="Lohit Devanagari"/>
    </w:rPr>
  </w:style>
  <w:style w:type="paragraph" w:styleId="Caption">
    <w:name w:val="caption"/>
    <w:basedOn w:val="Normal"/>
    <w:next w:val="Normal"/>
    <w:qFormat/>
    <w:rsid w:val="00ED7895"/>
    <w:pPr>
      <w:spacing w:after="200"/>
      <w:ind w:firstLine="432"/>
    </w:pPr>
    <w:rPr>
      <w:rFonts w:eastAsia="Calibri"/>
      <w:b/>
      <w:bCs/>
      <w:sz w:val="20"/>
      <w:szCs w:val="20"/>
      <w:lang w:val="en-US"/>
    </w:rPr>
  </w:style>
  <w:style w:type="paragraph" w:customStyle="1" w:styleId="Index">
    <w:name w:val="Index"/>
    <w:basedOn w:val="Normal"/>
    <w:rsid w:val="00ED7895"/>
    <w:pPr>
      <w:suppressLineNumbers/>
    </w:pPr>
    <w:rPr>
      <w:rFonts w:cs="Lohit Devanagari"/>
    </w:rPr>
  </w:style>
  <w:style w:type="paragraph" w:customStyle="1" w:styleId="Pict">
    <w:name w:val="Pict"/>
    <w:basedOn w:val="Normal"/>
    <w:rsid w:val="00ED7895"/>
    <w:pPr>
      <w:spacing w:before="240" w:after="120" w:line="360" w:lineRule="atLeast"/>
      <w:ind w:firstLine="0"/>
      <w:jc w:val="center"/>
    </w:pPr>
    <w:rPr>
      <w:szCs w:val="20"/>
    </w:rPr>
  </w:style>
  <w:style w:type="paragraph" w:styleId="Footer">
    <w:name w:val="footer"/>
    <w:basedOn w:val="Normal"/>
    <w:link w:val="FooterChar"/>
    <w:uiPriority w:val="99"/>
    <w:rsid w:val="00ED7895"/>
  </w:style>
  <w:style w:type="paragraph" w:customStyle="1" w:styleId="StyleCaptionNotBold1">
    <w:name w:val="Style Caption + Not Bold1"/>
    <w:basedOn w:val="Caption"/>
    <w:rsid w:val="00ED7895"/>
    <w:pPr>
      <w:spacing w:after="0" w:line="240" w:lineRule="auto"/>
      <w:ind w:firstLine="431"/>
    </w:pPr>
    <w:rPr>
      <w:b w:val="0"/>
      <w:bCs w:val="0"/>
    </w:rPr>
  </w:style>
  <w:style w:type="paragraph" w:styleId="TOC1">
    <w:name w:val="toc 1"/>
    <w:basedOn w:val="Normal"/>
    <w:next w:val="Normal"/>
    <w:uiPriority w:val="39"/>
    <w:rsid w:val="00ED7895"/>
    <w:pPr>
      <w:ind w:left="540" w:hanging="540"/>
    </w:pPr>
  </w:style>
  <w:style w:type="paragraph" w:styleId="TOC2">
    <w:name w:val="toc 2"/>
    <w:basedOn w:val="Normal"/>
    <w:next w:val="Normal"/>
    <w:uiPriority w:val="39"/>
    <w:rsid w:val="00ED7895"/>
    <w:pPr>
      <w:ind w:left="240" w:firstLine="300"/>
    </w:pPr>
  </w:style>
  <w:style w:type="paragraph" w:styleId="TOC3">
    <w:name w:val="toc 3"/>
    <w:basedOn w:val="Normal"/>
    <w:next w:val="Normal"/>
    <w:uiPriority w:val="39"/>
    <w:rsid w:val="00ED7895"/>
    <w:pPr>
      <w:ind w:left="480" w:firstLine="420"/>
    </w:pPr>
  </w:style>
  <w:style w:type="paragraph" w:styleId="TableofFigures">
    <w:name w:val="table of figures"/>
    <w:basedOn w:val="Normal"/>
    <w:next w:val="Normal"/>
    <w:uiPriority w:val="99"/>
    <w:rsid w:val="00ED7895"/>
  </w:style>
  <w:style w:type="paragraph" w:styleId="Header">
    <w:name w:val="header"/>
    <w:basedOn w:val="Normal"/>
    <w:rsid w:val="00ED7895"/>
  </w:style>
  <w:style w:type="paragraph" w:customStyle="1" w:styleId="AbbreviationStyle">
    <w:name w:val="Abbreviation_Style"/>
    <w:basedOn w:val="Normal"/>
    <w:rsid w:val="00ED7895"/>
    <w:pPr>
      <w:spacing w:after="240" w:line="240" w:lineRule="auto"/>
      <w:ind w:left="2160" w:hanging="2160"/>
    </w:pPr>
  </w:style>
  <w:style w:type="paragraph" w:styleId="TOC4">
    <w:name w:val="toc 4"/>
    <w:basedOn w:val="Index"/>
    <w:rsid w:val="00ED7895"/>
    <w:pPr>
      <w:tabs>
        <w:tab w:val="right" w:leader="dot" w:pos="9123"/>
      </w:tabs>
      <w:ind w:left="849" w:firstLine="0"/>
    </w:pPr>
  </w:style>
  <w:style w:type="paragraph" w:styleId="TOC5">
    <w:name w:val="toc 5"/>
    <w:basedOn w:val="Index"/>
    <w:rsid w:val="00ED7895"/>
    <w:pPr>
      <w:tabs>
        <w:tab w:val="right" w:leader="dot" w:pos="8840"/>
      </w:tabs>
      <w:ind w:left="1132" w:firstLine="0"/>
    </w:pPr>
  </w:style>
  <w:style w:type="paragraph" w:styleId="TOC6">
    <w:name w:val="toc 6"/>
    <w:basedOn w:val="Index"/>
    <w:rsid w:val="00ED7895"/>
    <w:pPr>
      <w:tabs>
        <w:tab w:val="right" w:leader="dot" w:pos="8557"/>
      </w:tabs>
      <w:ind w:left="1415" w:firstLine="0"/>
    </w:pPr>
  </w:style>
  <w:style w:type="paragraph" w:styleId="TOC7">
    <w:name w:val="toc 7"/>
    <w:basedOn w:val="Index"/>
    <w:rsid w:val="00ED7895"/>
    <w:pPr>
      <w:tabs>
        <w:tab w:val="right" w:leader="dot" w:pos="8274"/>
      </w:tabs>
      <w:ind w:left="1698" w:firstLine="0"/>
    </w:pPr>
  </w:style>
  <w:style w:type="paragraph" w:styleId="TOC8">
    <w:name w:val="toc 8"/>
    <w:basedOn w:val="Index"/>
    <w:rsid w:val="00ED7895"/>
    <w:pPr>
      <w:tabs>
        <w:tab w:val="right" w:leader="dot" w:pos="7991"/>
      </w:tabs>
      <w:ind w:left="1981" w:firstLine="0"/>
    </w:pPr>
  </w:style>
  <w:style w:type="paragraph" w:styleId="TOC9">
    <w:name w:val="toc 9"/>
    <w:basedOn w:val="Index"/>
    <w:rsid w:val="00ED7895"/>
    <w:pPr>
      <w:tabs>
        <w:tab w:val="right" w:leader="dot" w:pos="7708"/>
      </w:tabs>
      <w:ind w:left="2264" w:firstLine="0"/>
    </w:pPr>
  </w:style>
  <w:style w:type="paragraph" w:customStyle="1" w:styleId="Contents10">
    <w:name w:val="Contents 10"/>
    <w:basedOn w:val="Index"/>
    <w:rsid w:val="00ED7895"/>
    <w:pPr>
      <w:tabs>
        <w:tab w:val="right" w:leader="dot" w:pos="7425"/>
      </w:tabs>
      <w:ind w:left="2547" w:firstLine="0"/>
    </w:pPr>
  </w:style>
  <w:style w:type="paragraph" w:customStyle="1" w:styleId="TableContents">
    <w:name w:val="Table Contents"/>
    <w:basedOn w:val="Normal"/>
    <w:rsid w:val="00ED7895"/>
    <w:pPr>
      <w:suppressLineNumbers/>
    </w:pPr>
  </w:style>
  <w:style w:type="paragraph" w:customStyle="1" w:styleId="TableHeading">
    <w:name w:val="Table Heading"/>
    <w:basedOn w:val="TableContents"/>
    <w:rsid w:val="00ED7895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ED7895"/>
  </w:style>
  <w:style w:type="paragraph" w:styleId="BalloonText">
    <w:name w:val="Balloon Text"/>
    <w:basedOn w:val="Normal"/>
    <w:link w:val="BalloonTextChar"/>
    <w:uiPriority w:val="99"/>
    <w:semiHidden/>
    <w:unhideWhenUsed/>
    <w:rsid w:val="007726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6D6"/>
    <w:rPr>
      <w:rFonts w:ascii="Tahoma" w:hAnsi="Tahoma" w:cs="Tahoma"/>
      <w:sz w:val="16"/>
      <w:szCs w:val="16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rsid w:val="00531EA1"/>
    <w:rPr>
      <w:sz w:val="24"/>
      <w:szCs w:val="24"/>
      <w:lang w:eastAsia="ar-SA"/>
    </w:rPr>
  </w:style>
  <w:style w:type="paragraph" w:customStyle="1" w:styleId="Default">
    <w:name w:val="Default"/>
    <w:rsid w:val="003E1F5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F04EC6"/>
  </w:style>
  <w:style w:type="paragraph" w:styleId="ListParagraph">
    <w:name w:val="List Paragraph"/>
    <w:basedOn w:val="Normal"/>
    <w:uiPriority w:val="72"/>
    <w:qFormat/>
    <w:rsid w:val="00243EC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5489B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48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laurentluce.com/posts/twitter-sentiment-analysis-using-python-and-nltk/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slideshare.net/sumit786raj/sentiment-analysis-of-twitter-data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Natural_language_processing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fjavieralba.com/basic-sentiment-analysis-with-python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597417-544C-4387-A12D-8C257AB2A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8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 Proposal</vt:lpstr>
    </vt:vector>
  </TitlesOfParts>
  <Company>Bahcesehir University</Company>
  <LinksUpToDate>false</LinksUpToDate>
  <CharactersWithSpaces>5957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Proposal</dc:title>
  <dc:creator>Dr Andrew Beddall</dc:creator>
  <cp:lastModifiedBy>Fearlessfast</cp:lastModifiedBy>
  <cp:revision>72</cp:revision>
  <cp:lastPrinted>2017-02-20T19:50:00Z</cp:lastPrinted>
  <dcterms:created xsi:type="dcterms:W3CDTF">2016-02-22T06:52:00Z</dcterms:created>
  <dcterms:modified xsi:type="dcterms:W3CDTF">2017-02-27T19:52:00Z</dcterms:modified>
</cp:coreProperties>
</file>