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708" w:rsidRDefault="00CB5F5C" w:rsidP="00B435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3"/>
          <w:sz w:val="20"/>
          <w:szCs w:val="20"/>
          <w:u w:val="single"/>
          <w:lang w:eastAsia="ru-RU"/>
        </w:rPr>
      </w:pPr>
      <w:r w:rsidRPr="00CB5F5C">
        <w:rPr>
          <w:rFonts w:ascii="Times New Roman" w:eastAsia="Times New Roman" w:hAnsi="Times New Roman" w:cs="Times New Roman"/>
          <w:b/>
          <w:bCs/>
          <w:sz w:val="36"/>
          <w:szCs w:val="36"/>
          <w:lang w:eastAsia="ar-SA"/>
        </w:rPr>
        <w:t xml:space="preserve"> </w:t>
      </w:r>
    </w:p>
    <w:p w:rsidR="00B435E2" w:rsidRP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 xml:space="preserve">ООО </w:t>
      </w:r>
      <w:r w:rsidR="009169C5">
        <w:rPr>
          <w:sz w:val="28"/>
        </w:rPr>
        <w:t>«СТРКТУРНЫЙ ДОМ»</w:t>
      </w:r>
    </w:p>
    <w:p w:rsidR="00B435E2" w:rsidRP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>ОФИС УЧРЕДИТЕЛЯ</w:t>
      </w:r>
    </w:p>
    <w:p w:rsidR="00B435E2" w:rsidRP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 xml:space="preserve">ИНСТРУКТИВНОЕ ПИСЬМО </w:t>
      </w:r>
    </w:p>
    <w:p w:rsidR="00B435E2" w:rsidRDefault="00B435E2" w:rsidP="00B435E2">
      <w:pPr>
        <w:suppressAutoHyphens/>
        <w:spacing w:after="0" w:line="240" w:lineRule="auto"/>
        <w:jc w:val="center"/>
        <w:rPr>
          <w:sz w:val="28"/>
        </w:rPr>
      </w:pPr>
      <w:r w:rsidRPr="00B435E2">
        <w:rPr>
          <w:sz w:val="28"/>
        </w:rPr>
        <w:t>ПО ОРГАНИЗАЦИОННОЙ ПОЛИТИКЕ ОТ 04 ИЮЛЯ 2024 г.</w:t>
      </w:r>
    </w:p>
    <w:p w:rsidR="00611625" w:rsidRDefault="00611625" w:rsidP="00B435E2">
      <w:pPr>
        <w:suppressAutoHyphens/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РЕДАКЦИЯ 13 ЯНВАРЯ 2025г. </w:t>
      </w:r>
    </w:p>
    <w:p w:rsidR="0020385A" w:rsidRPr="00B435E2" w:rsidRDefault="0020385A" w:rsidP="00B435E2">
      <w:pPr>
        <w:suppressAutoHyphens/>
        <w:spacing w:after="0" w:line="240" w:lineRule="auto"/>
        <w:jc w:val="center"/>
        <w:rPr>
          <w:sz w:val="28"/>
        </w:rPr>
      </w:pPr>
    </w:p>
    <w:p w:rsidR="00B435E2" w:rsidRPr="0020385A" w:rsidRDefault="002A6EC7" w:rsidP="0020385A">
      <w:pPr>
        <w:suppressAutoHyphens/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№</w:t>
      </w:r>
      <w:r w:rsidR="00815710">
        <w:rPr>
          <w:b/>
          <w:bCs/>
          <w:sz w:val="28"/>
        </w:rPr>
        <w:t>4.1.1.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  <w:r>
        <w:rPr>
          <w:sz w:val="28"/>
        </w:rPr>
        <w:t>в</w:t>
      </w:r>
      <w:r w:rsidRPr="00B435E2">
        <w:rPr>
          <w:sz w:val="28"/>
        </w:rPr>
        <w:t xml:space="preserve"> должностную папку </w:t>
      </w:r>
      <w:r>
        <w:rPr>
          <w:sz w:val="28"/>
        </w:rPr>
        <w:t xml:space="preserve">менеджера </w:t>
      </w:r>
      <w:r w:rsidRPr="00B435E2">
        <w:rPr>
          <w:sz w:val="28"/>
        </w:rPr>
        <w:t>отдела продаж СПК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  <w:r>
        <w:rPr>
          <w:sz w:val="28"/>
        </w:rPr>
        <w:t>в</w:t>
      </w:r>
      <w:r w:rsidRPr="00B435E2">
        <w:rPr>
          <w:sz w:val="28"/>
        </w:rPr>
        <w:t xml:space="preserve"> должностную папку </w:t>
      </w:r>
      <w:r>
        <w:rPr>
          <w:sz w:val="28"/>
        </w:rPr>
        <w:t>кладовщика</w:t>
      </w:r>
      <w:r w:rsidRPr="00B435E2">
        <w:rPr>
          <w:sz w:val="28"/>
        </w:rPr>
        <w:t xml:space="preserve"> СПК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  <w:r w:rsidRPr="00B435E2">
        <w:rPr>
          <w:sz w:val="28"/>
        </w:rPr>
        <w:t xml:space="preserve">в должностную папку </w:t>
      </w:r>
      <w:r>
        <w:rPr>
          <w:sz w:val="28"/>
        </w:rPr>
        <w:t>специалиста участка АКСЕССУАРОВ</w:t>
      </w:r>
      <w:r w:rsidRPr="00B435E2">
        <w:rPr>
          <w:sz w:val="28"/>
        </w:rPr>
        <w:t xml:space="preserve"> СПК</w:t>
      </w:r>
    </w:p>
    <w:p w:rsidR="00611625" w:rsidRDefault="00611625" w:rsidP="00B435E2">
      <w:pPr>
        <w:suppressAutoHyphens/>
        <w:spacing w:after="0" w:line="240" w:lineRule="auto"/>
        <w:rPr>
          <w:sz w:val="28"/>
        </w:rPr>
      </w:pPr>
      <w:r>
        <w:rPr>
          <w:sz w:val="28"/>
        </w:rPr>
        <w:t>в должностную папку начальника производства СПК</w:t>
      </w: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</w:p>
    <w:p w:rsidR="00B435E2" w:rsidRDefault="00B435E2" w:rsidP="00B435E2">
      <w:pPr>
        <w:suppressAutoHyphens/>
        <w:spacing w:after="0" w:line="240" w:lineRule="auto"/>
        <w:rPr>
          <w:sz w:val="28"/>
        </w:rPr>
      </w:pPr>
    </w:p>
    <w:p w:rsidR="00B435E2" w:rsidRPr="00B435E2" w:rsidRDefault="00B435E2" w:rsidP="00B435E2">
      <w:pPr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           </w:t>
      </w:r>
      <w:r w:rsidRPr="00B435E2">
        <w:rPr>
          <w:sz w:val="28"/>
        </w:rPr>
        <w:t xml:space="preserve">ПРАВИЛА РАБОТЫ </w:t>
      </w:r>
      <w:r>
        <w:rPr>
          <w:sz w:val="28"/>
        </w:rPr>
        <w:t xml:space="preserve">УЧАСТКА АКСЕССУАРОВ </w:t>
      </w:r>
      <w:r w:rsidRPr="00B435E2">
        <w:rPr>
          <w:sz w:val="28"/>
        </w:rPr>
        <w:t xml:space="preserve"> КОМПАНИИ </w:t>
      </w:r>
    </w:p>
    <w:p w:rsidR="00B435E2" w:rsidRDefault="00FE17A2" w:rsidP="00B435E2">
      <w:pPr>
        <w:pStyle w:val="a5"/>
        <w:rPr>
          <w:sz w:val="28"/>
        </w:rPr>
      </w:pPr>
      <w:r w:rsidRPr="00B435E2">
        <w:rPr>
          <w:b/>
          <w:bCs/>
          <w:sz w:val="28"/>
        </w:rPr>
        <w:t xml:space="preserve">    </w:t>
      </w:r>
      <w:r w:rsidR="00B435E2" w:rsidRPr="00B435E2">
        <w:rPr>
          <w:sz w:val="28"/>
        </w:rPr>
        <w:t>Для упорядочивания работы участка Аксессуаров компании</w:t>
      </w:r>
      <w:r w:rsidR="00611625">
        <w:rPr>
          <w:sz w:val="28"/>
        </w:rPr>
        <w:t xml:space="preserve"> и планирования отгрузок </w:t>
      </w:r>
      <w:r w:rsidR="00B435E2" w:rsidRPr="00B435E2">
        <w:rPr>
          <w:sz w:val="28"/>
        </w:rPr>
        <w:t xml:space="preserve"> устанавливаю следующие правила работы  по формированию и  отгрузке заказов покупателя</w:t>
      </w:r>
      <w:r w:rsidR="00B435E2">
        <w:rPr>
          <w:sz w:val="28"/>
        </w:rPr>
        <w:t>.</w:t>
      </w:r>
    </w:p>
    <w:p w:rsidR="00611625" w:rsidRDefault="00611625" w:rsidP="006116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Заявки по изготовлению продукции по  участку Аксессуаров принимаются в  течении всего рабочего дня.</w:t>
      </w:r>
    </w:p>
    <w:p w:rsidR="006443DD" w:rsidRPr="00611625" w:rsidRDefault="00B435E2" w:rsidP="006116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Заказы</w:t>
      </w:r>
      <w:r w:rsidR="00616525">
        <w:rPr>
          <w:sz w:val="28"/>
        </w:rPr>
        <w:t xml:space="preserve"> покупателей </w:t>
      </w:r>
      <w:r>
        <w:rPr>
          <w:sz w:val="28"/>
        </w:rPr>
        <w:t xml:space="preserve"> по  участку </w:t>
      </w:r>
      <w:r w:rsidR="00616525">
        <w:rPr>
          <w:sz w:val="28"/>
        </w:rPr>
        <w:t>Аксессуаров,</w:t>
      </w:r>
      <w:r>
        <w:rPr>
          <w:sz w:val="28"/>
        </w:rPr>
        <w:t xml:space="preserve"> </w:t>
      </w:r>
      <w:r w:rsidR="00616525">
        <w:rPr>
          <w:sz w:val="28"/>
        </w:rPr>
        <w:t>поступившие  в  работу   до 12.30 часов текущего рабочего дня</w:t>
      </w:r>
      <w:r w:rsidR="00AD0BCB">
        <w:rPr>
          <w:sz w:val="28"/>
        </w:rPr>
        <w:t xml:space="preserve"> изготавливаются в  текущий  рабочий день и </w:t>
      </w:r>
      <w:r w:rsidR="00616525">
        <w:rPr>
          <w:sz w:val="28"/>
        </w:rPr>
        <w:t>отгружаются  с 13.30 до 17.30  часов текущего рабочего дня</w:t>
      </w:r>
      <w:r w:rsidR="001E5EDC">
        <w:rPr>
          <w:sz w:val="28"/>
        </w:rPr>
        <w:t xml:space="preserve"> по факту готовности заказа</w:t>
      </w:r>
      <w:r w:rsidR="00616525">
        <w:rPr>
          <w:sz w:val="28"/>
        </w:rPr>
        <w:t>.</w:t>
      </w:r>
    </w:p>
    <w:p w:rsidR="00616525" w:rsidRDefault="00616525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Заказы покупателей </w:t>
      </w:r>
      <w:r w:rsidRPr="00616525">
        <w:rPr>
          <w:sz w:val="28"/>
        </w:rPr>
        <w:t>по участку Аксессуаров</w:t>
      </w:r>
      <w:r>
        <w:rPr>
          <w:sz w:val="28"/>
        </w:rPr>
        <w:t xml:space="preserve">, поступившие в работу         после </w:t>
      </w:r>
      <w:r w:rsidR="00611625">
        <w:rPr>
          <w:sz w:val="28"/>
        </w:rPr>
        <w:t xml:space="preserve">12.30 </w:t>
      </w:r>
      <w:r>
        <w:rPr>
          <w:sz w:val="28"/>
        </w:rPr>
        <w:t xml:space="preserve"> часов текущего  рабочего дня</w:t>
      </w:r>
      <w:r w:rsidRPr="00616525">
        <w:rPr>
          <w:sz w:val="28"/>
        </w:rPr>
        <w:t>, изготавливаются</w:t>
      </w:r>
      <w:r w:rsidR="00AD0BCB">
        <w:rPr>
          <w:sz w:val="28"/>
        </w:rPr>
        <w:t xml:space="preserve"> в  следующий рабочий день</w:t>
      </w:r>
      <w:r w:rsidRPr="00616525">
        <w:rPr>
          <w:sz w:val="28"/>
        </w:rPr>
        <w:t xml:space="preserve">  и  отгружаются  с 13.30 до 17.30  часов </w:t>
      </w:r>
      <w:r>
        <w:rPr>
          <w:sz w:val="28"/>
        </w:rPr>
        <w:t>следующего</w:t>
      </w:r>
      <w:r w:rsidRPr="00616525">
        <w:rPr>
          <w:sz w:val="28"/>
        </w:rPr>
        <w:t xml:space="preserve"> рабочего дня</w:t>
      </w:r>
      <w:r w:rsidR="00376855">
        <w:rPr>
          <w:sz w:val="28"/>
        </w:rPr>
        <w:t xml:space="preserve"> по факту готовности заказа</w:t>
      </w:r>
      <w:bookmarkStart w:id="0" w:name="_GoBack"/>
      <w:bookmarkEnd w:id="0"/>
      <w:r w:rsidRPr="00616525">
        <w:rPr>
          <w:sz w:val="28"/>
        </w:rPr>
        <w:t>.</w:t>
      </w:r>
    </w:p>
    <w:p w:rsidR="00611625" w:rsidRDefault="00611625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Срочные  заказы  запускаются в  работу только после  согласования  с  начальником производства. </w:t>
      </w:r>
    </w:p>
    <w:p w:rsidR="00611625" w:rsidRDefault="00611625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Время изготовления срочного заказа  не  менее 2-х рабочих часов.</w:t>
      </w:r>
    </w:p>
    <w:p w:rsidR="00611625" w:rsidRPr="00DA1D1F" w:rsidRDefault="00611625" w:rsidP="00616525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Отгрузка готовой продукции участка Аксессуаров производится кладовщиком с определенных мест хранения.  </w:t>
      </w:r>
    </w:p>
    <w:p w:rsidR="00DA1D1F" w:rsidRDefault="00DA1D1F" w:rsidP="00616525">
      <w:pPr>
        <w:pStyle w:val="a5"/>
        <w:tabs>
          <w:tab w:val="left" w:pos="4080"/>
        </w:tabs>
        <w:rPr>
          <w:sz w:val="28"/>
        </w:rPr>
      </w:pPr>
    </w:p>
    <w:p w:rsidR="00DA1D1F" w:rsidRPr="00DA1D1F" w:rsidRDefault="00DA1D1F" w:rsidP="00DA1D1F">
      <w:pPr>
        <w:pStyle w:val="a5"/>
        <w:tabs>
          <w:tab w:val="left" w:pos="4080"/>
        </w:tabs>
        <w:jc w:val="right"/>
        <w:rPr>
          <w:sz w:val="28"/>
        </w:rPr>
      </w:pPr>
      <w:r w:rsidRPr="00DA1D1F">
        <w:rPr>
          <w:sz w:val="28"/>
        </w:rPr>
        <w:t>УЧРЕДИТЕЛЬ</w:t>
      </w:r>
    </w:p>
    <w:p w:rsidR="00DA1D1F" w:rsidRPr="00B435E2" w:rsidRDefault="00DA1D1F" w:rsidP="00DA1D1F">
      <w:pPr>
        <w:pStyle w:val="a5"/>
        <w:tabs>
          <w:tab w:val="left" w:pos="4080"/>
        </w:tabs>
        <w:jc w:val="right"/>
        <w:rPr>
          <w:sz w:val="28"/>
        </w:rPr>
      </w:pPr>
      <w:r w:rsidRPr="00DA1D1F">
        <w:rPr>
          <w:sz w:val="28"/>
        </w:rPr>
        <w:t>СЕМЕНОВ АЛЕКСАНДР АЛЕКСАНДРОВИЧ</w:t>
      </w:r>
    </w:p>
    <w:p w:rsidR="00FE17A2" w:rsidRDefault="00FE17A2" w:rsidP="00586D7D">
      <w:pPr>
        <w:pStyle w:val="a5"/>
        <w:rPr>
          <w:sz w:val="28"/>
          <w:u w:val="single"/>
        </w:rPr>
      </w:pPr>
    </w:p>
    <w:sectPr w:rsidR="00FE17A2" w:rsidSect="003D032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45D03"/>
    <w:multiLevelType w:val="hybridMultilevel"/>
    <w:tmpl w:val="DB422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A0"/>
    <w:rsid w:val="00030761"/>
    <w:rsid w:val="00172FEB"/>
    <w:rsid w:val="001E5EDC"/>
    <w:rsid w:val="002010D3"/>
    <w:rsid w:val="0020385A"/>
    <w:rsid w:val="00252A82"/>
    <w:rsid w:val="002A6EC7"/>
    <w:rsid w:val="00376855"/>
    <w:rsid w:val="003C09C4"/>
    <w:rsid w:val="003D032C"/>
    <w:rsid w:val="004533F2"/>
    <w:rsid w:val="004564C7"/>
    <w:rsid w:val="00521041"/>
    <w:rsid w:val="00525AFF"/>
    <w:rsid w:val="00586D7D"/>
    <w:rsid w:val="00611625"/>
    <w:rsid w:val="00616525"/>
    <w:rsid w:val="006443DD"/>
    <w:rsid w:val="00676BA0"/>
    <w:rsid w:val="006D3B23"/>
    <w:rsid w:val="006D4794"/>
    <w:rsid w:val="00782186"/>
    <w:rsid w:val="007B277D"/>
    <w:rsid w:val="007D0D0E"/>
    <w:rsid w:val="007E1B99"/>
    <w:rsid w:val="00815710"/>
    <w:rsid w:val="00897C43"/>
    <w:rsid w:val="008F2B3E"/>
    <w:rsid w:val="009169C5"/>
    <w:rsid w:val="00A56FC0"/>
    <w:rsid w:val="00AD0BCB"/>
    <w:rsid w:val="00AF4B8C"/>
    <w:rsid w:val="00AF6F86"/>
    <w:rsid w:val="00B435E2"/>
    <w:rsid w:val="00C85DD0"/>
    <w:rsid w:val="00CB5F5C"/>
    <w:rsid w:val="00CE5708"/>
    <w:rsid w:val="00CF0195"/>
    <w:rsid w:val="00D1399D"/>
    <w:rsid w:val="00D26A2B"/>
    <w:rsid w:val="00D3669E"/>
    <w:rsid w:val="00D6603D"/>
    <w:rsid w:val="00DA1D1F"/>
    <w:rsid w:val="00DC3BF1"/>
    <w:rsid w:val="00DF33F9"/>
    <w:rsid w:val="00ED0EC8"/>
    <w:rsid w:val="00F006E5"/>
    <w:rsid w:val="00F65821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61DE"/>
  <w15:docId w15:val="{B75E7DC7-FB91-412E-95CF-36367328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5DD0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rsid w:val="0058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qFormat/>
    <w:rsid w:val="00586D7D"/>
    <w:rPr>
      <w:i/>
      <w:iCs/>
    </w:rPr>
  </w:style>
  <w:style w:type="paragraph" w:customStyle="1" w:styleId="ConsPlusNormal">
    <w:name w:val="ConsPlusNormal"/>
    <w:rsid w:val="00586D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CE570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1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</cp:lastModifiedBy>
  <cp:revision>24</cp:revision>
  <cp:lastPrinted>2024-07-04T08:32:00Z</cp:lastPrinted>
  <dcterms:created xsi:type="dcterms:W3CDTF">2024-04-15T14:03:00Z</dcterms:created>
  <dcterms:modified xsi:type="dcterms:W3CDTF">2025-01-16T04:47:00Z</dcterms:modified>
</cp:coreProperties>
</file>