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spacing w:line="240" w:lineRule="auto"/>
        <w:ind w:firstLine="0"/>
        <w:jc w:val="center"/>
        <w:rPr>
          <w:b/>
          <w:sz w:val="32"/>
          <w:szCs w:val="32"/>
        </w:rPr>
      </w:pPr>
      <w:r>
        <w:rPr>
          <w:b/>
          <w:sz w:val="32"/>
          <w:szCs w:val="32"/>
        </w:rPr>
        <w:t>UNIVERSIDADE VEIGA DE ALMEIDA – UVA</w:t>
      </w:r>
    </w:p>
    <w:p w14:paraId="4A1DE60A" w14:textId="77777777" w:rsidR="009C7518" w:rsidRDefault="009C7518">
      <w:pPr>
        <w:spacing w:line="240" w:lineRule="auto"/>
        <w:ind w:firstLine="0"/>
        <w:jc w:val="center"/>
        <w:rPr>
          <w:b/>
          <w:sz w:val="32"/>
          <w:szCs w:val="32"/>
        </w:rPr>
      </w:pPr>
    </w:p>
    <w:p w14:paraId="780EE67F" w14:textId="77777777" w:rsidR="009C7518" w:rsidRDefault="00C254AC">
      <w:pPr>
        <w:ind w:firstLine="0"/>
        <w:jc w:val="center"/>
        <w:rPr>
          <w:sz w:val="32"/>
        </w:rPr>
      </w:pPr>
      <w:r>
        <w:rPr>
          <w:b/>
          <w:sz w:val="32"/>
          <w:szCs w:val="32"/>
        </w:rPr>
        <w:t>BACHARELADO EM CIÊNCIA DA COMPUTAÇÃO</w:t>
      </w:r>
      <w:r>
        <w:rPr>
          <w:sz w:val="24"/>
        </w:rPr>
        <w:t xml:space="preserve"> </w:t>
      </w:r>
    </w:p>
    <w:p w14:paraId="6EAD804F" w14:textId="77777777" w:rsidR="009C7518" w:rsidRDefault="009C7518">
      <w:pPr>
        <w:ind w:firstLine="0"/>
        <w:jc w:val="center"/>
        <w:rPr>
          <w:sz w:val="24"/>
        </w:rPr>
      </w:pPr>
    </w:p>
    <w:p w14:paraId="11203F61" w14:textId="77777777" w:rsidR="009C7518" w:rsidRDefault="009C7518">
      <w:pPr>
        <w:ind w:firstLine="0"/>
        <w:jc w:val="center"/>
        <w:rPr>
          <w:sz w:val="24"/>
        </w:rPr>
      </w:pPr>
    </w:p>
    <w:p w14:paraId="1D2C1647" w14:textId="77777777" w:rsidR="009C7518" w:rsidRDefault="009C7518">
      <w:pPr>
        <w:ind w:firstLine="0"/>
        <w:jc w:val="center"/>
        <w:rPr>
          <w:sz w:val="24"/>
        </w:rPr>
      </w:pPr>
    </w:p>
    <w:p w14:paraId="3F5F5173" w14:textId="77777777" w:rsidR="009C7518" w:rsidRDefault="009C7518">
      <w:pPr>
        <w:ind w:firstLine="0"/>
        <w:jc w:val="center"/>
        <w:rPr>
          <w:b/>
          <w:sz w:val="24"/>
        </w:rPr>
      </w:pPr>
    </w:p>
    <w:p w14:paraId="46C47055" w14:textId="77777777" w:rsidR="009C7518" w:rsidRDefault="009C7518">
      <w:pPr>
        <w:ind w:firstLine="0"/>
        <w:jc w:val="center"/>
        <w:rPr>
          <w:sz w:val="24"/>
        </w:rPr>
      </w:pPr>
    </w:p>
    <w:p w14:paraId="7916589F" w14:textId="77777777" w:rsidR="009C7518" w:rsidRDefault="009C7518">
      <w:pPr>
        <w:ind w:firstLine="0"/>
        <w:jc w:val="center"/>
        <w:rPr>
          <w:sz w:val="24"/>
        </w:rPr>
      </w:pPr>
    </w:p>
    <w:p w14:paraId="6952D39B" w14:textId="77777777" w:rsidR="009C7518" w:rsidRDefault="009C7518">
      <w:pPr>
        <w:ind w:firstLine="0"/>
        <w:jc w:val="center"/>
        <w:rPr>
          <w:sz w:val="24"/>
        </w:rPr>
      </w:pPr>
    </w:p>
    <w:p w14:paraId="298CC74A" w14:textId="77777777" w:rsidR="009C7518" w:rsidRDefault="009C7518">
      <w:pPr>
        <w:ind w:firstLine="0"/>
        <w:jc w:val="center"/>
        <w:rPr>
          <w:sz w:val="24"/>
        </w:rPr>
      </w:pPr>
    </w:p>
    <w:p w14:paraId="18C61D87" w14:textId="77777777" w:rsidR="009C7518" w:rsidRDefault="00C254AC">
      <w:pPr>
        <w:ind w:firstLine="0"/>
        <w:jc w:val="center"/>
      </w:pPr>
      <w:r>
        <w:rPr>
          <w:b/>
          <w:sz w:val="32"/>
          <w:szCs w:val="28"/>
        </w:rPr>
        <w:t>DOCKER: UM CANIVETE SUÍÇO</w:t>
      </w:r>
    </w:p>
    <w:p w14:paraId="03678E00" w14:textId="77777777" w:rsidR="009C7518" w:rsidRDefault="009C7518">
      <w:pPr>
        <w:ind w:firstLine="0"/>
        <w:jc w:val="center"/>
        <w:rPr>
          <w:sz w:val="24"/>
        </w:rPr>
      </w:pPr>
    </w:p>
    <w:p w14:paraId="36BF5431" w14:textId="77777777" w:rsidR="009C7518" w:rsidRDefault="009C7518">
      <w:pPr>
        <w:ind w:firstLine="0"/>
        <w:jc w:val="center"/>
        <w:rPr>
          <w:sz w:val="24"/>
        </w:rPr>
      </w:pPr>
    </w:p>
    <w:p w14:paraId="650DAC7F" w14:textId="77777777" w:rsidR="009C7518" w:rsidRDefault="009C7518">
      <w:pPr>
        <w:ind w:firstLine="0"/>
        <w:jc w:val="center"/>
        <w:rPr>
          <w:sz w:val="24"/>
        </w:rPr>
      </w:pPr>
    </w:p>
    <w:p w14:paraId="589F7607" w14:textId="77777777" w:rsidR="009C7518" w:rsidRDefault="00C254AC">
      <w:pPr>
        <w:ind w:firstLine="0"/>
        <w:jc w:val="center"/>
        <w:rPr>
          <w:b/>
          <w:sz w:val="28"/>
          <w:szCs w:val="28"/>
        </w:rPr>
      </w:pPr>
      <w:r>
        <w:rPr>
          <w:b/>
          <w:sz w:val="28"/>
          <w:szCs w:val="28"/>
        </w:rPr>
        <w:t>Thiago Soares da Cruz</w:t>
      </w:r>
    </w:p>
    <w:p w14:paraId="787FC7FA" w14:textId="77777777" w:rsidR="009C7518" w:rsidRDefault="009C7518">
      <w:pPr>
        <w:ind w:firstLine="0"/>
        <w:jc w:val="center"/>
        <w:rPr>
          <w:sz w:val="24"/>
        </w:rPr>
      </w:pPr>
    </w:p>
    <w:p w14:paraId="5927AF11" w14:textId="77777777" w:rsidR="009C7518" w:rsidRDefault="009C7518">
      <w:pPr>
        <w:ind w:firstLine="0"/>
        <w:jc w:val="center"/>
        <w:rPr>
          <w:sz w:val="24"/>
        </w:rPr>
      </w:pPr>
    </w:p>
    <w:p w14:paraId="6273F2B8" w14:textId="77777777" w:rsidR="009C7518" w:rsidRDefault="009C7518">
      <w:pPr>
        <w:ind w:firstLine="0"/>
        <w:jc w:val="center"/>
        <w:rPr>
          <w:sz w:val="24"/>
        </w:rPr>
      </w:pPr>
    </w:p>
    <w:p w14:paraId="15336AFE" w14:textId="77777777" w:rsidR="009C7518" w:rsidRDefault="009C7518">
      <w:pPr>
        <w:ind w:firstLine="0"/>
        <w:jc w:val="center"/>
        <w:rPr>
          <w:sz w:val="24"/>
        </w:rPr>
      </w:pPr>
    </w:p>
    <w:p w14:paraId="709C4632" w14:textId="77777777" w:rsidR="009C7518" w:rsidRDefault="009C7518">
      <w:pPr>
        <w:ind w:firstLine="0"/>
        <w:jc w:val="center"/>
        <w:rPr>
          <w:sz w:val="24"/>
        </w:rPr>
      </w:pPr>
    </w:p>
    <w:p w14:paraId="363DE7A6" w14:textId="77777777" w:rsidR="009C7518" w:rsidRDefault="009C7518">
      <w:pPr>
        <w:ind w:firstLine="0"/>
        <w:jc w:val="center"/>
        <w:rPr>
          <w:sz w:val="24"/>
        </w:rPr>
      </w:pPr>
    </w:p>
    <w:p w14:paraId="7FEC8BF7" w14:textId="77777777" w:rsidR="009C7518" w:rsidRDefault="009C7518">
      <w:pPr>
        <w:ind w:firstLine="0"/>
        <w:jc w:val="center"/>
        <w:rPr>
          <w:sz w:val="24"/>
        </w:rPr>
      </w:pPr>
    </w:p>
    <w:p w14:paraId="30C27991" w14:textId="77777777" w:rsidR="009C7518" w:rsidRDefault="009C7518">
      <w:pPr>
        <w:ind w:firstLine="0"/>
        <w:jc w:val="center"/>
        <w:rPr>
          <w:sz w:val="24"/>
        </w:rPr>
      </w:pPr>
    </w:p>
    <w:p w14:paraId="2FBE8CD0" w14:textId="77777777" w:rsidR="009C7518" w:rsidRDefault="009C7518">
      <w:pPr>
        <w:ind w:firstLine="0"/>
        <w:jc w:val="center"/>
        <w:rPr>
          <w:sz w:val="24"/>
        </w:rPr>
      </w:pPr>
    </w:p>
    <w:p w14:paraId="3C2CD8EF" w14:textId="77777777" w:rsidR="009C7518" w:rsidRDefault="009C7518">
      <w:pPr>
        <w:ind w:firstLine="0"/>
        <w:jc w:val="center"/>
        <w:rPr>
          <w:sz w:val="24"/>
        </w:rPr>
      </w:pPr>
    </w:p>
    <w:p w14:paraId="1F8B2CB5" w14:textId="77777777" w:rsidR="009C7518" w:rsidRDefault="009C7518">
      <w:pPr>
        <w:ind w:firstLine="0"/>
        <w:jc w:val="center"/>
        <w:rPr>
          <w:sz w:val="24"/>
        </w:rPr>
      </w:pPr>
    </w:p>
    <w:p w14:paraId="393ED41A" w14:textId="77777777" w:rsidR="009C7518" w:rsidRDefault="00C254AC">
      <w:pPr>
        <w:ind w:firstLine="0"/>
        <w:jc w:val="center"/>
        <w:rPr>
          <w:b/>
          <w:sz w:val="24"/>
        </w:rPr>
      </w:pPr>
      <w:r>
        <w:rPr>
          <w:b/>
          <w:sz w:val="24"/>
        </w:rPr>
        <w:t>RIO DE JANEIRO</w:t>
      </w:r>
    </w:p>
    <w:p w14:paraId="3A5BB3B3" w14:textId="77777777" w:rsidR="009C7518" w:rsidRDefault="009C7518">
      <w:pPr>
        <w:ind w:firstLine="0"/>
        <w:jc w:val="center"/>
        <w:rPr>
          <w:sz w:val="24"/>
        </w:rPr>
      </w:pPr>
    </w:p>
    <w:p w14:paraId="6B09B417" w14:textId="77777777" w:rsidR="009C7518" w:rsidRDefault="00C254AC">
      <w:pPr>
        <w:ind w:firstLine="0"/>
        <w:jc w:val="center"/>
      </w:pPr>
      <w:r>
        <w:rPr>
          <w:b/>
          <w:sz w:val="24"/>
        </w:rPr>
        <w:t>2017</w:t>
      </w:r>
      <w:r>
        <w:br w:type="page"/>
      </w:r>
    </w:p>
    <w:p w14:paraId="6E4EBCEE" w14:textId="77777777" w:rsidR="009C7518" w:rsidRDefault="00C254AC">
      <w:pPr>
        <w:ind w:firstLine="0"/>
        <w:jc w:val="center"/>
        <w:rPr>
          <w:b/>
          <w:sz w:val="32"/>
          <w:szCs w:val="32"/>
        </w:rPr>
      </w:pPr>
      <w:r>
        <w:rPr>
          <w:b/>
          <w:sz w:val="32"/>
          <w:szCs w:val="32"/>
        </w:rPr>
        <w:lastRenderedPageBreak/>
        <w:t>UNIVERSIDADE VEIGA DE ALMEIDA - UVA</w:t>
      </w:r>
    </w:p>
    <w:p w14:paraId="5DB2E9ED" w14:textId="77777777" w:rsidR="009C7518" w:rsidRDefault="009C7518">
      <w:pPr>
        <w:ind w:firstLine="0"/>
        <w:jc w:val="center"/>
        <w:rPr>
          <w:sz w:val="24"/>
        </w:rPr>
      </w:pPr>
    </w:p>
    <w:p w14:paraId="33C4FF7E" w14:textId="77777777" w:rsidR="009C7518" w:rsidRDefault="009C7518">
      <w:pPr>
        <w:ind w:firstLine="0"/>
        <w:jc w:val="center"/>
        <w:rPr>
          <w:sz w:val="24"/>
          <w:szCs w:val="28"/>
        </w:rPr>
      </w:pPr>
    </w:p>
    <w:p w14:paraId="278A48CF" w14:textId="77777777" w:rsidR="009C7518" w:rsidRDefault="009C7518">
      <w:pPr>
        <w:ind w:firstLine="0"/>
        <w:jc w:val="center"/>
        <w:rPr>
          <w:sz w:val="24"/>
          <w:szCs w:val="28"/>
        </w:rPr>
      </w:pPr>
    </w:p>
    <w:p w14:paraId="7F180456" w14:textId="77777777" w:rsidR="009C7518" w:rsidRDefault="009C7518">
      <w:pPr>
        <w:ind w:firstLine="0"/>
        <w:jc w:val="center"/>
        <w:rPr>
          <w:sz w:val="24"/>
          <w:szCs w:val="28"/>
        </w:rPr>
      </w:pPr>
    </w:p>
    <w:p w14:paraId="576B60F6" w14:textId="77777777" w:rsidR="009C7518" w:rsidRDefault="009C7518">
      <w:pPr>
        <w:ind w:firstLine="0"/>
        <w:jc w:val="center"/>
        <w:rPr>
          <w:sz w:val="24"/>
          <w:szCs w:val="28"/>
        </w:rPr>
      </w:pPr>
    </w:p>
    <w:p w14:paraId="4D7391D0" w14:textId="77777777" w:rsidR="009C7518" w:rsidRDefault="00C254AC">
      <w:pPr>
        <w:ind w:firstLine="0"/>
        <w:jc w:val="center"/>
        <w:rPr>
          <w:b/>
          <w:sz w:val="24"/>
        </w:rPr>
      </w:pPr>
      <w:r>
        <w:rPr>
          <w:b/>
          <w:sz w:val="28"/>
          <w:szCs w:val="28"/>
        </w:rPr>
        <w:t>THIAGO SOARES DA CRUZ</w:t>
      </w:r>
    </w:p>
    <w:p w14:paraId="65ADA73C" w14:textId="77777777" w:rsidR="009C7518" w:rsidRDefault="009C7518">
      <w:pPr>
        <w:ind w:firstLine="0"/>
        <w:jc w:val="center"/>
        <w:rPr>
          <w:sz w:val="24"/>
        </w:rPr>
      </w:pPr>
    </w:p>
    <w:p w14:paraId="51F59E5C" w14:textId="77777777" w:rsidR="009C7518" w:rsidRDefault="00C254AC">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spacing w:line="240" w:lineRule="auto"/>
        <w:ind w:firstLine="0"/>
        <w:rPr>
          <w:sz w:val="24"/>
          <w:szCs w:val="28"/>
        </w:rPr>
      </w:pPr>
    </w:p>
    <w:p w14:paraId="796C8165" w14:textId="77777777" w:rsidR="009C7518" w:rsidRDefault="009C7518">
      <w:pPr>
        <w:spacing w:line="240" w:lineRule="auto"/>
        <w:ind w:firstLine="0"/>
        <w:jc w:val="left"/>
        <w:rPr>
          <w:sz w:val="24"/>
          <w:szCs w:val="28"/>
        </w:rPr>
      </w:pPr>
    </w:p>
    <w:p w14:paraId="52AD0BCE" w14:textId="77777777" w:rsidR="009C7518" w:rsidRDefault="00C254AC">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ind w:firstLine="0"/>
        <w:jc w:val="center"/>
        <w:rPr>
          <w:sz w:val="24"/>
          <w:szCs w:val="28"/>
        </w:rPr>
      </w:pPr>
    </w:p>
    <w:p w14:paraId="5B320D08" w14:textId="77777777" w:rsidR="009C7518" w:rsidRDefault="009C7518">
      <w:pPr>
        <w:ind w:firstLine="0"/>
        <w:jc w:val="center"/>
        <w:rPr>
          <w:sz w:val="24"/>
          <w:szCs w:val="28"/>
        </w:rPr>
      </w:pPr>
    </w:p>
    <w:p w14:paraId="2A2AC718" w14:textId="77777777" w:rsidR="009C7518" w:rsidRDefault="009C7518">
      <w:pPr>
        <w:ind w:firstLine="0"/>
        <w:jc w:val="center"/>
        <w:rPr>
          <w:sz w:val="24"/>
          <w:szCs w:val="28"/>
        </w:rPr>
      </w:pPr>
    </w:p>
    <w:p w14:paraId="0ADC44E0" w14:textId="784E2825" w:rsidR="009C7518" w:rsidRPr="004D29CD" w:rsidRDefault="004D29CD" w:rsidP="004D29CD">
      <w:pPr>
        <w:ind w:firstLine="0"/>
        <w:jc w:val="center"/>
      </w:pPr>
      <w:r>
        <w:rPr>
          <w:b/>
          <w:sz w:val="32"/>
          <w:szCs w:val="28"/>
        </w:rPr>
        <w:t>DOCKER: UM CANIVETE SUÍÇO</w:t>
      </w:r>
    </w:p>
    <w:p w14:paraId="3F4AF3FB" w14:textId="77777777" w:rsidR="009C7518" w:rsidRDefault="009C7518">
      <w:pPr>
        <w:ind w:firstLine="0"/>
        <w:jc w:val="center"/>
        <w:rPr>
          <w:rFonts w:cs="Times New Roman"/>
          <w:sz w:val="24"/>
          <w:szCs w:val="28"/>
        </w:rPr>
      </w:pPr>
    </w:p>
    <w:p w14:paraId="397EBD46" w14:textId="77777777" w:rsidR="009C7518" w:rsidRDefault="009C7518">
      <w:pPr>
        <w:ind w:firstLine="0"/>
        <w:jc w:val="center"/>
        <w:rPr>
          <w:rFonts w:cs="Times New Roman"/>
          <w:sz w:val="24"/>
          <w:szCs w:val="28"/>
        </w:rPr>
      </w:pPr>
    </w:p>
    <w:p w14:paraId="4E2FFF25" w14:textId="77777777" w:rsidR="009C7518" w:rsidRDefault="009C7518">
      <w:pPr>
        <w:ind w:firstLine="0"/>
        <w:jc w:val="center"/>
        <w:rPr>
          <w:rFonts w:cs="Times New Roman"/>
          <w:sz w:val="24"/>
          <w:szCs w:val="28"/>
        </w:rPr>
      </w:pPr>
    </w:p>
    <w:p w14:paraId="225C0AAE" w14:textId="77777777" w:rsidR="009C7518" w:rsidRDefault="009C7518">
      <w:pPr>
        <w:ind w:firstLine="0"/>
        <w:jc w:val="center"/>
        <w:rPr>
          <w:rFonts w:cs="Times New Roman"/>
          <w:sz w:val="24"/>
          <w:szCs w:val="28"/>
        </w:rPr>
      </w:pPr>
    </w:p>
    <w:p w14:paraId="40127FB1" w14:textId="77777777" w:rsidR="009C7518" w:rsidRDefault="009C7518">
      <w:pPr>
        <w:ind w:firstLine="0"/>
        <w:jc w:val="center"/>
        <w:rPr>
          <w:rFonts w:cs="Times New Roman"/>
          <w:sz w:val="24"/>
          <w:szCs w:val="28"/>
        </w:rPr>
      </w:pPr>
    </w:p>
    <w:p w14:paraId="20B971E9" w14:textId="77777777" w:rsidR="009C7518" w:rsidRDefault="009C7518">
      <w:pPr>
        <w:ind w:firstLine="0"/>
        <w:jc w:val="center"/>
        <w:rPr>
          <w:rFonts w:cs="Times New Roman"/>
          <w:sz w:val="24"/>
          <w:szCs w:val="28"/>
        </w:rPr>
      </w:pPr>
    </w:p>
    <w:p w14:paraId="0553AB80" w14:textId="77777777" w:rsidR="009C7518" w:rsidRDefault="009C7518">
      <w:pPr>
        <w:ind w:firstLine="0"/>
        <w:jc w:val="center"/>
        <w:rPr>
          <w:rFonts w:cs="Times New Roman"/>
          <w:sz w:val="24"/>
          <w:szCs w:val="28"/>
        </w:rPr>
      </w:pPr>
    </w:p>
    <w:p w14:paraId="75E6F549" w14:textId="77777777" w:rsidR="009C7518" w:rsidRDefault="009C7518">
      <w:pPr>
        <w:ind w:firstLine="0"/>
        <w:jc w:val="center"/>
        <w:rPr>
          <w:rFonts w:cs="Times New Roman"/>
          <w:sz w:val="24"/>
          <w:szCs w:val="28"/>
        </w:rPr>
      </w:pPr>
    </w:p>
    <w:p w14:paraId="385CDCAB" w14:textId="77777777" w:rsidR="009C7518" w:rsidRDefault="009C7518">
      <w:pPr>
        <w:ind w:firstLine="0"/>
        <w:jc w:val="center"/>
        <w:rPr>
          <w:rFonts w:cs="Times New Roman"/>
          <w:sz w:val="24"/>
          <w:szCs w:val="28"/>
        </w:rPr>
      </w:pPr>
    </w:p>
    <w:p w14:paraId="5D8A5C5E" w14:textId="77777777" w:rsidR="009C7518" w:rsidRDefault="009C7518">
      <w:pPr>
        <w:ind w:firstLine="0"/>
        <w:jc w:val="center"/>
        <w:rPr>
          <w:rFonts w:cs="Times New Roman"/>
          <w:sz w:val="24"/>
          <w:szCs w:val="28"/>
        </w:rPr>
      </w:pPr>
    </w:p>
    <w:p w14:paraId="20067098" w14:textId="77777777" w:rsidR="009C7518" w:rsidRDefault="009C7518">
      <w:pPr>
        <w:ind w:firstLine="0"/>
        <w:jc w:val="center"/>
        <w:rPr>
          <w:rFonts w:cs="Times New Roman"/>
          <w:sz w:val="24"/>
          <w:szCs w:val="28"/>
        </w:rPr>
      </w:pPr>
    </w:p>
    <w:p w14:paraId="321A4705" w14:textId="77777777" w:rsidR="009C7518" w:rsidRDefault="009C7518">
      <w:pPr>
        <w:ind w:firstLine="0"/>
        <w:jc w:val="center"/>
        <w:rPr>
          <w:sz w:val="24"/>
        </w:rPr>
      </w:pPr>
    </w:p>
    <w:p w14:paraId="35234F74" w14:textId="77777777" w:rsidR="009C7518" w:rsidRDefault="00C254AC">
      <w:pPr>
        <w:ind w:firstLine="0"/>
        <w:jc w:val="center"/>
        <w:rPr>
          <w:b/>
          <w:sz w:val="24"/>
        </w:rPr>
      </w:pPr>
      <w:r>
        <w:rPr>
          <w:b/>
          <w:sz w:val="24"/>
        </w:rPr>
        <w:t>RIO DE JANEIRO</w:t>
      </w:r>
    </w:p>
    <w:p w14:paraId="26ABD74E" w14:textId="77777777" w:rsidR="009C7518" w:rsidRDefault="009C7518">
      <w:pPr>
        <w:ind w:firstLine="0"/>
        <w:jc w:val="center"/>
        <w:rPr>
          <w:sz w:val="24"/>
        </w:rPr>
      </w:pPr>
    </w:p>
    <w:p w14:paraId="296F8DB9" w14:textId="77777777" w:rsidR="009C7518" w:rsidRDefault="00C254AC">
      <w:pPr>
        <w:ind w:firstLine="0"/>
        <w:jc w:val="center"/>
      </w:pPr>
      <w:r>
        <w:rPr>
          <w:b/>
          <w:sz w:val="24"/>
        </w:rPr>
        <w:t>2017</w:t>
      </w:r>
      <w:r>
        <w:br w:type="page"/>
      </w:r>
    </w:p>
    <w:p w14:paraId="379CC980" w14:textId="77777777" w:rsidR="009C7518" w:rsidRDefault="00C254AC">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ind w:firstLine="0"/>
        <w:jc w:val="center"/>
        <w:rPr>
          <w:sz w:val="24"/>
          <w:szCs w:val="20"/>
          <w:lang w:eastAsia="pt-BR"/>
        </w:rPr>
      </w:pPr>
    </w:p>
    <w:p w14:paraId="162F8E04" w14:textId="77777777" w:rsidR="009C7518" w:rsidRDefault="00C254AC">
      <w:pPr>
        <w:ind w:firstLine="0"/>
        <w:jc w:val="center"/>
        <w:rPr>
          <w:b/>
          <w:sz w:val="24"/>
          <w:szCs w:val="20"/>
          <w:lang w:eastAsia="pt-BR"/>
        </w:rPr>
      </w:pPr>
      <w:r>
        <w:rPr>
          <w:b/>
          <w:sz w:val="24"/>
          <w:szCs w:val="20"/>
          <w:lang w:eastAsia="pt-BR"/>
        </w:rPr>
        <w:t>UNIVERSIDADE VEIGA DE ALMEIDA - UVA</w:t>
      </w:r>
    </w:p>
    <w:p w14:paraId="3967F0F1" w14:textId="77777777" w:rsidR="009C7518" w:rsidRDefault="00C254AC">
      <w:pPr>
        <w:ind w:firstLine="0"/>
        <w:jc w:val="center"/>
        <w:rPr>
          <w:b/>
          <w:sz w:val="24"/>
          <w:szCs w:val="20"/>
          <w:lang w:eastAsia="pt-BR"/>
        </w:rPr>
      </w:pPr>
      <w:r>
        <w:rPr>
          <w:b/>
          <w:sz w:val="24"/>
          <w:szCs w:val="20"/>
          <w:lang w:eastAsia="pt-BR"/>
        </w:rPr>
        <w:t>BACHARELADO EM ENGENHARIA DA COMPUTAÇÃO</w:t>
      </w:r>
    </w:p>
    <w:p w14:paraId="63931DF2" w14:textId="77777777" w:rsidR="009C7518" w:rsidRDefault="009C7518">
      <w:pPr>
        <w:ind w:firstLine="0"/>
        <w:jc w:val="center"/>
        <w:rPr>
          <w:sz w:val="24"/>
          <w:szCs w:val="20"/>
          <w:lang w:eastAsia="pt-BR"/>
        </w:rPr>
      </w:pPr>
    </w:p>
    <w:p w14:paraId="1DF0C94C" w14:textId="77777777" w:rsidR="009C7518" w:rsidRDefault="00C254AC">
      <w:pPr>
        <w:ind w:firstLine="0"/>
        <w:jc w:val="center"/>
        <w:rPr>
          <w:b/>
          <w:sz w:val="28"/>
          <w:szCs w:val="28"/>
        </w:rPr>
      </w:pPr>
      <w:r>
        <w:rPr>
          <w:b/>
          <w:sz w:val="28"/>
          <w:szCs w:val="28"/>
        </w:rPr>
        <w:t>THIAGO SOARES DA CRUZ</w:t>
      </w:r>
    </w:p>
    <w:p w14:paraId="3967302B" w14:textId="77777777" w:rsidR="009C7518" w:rsidRDefault="009C7518">
      <w:pPr>
        <w:ind w:firstLine="0"/>
        <w:jc w:val="center"/>
        <w:rPr>
          <w:sz w:val="24"/>
          <w:szCs w:val="20"/>
          <w:lang w:eastAsia="pt-BR"/>
        </w:rPr>
      </w:pPr>
    </w:p>
    <w:p w14:paraId="5FA1EF1A" w14:textId="77777777" w:rsidR="00624911" w:rsidRPr="004D29CD" w:rsidRDefault="00624911" w:rsidP="00624911">
      <w:pPr>
        <w:ind w:firstLine="0"/>
        <w:jc w:val="center"/>
      </w:pPr>
      <w:bookmarkStart w:id="1" w:name="__DdeLink__1055_931731686"/>
      <w:bookmarkEnd w:id="1"/>
      <w:r>
        <w:rPr>
          <w:b/>
          <w:sz w:val="32"/>
          <w:szCs w:val="28"/>
        </w:rPr>
        <w:t>DOCKER: UM CANIVETE SUÍÇO</w:t>
      </w:r>
    </w:p>
    <w:p w14:paraId="5BA6B2D8" w14:textId="77777777" w:rsidR="009C7518" w:rsidRDefault="009C7518">
      <w:pPr>
        <w:ind w:firstLine="0"/>
        <w:jc w:val="center"/>
        <w:rPr>
          <w:sz w:val="24"/>
          <w:szCs w:val="20"/>
          <w:lang w:eastAsia="pt-BR"/>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ind w:firstLine="0"/>
        <w:rPr>
          <w:bCs/>
          <w:sz w:val="24"/>
        </w:rPr>
      </w:pPr>
      <w:r>
        <w:rPr>
          <w:bCs/>
          <w:sz w:val="24"/>
        </w:rPr>
        <w:t xml:space="preserve">APROVADA EM: </w:t>
      </w:r>
    </w:p>
    <w:p w14:paraId="06DDCFCB" w14:textId="77777777" w:rsidR="009C7518" w:rsidRDefault="009C7518">
      <w:pPr>
        <w:ind w:firstLine="0"/>
        <w:rPr>
          <w:bCs/>
          <w:sz w:val="24"/>
        </w:rPr>
      </w:pPr>
    </w:p>
    <w:p w14:paraId="06794C9B" w14:textId="77777777" w:rsidR="009C7518" w:rsidRDefault="00C254AC">
      <w:pPr>
        <w:ind w:firstLine="0"/>
        <w:rPr>
          <w:bCs/>
          <w:sz w:val="24"/>
        </w:rPr>
      </w:pPr>
      <w:r>
        <w:rPr>
          <w:bCs/>
          <w:sz w:val="24"/>
        </w:rPr>
        <w:t>CONCEITO: ________________________</w:t>
      </w:r>
    </w:p>
    <w:p w14:paraId="767C9013" w14:textId="77777777" w:rsidR="009C7518" w:rsidRDefault="009C7518">
      <w:pPr>
        <w:ind w:firstLine="0"/>
        <w:rPr>
          <w:bCs/>
          <w:sz w:val="24"/>
        </w:rPr>
      </w:pPr>
    </w:p>
    <w:p w14:paraId="23B02AD4" w14:textId="77777777" w:rsidR="009C7518" w:rsidRDefault="00C254AC">
      <w:pPr>
        <w:ind w:firstLine="0"/>
        <w:rPr>
          <w:sz w:val="24"/>
          <w:lang w:val="pt-PT"/>
        </w:rPr>
      </w:pPr>
      <w:r>
        <w:rPr>
          <w:bCs/>
          <w:sz w:val="24"/>
          <w:lang w:val="pt-PT"/>
        </w:rPr>
        <w:t>BANCA EXAMINADORA:</w:t>
      </w:r>
    </w:p>
    <w:p w14:paraId="3867DFA8" w14:textId="77777777" w:rsidR="009C7518" w:rsidRDefault="009C7518">
      <w:pPr>
        <w:ind w:firstLine="0"/>
        <w:rPr>
          <w:sz w:val="24"/>
          <w:szCs w:val="20"/>
          <w:lang w:val="pt-PT" w:eastAsia="pt-BR"/>
        </w:rPr>
      </w:pPr>
    </w:p>
    <w:p w14:paraId="03FC054E" w14:textId="77777777" w:rsidR="009C7518" w:rsidRDefault="00C254AC">
      <w:pPr>
        <w:ind w:firstLine="0"/>
        <w:rPr>
          <w:b/>
          <w:sz w:val="20"/>
          <w:szCs w:val="20"/>
          <w:lang w:val="pt-PT" w:eastAsia="pt-BR"/>
        </w:rPr>
      </w:pPr>
      <w:r>
        <w:rPr>
          <w:b/>
          <w:sz w:val="24"/>
          <w:szCs w:val="20"/>
          <w:lang w:val="pt-PT" w:eastAsia="pt-BR"/>
        </w:rPr>
        <w:t>________________________________________________</w:t>
      </w:r>
    </w:p>
    <w:p w14:paraId="76642992" w14:textId="77777777" w:rsidR="009C7518" w:rsidRDefault="00C254AC">
      <w:pPr>
        <w:ind w:firstLine="0"/>
      </w:pPr>
      <w:r>
        <w:rPr>
          <w:b/>
          <w:sz w:val="20"/>
          <w:szCs w:val="20"/>
          <w:lang w:val="pt-PT" w:eastAsia="pt-BR"/>
        </w:rPr>
        <w:t xml:space="preserve">               PROF. </w:t>
      </w:r>
    </w:p>
    <w:p w14:paraId="7B9BB4A1" w14:textId="77777777" w:rsidR="009C7518" w:rsidRDefault="00C254AC">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1F6D8897" w14:textId="77777777" w:rsidR="009C7518" w:rsidRDefault="00C254AC">
      <w:pPr>
        <w:ind w:firstLine="0"/>
        <w:rPr>
          <w:b/>
          <w:sz w:val="20"/>
          <w:szCs w:val="20"/>
          <w:lang w:val="pt-PT" w:eastAsia="pt-BR"/>
        </w:rPr>
      </w:pPr>
      <w:r>
        <w:rPr>
          <w:b/>
          <w:sz w:val="24"/>
          <w:szCs w:val="20"/>
          <w:lang w:val="pt-PT" w:eastAsia="pt-BR"/>
        </w:rPr>
        <w:t>________________________________________________</w:t>
      </w:r>
    </w:p>
    <w:p w14:paraId="481DC553" w14:textId="77777777" w:rsidR="009C7518" w:rsidRDefault="00C254AC">
      <w:pPr>
        <w:ind w:firstLine="0"/>
        <w:rPr>
          <w:b/>
          <w:sz w:val="20"/>
          <w:szCs w:val="20"/>
          <w:lang w:val="pt-PT" w:eastAsia="pt-BR"/>
        </w:rPr>
      </w:pPr>
      <w:r>
        <w:rPr>
          <w:b/>
          <w:sz w:val="20"/>
          <w:szCs w:val="20"/>
          <w:lang w:val="pt-PT" w:eastAsia="pt-BR"/>
        </w:rPr>
        <w:t xml:space="preserve">               PROF. </w:t>
      </w:r>
    </w:p>
    <w:p w14:paraId="3927CB08" w14:textId="77777777" w:rsidR="009C7518" w:rsidRDefault="00C254AC">
      <w:pPr>
        <w:ind w:firstLine="0"/>
      </w:pPr>
      <w:r>
        <w:rPr>
          <w:b/>
          <w:sz w:val="20"/>
          <w:szCs w:val="20"/>
          <w:lang w:val="pt-PT" w:eastAsia="pt-BR"/>
        </w:rPr>
        <w:t xml:space="preserve">                                         CO-</w:t>
      </w:r>
      <w:r>
        <w:rPr>
          <w:b/>
          <w:sz w:val="18"/>
          <w:szCs w:val="20"/>
          <w:lang w:val="pt-PT" w:eastAsia="pt-BR"/>
        </w:rPr>
        <w:t>ORIENTADOR</w:t>
      </w:r>
    </w:p>
    <w:p w14:paraId="46A4CF7E" w14:textId="77777777" w:rsidR="009C7518" w:rsidRDefault="009C7518">
      <w:pPr>
        <w:ind w:firstLine="0"/>
        <w:rPr>
          <w:b/>
          <w:sz w:val="20"/>
          <w:szCs w:val="20"/>
          <w:lang w:val="pt-PT" w:eastAsia="pt-BR"/>
        </w:rPr>
      </w:pPr>
    </w:p>
    <w:p w14:paraId="3BB8E998" w14:textId="77777777" w:rsidR="009C7518" w:rsidRDefault="00C254AC">
      <w:pPr>
        <w:ind w:firstLine="0"/>
        <w:rPr>
          <w:b/>
          <w:sz w:val="20"/>
          <w:szCs w:val="20"/>
          <w:lang w:val="pt-PT" w:eastAsia="pt-BR"/>
        </w:rPr>
      </w:pPr>
      <w:r>
        <w:rPr>
          <w:b/>
          <w:sz w:val="20"/>
          <w:szCs w:val="20"/>
          <w:lang w:val="pt-PT" w:eastAsia="pt-BR"/>
        </w:rPr>
        <w:t>_________________________________________________________</w:t>
      </w:r>
    </w:p>
    <w:p w14:paraId="3FE6375F" w14:textId="77777777" w:rsidR="009C7518" w:rsidRDefault="00C254AC">
      <w:pPr>
        <w:ind w:firstLine="0"/>
        <w:rPr>
          <w:b/>
          <w:sz w:val="20"/>
          <w:szCs w:val="20"/>
          <w:lang w:val="pt-PT" w:eastAsia="pt-BR"/>
        </w:rPr>
      </w:pPr>
      <w:r>
        <w:rPr>
          <w:b/>
          <w:sz w:val="20"/>
          <w:szCs w:val="20"/>
          <w:lang w:val="pt-PT" w:eastAsia="pt-BR"/>
        </w:rPr>
        <w:t xml:space="preserve">               PROF. </w:t>
      </w:r>
    </w:p>
    <w:p w14:paraId="7DE71877" w14:textId="77777777" w:rsidR="009C7518" w:rsidRDefault="009C7518">
      <w:pPr>
        <w:ind w:firstLine="0"/>
        <w:rPr>
          <w:b/>
          <w:sz w:val="20"/>
          <w:szCs w:val="20"/>
          <w:lang w:val="pt-PT" w:eastAsia="pt-BR"/>
        </w:rPr>
      </w:pPr>
    </w:p>
    <w:p w14:paraId="25A28F15" w14:textId="77777777" w:rsidR="009C7518" w:rsidRDefault="00C254AC">
      <w:pPr>
        <w:ind w:firstLine="0"/>
        <w:rPr>
          <w:b/>
          <w:sz w:val="20"/>
          <w:szCs w:val="20"/>
          <w:lang w:val="pt-PT" w:eastAsia="pt-BR"/>
        </w:rPr>
      </w:pPr>
      <w:r>
        <w:rPr>
          <w:b/>
          <w:sz w:val="20"/>
          <w:szCs w:val="20"/>
          <w:lang w:val="pt-PT" w:eastAsia="pt-BR"/>
        </w:rPr>
        <w:t>_________________________________________________________</w:t>
      </w:r>
    </w:p>
    <w:p w14:paraId="6857EA39" w14:textId="77777777" w:rsidR="009C7518" w:rsidRDefault="00C254AC">
      <w:pPr>
        <w:ind w:firstLine="708"/>
        <w:rPr>
          <w:b/>
          <w:sz w:val="20"/>
          <w:szCs w:val="20"/>
          <w:lang w:val="pt-PT" w:eastAsia="pt-BR"/>
        </w:rPr>
      </w:pPr>
      <w:r>
        <w:rPr>
          <w:b/>
          <w:sz w:val="20"/>
          <w:szCs w:val="20"/>
          <w:lang w:val="pt-PT" w:eastAsia="pt-BR"/>
        </w:rPr>
        <w:t xml:space="preserve">PROF . </w:t>
      </w:r>
    </w:p>
    <w:p w14:paraId="0FC1857F" w14:textId="77777777" w:rsidR="009C7518" w:rsidRDefault="009C7518">
      <w:pPr>
        <w:ind w:firstLine="0"/>
        <w:rPr>
          <w:bCs/>
          <w:szCs w:val="20"/>
          <w:lang w:eastAsia="pt-BR"/>
        </w:rPr>
      </w:pPr>
    </w:p>
    <w:p w14:paraId="0E2B051F" w14:textId="77777777" w:rsidR="009C7518" w:rsidRDefault="009C7518">
      <w:pPr>
        <w:tabs>
          <w:tab w:val="left" w:pos="1665"/>
          <w:tab w:val="center" w:pos="4961"/>
        </w:tabs>
        <w:ind w:firstLine="0"/>
        <w:jc w:val="left"/>
        <w:rPr>
          <w:bCs/>
          <w:sz w:val="24"/>
          <w:szCs w:val="20"/>
          <w:lang w:eastAsia="pt-BR"/>
        </w:rPr>
      </w:pPr>
    </w:p>
    <w:p w14:paraId="237041A4" w14:textId="77777777" w:rsidR="009C7518" w:rsidRDefault="00C254AC">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4930014" w14:textId="77777777" w:rsidR="009C7518" w:rsidRDefault="009C7518">
      <w:pPr>
        <w:ind w:firstLine="0"/>
        <w:jc w:val="center"/>
        <w:rPr>
          <w:bCs/>
          <w:sz w:val="24"/>
          <w:szCs w:val="20"/>
          <w:lang w:eastAsia="pt-BR"/>
        </w:rPr>
      </w:pPr>
    </w:p>
    <w:p w14:paraId="3676CE64" w14:textId="77777777" w:rsidR="009C7518" w:rsidRDefault="00C254AC">
      <w:pPr>
        <w:ind w:firstLine="0"/>
        <w:jc w:val="center"/>
      </w:pPr>
      <w:r>
        <w:rPr>
          <w:bCs/>
          <w:sz w:val="24"/>
          <w:szCs w:val="20"/>
          <w:lang w:eastAsia="pt-BR"/>
        </w:rPr>
        <w:t>Rio de Janeiro, 10 de junho de 2017</w:t>
      </w:r>
      <w:r>
        <w:br w:type="page"/>
      </w:r>
    </w:p>
    <w:p w14:paraId="06D8A4FA" w14:textId="77777777" w:rsidR="009C7518" w:rsidRDefault="009C7518">
      <w:pPr>
        <w:ind w:firstLine="0"/>
        <w:jc w:val="center"/>
        <w:rPr>
          <w:rFonts w:cs="Times New Roman"/>
          <w:sz w:val="24"/>
          <w:szCs w:val="28"/>
        </w:rPr>
      </w:pPr>
    </w:p>
    <w:p w14:paraId="403DCBB5" w14:textId="77777777" w:rsidR="009C7518" w:rsidRDefault="009C7518">
      <w:pPr>
        <w:ind w:firstLine="0"/>
        <w:jc w:val="center"/>
        <w:rPr>
          <w:rFonts w:cs="Times New Roman"/>
          <w:sz w:val="24"/>
          <w:szCs w:val="28"/>
        </w:rPr>
      </w:pPr>
    </w:p>
    <w:p w14:paraId="1DBCC422" w14:textId="77777777" w:rsidR="009C7518" w:rsidRDefault="009C7518">
      <w:pPr>
        <w:ind w:firstLine="0"/>
        <w:jc w:val="center"/>
        <w:rPr>
          <w:rFonts w:cs="Times New Roman"/>
          <w:sz w:val="24"/>
          <w:szCs w:val="28"/>
        </w:rPr>
      </w:pPr>
    </w:p>
    <w:p w14:paraId="6DBD1CF9" w14:textId="77777777" w:rsidR="009C7518" w:rsidRDefault="009C7518">
      <w:pPr>
        <w:ind w:firstLine="0"/>
        <w:jc w:val="center"/>
        <w:rPr>
          <w:rFonts w:cs="Times New Roman"/>
          <w:sz w:val="24"/>
          <w:szCs w:val="28"/>
        </w:rPr>
      </w:pPr>
    </w:p>
    <w:p w14:paraId="0B0D6762" w14:textId="77777777" w:rsidR="009C7518" w:rsidRDefault="009C7518">
      <w:pPr>
        <w:ind w:firstLine="0"/>
        <w:jc w:val="center"/>
        <w:rPr>
          <w:rFonts w:cs="Times New Roman"/>
          <w:sz w:val="24"/>
          <w:szCs w:val="28"/>
        </w:rPr>
      </w:pPr>
    </w:p>
    <w:p w14:paraId="1C43D5DF" w14:textId="77777777" w:rsidR="009C7518" w:rsidRDefault="009C7518">
      <w:pPr>
        <w:ind w:firstLine="0"/>
        <w:jc w:val="center"/>
        <w:rPr>
          <w:rFonts w:cs="Times New Roman"/>
          <w:sz w:val="24"/>
          <w:szCs w:val="28"/>
        </w:rPr>
      </w:pPr>
    </w:p>
    <w:p w14:paraId="7170997C" w14:textId="77777777" w:rsidR="009C7518" w:rsidRDefault="009C7518">
      <w:pPr>
        <w:ind w:firstLine="0"/>
        <w:jc w:val="center"/>
        <w:rPr>
          <w:rFonts w:cs="Times New Roman"/>
          <w:sz w:val="24"/>
          <w:szCs w:val="28"/>
        </w:rPr>
      </w:pPr>
    </w:p>
    <w:p w14:paraId="07BD2336" w14:textId="77777777" w:rsidR="009C7518" w:rsidRDefault="009C7518">
      <w:pPr>
        <w:ind w:firstLine="0"/>
        <w:jc w:val="center"/>
        <w:rPr>
          <w:rFonts w:cs="Times New Roman"/>
          <w:sz w:val="24"/>
          <w:szCs w:val="28"/>
        </w:rPr>
      </w:pPr>
    </w:p>
    <w:p w14:paraId="7DFC7726" w14:textId="77777777" w:rsidR="009C7518" w:rsidRDefault="009C7518">
      <w:pPr>
        <w:ind w:firstLine="0"/>
        <w:jc w:val="center"/>
        <w:rPr>
          <w:rFonts w:cs="Times New Roman"/>
          <w:sz w:val="24"/>
          <w:szCs w:val="28"/>
        </w:rPr>
      </w:pPr>
    </w:p>
    <w:p w14:paraId="5973F745" w14:textId="77777777" w:rsidR="009C7518" w:rsidRDefault="009C7518">
      <w:pPr>
        <w:ind w:firstLine="0"/>
        <w:jc w:val="center"/>
        <w:rPr>
          <w:rFonts w:cs="Times New Roman"/>
          <w:sz w:val="24"/>
          <w:szCs w:val="28"/>
        </w:rPr>
      </w:pPr>
    </w:p>
    <w:p w14:paraId="50E205AE" w14:textId="77777777" w:rsidR="009C7518" w:rsidRDefault="009C7518">
      <w:pPr>
        <w:ind w:firstLine="0"/>
        <w:jc w:val="center"/>
        <w:rPr>
          <w:rFonts w:cs="Times New Roman"/>
          <w:sz w:val="24"/>
          <w:szCs w:val="28"/>
        </w:rPr>
      </w:pPr>
    </w:p>
    <w:p w14:paraId="0A00C878" w14:textId="77777777" w:rsidR="009C7518" w:rsidRDefault="009C7518">
      <w:pPr>
        <w:ind w:firstLine="0"/>
        <w:jc w:val="center"/>
        <w:rPr>
          <w:rFonts w:cs="Times New Roman"/>
          <w:sz w:val="24"/>
          <w:szCs w:val="28"/>
        </w:rPr>
      </w:pPr>
    </w:p>
    <w:p w14:paraId="5B17586B" w14:textId="77777777" w:rsidR="009C7518" w:rsidRDefault="009C7518">
      <w:pPr>
        <w:ind w:firstLine="0"/>
        <w:jc w:val="center"/>
        <w:rPr>
          <w:rFonts w:cs="Times New Roman"/>
          <w:sz w:val="24"/>
          <w:szCs w:val="28"/>
        </w:rPr>
      </w:pPr>
    </w:p>
    <w:p w14:paraId="29A7DCE2" w14:textId="77777777" w:rsidR="009C7518" w:rsidRDefault="009C7518">
      <w:pPr>
        <w:ind w:firstLine="0"/>
        <w:jc w:val="center"/>
        <w:rPr>
          <w:rFonts w:cs="Times New Roman"/>
          <w:sz w:val="24"/>
          <w:szCs w:val="28"/>
        </w:rPr>
      </w:pPr>
    </w:p>
    <w:p w14:paraId="27D1A60A" w14:textId="77777777" w:rsidR="009C7518" w:rsidRDefault="009C7518">
      <w:pPr>
        <w:ind w:firstLine="0"/>
        <w:jc w:val="center"/>
        <w:rPr>
          <w:rFonts w:cs="Times New Roman"/>
          <w:sz w:val="24"/>
          <w:szCs w:val="28"/>
        </w:rPr>
      </w:pPr>
    </w:p>
    <w:p w14:paraId="30DBA29A" w14:textId="77777777" w:rsidR="009C7518" w:rsidRDefault="009C7518">
      <w:pPr>
        <w:ind w:firstLine="0"/>
        <w:jc w:val="center"/>
        <w:rPr>
          <w:rFonts w:cs="Times New Roman"/>
          <w:sz w:val="24"/>
          <w:szCs w:val="28"/>
        </w:rPr>
      </w:pPr>
    </w:p>
    <w:p w14:paraId="74F9C708" w14:textId="77777777" w:rsidR="009C7518" w:rsidRDefault="009C7518">
      <w:pPr>
        <w:ind w:firstLine="0"/>
        <w:jc w:val="center"/>
        <w:rPr>
          <w:rFonts w:cs="Times New Roman"/>
          <w:sz w:val="24"/>
          <w:szCs w:val="28"/>
        </w:rPr>
      </w:pPr>
    </w:p>
    <w:p w14:paraId="2D557CFC" w14:textId="77777777" w:rsidR="009C7518" w:rsidRDefault="009C7518">
      <w:pPr>
        <w:ind w:firstLine="0"/>
        <w:jc w:val="center"/>
        <w:rPr>
          <w:rFonts w:cs="Times New Roman"/>
          <w:sz w:val="24"/>
          <w:szCs w:val="28"/>
        </w:rPr>
      </w:pPr>
    </w:p>
    <w:p w14:paraId="43A8ABC9" w14:textId="77777777" w:rsidR="009C7518" w:rsidRDefault="009C7518">
      <w:pPr>
        <w:ind w:firstLine="0"/>
        <w:jc w:val="center"/>
        <w:rPr>
          <w:rFonts w:cs="Times New Roman"/>
          <w:sz w:val="24"/>
          <w:szCs w:val="28"/>
        </w:rPr>
      </w:pPr>
    </w:p>
    <w:p w14:paraId="38D30880" w14:textId="77777777" w:rsidR="009C7518" w:rsidRDefault="009C7518">
      <w:pPr>
        <w:ind w:firstLine="0"/>
        <w:jc w:val="center"/>
        <w:rPr>
          <w:rFonts w:cs="Times New Roman"/>
          <w:sz w:val="24"/>
          <w:szCs w:val="28"/>
        </w:rPr>
      </w:pPr>
    </w:p>
    <w:p w14:paraId="12F9DF1C" w14:textId="77777777" w:rsidR="009C7518" w:rsidRDefault="009C7518">
      <w:pPr>
        <w:ind w:firstLine="0"/>
        <w:jc w:val="center"/>
        <w:rPr>
          <w:rFonts w:cs="Times New Roman"/>
          <w:sz w:val="24"/>
          <w:szCs w:val="28"/>
        </w:rPr>
      </w:pPr>
    </w:p>
    <w:p w14:paraId="16F0E906" w14:textId="77777777" w:rsidR="009C7518" w:rsidRDefault="009C7518">
      <w:pPr>
        <w:ind w:firstLine="0"/>
        <w:jc w:val="center"/>
        <w:rPr>
          <w:rFonts w:cs="Times New Roman"/>
          <w:sz w:val="24"/>
          <w:szCs w:val="28"/>
        </w:rPr>
      </w:pPr>
    </w:p>
    <w:p w14:paraId="33285955" w14:textId="77777777" w:rsidR="009C7518" w:rsidRDefault="00C254AC">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ind w:firstLine="0"/>
        <w:jc w:val="center"/>
        <w:rPr>
          <w:rFonts w:cs="Times New Roman"/>
          <w:sz w:val="24"/>
        </w:rPr>
      </w:pPr>
    </w:p>
    <w:p w14:paraId="61813D11" w14:textId="77777777" w:rsidR="009C7518" w:rsidRDefault="009C7518">
      <w:pPr>
        <w:ind w:firstLine="0"/>
        <w:jc w:val="center"/>
        <w:rPr>
          <w:rFonts w:cs="Times New Roman"/>
          <w:sz w:val="24"/>
        </w:rPr>
      </w:pPr>
    </w:p>
    <w:p w14:paraId="36108D38" w14:textId="77777777" w:rsidR="009C7518" w:rsidRDefault="009C7518">
      <w:pPr>
        <w:ind w:firstLine="0"/>
        <w:jc w:val="center"/>
        <w:rPr>
          <w:rFonts w:cs="Times New Roman"/>
          <w:sz w:val="24"/>
        </w:rPr>
      </w:pPr>
    </w:p>
    <w:p w14:paraId="3406613B" w14:textId="77777777" w:rsidR="009C7518" w:rsidRDefault="009C7518">
      <w:pPr>
        <w:ind w:firstLine="0"/>
        <w:jc w:val="center"/>
        <w:rPr>
          <w:rFonts w:cs="Times New Roman"/>
          <w:sz w:val="24"/>
        </w:rPr>
      </w:pPr>
    </w:p>
    <w:p w14:paraId="73CCDDA3" w14:textId="77777777" w:rsidR="009C7518" w:rsidRDefault="009C7518">
      <w:pPr>
        <w:ind w:firstLine="0"/>
        <w:jc w:val="center"/>
        <w:rPr>
          <w:rFonts w:cs="Times New Roman"/>
          <w:sz w:val="24"/>
        </w:rPr>
      </w:pPr>
    </w:p>
    <w:p w14:paraId="155FA1D1" w14:textId="77777777" w:rsidR="009C7518" w:rsidRDefault="009C7518">
      <w:pPr>
        <w:ind w:firstLine="0"/>
        <w:jc w:val="center"/>
        <w:rPr>
          <w:rFonts w:cs="Times New Roman"/>
          <w:sz w:val="24"/>
        </w:rPr>
      </w:pPr>
    </w:p>
    <w:p w14:paraId="10CF7C1C" w14:textId="77777777" w:rsidR="009C7518" w:rsidRDefault="009C7518">
      <w:pPr>
        <w:ind w:firstLine="0"/>
        <w:jc w:val="center"/>
        <w:rPr>
          <w:rFonts w:cs="Times New Roman"/>
          <w:sz w:val="24"/>
        </w:rPr>
      </w:pPr>
    </w:p>
    <w:p w14:paraId="02D905F5" w14:textId="77777777" w:rsidR="009C7518" w:rsidRDefault="009C7518">
      <w:pPr>
        <w:ind w:firstLine="0"/>
        <w:jc w:val="center"/>
        <w:rPr>
          <w:rFonts w:cs="Times New Roman"/>
          <w:sz w:val="24"/>
        </w:rPr>
      </w:pPr>
    </w:p>
    <w:p w14:paraId="5AC63BEE" w14:textId="77777777" w:rsidR="009C7518" w:rsidRDefault="009C7518">
      <w:pPr>
        <w:ind w:firstLine="0"/>
        <w:jc w:val="center"/>
        <w:rPr>
          <w:rFonts w:cs="Times New Roman"/>
          <w:sz w:val="24"/>
        </w:rPr>
      </w:pPr>
    </w:p>
    <w:p w14:paraId="01F5EE96" w14:textId="77777777" w:rsidR="009C7518" w:rsidRDefault="009C7518">
      <w:pPr>
        <w:ind w:firstLine="0"/>
        <w:jc w:val="center"/>
        <w:rPr>
          <w:rFonts w:cs="Times New Roman"/>
          <w:sz w:val="24"/>
        </w:rPr>
      </w:pPr>
    </w:p>
    <w:p w14:paraId="52CEA1CB" w14:textId="77777777" w:rsidR="009C7518" w:rsidRDefault="009C7518">
      <w:pPr>
        <w:ind w:firstLine="0"/>
        <w:jc w:val="center"/>
        <w:rPr>
          <w:rFonts w:cs="Times New Roman"/>
          <w:sz w:val="24"/>
        </w:rPr>
      </w:pPr>
    </w:p>
    <w:p w14:paraId="5C21D684" w14:textId="77777777" w:rsidR="009C7518" w:rsidRDefault="009C7518">
      <w:pPr>
        <w:ind w:firstLine="0"/>
        <w:jc w:val="center"/>
        <w:rPr>
          <w:rFonts w:cs="Times New Roman"/>
          <w:sz w:val="24"/>
        </w:rPr>
      </w:pPr>
    </w:p>
    <w:p w14:paraId="192F7AC5" w14:textId="77777777" w:rsidR="009C7518" w:rsidRDefault="009C7518">
      <w:pPr>
        <w:ind w:firstLine="0"/>
        <w:jc w:val="center"/>
        <w:rPr>
          <w:rFonts w:cs="Times New Roman"/>
          <w:sz w:val="24"/>
        </w:rPr>
      </w:pPr>
    </w:p>
    <w:p w14:paraId="4D8591DC" w14:textId="77777777" w:rsidR="009C7518" w:rsidRDefault="009C7518">
      <w:pPr>
        <w:ind w:firstLine="0"/>
        <w:jc w:val="center"/>
        <w:rPr>
          <w:rFonts w:cs="Times New Roman"/>
          <w:sz w:val="24"/>
        </w:rPr>
      </w:pPr>
    </w:p>
    <w:p w14:paraId="18398AE7" w14:textId="77777777" w:rsidR="009C7518" w:rsidRDefault="009C7518">
      <w:pPr>
        <w:ind w:firstLine="0"/>
        <w:jc w:val="center"/>
        <w:rPr>
          <w:rFonts w:cs="Times New Roman"/>
          <w:sz w:val="24"/>
        </w:rPr>
      </w:pPr>
    </w:p>
    <w:p w14:paraId="72927B8F" w14:textId="77777777" w:rsidR="009C7518" w:rsidRDefault="009C7518">
      <w:pPr>
        <w:ind w:firstLine="0"/>
        <w:jc w:val="center"/>
        <w:rPr>
          <w:rFonts w:cs="Times New Roman"/>
          <w:sz w:val="24"/>
        </w:rPr>
      </w:pPr>
    </w:p>
    <w:p w14:paraId="789B0D43" w14:textId="77777777" w:rsidR="009C7518" w:rsidRDefault="009C7518">
      <w:pPr>
        <w:ind w:firstLine="0"/>
        <w:jc w:val="center"/>
        <w:rPr>
          <w:rFonts w:cs="Times New Roman"/>
          <w:sz w:val="24"/>
        </w:rPr>
      </w:pPr>
    </w:p>
    <w:p w14:paraId="6F58CE54" w14:textId="77777777" w:rsidR="009C7518" w:rsidRDefault="009C7518">
      <w:pPr>
        <w:ind w:firstLine="0"/>
        <w:jc w:val="center"/>
        <w:rPr>
          <w:rFonts w:cs="Times New Roman"/>
          <w:sz w:val="24"/>
        </w:rPr>
      </w:pPr>
    </w:p>
    <w:p w14:paraId="3CF06A9F" w14:textId="77777777" w:rsidR="009C7518" w:rsidRDefault="009C7518">
      <w:pPr>
        <w:ind w:firstLine="0"/>
        <w:jc w:val="center"/>
        <w:rPr>
          <w:rFonts w:cs="Times New Roman"/>
          <w:sz w:val="24"/>
        </w:rPr>
      </w:pPr>
    </w:p>
    <w:p w14:paraId="6E372436" w14:textId="77777777" w:rsidR="009C7518" w:rsidRDefault="009C7518">
      <w:pPr>
        <w:ind w:left="4536" w:firstLine="0"/>
        <w:rPr>
          <w:b/>
          <w:sz w:val="24"/>
        </w:rPr>
      </w:pPr>
    </w:p>
    <w:p w14:paraId="54750C46" w14:textId="77777777" w:rsidR="009C7518" w:rsidRDefault="009C7518">
      <w:pPr>
        <w:ind w:left="4536" w:firstLine="0"/>
        <w:rPr>
          <w:b/>
          <w:sz w:val="24"/>
        </w:rPr>
      </w:pPr>
    </w:p>
    <w:p w14:paraId="2964BF8F" w14:textId="77777777" w:rsidR="009C7518" w:rsidRDefault="009C7518">
      <w:pPr>
        <w:ind w:left="4536" w:firstLine="0"/>
        <w:rPr>
          <w:b/>
          <w:sz w:val="24"/>
        </w:rPr>
      </w:pPr>
    </w:p>
    <w:p w14:paraId="19159A88" w14:textId="77777777" w:rsidR="009C7518" w:rsidRDefault="009C7518">
      <w:pPr>
        <w:ind w:left="4536" w:firstLine="0"/>
        <w:rPr>
          <w:b/>
          <w:sz w:val="24"/>
        </w:rPr>
      </w:pPr>
    </w:p>
    <w:p w14:paraId="6CD6151E" w14:textId="77777777" w:rsidR="009C7518" w:rsidRDefault="009C7518">
      <w:pPr>
        <w:ind w:left="4536" w:firstLine="0"/>
        <w:rPr>
          <w:b/>
          <w:sz w:val="24"/>
        </w:rPr>
      </w:pPr>
    </w:p>
    <w:p w14:paraId="6BF50533" w14:textId="77777777" w:rsidR="009C7518" w:rsidRDefault="009C7518">
      <w:pPr>
        <w:ind w:left="4536" w:firstLine="0"/>
        <w:rPr>
          <w:b/>
          <w:sz w:val="24"/>
        </w:rPr>
      </w:pPr>
    </w:p>
    <w:p w14:paraId="31D5658C" w14:textId="77777777" w:rsidR="009C7518" w:rsidRDefault="009C7518">
      <w:pPr>
        <w:ind w:left="4536" w:firstLine="0"/>
        <w:rPr>
          <w:b/>
          <w:sz w:val="24"/>
        </w:rPr>
      </w:pPr>
    </w:p>
    <w:p w14:paraId="62A5749D" w14:textId="77777777" w:rsidR="009C7518" w:rsidRDefault="009C7518">
      <w:pPr>
        <w:ind w:left="4536" w:firstLine="0"/>
        <w:rPr>
          <w:b/>
          <w:sz w:val="24"/>
        </w:rPr>
      </w:pPr>
    </w:p>
    <w:p w14:paraId="00779331" w14:textId="77777777" w:rsidR="009C7518" w:rsidRDefault="009C7518">
      <w:pPr>
        <w:ind w:left="4536" w:firstLine="0"/>
        <w:rPr>
          <w:b/>
          <w:sz w:val="24"/>
        </w:rPr>
      </w:pPr>
    </w:p>
    <w:p w14:paraId="06565E59" w14:textId="77777777" w:rsidR="009C7518" w:rsidRDefault="00C254AC">
      <w:pPr>
        <w:ind w:left="4536" w:firstLine="0"/>
        <w:rPr>
          <w:sz w:val="24"/>
        </w:rPr>
      </w:pPr>
      <w:r>
        <w:rPr>
          <w:sz w:val="24"/>
        </w:rPr>
        <w:t xml:space="preserve">“Conhecer, é poder”  </w:t>
      </w:r>
    </w:p>
    <w:p w14:paraId="3A6E41DE" w14:textId="77777777" w:rsidR="009C7518" w:rsidRDefault="00C254AC">
      <w:pPr>
        <w:ind w:firstLine="0"/>
        <w:jc w:val="right"/>
      </w:pPr>
      <w:r>
        <w:t xml:space="preserve">Fonte: Francis Bacon </w:t>
      </w:r>
      <w:r>
        <w:br w:type="page"/>
      </w:r>
    </w:p>
    <w:p w14:paraId="32E1B634" w14:textId="77777777" w:rsidR="009C7518" w:rsidRDefault="00C254AC">
      <w:pPr>
        <w:spacing w:after="360"/>
        <w:ind w:hanging="142"/>
        <w:jc w:val="center"/>
        <w:rPr>
          <w:rFonts w:cs="Times New Roman"/>
          <w:b/>
          <w:sz w:val="28"/>
          <w:szCs w:val="28"/>
        </w:rPr>
      </w:pPr>
      <w:r>
        <w:rPr>
          <w:rFonts w:cs="Times New Roman"/>
          <w:b/>
          <w:sz w:val="28"/>
          <w:szCs w:val="28"/>
        </w:rPr>
        <w:lastRenderedPageBreak/>
        <w:t>RESUMO</w:t>
      </w:r>
    </w:p>
    <w:p w14:paraId="1817A73C" w14:textId="77777777" w:rsidR="009C7518" w:rsidRDefault="009C7518">
      <w:pPr>
        <w:rPr>
          <w:sz w:val="24"/>
        </w:rPr>
      </w:pPr>
    </w:p>
    <w:p w14:paraId="5E776111" w14:textId="77777777" w:rsidR="009C7518" w:rsidRDefault="009C7518">
      <w:pPr>
        <w:widowControl w:val="0"/>
        <w:rPr>
          <w:sz w:val="24"/>
        </w:rPr>
      </w:pPr>
    </w:p>
    <w:p w14:paraId="24D3B2D4" w14:textId="77777777" w:rsidR="009C7518" w:rsidRDefault="009C7518">
      <w:pPr>
        <w:widowControl w:val="0"/>
        <w:rPr>
          <w:rFonts w:cs="Times New Roman"/>
          <w:sz w:val="24"/>
        </w:rPr>
      </w:pPr>
    </w:p>
    <w:p w14:paraId="688026D6" w14:textId="77777777" w:rsidR="009C7518" w:rsidRDefault="00C254AC">
      <w:pPr>
        <w:spacing w:line="240" w:lineRule="auto"/>
        <w:ind w:firstLine="0"/>
      </w:pPr>
      <w:r>
        <w:rPr>
          <w:rFonts w:cs="Times New Roman"/>
          <w:sz w:val="24"/>
        </w:rPr>
        <w:t xml:space="preserve">Palavras-Chave: </w:t>
      </w:r>
    </w:p>
    <w:p w14:paraId="175EC5F2" w14:textId="77777777" w:rsidR="009C7518" w:rsidRDefault="00C254AC">
      <w:pPr>
        <w:spacing w:line="240" w:lineRule="auto"/>
        <w:ind w:firstLine="0"/>
        <w:rPr>
          <w:rFonts w:cs="Times New Roman"/>
          <w:sz w:val="24"/>
        </w:rPr>
      </w:pPr>
      <w:r>
        <w:br w:type="page"/>
      </w:r>
    </w:p>
    <w:p w14:paraId="29DCA577" w14:textId="77777777" w:rsidR="009C7518" w:rsidRDefault="00C254AC">
      <w:pPr>
        <w:spacing w:after="360"/>
        <w:ind w:firstLine="0"/>
        <w:jc w:val="center"/>
        <w:rPr>
          <w:rFonts w:cs="Times New Roman"/>
          <w:b/>
          <w:sz w:val="28"/>
          <w:szCs w:val="28"/>
        </w:rPr>
      </w:pPr>
      <w:r>
        <w:rPr>
          <w:rFonts w:cs="Times New Roman"/>
          <w:b/>
          <w:sz w:val="28"/>
          <w:szCs w:val="28"/>
        </w:rPr>
        <w:lastRenderedPageBreak/>
        <w:t>ABSTRACT</w:t>
      </w:r>
    </w:p>
    <w:p w14:paraId="10C483D3" w14:textId="77777777" w:rsidR="009C7518" w:rsidRDefault="00C254AC">
      <w:pPr>
        <w:spacing w:line="240" w:lineRule="auto"/>
      </w:pPr>
      <w:r>
        <w:br w:type="page"/>
      </w:r>
    </w:p>
    <w:p w14:paraId="5E01F4F7" w14:textId="77777777" w:rsidR="009C7518" w:rsidRDefault="00C254AC">
      <w:pPr>
        <w:spacing w:after="360"/>
        <w:ind w:firstLine="0"/>
        <w:jc w:val="center"/>
      </w:pPr>
      <w:r>
        <w:rPr>
          <w:rFonts w:cs="Times New Roman"/>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suppressAutoHyphens w:val="0"/>
        <w:spacing w:line="240" w:lineRule="auto"/>
        <w:ind w:firstLine="0"/>
        <w:jc w:val="left"/>
        <w:rPr>
          <w:rFonts w:cs="Times New Roman"/>
          <w:b/>
          <w:sz w:val="28"/>
          <w:szCs w:val="28"/>
        </w:rPr>
      </w:pPr>
      <w:r>
        <w:br w:type="page"/>
      </w:r>
    </w:p>
    <w:p w14:paraId="748FD9C8" w14:textId="77777777" w:rsidR="009C7518" w:rsidRDefault="00C254AC">
      <w:pPr>
        <w:spacing w:after="360"/>
        <w:ind w:firstLine="0"/>
        <w:jc w:val="center"/>
        <w:rPr>
          <w:rFonts w:cs="Times New Roman"/>
          <w:b/>
          <w:sz w:val="28"/>
          <w:szCs w:val="28"/>
        </w:rPr>
      </w:pPr>
      <w:r>
        <w:rPr>
          <w:rFonts w:cs="Times New Roman"/>
          <w:b/>
          <w:sz w:val="28"/>
          <w:szCs w:val="28"/>
        </w:rPr>
        <w:lastRenderedPageBreak/>
        <w:softHyphen/>
      </w:r>
      <w:r>
        <w:rPr>
          <w:rFonts w:cs="Times New Roman"/>
          <w:b/>
          <w:sz w:val="28"/>
          <w:szCs w:val="28"/>
        </w:rPr>
        <w:softHyphen/>
        <w:t>LISTA DE ABREVIATURAS E SIGLAS</w:t>
      </w:r>
    </w:p>
    <w:p w14:paraId="4DA2B6B5" w14:textId="77777777" w:rsidR="009C7518" w:rsidRDefault="00C254AC">
      <w:pPr>
        <w:ind w:firstLine="0"/>
      </w:pPr>
      <w:r>
        <w:t>Paas – Plataforma as a Service – Plataforma como serviço</w:t>
      </w:r>
    </w:p>
    <w:p w14:paraId="76480AB4" w14:textId="77777777" w:rsidR="009C7518" w:rsidRDefault="00C254AC">
      <w:pPr>
        <w:ind w:firstLine="0"/>
      </w:pPr>
      <w:r>
        <w:t>Deploy – Implementação de software em ambiente/maquina (QA — testes ou de Prod — produção)</w:t>
      </w:r>
    </w:p>
    <w:p w14:paraId="44CF8A22" w14:textId="77777777" w:rsidR="009C7518" w:rsidRDefault="00C254AC">
      <w:pPr>
        <w:ind w:firstLine="0"/>
      </w:pPr>
      <w:r>
        <w:t>QA – Quality Assurance (Ambiente de mensuração de Qualidade/Testes de novas implementações)</w:t>
      </w:r>
    </w:p>
    <w:p w14:paraId="735D33DD" w14:textId="77777777" w:rsidR="00E6378E" w:rsidRDefault="00C254AC">
      <w:pPr>
        <w:ind w:firstLine="0"/>
      </w:pPr>
      <w:r>
        <w:rPr>
          <w:sz w:val="24"/>
        </w:rPr>
        <w:t>Downtime</w:t>
      </w:r>
      <w:r>
        <w:t xml:space="preserve"> – Tempo de queda (instabilidade) de uma aplicação ao s</w:t>
      </w:r>
      <w:r w:rsidR="00E6378E">
        <w:t xml:space="preserve">er colocada em um ambiente via </w:t>
      </w:r>
    </w:p>
    <w:p w14:paraId="68F3262C" w14:textId="4702E874" w:rsidR="009C7518" w:rsidRDefault="00E6378E">
      <w:pPr>
        <w:ind w:firstLine="0"/>
      </w:pPr>
      <w:r>
        <w:t>D</w:t>
      </w:r>
      <w:r w:rsidR="00C254AC">
        <w:t>eploy.</w:t>
      </w:r>
    </w:p>
    <w:p w14:paraId="530C4E6F" w14:textId="77777777" w:rsidR="009C7518" w:rsidRDefault="00C254AC">
      <w:pPr>
        <w:ind w:firstLine="0"/>
      </w:pPr>
      <w:r>
        <w:t xml:space="preserve">On-demand — Provisionamento de serviços/recursos sobre demanda de requisição é utilização. </w:t>
      </w:r>
    </w:p>
    <w:p w14:paraId="1A29DA1C" w14:textId="77777777" w:rsidR="009C7518" w:rsidRDefault="00C254AC">
      <w:pPr>
        <w:ind w:firstLine="0"/>
      </w:pPr>
      <w:r>
        <w:t>Dockerhub — Repositório de imagens do Docker, com imagens dos containers registradas de forma pública pelo criador/administrador da conta.</w:t>
      </w:r>
    </w:p>
    <w:p w14:paraId="52A11938" w14:textId="77777777" w:rsidR="009C7518" w:rsidRDefault="00C254AC">
      <w:pPr>
        <w:ind w:firstLine="0"/>
      </w:pPr>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Pr>
        <w:ind w:firstLine="0"/>
      </w:pPr>
      <w:r>
        <w:t>Libs – Bibliotecas do Sistema Operacional.</w:t>
      </w:r>
    </w:p>
    <w:p w14:paraId="03D06568" w14:textId="1C5738D3" w:rsidR="00D26637" w:rsidRDefault="00D26637">
      <w:pPr>
        <w:ind w:firstLine="0"/>
      </w:pPr>
      <w:r>
        <w:t>Dev – Ambiente local de desenvolvimento do programador/analista.</w:t>
      </w:r>
    </w:p>
    <w:p w14:paraId="09516A44" w14:textId="5BCC5C41" w:rsidR="009C7518" w:rsidRDefault="00D26637">
      <w:pPr>
        <w:ind w:firstLine="0"/>
      </w:pPr>
      <w:r>
        <w:t xml:space="preserve">Prod – Ambiente de Produção, da qual o software é entregue ao cliente final. </w:t>
      </w:r>
      <w:r w:rsidR="00C254AC">
        <w:br w:type="page"/>
      </w:r>
    </w:p>
    <w:p w14:paraId="13665BEB" w14:textId="77777777" w:rsidR="009C7518" w:rsidRDefault="00C254AC">
      <w:pPr>
        <w:spacing w:after="360"/>
        <w:ind w:firstLine="0"/>
        <w:jc w:val="center"/>
      </w:pPr>
      <w:r>
        <w:rPr>
          <w:rFonts w:cs="Times New Roman"/>
          <w:b/>
          <w:sz w:val="28"/>
          <w:szCs w:val="28"/>
        </w:rPr>
        <w:lastRenderedPageBreak/>
        <w:t>SUMÁRIO</w:t>
      </w:r>
    </w:p>
    <w:p w14:paraId="58E0F619" w14:textId="77777777" w:rsidR="009C7518" w:rsidRDefault="009C7518">
      <w:pPr>
        <w:spacing w:after="360"/>
        <w:ind w:firstLine="0"/>
        <w:jc w:val="center"/>
      </w:pPr>
    </w:p>
    <w:p w14:paraId="31659D7C" w14:textId="77777777" w:rsidR="004E4902"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5792855" w:history="1">
        <w:r w:rsidR="004E4902" w:rsidRPr="00570CC5">
          <w:rPr>
            <w:rStyle w:val="Hiperlink"/>
            <w:noProof/>
          </w:rPr>
          <w:t>INTRODUÇÃO</w:t>
        </w:r>
        <w:r w:rsidR="004E4902">
          <w:rPr>
            <w:noProof/>
          </w:rPr>
          <w:tab/>
        </w:r>
        <w:r w:rsidR="004E4902">
          <w:rPr>
            <w:noProof/>
          </w:rPr>
          <w:fldChar w:fldCharType="begin"/>
        </w:r>
        <w:r w:rsidR="004E4902">
          <w:rPr>
            <w:noProof/>
          </w:rPr>
          <w:instrText xml:space="preserve"> PAGEREF _Toc495792855 \h </w:instrText>
        </w:r>
        <w:r w:rsidR="004E4902">
          <w:rPr>
            <w:noProof/>
          </w:rPr>
        </w:r>
        <w:r w:rsidR="004E4902">
          <w:rPr>
            <w:noProof/>
          </w:rPr>
          <w:fldChar w:fldCharType="separate"/>
        </w:r>
        <w:r w:rsidR="004E4902">
          <w:rPr>
            <w:noProof/>
          </w:rPr>
          <w:t>12</w:t>
        </w:r>
        <w:r w:rsidR="004E4902">
          <w:rPr>
            <w:noProof/>
          </w:rPr>
          <w:fldChar w:fldCharType="end"/>
        </w:r>
      </w:hyperlink>
    </w:p>
    <w:p w14:paraId="22577B56"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56" w:history="1">
        <w:r w:rsidRPr="00570CC5">
          <w:rPr>
            <w:rStyle w:val="Hiperlink"/>
            <w:noProof/>
          </w:rPr>
          <w:t>2 COMPUTAÇÃO EM NUVEM</w:t>
        </w:r>
        <w:r>
          <w:rPr>
            <w:noProof/>
          </w:rPr>
          <w:tab/>
        </w:r>
        <w:r>
          <w:rPr>
            <w:noProof/>
          </w:rPr>
          <w:fldChar w:fldCharType="begin"/>
        </w:r>
        <w:r>
          <w:rPr>
            <w:noProof/>
          </w:rPr>
          <w:instrText xml:space="preserve"> PAGEREF _Toc495792856 \h </w:instrText>
        </w:r>
        <w:r>
          <w:rPr>
            <w:noProof/>
          </w:rPr>
        </w:r>
        <w:r>
          <w:rPr>
            <w:noProof/>
          </w:rPr>
          <w:fldChar w:fldCharType="separate"/>
        </w:r>
        <w:r>
          <w:rPr>
            <w:noProof/>
          </w:rPr>
          <w:t>15</w:t>
        </w:r>
        <w:r>
          <w:rPr>
            <w:noProof/>
          </w:rPr>
          <w:fldChar w:fldCharType="end"/>
        </w:r>
      </w:hyperlink>
    </w:p>
    <w:p w14:paraId="11234B31"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57" w:history="1">
        <w:r w:rsidRPr="00570CC5">
          <w:rPr>
            <w:rStyle w:val="Hiperlink"/>
            <w:noProof/>
          </w:rPr>
          <w:t>2.1 História</w:t>
        </w:r>
        <w:r>
          <w:rPr>
            <w:noProof/>
          </w:rPr>
          <w:tab/>
        </w:r>
        <w:r>
          <w:rPr>
            <w:noProof/>
          </w:rPr>
          <w:fldChar w:fldCharType="begin"/>
        </w:r>
        <w:r>
          <w:rPr>
            <w:noProof/>
          </w:rPr>
          <w:instrText xml:space="preserve"> PAGEREF _Toc495792857 \h </w:instrText>
        </w:r>
        <w:r>
          <w:rPr>
            <w:noProof/>
          </w:rPr>
        </w:r>
        <w:r>
          <w:rPr>
            <w:noProof/>
          </w:rPr>
          <w:fldChar w:fldCharType="separate"/>
        </w:r>
        <w:r>
          <w:rPr>
            <w:noProof/>
          </w:rPr>
          <w:t>16</w:t>
        </w:r>
        <w:r>
          <w:rPr>
            <w:noProof/>
          </w:rPr>
          <w:fldChar w:fldCharType="end"/>
        </w:r>
      </w:hyperlink>
    </w:p>
    <w:p w14:paraId="12084C14"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58" w:history="1">
        <w:r w:rsidRPr="00570CC5">
          <w:rPr>
            <w:rStyle w:val="Hiperlink"/>
            <w:noProof/>
          </w:rPr>
          <w:t>2.2 Modelos de implantação</w:t>
        </w:r>
        <w:r>
          <w:rPr>
            <w:noProof/>
          </w:rPr>
          <w:tab/>
        </w:r>
        <w:r>
          <w:rPr>
            <w:noProof/>
          </w:rPr>
          <w:fldChar w:fldCharType="begin"/>
        </w:r>
        <w:r>
          <w:rPr>
            <w:noProof/>
          </w:rPr>
          <w:instrText xml:space="preserve"> PAGEREF _Toc495792858 \h </w:instrText>
        </w:r>
        <w:r>
          <w:rPr>
            <w:noProof/>
          </w:rPr>
        </w:r>
        <w:r>
          <w:rPr>
            <w:noProof/>
          </w:rPr>
          <w:fldChar w:fldCharType="separate"/>
        </w:r>
        <w:r>
          <w:rPr>
            <w:noProof/>
          </w:rPr>
          <w:t>18</w:t>
        </w:r>
        <w:r>
          <w:rPr>
            <w:noProof/>
          </w:rPr>
          <w:fldChar w:fldCharType="end"/>
        </w:r>
      </w:hyperlink>
    </w:p>
    <w:p w14:paraId="635B545C" w14:textId="77777777" w:rsidR="004E4902" w:rsidRDefault="004E4902">
      <w:pPr>
        <w:pStyle w:val="Sumrio2"/>
        <w:tabs>
          <w:tab w:val="right" w:leader="dot" w:pos="9061"/>
        </w:tabs>
        <w:rPr>
          <w:rFonts w:asciiTheme="minorHAnsi" w:eastAsiaTheme="minorEastAsia" w:hAnsiTheme="minorHAnsi" w:cstheme="minorBidi"/>
          <w:noProof/>
          <w:color w:val="auto"/>
          <w:sz w:val="24"/>
          <w:lang w:eastAsia="pt-BR"/>
        </w:rPr>
      </w:pPr>
      <w:hyperlink w:anchor="_Toc495792859" w:history="1">
        <w:r w:rsidRPr="00570CC5">
          <w:rPr>
            <w:rStyle w:val="Hiperlink"/>
            <w:noProof/>
          </w:rPr>
          <w:t>2.2.1 Nuvem Pública</w:t>
        </w:r>
        <w:r>
          <w:rPr>
            <w:noProof/>
          </w:rPr>
          <w:tab/>
        </w:r>
        <w:r>
          <w:rPr>
            <w:noProof/>
          </w:rPr>
          <w:fldChar w:fldCharType="begin"/>
        </w:r>
        <w:r>
          <w:rPr>
            <w:noProof/>
          </w:rPr>
          <w:instrText xml:space="preserve"> PAGEREF _Toc495792859 \h </w:instrText>
        </w:r>
        <w:r>
          <w:rPr>
            <w:noProof/>
          </w:rPr>
        </w:r>
        <w:r>
          <w:rPr>
            <w:noProof/>
          </w:rPr>
          <w:fldChar w:fldCharType="separate"/>
        </w:r>
        <w:r>
          <w:rPr>
            <w:noProof/>
          </w:rPr>
          <w:t>19</w:t>
        </w:r>
        <w:r>
          <w:rPr>
            <w:noProof/>
          </w:rPr>
          <w:fldChar w:fldCharType="end"/>
        </w:r>
      </w:hyperlink>
    </w:p>
    <w:p w14:paraId="41C036FF" w14:textId="77777777" w:rsidR="004E4902" w:rsidRDefault="004E4902">
      <w:pPr>
        <w:pStyle w:val="Sumrio2"/>
        <w:tabs>
          <w:tab w:val="right" w:leader="dot" w:pos="9061"/>
        </w:tabs>
        <w:rPr>
          <w:rFonts w:asciiTheme="minorHAnsi" w:eastAsiaTheme="minorEastAsia" w:hAnsiTheme="minorHAnsi" w:cstheme="minorBidi"/>
          <w:noProof/>
          <w:color w:val="auto"/>
          <w:sz w:val="24"/>
          <w:lang w:eastAsia="pt-BR"/>
        </w:rPr>
      </w:pPr>
      <w:hyperlink w:anchor="_Toc495792860" w:history="1">
        <w:r w:rsidRPr="00570CC5">
          <w:rPr>
            <w:rStyle w:val="Hiperlink"/>
            <w:noProof/>
          </w:rPr>
          <w:t>2.2.2 Nuvem Privada</w:t>
        </w:r>
        <w:r>
          <w:rPr>
            <w:noProof/>
          </w:rPr>
          <w:tab/>
        </w:r>
        <w:r>
          <w:rPr>
            <w:noProof/>
          </w:rPr>
          <w:fldChar w:fldCharType="begin"/>
        </w:r>
        <w:r>
          <w:rPr>
            <w:noProof/>
          </w:rPr>
          <w:instrText xml:space="preserve"> PAGEREF _Toc495792860 \h </w:instrText>
        </w:r>
        <w:r>
          <w:rPr>
            <w:noProof/>
          </w:rPr>
        </w:r>
        <w:r>
          <w:rPr>
            <w:noProof/>
          </w:rPr>
          <w:fldChar w:fldCharType="separate"/>
        </w:r>
        <w:r>
          <w:rPr>
            <w:noProof/>
          </w:rPr>
          <w:t>20</w:t>
        </w:r>
        <w:r>
          <w:rPr>
            <w:noProof/>
          </w:rPr>
          <w:fldChar w:fldCharType="end"/>
        </w:r>
      </w:hyperlink>
    </w:p>
    <w:p w14:paraId="060AABDB" w14:textId="77777777" w:rsidR="004E4902" w:rsidRDefault="004E4902">
      <w:pPr>
        <w:pStyle w:val="Sumrio2"/>
        <w:tabs>
          <w:tab w:val="right" w:leader="dot" w:pos="9061"/>
        </w:tabs>
        <w:rPr>
          <w:rFonts w:asciiTheme="minorHAnsi" w:eastAsiaTheme="minorEastAsia" w:hAnsiTheme="minorHAnsi" w:cstheme="minorBidi"/>
          <w:noProof/>
          <w:color w:val="auto"/>
          <w:sz w:val="24"/>
          <w:lang w:eastAsia="pt-BR"/>
        </w:rPr>
      </w:pPr>
      <w:hyperlink w:anchor="_Toc495792861" w:history="1">
        <w:r w:rsidRPr="00570CC5">
          <w:rPr>
            <w:rStyle w:val="Hiperlink"/>
            <w:noProof/>
          </w:rPr>
          <w:t>2.2.3 Nuvem Comunitária</w:t>
        </w:r>
        <w:r>
          <w:rPr>
            <w:noProof/>
          </w:rPr>
          <w:tab/>
        </w:r>
        <w:r>
          <w:rPr>
            <w:noProof/>
          </w:rPr>
          <w:fldChar w:fldCharType="begin"/>
        </w:r>
        <w:r>
          <w:rPr>
            <w:noProof/>
          </w:rPr>
          <w:instrText xml:space="preserve"> PAGEREF _Toc495792861 \h </w:instrText>
        </w:r>
        <w:r>
          <w:rPr>
            <w:noProof/>
          </w:rPr>
        </w:r>
        <w:r>
          <w:rPr>
            <w:noProof/>
          </w:rPr>
          <w:fldChar w:fldCharType="separate"/>
        </w:r>
        <w:r>
          <w:rPr>
            <w:noProof/>
          </w:rPr>
          <w:t>21</w:t>
        </w:r>
        <w:r>
          <w:rPr>
            <w:noProof/>
          </w:rPr>
          <w:fldChar w:fldCharType="end"/>
        </w:r>
      </w:hyperlink>
    </w:p>
    <w:p w14:paraId="626FB484" w14:textId="77777777" w:rsidR="004E4902" w:rsidRDefault="004E4902">
      <w:pPr>
        <w:pStyle w:val="Sumrio2"/>
        <w:tabs>
          <w:tab w:val="right" w:leader="dot" w:pos="9061"/>
        </w:tabs>
        <w:rPr>
          <w:rFonts w:asciiTheme="minorHAnsi" w:eastAsiaTheme="minorEastAsia" w:hAnsiTheme="minorHAnsi" w:cstheme="minorBidi"/>
          <w:noProof/>
          <w:color w:val="auto"/>
          <w:sz w:val="24"/>
          <w:lang w:eastAsia="pt-BR"/>
        </w:rPr>
      </w:pPr>
      <w:hyperlink w:anchor="_Toc495792862" w:history="1">
        <w:r w:rsidRPr="00570CC5">
          <w:rPr>
            <w:rStyle w:val="Hiperlink"/>
            <w:noProof/>
          </w:rPr>
          <w:t>2.2.3 Nuvem Híbrida</w:t>
        </w:r>
        <w:r>
          <w:rPr>
            <w:noProof/>
          </w:rPr>
          <w:tab/>
        </w:r>
        <w:r>
          <w:rPr>
            <w:noProof/>
          </w:rPr>
          <w:fldChar w:fldCharType="begin"/>
        </w:r>
        <w:r>
          <w:rPr>
            <w:noProof/>
          </w:rPr>
          <w:instrText xml:space="preserve"> PAGEREF _Toc495792862 \h </w:instrText>
        </w:r>
        <w:r>
          <w:rPr>
            <w:noProof/>
          </w:rPr>
        </w:r>
        <w:r>
          <w:rPr>
            <w:noProof/>
          </w:rPr>
          <w:fldChar w:fldCharType="separate"/>
        </w:r>
        <w:r>
          <w:rPr>
            <w:noProof/>
          </w:rPr>
          <w:t>22</w:t>
        </w:r>
        <w:r>
          <w:rPr>
            <w:noProof/>
          </w:rPr>
          <w:fldChar w:fldCharType="end"/>
        </w:r>
      </w:hyperlink>
    </w:p>
    <w:p w14:paraId="726D227D"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63" w:history="1">
        <w:r w:rsidRPr="00570CC5">
          <w:rPr>
            <w:rStyle w:val="Hiperlink"/>
            <w:noProof/>
          </w:rPr>
          <w:t>2.3 Princípios da computação em nuvem</w:t>
        </w:r>
        <w:r>
          <w:rPr>
            <w:noProof/>
          </w:rPr>
          <w:tab/>
        </w:r>
        <w:r>
          <w:rPr>
            <w:noProof/>
          </w:rPr>
          <w:fldChar w:fldCharType="begin"/>
        </w:r>
        <w:r>
          <w:rPr>
            <w:noProof/>
          </w:rPr>
          <w:instrText xml:space="preserve"> PAGEREF _Toc495792863 \h </w:instrText>
        </w:r>
        <w:r>
          <w:rPr>
            <w:noProof/>
          </w:rPr>
        </w:r>
        <w:r>
          <w:rPr>
            <w:noProof/>
          </w:rPr>
          <w:fldChar w:fldCharType="separate"/>
        </w:r>
        <w:r>
          <w:rPr>
            <w:noProof/>
          </w:rPr>
          <w:t>23</w:t>
        </w:r>
        <w:r>
          <w:rPr>
            <w:noProof/>
          </w:rPr>
          <w:fldChar w:fldCharType="end"/>
        </w:r>
      </w:hyperlink>
    </w:p>
    <w:p w14:paraId="5FD0FCE2"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64" w:history="1">
        <w:r w:rsidRPr="00570CC5">
          <w:rPr>
            <w:rStyle w:val="Hiperlink"/>
            <w:noProof/>
          </w:rPr>
          <w:t>2.4 Modelos de Serviços</w:t>
        </w:r>
        <w:r>
          <w:rPr>
            <w:noProof/>
          </w:rPr>
          <w:tab/>
        </w:r>
        <w:r>
          <w:rPr>
            <w:noProof/>
          </w:rPr>
          <w:fldChar w:fldCharType="begin"/>
        </w:r>
        <w:r>
          <w:rPr>
            <w:noProof/>
          </w:rPr>
          <w:instrText xml:space="preserve"> PAGEREF _Toc495792864 \h </w:instrText>
        </w:r>
        <w:r>
          <w:rPr>
            <w:noProof/>
          </w:rPr>
        </w:r>
        <w:r>
          <w:rPr>
            <w:noProof/>
          </w:rPr>
          <w:fldChar w:fldCharType="separate"/>
        </w:r>
        <w:r>
          <w:rPr>
            <w:noProof/>
          </w:rPr>
          <w:t>25</w:t>
        </w:r>
        <w:r>
          <w:rPr>
            <w:noProof/>
          </w:rPr>
          <w:fldChar w:fldCharType="end"/>
        </w:r>
      </w:hyperlink>
    </w:p>
    <w:p w14:paraId="6F826475"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65" w:history="1">
        <w:r w:rsidRPr="00570CC5">
          <w:rPr>
            <w:rStyle w:val="Hiperlink"/>
            <w:noProof/>
          </w:rPr>
          <w:t>3 container vs virtualização</w:t>
        </w:r>
        <w:r>
          <w:rPr>
            <w:noProof/>
          </w:rPr>
          <w:tab/>
        </w:r>
        <w:r>
          <w:rPr>
            <w:noProof/>
          </w:rPr>
          <w:fldChar w:fldCharType="begin"/>
        </w:r>
        <w:r>
          <w:rPr>
            <w:noProof/>
          </w:rPr>
          <w:instrText xml:space="preserve"> PAGEREF _Toc495792865 \h </w:instrText>
        </w:r>
        <w:r>
          <w:rPr>
            <w:noProof/>
          </w:rPr>
        </w:r>
        <w:r>
          <w:rPr>
            <w:noProof/>
          </w:rPr>
          <w:fldChar w:fldCharType="separate"/>
        </w:r>
        <w:r>
          <w:rPr>
            <w:noProof/>
          </w:rPr>
          <w:t>26</w:t>
        </w:r>
        <w:r>
          <w:rPr>
            <w:noProof/>
          </w:rPr>
          <w:fldChar w:fldCharType="end"/>
        </w:r>
      </w:hyperlink>
    </w:p>
    <w:p w14:paraId="7854CE18"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66" w:history="1">
        <w:r w:rsidRPr="00570CC5">
          <w:rPr>
            <w:rStyle w:val="Hiperlink"/>
            <w:noProof/>
          </w:rPr>
          <w:t>3.1 LXC Containers</w:t>
        </w:r>
        <w:r>
          <w:rPr>
            <w:noProof/>
          </w:rPr>
          <w:tab/>
        </w:r>
        <w:r>
          <w:rPr>
            <w:noProof/>
          </w:rPr>
          <w:fldChar w:fldCharType="begin"/>
        </w:r>
        <w:r>
          <w:rPr>
            <w:noProof/>
          </w:rPr>
          <w:instrText xml:space="preserve"> PAGEREF _Toc495792866 \h </w:instrText>
        </w:r>
        <w:r>
          <w:rPr>
            <w:noProof/>
          </w:rPr>
        </w:r>
        <w:r>
          <w:rPr>
            <w:noProof/>
          </w:rPr>
          <w:fldChar w:fldCharType="separate"/>
        </w:r>
        <w:r>
          <w:rPr>
            <w:noProof/>
          </w:rPr>
          <w:t>29</w:t>
        </w:r>
        <w:r>
          <w:rPr>
            <w:noProof/>
          </w:rPr>
          <w:fldChar w:fldCharType="end"/>
        </w:r>
      </w:hyperlink>
    </w:p>
    <w:p w14:paraId="687356A4"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67" w:history="1">
        <w:r w:rsidRPr="00570CC5">
          <w:rPr>
            <w:rStyle w:val="Hiperlink"/>
            <w:noProof/>
          </w:rPr>
          <w:t>4. Docker</w:t>
        </w:r>
        <w:r>
          <w:rPr>
            <w:noProof/>
          </w:rPr>
          <w:tab/>
        </w:r>
        <w:r>
          <w:rPr>
            <w:noProof/>
          </w:rPr>
          <w:fldChar w:fldCharType="begin"/>
        </w:r>
        <w:r>
          <w:rPr>
            <w:noProof/>
          </w:rPr>
          <w:instrText xml:space="preserve"> PAGEREF _Toc495792867 \h </w:instrText>
        </w:r>
        <w:r>
          <w:rPr>
            <w:noProof/>
          </w:rPr>
        </w:r>
        <w:r>
          <w:rPr>
            <w:noProof/>
          </w:rPr>
          <w:fldChar w:fldCharType="separate"/>
        </w:r>
        <w:r>
          <w:rPr>
            <w:noProof/>
          </w:rPr>
          <w:t>32</w:t>
        </w:r>
        <w:r>
          <w:rPr>
            <w:noProof/>
          </w:rPr>
          <w:fldChar w:fldCharType="end"/>
        </w:r>
      </w:hyperlink>
    </w:p>
    <w:p w14:paraId="2BCFCF62"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68" w:history="1">
        <w:r w:rsidRPr="00570CC5">
          <w:rPr>
            <w:rStyle w:val="Hiperlink"/>
            <w:noProof/>
          </w:rPr>
          <w:t>4.1 Docker-Compose</w:t>
        </w:r>
        <w:r>
          <w:rPr>
            <w:noProof/>
          </w:rPr>
          <w:tab/>
        </w:r>
        <w:r>
          <w:rPr>
            <w:noProof/>
          </w:rPr>
          <w:fldChar w:fldCharType="begin"/>
        </w:r>
        <w:r>
          <w:rPr>
            <w:noProof/>
          </w:rPr>
          <w:instrText xml:space="preserve"> PAGEREF _Toc495792868 \h </w:instrText>
        </w:r>
        <w:r>
          <w:rPr>
            <w:noProof/>
          </w:rPr>
        </w:r>
        <w:r>
          <w:rPr>
            <w:noProof/>
          </w:rPr>
          <w:fldChar w:fldCharType="separate"/>
        </w:r>
        <w:r>
          <w:rPr>
            <w:noProof/>
          </w:rPr>
          <w:t>33</w:t>
        </w:r>
        <w:r>
          <w:rPr>
            <w:noProof/>
          </w:rPr>
          <w:fldChar w:fldCharType="end"/>
        </w:r>
      </w:hyperlink>
    </w:p>
    <w:p w14:paraId="5E53BB77"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69" w:history="1">
        <w:r w:rsidRPr="00570CC5">
          <w:rPr>
            <w:rStyle w:val="Hiperlink"/>
            <w:noProof/>
            <w:shd w:val="clear" w:color="auto" w:fill="FFFF00"/>
          </w:rPr>
          <w:t>ver definição de código para os arquivos do codeship e colocar aqui  para os arquivos do diverfile é docker-compose</w:t>
        </w:r>
        <w:r>
          <w:rPr>
            <w:noProof/>
          </w:rPr>
          <w:tab/>
        </w:r>
        <w:r>
          <w:rPr>
            <w:noProof/>
          </w:rPr>
          <w:fldChar w:fldCharType="begin"/>
        </w:r>
        <w:r>
          <w:rPr>
            <w:noProof/>
          </w:rPr>
          <w:instrText xml:space="preserve"> PAGEREF _Toc495792869 \h </w:instrText>
        </w:r>
        <w:r>
          <w:rPr>
            <w:noProof/>
          </w:rPr>
        </w:r>
        <w:r>
          <w:rPr>
            <w:noProof/>
          </w:rPr>
          <w:fldChar w:fldCharType="separate"/>
        </w:r>
        <w:r>
          <w:rPr>
            <w:noProof/>
          </w:rPr>
          <w:t>35</w:t>
        </w:r>
        <w:r>
          <w:rPr>
            <w:noProof/>
          </w:rPr>
          <w:fldChar w:fldCharType="end"/>
        </w:r>
      </w:hyperlink>
    </w:p>
    <w:p w14:paraId="4D4BAE67"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70" w:history="1">
        <w:r w:rsidRPr="00570CC5">
          <w:rPr>
            <w:rStyle w:val="Hiperlink"/>
            <w:noProof/>
          </w:rPr>
          <w:t>5 Boas práticas de Construção da aplicação (Doze fatores)</w:t>
        </w:r>
        <w:r>
          <w:rPr>
            <w:noProof/>
          </w:rPr>
          <w:tab/>
        </w:r>
        <w:r>
          <w:rPr>
            <w:noProof/>
          </w:rPr>
          <w:fldChar w:fldCharType="begin"/>
        </w:r>
        <w:r>
          <w:rPr>
            <w:noProof/>
          </w:rPr>
          <w:instrText xml:space="preserve"> PAGEREF _Toc495792870 \h </w:instrText>
        </w:r>
        <w:r>
          <w:rPr>
            <w:noProof/>
          </w:rPr>
        </w:r>
        <w:r>
          <w:rPr>
            <w:noProof/>
          </w:rPr>
          <w:fldChar w:fldCharType="separate"/>
        </w:r>
        <w:r>
          <w:rPr>
            <w:noProof/>
          </w:rPr>
          <w:t>36</w:t>
        </w:r>
        <w:r>
          <w:rPr>
            <w:noProof/>
          </w:rPr>
          <w:fldChar w:fldCharType="end"/>
        </w:r>
      </w:hyperlink>
    </w:p>
    <w:p w14:paraId="6B6E8E04"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71" w:history="1">
        <w:r w:rsidRPr="00570CC5">
          <w:rPr>
            <w:rStyle w:val="Hiperlink"/>
            <w:noProof/>
          </w:rPr>
          <w:t>6 SOFTWARES DE GERENCIAMENTO DE CONTAINERS</w:t>
        </w:r>
        <w:r>
          <w:rPr>
            <w:noProof/>
          </w:rPr>
          <w:tab/>
        </w:r>
        <w:r>
          <w:rPr>
            <w:noProof/>
          </w:rPr>
          <w:fldChar w:fldCharType="begin"/>
        </w:r>
        <w:r>
          <w:rPr>
            <w:noProof/>
          </w:rPr>
          <w:instrText xml:space="preserve"> PAGEREF _Toc495792871 \h </w:instrText>
        </w:r>
        <w:r>
          <w:rPr>
            <w:noProof/>
          </w:rPr>
        </w:r>
        <w:r>
          <w:rPr>
            <w:noProof/>
          </w:rPr>
          <w:fldChar w:fldCharType="separate"/>
        </w:r>
        <w:r>
          <w:rPr>
            <w:noProof/>
          </w:rPr>
          <w:t>38</w:t>
        </w:r>
        <w:r>
          <w:rPr>
            <w:noProof/>
          </w:rPr>
          <w:fldChar w:fldCharType="end"/>
        </w:r>
      </w:hyperlink>
    </w:p>
    <w:p w14:paraId="0B4B1F2D"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72" w:history="1">
        <w:r w:rsidRPr="00570CC5">
          <w:rPr>
            <w:rStyle w:val="Hiperlink"/>
            <w:noProof/>
          </w:rPr>
          <w:t>9 COMPARAÇÃO ENTRE PLATAFORMAS</w:t>
        </w:r>
        <w:r>
          <w:rPr>
            <w:noProof/>
          </w:rPr>
          <w:tab/>
        </w:r>
        <w:r>
          <w:rPr>
            <w:noProof/>
          </w:rPr>
          <w:fldChar w:fldCharType="begin"/>
        </w:r>
        <w:r>
          <w:rPr>
            <w:noProof/>
          </w:rPr>
          <w:instrText xml:space="preserve"> PAGEREF _Toc495792872 \h </w:instrText>
        </w:r>
        <w:r>
          <w:rPr>
            <w:noProof/>
          </w:rPr>
        </w:r>
        <w:r>
          <w:rPr>
            <w:noProof/>
          </w:rPr>
          <w:fldChar w:fldCharType="separate"/>
        </w:r>
        <w:r>
          <w:rPr>
            <w:noProof/>
          </w:rPr>
          <w:t>39</w:t>
        </w:r>
        <w:r>
          <w:rPr>
            <w:noProof/>
          </w:rPr>
          <w:fldChar w:fldCharType="end"/>
        </w:r>
      </w:hyperlink>
    </w:p>
    <w:p w14:paraId="5BF7AE3A"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73" w:history="1">
        <w:r w:rsidRPr="00570CC5">
          <w:rPr>
            <w:rStyle w:val="Hiperlink"/>
            <w:noProof/>
          </w:rPr>
          <w:t>10 Plataformas</w:t>
        </w:r>
        <w:r>
          <w:rPr>
            <w:noProof/>
          </w:rPr>
          <w:tab/>
        </w:r>
        <w:r>
          <w:rPr>
            <w:noProof/>
          </w:rPr>
          <w:fldChar w:fldCharType="begin"/>
        </w:r>
        <w:r>
          <w:rPr>
            <w:noProof/>
          </w:rPr>
          <w:instrText xml:space="preserve"> PAGEREF _Toc495792873 \h </w:instrText>
        </w:r>
        <w:r>
          <w:rPr>
            <w:noProof/>
          </w:rPr>
        </w:r>
        <w:r>
          <w:rPr>
            <w:noProof/>
          </w:rPr>
          <w:fldChar w:fldCharType="separate"/>
        </w:r>
        <w:r>
          <w:rPr>
            <w:noProof/>
          </w:rPr>
          <w:t>40</w:t>
        </w:r>
        <w:r>
          <w:rPr>
            <w:noProof/>
          </w:rPr>
          <w:fldChar w:fldCharType="end"/>
        </w:r>
      </w:hyperlink>
    </w:p>
    <w:p w14:paraId="47E3DFB4"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74" w:history="1">
        <w:r w:rsidRPr="00570CC5">
          <w:rPr>
            <w:rStyle w:val="Hiperlink"/>
            <w:noProof/>
          </w:rPr>
          <w:t>11 Tolerâncias à falhas</w:t>
        </w:r>
        <w:r>
          <w:rPr>
            <w:noProof/>
          </w:rPr>
          <w:tab/>
        </w:r>
        <w:r>
          <w:rPr>
            <w:noProof/>
          </w:rPr>
          <w:fldChar w:fldCharType="begin"/>
        </w:r>
        <w:r>
          <w:rPr>
            <w:noProof/>
          </w:rPr>
          <w:instrText xml:space="preserve"> PAGEREF _Toc495792874 \h </w:instrText>
        </w:r>
        <w:r>
          <w:rPr>
            <w:noProof/>
          </w:rPr>
        </w:r>
        <w:r>
          <w:rPr>
            <w:noProof/>
          </w:rPr>
          <w:fldChar w:fldCharType="separate"/>
        </w:r>
        <w:r>
          <w:rPr>
            <w:noProof/>
          </w:rPr>
          <w:t>41</w:t>
        </w:r>
        <w:r>
          <w:rPr>
            <w:noProof/>
          </w:rPr>
          <w:fldChar w:fldCharType="end"/>
        </w:r>
      </w:hyperlink>
    </w:p>
    <w:p w14:paraId="0C09E72B"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75" w:history="1">
        <w:r w:rsidRPr="00570CC5">
          <w:rPr>
            <w:rStyle w:val="Hiperlink"/>
            <w:noProof/>
          </w:rPr>
          <w:t>12 PROGRAMAÇÃO EM MICROSERVIÇOS</w:t>
        </w:r>
        <w:r>
          <w:rPr>
            <w:noProof/>
          </w:rPr>
          <w:tab/>
        </w:r>
        <w:r>
          <w:rPr>
            <w:noProof/>
          </w:rPr>
          <w:fldChar w:fldCharType="begin"/>
        </w:r>
        <w:r>
          <w:rPr>
            <w:noProof/>
          </w:rPr>
          <w:instrText xml:space="preserve"> PAGEREF _Toc495792875 \h </w:instrText>
        </w:r>
        <w:r>
          <w:rPr>
            <w:noProof/>
          </w:rPr>
        </w:r>
        <w:r>
          <w:rPr>
            <w:noProof/>
          </w:rPr>
          <w:fldChar w:fldCharType="separate"/>
        </w:r>
        <w:r>
          <w:rPr>
            <w:noProof/>
          </w:rPr>
          <w:t>42</w:t>
        </w:r>
        <w:r>
          <w:rPr>
            <w:noProof/>
          </w:rPr>
          <w:fldChar w:fldCharType="end"/>
        </w:r>
      </w:hyperlink>
    </w:p>
    <w:p w14:paraId="72F609E0"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76" w:history="1">
        <w:r w:rsidRPr="00570CC5">
          <w:rPr>
            <w:rStyle w:val="Hiperlink"/>
            <w:noProof/>
          </w:rPr>
          <w:t>13 Empregabilidade da técnica</w:t>
        </w:r>
        <w:r>
          <w:rPr>
            <w:noProof/>
          </w:rPr>
          <w:tab/>
        </w:r>
        <w:r>
          <w:rPr>
            <w:noProof/>
          </w:rPr>
          <w:fldChar w:fldCharType="begin"/>
        </w:r>
        <w:r>
          <w:rPr>
            <w:noProof/>
          </w:rPr>
          <w:instrText xml:space="preserve"> PAGEREF _Toc495792876 \h </w:instrText>
        </w:r>
        <w:r>
          <w:rPr>
            <w:noProof/>
          </w:rPr>
        </w:r>
        <w:r>
          <w:rPr>
            <w:noProof/>
          </w:rPr>
          <w:fldChar w:fldCharType="separate"/>
        </w:r>
        <w:r>
          <w:rPr>
            <w:noProof/>
          </w:rPr>
          <w:t>43</w:t>
        </w:r>
        <w:r>
          <w:rPr>
            <w:noProof/>
          </w:rPr>
          <w:fldChar w:fldCharType="end"/>
        </w:r>
      </w:hyperlink>
    </w:p>
    <w:p w14:paraId="63E5CB7C"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77" w:history="1">
        <w:r w:rsidRPr="00570CC5">
          <w:rPr>
            <w:rStyle w:val="Hiperlink"/>
            <w:noProof/>
          </w:rPr>
          <w:t>14 ESTUDO DE CASO</w:t>
        </w:r>
        <w:r>
          <w:rPr>
            <w:noProof/>
          </w:rPr>
          <w:tab/>
        </w:r>
        <w:r>
          <w:rPr>
            <w:noProof/>
          </w:rPr>
          <w:fldChar w:fldCharType="begin"/>
        </w:r>
        <w:r>
          <w:rPr>
            <w:noProof/>
          </w:rPr>
          <w:instrText xml:space="preserve"> PAGEREF _Toc495792877 \h </w:instrText>
        </w:r>
        <w:r>
          <w:rPr>
            <w:noProof/>
          </w:rPr>
        </w:r>
        <w:r>
          <w:rPr>
            <w:noProof/>
          </w:rPr>
          <w:fldChar w:fldCharType="separate"/>
        </w:r>
        <w:r>
          <w:rPr>
            <w:noProof/>
          </w:rPr>
          <w:t>44</w:t>
        </w:r>
        <w:r>
          <w:rPr>
            <w:noProof/>
          </w:rPr>
          <w:fldChar w:fldCharType="end"/>
        </w:r>
      </w:hyperlink>
    </w:p>
    <w:p w14:paraId="01BC50A8"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78" w:history="1">
        <w:r w:rsidRPr="00570CC5">
          <w:rPr>
            <w:rStyle w:val="Hiperlink"/>
            <w:noProof/>
          </w:rPr>
          <w:t>15 Infraestrutura</w:t>
        </w:r>
        <w:r>
          <w:rPr>
            <w:noProof/>
          </w:rPr>
          <w:tab/>
        </w:r>
        <w:r>
          <w:rPr>
            <w:noProof/>
          </w:rPr>
          <w:fldChar w:fldCharType="begin"/>
        </w:r>
        <w:r>
          <w:rPr>
            <w:noProof/>
          </w:rPr>
          <w:instrText xml:space="preserve"> PAGEREF _Toc495792878 \h </w:instrText>
        </w:r>
        <w:r>
          <w:rPr>
            <w:noProof/>
          </w:rPr>
        </w:r>
        <w:r>
          <w:rPr>
            <w:noProof/>
          </w:rPr>
          <w:fldChar w:fldCharType="separate"/>
        </w:r>
        <w:r>
          <w:rPr>
            <w:noProof/>
          </w:rPr>
          <w:t>45</w:t>
        </w:r>
        <w:r>
          <w:rPr>
            <w:noProof/>
          </w:rPr>
          <w:fldChar w:fldCharType="end"/>
        </w:r>
      </w:hyperlink>
    </w:p>
    <w:p w14:paraId="306EF321"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79" w:history="1">
        <w:r w:rsidRPr="00570CC5">
          <w:rPr>
            <w:rStyle w:val="Hiperlink"/>
            <w:noProof/>
          </w:rPr>
          <w:t>16 Métricas de Escalabilidade</w:t>
        </w:r>
        <w:r>
          <w:rPr>
            <w:noProof/>
          </w:rPr>
          <w:tab/>
        </w:r>
        <w:r>
          <w:rPr>
            <w:noProof/>
          </w:rPr>
          <w:fldChar w:fldCharType="begin"/>
        </w:r>
        <w:r>
          <w:rPr>
            <w:noProof/>
          </w:rPr>
          <w:instrText xml:space="preserve"> PAGEREF _Toc495792879 \h </w:instrText>
        </w:r>
        <w:r>
          <w:rPr>
            <w:noProof/>
          </w:rPr>
        </w:r>
        <w:r>
          <w:rPr>
            <w:noProof/>
          </w:rPr>
          <w:fldChar w:fldCharType="separate"/>
        </w:r>
        <w:r>
          <w:rPr>
            <w:noProof/>
          </w:rPr>
          <w:t>46</w:t>
        </w:r>
        <w:r>
          <w:rPr>
            <w:noProof/>
          </w:rPr>
          <w:fldChar w:fldCharType="end"/>
        </w:r>
      </w:hyperlink>
    </w:p>
    <w:p w14:paraId="2B721860"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80" w:history="1">
        <w:r w:rsidRPr="00570CC5">
          <w:rPr>
            <w:rStyle w:val="Hiperlink"/>
            <w:noProof/>
          </w:rPr>
          <w:t>19 Referências</w:t>
        </w:r>
        <w:r>
          <w:rPr>
            <w:noProof/>
          </w:rPr>
          <w:tab/>
        </w:r>
        <w:r>
          <w:rPr>
            <w:noProof/>
          </w:rPr>
          <w:fldChar w:fldCharType="begin"/>
        </w:r>
        <w:r>
          <w:rPr>
            <w:noProof/>
          </w:rPr>
          <w:instrText xml:space="preserve"> PAGEREF _Toc495792880 \h </w:instrText>
        </w:r>
        <w:r>
          <w:rPr>
            <w:noProof/>
          </w:rPr>
        </w:r>
        <w:r>
          <w:rPr>
            <w:noProof/>
          </w:rPr>
          <w:fldChar w:fldCharType="separate"/>
        </w:r>
        <w:r>
          <w:rPr>
            <w:noProof/>
          </w:rPr>
          <w:t>49</w:t>
        </w:r>
        <w:r>
          <w:rPr>
            <w:noProof/>
          </w:rPr>
          <w:fldChar w:fldCharType="end"/>
        </w:r>
      </w:hyperlink>
    </w:p>
    <w:p w14:paraId="531DEE1F" w14:textId="77777777" w:rsidR="004E4902" w:rsidRDefault="004E4902">
      <w:pPr>
        <w:pStyle w:val="Sumrio1"/>
        <w:tabs>
          <w:tab w:val="right" w:leader="dot" w:pos="9061"/>
        </w:tabs>
        <w:rPr>
          <w:rFonts w:asciiTheme="minorHAnsi" w:eastAsiaTheme="minorEastAsia" w:hAnsiTheme="minorHAnsi" w:cstheme="minorBidi"/>
          <w:noProof/>
          <w:color w:val="auto"/>
          <w:sz w:val="24"/>
          <w:lang w:eastAsia="pt-BR"/>
        </w:rPr>
      </w:pPr>
      <w:hyperlink w:anchor="_Toc495792881" w:history="1">
        <w:r w:rsidRPr="00570CC5">
          <w:rPr>
            <w:rStyle w:val="Hiperlink"/>
            <w:noProof/>
          </w:rPr>
          <w:t>11 Anexos</w:t>
        </w:r>
        <w:r>
          <w:rPr>
            <w:noProof/>
          </w:rPr>
          <w:tab/>
        </w:r>
        <w:r>
          <w:rPr>
            <w:noProof/>
          </w:rPr>
          <w:fldChar w:fldCharType="begin"/>
        </w:r>
        <w:r>
          <w:rPr>
            <w:noProof/>
          </w:rPr>
          <w:instrText xml:space="preserve"> PAGEREF _Toc495792881 \h </w:instrText>
        </w:r>
        <w:r>
          <w:rPr>
            <w:noProof/>
          </w:rPr>
        </w:r>
        <w:r>
          <w:rPr>
            <w:noProof/>
          </w:rPr>
          <w:fldChar w:fldCharType="separate"/>
        </w:r>
        <w:r>
          <w:rPr>
            <w:noProof/>
          </w:rPr>
          <w:t>51</w:t>
        </w:r>
        <w:r>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suppressAutoHyphens w:val="0"/>
        <w:spacing w:line="240" w:lineRule="auto"/>
        <w:ind w:firstLine="0"/>
        <w:jc w:val="left"/>
        <w:rPr>
          <w:rFonts w:cs="Times New Roman"/>
          <w:b/>
          <w:bCs/>
          <w:sz w:val="28"/>
          <w:szCs w:val="28"/>
        </w:rPr>
      </w:pPr>
      <w:r>
        <w:br w:type="page"/>
      </w:r>
    </w:p>
    <w:p w14:paraId="69D14D6D" w14:textId="77777777" w:rsidR="009C7518" w:rsidRDefault="00C254AC">
      <w:pPr>
        <w:pStyle w:val="Ttulo11"/>
      </w:pPr>
      <w:bookmarkStart w:id="2" w:name="_Toc495792855"/>
      <w:r>
        <w:rPr>
          <w:szCs w:val="28"/>
        </w:rPr>
        <w:lastRenderedPageBreak/>
        <w:t>INTRODUÇÃO</w:t>
      </w:r>
      <w:bookmarkEnd w:id="2"/>
    </w:p>
    <w:p w14:paraId="1D94315B" w14:textId="77777777" w:rsidR="009C7518" w:rsidRDefault="00C254AC">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pPr>
        <w:rPr>
          <w:sz w:val="24"/>
        </w:rPr>
      </w:pPr>
      <w:r>
        <w:rPr>
          <w:sz w:val="24"/>
        </w:rPr>
        <w:t xml:space="preserve">Estes recursos podem ser fornecidos e liberados de forma rápida, utilizado o mínimo de esforço de gerenciamento ou assistência do provedor da nuvem. </w:t>
      </w:r>
    </w:p>
    <w:p w14:paraId="0F4E35CE" w14:textId="77777777" w:rsidR="009C7518" w:rsidRDefault="00C254AC">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20E0BE90" w14:textId="77777777" w:rsidR="009C7518" w:rsidRDefault="00C254AC">
      <w:pPr>
        <w:widowControl w:val="0"/>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pPr>
        <w:widowControl w:val="0"/>
        <w:rPr>
          <w:sz w:val="24"/>
        </w:rPr>
      </w:pPr>
      <w:r>
        <w:rPr>
          <w:rFonts w:cs="Times New Roman"/>
          <w:sz w:val="24"/>
        </w:rPr>
        <w:t>Estes serviços não precisam estar no mesmo servidor que a aplicação, podem estar em outro servidor, em outro Data Center e até em outro continente.</w:t>
      </w:r>
    </w:p>
    <w:p w14:paraId="0BDB7072" w14:textId="77777777" w:rsidR="009C7518" w:rsidRDefault="00C254AC">
      <w:pPr>
        <w:widowControl w:val="0"/>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pPr>
        <w:suppressAutoHyphens w:val="0"/>
        <w:spacing w:line="240" w:lineRule="auto"/>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jc w:val="left"/>
        <w:rPr>
          <w:sz w:val="24"/>
        </w:rPr>
      </w:pPr>
      <w:r>
        <w:rPr>
          <w:rFonts w:cs="Times New Roman"/>
          <w:sz w:val="24"/>
        </w:rPr>
        <w:t>O conceito de container visa resolver estes e outros problemas; se encaixa perfeitamente para a programação em micro-serviço, pois cada serviço fica isolado em um único container e este pode ser replicado (escalonado) conforme a demanda.</w:t>
      </w:r>
    </w:p>
    <w:p w14:paraId="6C289094" w14:textId="77777777" w:rsidR="009C7518" w:rsidRDefault="00C254AC">
      <w:pPr>
        <w:widowControl w:val="0"/>
        <w:jc w:val="left"/>
        <w:rPr>
          <w:sz w:val="24"/>
        </w:rPr>
      </w:pPr>
      <w:r>
        <w:rPr>
          <w:rFonts w:cs="Times New Roman"/>
          <w:sz w:val="24"/>
        </w:rP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rPr>
          <w:sz w:val="24"/>
        </w:rPr>
      </w:pPr>
      <w:r>
        <w:rPr>
          <w:rFonts w:cs="Times New Roman"/>
          <w:sz w:val="24"/>
        </w:rPr>
        <w:t xml:space="preserve">Este trabalho se dividirá além da introdução em outros </w:t>
      </w:r>
      <w:r>
        <w:rPr>
          <w:rFonts w:cs="Times New Roman"/>
          <w:sz w:val="24"/>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pPr>
        <w:widowControl w:val="0"/>
        <w:rPr>
          <w:sz w:val="24"/>
        </w:rPr>
      </w:pPr>
      <w:r>
        <w:rPr>
          <w:rFonts w:cs="Times New Roman"/>
          <w:sz w:val="24"/>
        </w:rPr>
        <w:t xml:space="preserve">No </w:t>
      </w:r>
      <w:r>
        <w:rPr>
          <w:rFonts w:cs="Times New Roman"/>
          <w:sz w:val="24"/>
          <w:shd w:val="clear" w:color="auto" w:fill="FFFF00"/>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rPr>
          <w:sz w:val="24"/>
        </w:rPr>
      </w:pPr>
      <w:r>
        <w:rPr>
          <w:rFonts w:cs="Times New Roman"/>
          <w:sz w:val="24"/>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rPr>
          <w:rFonts w:cs="Times New Roman"/>
          <w:sz w:val="24"/>
        </w:rPr>
        <w:t>.</w:t>
      </w:r>
    </w:p>
    <w:p w14:paraId="3C802663" w14:textId="77777777" w:rsidR="009C7518" w:rsidRDefault="00C254AC">
      <w:pPr>
        <w:widowControl w:val="0"/>
        <w:rPr>
          <w:sz w:val="24"/>
          <w:highlight w:val="yellow"/>
        </w:rPr>
      </w:pPr>
      <w:r>
        <w:rPr>
          <w:rFonts w:cs="Times New Roman"/>
          <w:sz w:val="24"/>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sz w:val="24"/>
          <w:highlight w:val="yellow"/>
        </w:rPr>
      </w:pPr>
      <w:r>
        <w:rPr>
          <w:rFonts w:cs="Times New Roman"/>
          <w:sz w:val="24"/>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pPr>
        <w:widowControl w:val="0"/>
        <w:rPr>
          <w:rFonts w:cs="Times New Roman"/>
          <w:sz w:val="24"/>
        </w:rPr>
      </w:pPr>
      <w:r>
        <w:rPr>
          <w:rFonts w:cs="Times New Roman"/>
          <w:sz w:val="24"/>
          <w:shd w:val="clear" w:color="auto" w:fill="FFFF00"/>
        </w:rPr>
        <w:t>No capítlulo 7, irei abordar e fundamentar a teoria sobre programação em micro-serviço, boas práticas desse modelo de programação para o novo modelo de arquitetura descentralizado e escalável</w:t>
      </w:r>
      <w:r>
        <w:rPr>
          <w:rFonts w:cs="Times New Roman"/>
          <w:sz w:val="24"/>
        </w:rPr>
        <w:t>.</w:t>
      </w:r>
    </w:p>
    <w:p w14:paraId="6E8E9016" w14:textId="77777777" w:rsidR="009C7518" w:rsidRDefault="00C254AC">
      <w:pPr>
        <w:widowControl w:val="0"/>
        <w:rPr>
          <w:sz w:val="24"/>
          <w:highlight w:val="yellow"/>
        </w:rPr>
      </w:pPr>
      <w:r>
        <w:rPr>
          <w:rFonts w:cs="Times New Roman"/>
          <w:sz w:val="24"/>
          <w:shd w:val="clear" w:color="auto" w:fill="FFFF00"/>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rPr>
          <w:sz w:val="24"/>
        </w:rPr>
      </w:pPr>
      <w:r>
        <w:rPr>
          <w:rFonts w:cs="Times New Roman"/>
          <w:sz w:val="24"/>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rFonts w:cs="Times New Roman"/>
          <w:sz w:val="24"/>
          <w:szCs w:val="28"/>
        </w:rPr>
      </w:pPr>
      <w:r>
        <w:rPr>
          <w:rFonts w:cs="Times New Roman"/>
          <w:sz w:val="24"/>
          <w:szCs w:val="28"/>
        </w:rPr>
        <w:t xml:space="preserve"> </w:t>
      </w:r>
    </w:p>
    <w:p w14:paraId="5DDFF572" w14:textId="77777777" w:rsidR="009C7518" w:rsidRDefault="00C254AC">
      <w:pPr>
        <w:suppressAutoHyphens w:val="0"/>
        <w:spacing w:line="240" w:lineRule="auto"/>
        <w:ind w:firstLine="0"/>
        <w:jc w:val="left"/>
        <w:rPr>
          <w:rFonts w:cs="Times New Roman"/>
          <w:sz w:val="24"/>
          <w:szCs w:val="28"/>
        </w:rPr>
      </w:pPr>
      <w:r>
        <w:br w:type="page"/>
      </w:r>
    </w:p>
    <w:p w14:paraId="73D80D3F" w14:textId="77777777" w:rsidR="009C7518" w:rsidRDefault="00C254AC">
      <w:pPr>
        <w:pStyle w:val="Ttulo11"/>
      </w:pPr>
      <w:bookmarkStart w:id="3" w:name="_Toc495792856"/>
      <w:r>
        <w:lastRenderedPageBreak/>
        <w:t>2 COMPUTAÇÃO EM NUVEM</w:t>
      </w:r>
      <w:bookmarkEnd w:id="3"/>
    </w:p>
    <w:p w14:paraId="42812D3C" w14:textId="77777777" w:rsidR="009C7518" w:rsidRDefault="00C254AC">
      <w:pPr>
        <w:rPr>
          <w:sz w:val="24"/>
        </w:rPr>
      </w:pPr>
      <w:r>
        <w:rPr>
          <w:sz w:val="24"/>
        </w:rPr>
        <w:t xml:space="preserve">O termo de computação em nuvem se refere à entrega de recursos computacionais através da Web ou de uma rede própria. </w:t>
      </w:r>
    </w:p>
    <w:p w14:paraId="70B140AB" w14:textId="77777777" w:rsidR="009C7518" w:rsidRDefault="00C254AC">
      <w:pPr>
        <w:rPr>
          <w:sz w:val="24"/>
        </w:rPr>
      </w:pPr>
      <w:r>
        <w:rPr>
          <w:sz w:val="24"/>
        </w:rPr>
        <w:t>De acordo com o Instituto Nacional de Padrões e Tecnologia do Departamento de Comércio Norte-Americano:</w:t>
      </w:r>
    </w:p>
    <w:p w14:paraId="5B0AD336" w14:textId="77777777" w:rsidR="009C7518" w:rsidRDefault="00C254AC">
      <w:pPr>
        <w:jc w:val="right"/>
        <w:rPr>
          <w:sz w:val="24"/>
        </w:rPr>
      </w:pPr>
      <w:r>
        <w:rPr>
          <w:sz w:val="24"/>
        </w:rPr>
        <w:t xml:space="preserve">Computação em nuvem é um modelo para permitir acesso ubíquo, conveniente e </w:t>
      </w:r>
    </w:p>
    <w:p w14:paraId="49559875" w14:textId="77777777" w:rsidR="009C7518" w:rsidRDefault="00C254AC">
      <w:pPr>
        <w:jc w:val="right"/>
        <w:rPr>
          <w:sz w:val="24"/>
        </w:rPr>
      </w:pPr>
      <w:r>
        <w:rPr>
          <w:sz w:val="24"/>
        </w:rPr>
        <w:t xml:space="preserve">sob demanda via rede a um agrupamento compartilhado e configurável de recursos computacionais (por exemplo, redes, servidores, equipamentos de armazenamento, </w:t>
      </w:r>
    </w:p>
    <w:p w14:paraId="73C6922C" w14:textId="77777777" w:rsidR="009C7518" w:rsidRDefault="00C254AC">
      <w:pPr>
        <w:jc w:val="right"/>
        <w:rPr>
          <w:sz w:val="24"/>
        </w:rPr>
      </w:pPr>
      <w:r>
        <w:rPr>
          <w:sz w:val="24"/>
        </w:rPr>
        <w:t xml:space="preserve">aplicações e serviços), que pode ser rapidamente fornecido e liberado com esforços </w:t>
      </w:r>
    </w:p>
    <w:p w14:paraId="23E2A1BD" w14:textId="77777777" w:rsidR="009C7518" w:rsidRDefault="00C254AC">
      <w:pPr>
        <w:spacing w:line="240" w:lineRule="auto"/>
        <w:jc w:val="right"/>
        <w:rPr>
          <w:sz w:val="24"/>
        </w:rPr>
      </w:pPr>
      <w:r>
        <w:rPr>
          <w:sz w:val="24"/>
        </w:rPr>
        <w:t>mínimos de gerenciamento ou interação com o provedor de serviços. (NIST, 2015).</w:t>
      </w:r>
    </w:p>
    <w:p w14:paraId="48639DF6" w14:textId="77777777" w:rsidR="009C7518" w:rsidRDefault="009C7518">
      <w:pPr>
        <w:jc w:val="right"/>
        <w:rPr>
          <w:sz w:val="24"/>
        </w:rPr>
      </w:pPr>
    </w:p>
    <w:p w14:paraId="30AFB917" w14:textId="77777777" w:rsidR="009C7518" w:rsidRDefault="00C254AC">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lang w:eastAsia="pt-BR"/>
        </w:rPr>
        <mc:AlternateContent>
          <mc:Choice Requires="wps">
            <w:drawing>
              <wp:anchor distT="0" distB="0" distL="114300" distR="114300" simplePos="0" relativeHeight="12" behindDoc="0" locked="0" layoutInCell="1" allowOverlap="1" wp14:anchorId="4B308B18" wp14:editId="2054ECD7">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C254AC" w:rsidRDefault="00C254AC">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left:0;text-align:left;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C254AC" w:rsidRDefault="00C254AC">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Clound Fonte: http://www.synergixtech.com/wp-content/uploads/2016/09/Cloud-Computing-Benefits.png</w:t>
                      </w:r>
                    </w:p>
                  </w:txbxContent>
                </v:textbox>
                <w10:wrap type="square"/>
              </v:rect>
            </w:pict>
          </mc:Fallback>
        </mc:AlternateContent>
      </w:r>
      <w:r>
        <w:rPr>
          <w:noProof/>
          <w:lang w:eastAsia="pt-BR"/>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pPr>
        <w:suppressAutoHyphens w:val="0"/>
        <w:spacing w:line="240" w:lineRule="auto"/>
        <w:ind w:firstLine="0"/>
        <w:jc w:val="left"/>
      </w:pPr>
      <w:r>
        <w:br w:type="page"/>
      </w:r>
    </w:p>
    <w:p w14:paraId="4622A15F" w14:textId="77777777" w:rsidR="009C7518" w:rsidRDefault="00C254AC">
      <w:pPr>
        <w:pStyle w:val="Ttulo11"/>
        <w:rPr>
          <w:sz w:val="26"/>
          <w:szCs w:val="26"/>
        </w:rPr>
      </w:pPr>
      <w:bookmarkStart w:id="10" w:name="_Toc495792857"/>
      <w:r>
        <w:rPr>
          <w:sz w:val="26"/>
          <w:szCs w:val="26"/>
        </w:rPr>
        <w:lastRenderedPageBreak/>
        <w:t>2.1 História</w:t>
      </w:r>
      <w:bookmarkEnd w:id="10"/>
    </w:p>
    <w:p w14:paraId="3995A0EA"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684C564"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1E9567FE"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4C34CDE"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368D96F"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C254AC" w:rsidRDefault="00C254AC">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C254AC" w:rsidRDefault="00C254AC">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09916DE" w14:textId="77777777" w:rsidR="009C7518" w:rsidRDefault="00C254AC">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C254AC" w:rsidRDefault="00C254AC">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C254AC" w:rsidRDefault="00C254AC">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suppressAutoHyphens w:val="0"/>
        <w:spacing w:line="240" w:lineRule="auto"/>
        <w:ind w:firstLine="0"/>
        <w:jc w:val="left"/>
        <w:rPr>
          <w:rFonts w:ascii="Verdana" w:eastAsia="Calibri" w:hAnsi="Verdana" w:cs="Times New Roman"/>
          <w:color w:val="000000"/>
          <w:sz w:val="20"/>
          <w:szCs w:val="20"/>
        </w:rPr>
      </w:pPr>
      <w:r>
        <w:br w:type="page"/>
      </w:r>
    </w:p>
    <w:p w14:paraId="29346297" w14:textId="77777777" w:rsidR="009C7518" w:rsidRDefault="009C7518">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9B70A64"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C254AC" w:rsidRDefault="00C254AC">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C254AC" w:rsidRDefault="00C254AC">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Ramnath Chellappa Fonte: http://goizueta.emory.edu/profiles/images/portrait/chellapa.jpg</w:t>
                      </w:r>
                    </w:p>
                  </w:txbxContent>
                </v:textbox>
                <w10:wrap type="square"/>
              </v:rect>
            </w:pict>
          </mc:Fallback>
        </mc:AlternateContent>
      </w:r>
    </w:p>
    <w:p w14:paraId="00260F23" w14:textId="77777777" w:rsidR="009C7518" w:rsidRDefault="009C7518">
      <w:pPr>
        <w:shd w:val="clear" w:color="auto" w:fill="FFFFFF"/>
        <w:suppressAutoHyphens w:val="0"/>
        <w:spacing w:beforeAutospacing="1" w:afterAutospacing="1" w:line="240" w:lineRule="auto"/>
        <w:ind w:firstLine="708"/>
        <w:rPr>
          <w:rFonts w:eastAsia="Calibri" w:cs="Times New Roman"/>
          <w:color w:val="000000"/>
          <w:sz w:val="24"/>
        </w:rPr>
      </w:pPr>
    </w:p>
    <w:p w14:paraId="4F1F59BA"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00C20E44"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Cs/>
          <w:color w:val="000000"/>
          <w:sz w:val="24"/>
        </w:rPr>
        <w:t>tablets</w:t>
      </w:r>
      <w:r>
        <w:rPr>
          <w:rFonts w:eastAsia="Calibri" w:cs="Times New Roman"/>
          <w:color w:val="000000"/>
          <w:sz w:val="24"/>
        </w:rPr>
        <w:t> e </w:t>
      </w:r>
      <w:r>
        <w:rPr>
          <w:rFonts w:eastAsia="Calibri" w:cs="Times New Roman"/>
          <w:iCs/>
          <w:color w:val="000000"/>
          <w:sz w:val="24"/>
        </w:rPr>
        <w:t>notebooks</w:t>
      </w:r>
      <w:r>
        <w:rPr>
          <w:rFonts w:eastAsia="Calibri" w:cs="Times New Roman"/>
          <w:color w:val="000000"/>
          <w:sz w:val="24"/>
        </w:rPr>
        <w:t xml:space="preserve">. </w:t>
      </w:r>
    </w:p>
    <w:p w14:paraId="25C775B5" w14:textId="77777777" w:rsidR="009C7518" w:rsidRDefault="00C254AC">
      <w:pPr>
        <w:suppressAutoHyphens w:val="0"/>
        <w:spacing w:line="240" w:lineRule="auto"/>
        <w:ind w:firstLine="0"/>
        <w:jc w:val="left"/>
        <w:rPr>
          <w:rFonts w:ascii="Verdana" w:hAnsi="Verdana" w:cs="Times New Roman"/>
          <w:color w:val="000000"/>
          <w:sz w:val="20"/>
          <w:szCs w:val="20"/>
        </w:rPr>
      </w:pPr>
      <w:r>
        <w:br w:type="page"/>
      </w:r>
    </w:p>
    <w:p w14:paraId="6FFB61C0" w14:textId="77777777" w:rsidR="009C7518" w:rsidRDefault="00C254AC">
      <w:pPr>
        <w:pStyle w:val="Ttulo11"/>
        <w:rPr>
          <w:sz w:val="26"/>
          <w:szCs w:val="26"/>
        </w:rPr>
      </w:pPr>
      <w:bookmarkStart w:id="29" w:name="_Toc495792858"/>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C254AC" w:rsidRDefault="00C254AC">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C254AC" w:rsidRDefault="00C254AC">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Pr>
        <w:ind w:firstLine="0"/>
      </w:pPr>
    </w:p>
    <w:p w14:paraId="0F03E794" w14:textId="77777777" w:rsidR="009C7518" w:rsidRDefault="00C254AC">
      <w:pPr>
        <w:rPr>
          <w:sz w:val="24"/>
        </w:rPr>
      </w:pPr>
      <w:r>
        <w:rPr>
          <w:sz w:val="24"/>
        </w:rPr>
        <w:t>É possível implantar soluções utilizando computação em nuvem de maneiras diferentes, dependendo de fatores, como:</w:t>
      </w:r>
    </w:p>
    <w:p w14:paraId="23D7D529" w14:textId="77777777" w:rsidR="009C7518" w:rsidRDefault="00C254AC">
      <w:pPr>
        <w:numPr>
          <w:ilvl w:val="0"/>
          <w:numId w:val="1"/>
        </w:numPr>
        <w:rPr>
          <w:sz w:val="24"/>
        </w:rPr>
      </w:pPr>
      <w:r>
        <w:rPr>
          <w:sz w:val="24"/>
        </w:rPr>
        <w:t>Requisitos de segurança;</w:t>
      </w:r>
    </w:p>
    <w:p w14:paraId="2A1948CF" w14:textId="77777777" w:rsidR="009C7518" w:rsidRDefault="00C254AC">
      <w:pPr>
        <w:numPr>
          <w:ilvl w:val="0"/>
          <w:numId w:val="1"/>
        </w:numPr>
        <w:rPr>
          <w:sz w:val="24"/>
        </w:rPr>
      </w:pPr>
      <w:r>
        <w:rPr>
          <w:sz w:val="24"/>
        </w:rPr>
        <w:t>Hospedagem dos serviços;</w:t>
      </w:r>
    </w:p>
    <w:p w14:paraId="270AE88B" w14:textId="77777777" w:rsidR="009C7518" w:rsidRDefault="00C254AC">
      <w:pPr>
        <w:numPr>
          <w:ilvl w:val="0"/>
          <w:numId w:val="1"/>
        </w:numPr>
        <w:rPr>
          <w:sz w:val="24"/>
        </w:rPr>
      </w:pPr>
      <w:r>
        <w:rPr>
          <w:sz w:val="24"/>
        </w:rPr>
        <w:t>Capacidade de customização;</w:t>
      </w:r>
    </w:p>
    <w:p w14:paraId="6887F0F0" w14:textId="77777777" w:rsidR="009C7518" w:rsidRDefault="00C254AC">
      <w:pPr>
        <w:numPr>
          <w:ilvl w:val="0"/>
          <w:numId w:val="1"/>
        </w:numPr>
        <w:rPr>
          <w:sz w:val="24"/>
        </w:rPr>
      </w:pPr>
      <w:r>
        <w:rPr>
          <w:sz w:val="24"/>
        </w:rPr>
        <w:t>Nível de acesso;</w:t>
      </w:r>
    </w:p>
    <w:p w14:paraId="42331C3A" w14:textId="77777777" w:rsidR="009C7518" w:rsidRDefault="00C254AC">
      <w:pPr>
        <w:numPr>
          <w:ilvl w:val="0"/>
          <w:numId w:val="1"/>
        </w:numPr>
        <w:rPr>
          <w:sz w:val="24"/>
        </w:rPr>
      </w:pPr>
      <w:r>
        <w:rPr>
          <w:sz w:val="24"/>
        </w:rPr>
        <w:t>Gerenciamento de serviços;</w:t>
      </w:r>
    </w:p>
    <w:p w14:paraId="3DCEAC45" w14:textId="77777777" w:rsidR="009C7518" w:rsidRDefault="009C7518">
      <w:pPr>
        <w:rPr>
          <w:sz w:val="24"/>
        </w:rPr>
      </w:pPr>
    </w:p>
    <w:p w14:paraId="3CB3ACAE" w14:textId="77777777" w:rsidR="009C7518" w:rsidRDefault="00C254AC">
      <w:pPr>
        <w:rPr>
          <w:sz w:val="24"/>
        </w:rPr>
      </w:pPr>
      <w:r>
        <w:rPr>
          <w:sz w:val="24"/>
        </w:rP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3E17EB86" w14:textId="77777777" w:rsidR="009C7518" w:rsidRDefault="00C254AC">
      <w:pPr>
        <w:pStyle w:val="Ttulo21"/>
        <w:jc w:val="center"/>
      </w:pPr>
      <w:bookmarkStart w:id="36" w:name="_Toc495792859"/>
      <w:r>
        <w:lastRenderedPageBreak/>
        <w:t>2.2.1 Nuvem Pública</w:t>
      </w:r>
      <w:bookmarkEnd w:id="36"/>
    </w:p>
    <w:p w14:paraId="36B349FF" w14:textId="77777777" w:rsidR="009C7518" w:rsidRDefault="00C254AC">
      <w:r>
        <w:rPr>
          <w:noProof/>
          <w:lang w:eastAsia="pt-BR"/>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C254AC" w:rsidRDefault="00C254AC">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left:0;text-align:left;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C254AC" w:rsidRDefault="00C254AC">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lang w:eastAsia="pt-BR"/>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5792860"/>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C254AC" w:rsidRDefault="00C254AC">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C254AC" w:rsidRDefault="00C254AC">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pPr>
        <w:ind w:firstLine="0"/>
        <w:rPr>
          <w:sz w:val="24"/>
        </w:rPr>
      </w:pPr>
      <w:r>
        <w:rPr>
          <w:sz w:val="24"/>
        </w:rPr>
        <w:tab/>
        <w:t>Sendo assim, a organização contratante pode realocar os recursos para subáreas da mesma empresa conforme suas necessidades.</w:t>
      </w:r>
    </w:p>
    <w:p w14:paraId="1A056EB4" w14:textId="77777777" w:rsidR="009C7518" w:rsidRDefault="009C7518">
      <w:pPr>
        <w:ind w:firstLine="0"/>
      </w:pPr>
    </w:p>
    <w:p w14:paraId="5D74AE1B"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5792861"/>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C254AC" w:rsidRDefault="00C254AC">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C254AC" w:rsidRDefault="00C254AC">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pPr>
        <w:suppressAutoHyphens w:val="0"/>
        <w:spacing w:line="240" w:lineRule="auto"/>
        <w:ind w:firstLine="0"/>
        <w:jc w:val="left"/>
      </w:pPr>
      <w:r>
        <w:br w:type="page"/>
      </w:r>
    </w:p>
    <w:p w14:paraId="3409E718" w14:textId="77777777" w:rsidR="009C7518" w:rsidRDefault="00C254AC">
      <w:pPr>
        <w:pStyle w:val="Ttulo21"/>
        <w:jc w:val="center"/>
      </w:pPr>
      <w:bookmarkStart w:id="57" w:name="_Toc495792862"/>
      <w:r>
        <w:lastRenderedPageBreak/>
        <w:t>2.2.3 Nuvem Híbrida</w:t>
      </w:r>
      <w:bookmarkEnd w:id="57"/>
    </w:p>
    <w:p w14:paraId="7AF35E14" w14:textId="77777777" w:rsidR="009C7518" w:rsidRDefault="00C254AC">
      <w:r>
        <w:rPr>
          <w:noProof/>
          <w:lang w:eastAsia="pt-BR"/>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C254AC" w:rsidRDefault="00C254AC">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left:0;text-align:left;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C254AC" w:rsidRDefault="00C254AC">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pPr>
        <w:suppressAutoHyphens w:val="0"/>
        <w:spacing w:line="240" w:lineRule="auto"/>
        <w:ind w:firstLine="0"/>
        <w:jc w:val="left"/>
        <w:rPr>
          <w:sz w:val="24"/>
        </w:rPr>
      </w:pPr>
      <w:r>
        <w:br w:type="page"/>
      </w:r>
    </w:p>
    <w:p w14:paraId="4DA8BAF0" w14:textId="77777777" w:rsidR="009C7518" w:rsidRDefault="00C254AC">
      <w:pPr>
        <w:pStyle w:val="Ttulo11"/>
      </w:pPr>
      <w:bookmarkStart w:id="64" w:name="_Toc495792863"/>
      <w:r>
        <w:lastRenderedPageBreak/>
        <w:t>2.3 Princípios da computação em nuvem</w:t>
      </w:r>
      <w:bookmarkEnd w:id="64"/>
    </w:p>
    <w:p w14:paraId="5D1873A9" w14:textId="77777777" w:rsidR="009C7518" w:rsidRDefault="00C254AC">
      <w:pPr>
        <w:ind w:firstLine="0"/>
        <w:jc w:val="left"/>
        <w:rPr>
          <w:sz w:val="24"/>
        </w:rPr>
      </w:pPr>
      <w:r>
        <w:rPr>
          <w:sz w:val="24"/>
        </w:rP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Pr>
        <w:rPr>
          <w:sz w:val="24"/>
        </w:rPr>
      </w:pPr>
    </w:p>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pPr>
        <w:suppressAutoHyphens w:val="0"/>
        <w:spacing w:line="240" w:lineRule="auto"/>
        <w:ind w:firstLine="0"/>
        <w:jc w:val="left"/>
        <w:rPr>
          <w:sz w:val="24"/>
        </w:rPr>
      </w:pPr>
      <w:r>
        <w:br w:type="page"/>
      </w:r>
    </w:p>
    <w:p w14:paraId="3E252F42" w14:textId="77777777" w:rsidR="009C7518" w:rsidRDefault="00C254AC">
      <w:pPr>
        <w:pStyle w:val="Ttulo11"/>
      </w:pPr>
      <w:bookmarkStart w:id="65" w:name="_Toc495792864"/>
      <w:r>
        <w:lastRenderedPageBreak/>
        <w:t>2.4 Modelos de Serviços</w:t>
      </w:r>
      <w:bookmarkEnd w:id="65"/>
      <w:r>
        <w:t xml:space="preserve"> </w:t>
      </w:r>
    </w:p>
    <w:p w14:paraId="3392C5F4" w14:textId="77777777" w:rsidR="009C7518" w:rsidRDefault="00C254AC">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20C0E65A" w14:textId="77777777" w:rsidR="009C7518" w:rsidRDefault="009C7518">
      <w:pPr>
        <w:suppressAutoHyphens w:val="0"/>
        <w:spacing w:line="240" w:lineRule="auto"/>
        <w:ind w:firstLine="0"/>
        <w:jc w:val="left"/>
        <w:rPr>
          <w:rFonts w:cs="Times New Roman"/>
          <w:sz w:val="24"/>
          <w:lang w:val="en-US"/>
        </w:rPr>
      </w:pPr>
    </w:p>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15382A49" w14:textId="77777777" w:rsidR="009C7518" w:rsidRDefault="009C7518">
      <w:pPr>
        <w:suppressAutoHyphens w:val="0"/>
        <w:spacing w:line="240" w:lineRule="auto"/>
        <w:ind w:firstLine="0"/>
        <w:jc w:val="left"/>
        <w:rPr>
          <w:rFonts w:cs="Times New Roman"/>
          <w:sz w:val="24"/>
        </w:rPr>
      </w:pPr>
    </w:p>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Pr>
        <w:suppressAutoHyphens w:val="0"/>
        <w:spacing w:line="240" w:lineRule="auto"/>
        <w:ind w:firstLine="0"/>
        <w:jc w:val="left"/>
        <w:rPr>
          <w:rFonts w:cs="Times New Roman"/>
          <w:sz w:val="24"/>
        </w:rPr>
      </w:pPr>
    </w:p>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C254AC" w:rsidRDefault="00C254AC">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left:0;text-align:left;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C254AC" w:rsidRDefault="00C254AC">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pPr>
        <w:suppressAutoHyphens w:val="0"/>
        <w:spacing w:line="240" w:lineRule="auto"/>
        <w:ind w:firstLine="0"/>
        <w:jc w:val="left"/>
      </w:pPr>
      <w:r>
        <w:br w:type="page"/>
      </w:r>
    </w:p>
    <w:p w14:paraId="580691CA" w14:textId="77777777" w:rsidR="009C7518" w:rsidRDefault="00C254AC">
      <w:pPr>
        <w:pStyle w:val="Ttulo11"/>
      </w:pPr>
      <w:bookmarkStart w:id="72" w:name="_Toc495792865"/>
      <w:r>
        <w:lastRenderedPageBreak/>
        <w:t xml:space="preserve">3 </w:t>
      </w:r>
      <w:r>
        <w:rPr>
          <w:lang w:val="pt-BR"/>
        </w:rPr>
        <w:t>container vs virtualização</w:t>
      </w:r>
      <w:bookmarkEnd w:id="72"/>
    </w:p>
    <w:p w14:paraId="0F13E9AC" w14:textId="77777777" w:rsidR="009C7518" w:rsidRDefault="00C254AC">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09F8258F" w14:textId="77777777" w:rsidR="009C7518" w:rsidRDefault="00C254AC">
      <w:pPr>
        <w:rPr>
          <w:sz w:val="24"/>
        </w:rPr>
      </w:pPr>
      <w:r>
        <w:rPr>
          <w:noProof/>
          <w:lang w:eastAsia="pt-BR"/>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C254AC" w:rsidRDefault="00C254AC">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3"/>
                            <w:bookmarkEnd w:id="74"/>
                            <w:bookmarkEnd w:id="75"/>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left:0;text-align:left;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C254AC" w:rsidRDefault="00C254AC">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6"/>
                      <w:bookmarkEnd w:id="77"/>
                      <w:bookmarkEnd w:id="78"/>
                      <w:r>
                        <w:rPr>
                          <w:color w:val="000000"/>
                        </w:rPr>
                        <w:t xml:space="preserve"> Hospedado Fonte: http://3way.com.br/saiba-como-a-virtualizacao-por-container-mudou-a-infraestrutura-de-ti/</w:t>
                      </w:r>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0FC589A9" w14:textId="77777777" w:rsidR="009C7518" w:rsidRDefault="00C254AC">
      <w:pPr>
        <w:rPr>
          <w:sz w:val="24"/>
        </w:rPr>
      </w:pPr>
      <w:r>
        <w:rPr>
          <w:noProof/>
          <w:sz w:val="24"/>
          <w:lang w:eastAsia="pt-BR"/>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pPr>
        <w:rPr>
          <w:sz w:val="24"/>
        </w:rPr>
      </w:pPr>
      <w:r>
        <w:rPr>
          <w:sz w:val="24"/>
        </w:rPr>
        <w:t xml:space="preserve"> </w:t>
      </w:r>
    </w:p>
    <w:p w14:paraId="0F339840" w14:textId="77777777" w:rsidR="009C7518" w:rsidRDefault="009C7518"/>
    <w:p w14:paraId="49649801" w14:textId="77777777" w:rsidR="009C7518" w:rsidRDefault="00C254AC">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lang w:eastAsia="pt-BR"/>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Hypervisor Fonte: http://3way.com.br/saiba-como-a-virtualizacao-por-container-revolucionou-a-infraestrutura-de-ti.png</w:t>
      </w:r>
    </w:p>
    <w:p w14:paraId="6B3C12D1" w14:textId="77777777" w:rsidR="009C7518" w:rsidRDefault="009C7518">
      <w:pPr>
        <w:rPr>
          <w:sz w:val="24"/>
        </w:rPr>
      </w:pPr>
    </w:p>
    <w:p w14:paraId="7AAACB57" w14:textId="77777777" w:rsidR="009C7518" w:rsidRDefault="00C254AC">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547CCB5" w14:textId="77777777" w:rsidR="009C7518" w:rsidRDefault="009C7518">
      <w:pPr>
        <w:rPr>
          <w:sz w:val="24"/>
        </w:rPr>
      </w:pPr>
    </w:p>
    <w:p w14:paraId="2E84F839" w14:textId="77777777" w:rsidR="009C7518" w:rsidRDefault="00C254AC">
      <w:pPr>
        <w:keepNext/>
      </w:pPr>
      <w:r>
        <w:rPr>
          <w:noProof/>
          <w:lang w:eastAsia="pt-BR"/>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Pr>
        <w:rPr>
          <w:sz w:val="24"/>
        </w:rPr>
      </w:pPr>
    </w:p>
    <w:p w14:paraId="17129816" w14:textId="77777777" w:rsidR="009C7518" w:rsidRDefault="00C254AC">
      <w:r>
        <w:rPr>
          <w:sz w:val="24"/>
        </w:rPr>
        <w:lastRenderedPageBreak/>
        <w:t>O kernel do sistema é responsável por fornecer as bibliotecas e os binários necessários para que o container possa rodar a aplicação de forma necessária.</w:t>
      </w:r>
    </w:p>
    <w:p w14:paraId="3F614F25" w14:textId="77777777" w:rsidR="009C7518" w:rsidRDefault="00C254AC">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container pode ser baixado em qualquer lugar, e máquina hospedeira utilizando o Dockerhub (repositório do docker).</w:t>
      </w:r>
    </w:p>
    <w:p w14:paraId="13261F67" w14:textId="77777777" w:rsidR="009C7518" w:rsidRDefault="00C254AC">
      <w:r>
        <w:rPr>
          <w:sz w:val="24"/>
        </w:rPr>
        <w:t xml:space="preserve">Esse dinamismo foi um dos alicerces da computação em nuvem, permitindo replicações de recursos, aplicações e escalabilidade a níveis nunca vistos antes. </w:t>
      </w:r>
    </w:p>
    <w:p w14:paraId="388F678B" w14:textId="77777777" w:rsidR="009C7518" w:rsidRDefault="00C254AC">
      <w:pPr>
        <w:suppressAutoHyphens w:val="0"/>
        <w:spacing w:line="240" w:lineRule="auto"/>
        <w:ind w:firstLine="0"/>
        <w:jc w:val="left"/>
        <w:rPr>
          <w:sz w:val="24"/>
        </w:rPr>
      </w:pPr>
      <w:r>
        <w:br w:type="page"/>
      </w:r>
    </w:p>
    <w:p w14:paraId="70841104" w14:textId="77777777" w:rsidR="009C7518" w:rsidRDefault="00C254AC" w:rsidP="00C47444">
      <w:pPr>
        <w:pStyle w:val="Ttulo11"/>
      </w:pPr>
      <w:bookmarkStart w:id="81" w:name="_Toc495792866"/>
      <w:r>
        <w:lastRenderedPageBreak/>
        <w:t>3.1 LXC Containers</w:t>
      </w:r>
      <w:bookmarkEnd w:id="81"/>
    </w:p>
    <w:p w14:paraId="158DB846" w14:textId="77777777" w:rsidR="009C7518" w:rsidRDefault="00C254AC">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14:paraId="78E3059B" w14:textId="77777777" w:rsidR="009C7518" w:rsidRDefault="00C254AC">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highlight w:val="white"/>
            <w:u w:val="none"/>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385B03A5" w14:textId="77777777" w:rsidR="009C7518" w:rsidRDefault="00C254AC">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pPr>
        <w:rPr>
          <w:sz w:val="24"/>
        </w:rPr>
      </w:pPr>
      <w:r>
        <w:rPr>
          <w:color w:val="000000"/>
          <w:sz w:val="24"/>
        </w:rPr>
        <w:t>O resultado é uma máquina virtual sem a camada do hypervisor, isolada e com controle de recursos.</w:t>
      </w:r>
    </w:p>
    <w:p w14:paraId="37B19EF4" w14:textId="77777777" w:rsidR="009C7518" w:rsidRDefault="00C254AC">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 xml:space="preserve">, </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342BBBA7" w14:textId="77777777" w:rsidR="009C7518" w:rsidRDefault="00C254AC">
      <w:pPr>
        <w:rPr>
          <w:color w:val="000000"/>
        </w:rPr>
      </w:pPr>
      <w:r>
        <w:rPr>
          <w:noProof/>
          <w:lang w:eastAsia="pt-BR"/>
        </w:rPr>
        <w:lastRenderedPageBreak/>
        <w:drawing>
          <wp:inline distT="0" distB="0" distL="0" distR="0" wp14:anchorId="46FCEF7D" wp14:editId="707C7A61">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ind w:firstLine="0"/>
        <w:rPr>
          <w:color w:val="000000"/>
        </w:rPr>
      </w:pPr>
    </w:p>
    <w:p w14:paraId="7B311F88" w14:textId="77777777" w:rsidR="009C7518" w:rsidRDefault="00C254AC">
      <w:pPr>
        <w:rPr>
          <w:sz w:val="24"/>
        </w:rPr>
      </w:pPr>
      <w:r>
        <w:rPr>
          <w:color w:val="000000"/>
          <w:sz w:val="24"/>
        </w:rPr>
        <w:t>Os benefícios da utilização do LXC container, viabilizou grandes benefícios para a virtualização e para a computação em nuvem, como:</w:t>
      </w:r>
    </w:p>
    <w:p w14:paraId="2693A2E3" w14:textId="77777777" w:rsidR="009C7518" w:rsidRDefault="00C254AC">
      <w:r>
        <w:rPr>
          <w:color w:val="000000"/>
          <w:sz w:val="24"/>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sz w:val="24"/>
        </w:rPr>
      </w:pPr>
    </w:p>
    <w:p w14:paraId="145873E0" w14:textId="77777777" w:rsidR="009C7518" w:rsidRDefault="00C254AC">
      <w:r>
        <w:rPr>
          <w:color w:val="000000"/>
          <w:sz w:val="24"/>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sz w:val="24"/>
        </w:rPr>
      </w:pPr>
    </w:p>
    <w:p w14:paraId="2C2B9801" w14:textId="77777777" w:rsidR="009C7518" w:rsidRDefault="00C254AC">
      <w:pPr>
        <w:keepNext/>
      </w:pPr>
      <w:r>
        <w:rPr>
          <w:noProof/>
          <w:lang w:eastAsia="pt-BR"/>
        </w:rPr>
        <w:lastRenderedPageBreak/>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vs KVM Fonte: http:3way.com.br/saiba-como-a-virtualizacao-por-container-revolucionou-a-infraestrutura-de-ti-part2/.png</w:t>
      </w:r>
    </w:p>
    <w:p w14:paraId="1FF58EF2" w14:textId="77777777" w:rsidR="009C7518" w:rsidRDefault="00C254AC">
      <w:pPr>
        <w:suppressAutoHyphens w:val="0"/>
        <w:spacing w:line="240" w:lineRule="auto"/>
        <w:ind w:firstLine="0"/>
        <w:jc w:val="left"/>
        <w:rPr>
          <w:color w:val="000000"/>
          <w:sz w:val="24"/>
        </w:rPr>
      </w:pPr>
      <w:r>
        <w:br w:type="page"/>
      </w:r>
    </w:p>
    <w:p w14:paraId="2A79B002" w14:textId="77777777" w:rsidR="009C7518" w:rsidRDefault="00C254AC">
      <w:pPr>
        <w:pStyle w:val="Ttulo11"/>
      </w:pPr>
      <w:bookmarkStart w:id="84" w:name="_Toc495792867"/>
      <w:r>
        <w:lastRenderedPageBreak/>
        <w:t>4. Docker</w:t>
      </w:r>
      <w:bookmarkEnd w:id="84"/>
    </w:p>
    <w:p w14:paraId="19620B41" w14:textId="77777777" w:rsidR="009C7518" w:rsidRDefault="00C254AC">
      <w:r>
        <w:rPr>
          <w:lang w:val="x-none" w:eastAsia="x-none"/>
        </w:rPr>
        <w:t>De acordo com a documentação oficial do Docker:</w:t>
      </w:r>
    </w:p>
    <w:p w14:paraId="61567DE0" w14:textId="77777777" w:rsidR="009C7518" w:rsidRDefault="00C254AC">
      <w:r>
        <w:rPr>
          <w:lang w:val="x-none" w:eastAsia="x-none"/>
        </w:rPr>
        <w:t>O Docker é uma plataforma aberta de desenvolvimetno, entrega e execução de aplicações.Docker permite separar sua aplicação da sua infra-estrutura para fazer entregas de forma rápida.</w:t>
      </w:r>
    </w:p>
    <w:p w14:paraId="4E27DC3B" w14:textId="77777777" w:rsidR="009C7518" w:rsidRDefault="00C254AC">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p>
    <w:p w14:paraId="6A38A5D0" w14:textId="77777777" w:rsidR="009C7518" w:rsidRDefault="00C254AC">
      <w:r>
        <w:rPr>
          <w:lang w:val="x-none" w:eastAsia="x-none"/>
        </w:rPr>
        <w:t>fonte: https://docs.docker.com/engine/docker-overview/#docker-engine</w:t>
      </w:r>
    </w:p>
    <w:p w14:paraId="1A3E095C" w14:textId="77777777" w:rsidR="009C7518" w:rsidRDefault="009C7518">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explícitá-lo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77777777" w:rsidR="009C7518" w:rsidRDefault="00C254AC">
      <w:pPr>
        <w:pStyle w:val="PargrafodaLista"/>
        <w:numPr>
          <w:ilvl w:val="0"/>
          <w:numId w:val="5"/>
        </w:numPr>
        <w:rPr>
          <w:lang w:val="x-none" w:eastAsia="x-none"/>
        </w:rPr>
      </w:pPr>
      <w:r>
        <w:rPr>
          <w:lang w:eastAsia="x-none"/>
        </w:rPr>
        <w:t>Gerênciamento</w:t>
      </w:r>
      <w:r>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77777777" w:rsidR="009C7518" w:rsidRDefault="00C254AC">
      <w:pPr>
        <w:pStyle w:val="PargrafodaLista"/>
        <w:numPr>
          <w:ilvl w:val="1"/>
          <w:numId w:val="5"/>
        </w:numPr>
        <w:rPr>
          <w:lang w:eastAsia="x-none"/>
        </w:rPr>
      </w:pPr>
      <w:r>
        <w:rPr>
          <w:lang w:eastAsia="x-none"/>
        </w:rPr>
        <w:t>Compartilhamento de camadas comuns a nível de Sistema Operacional, como bibliotecas (do sistema),  system-calls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77777777" w:rsidR="009C7518" w:rsidRDefault="00C254AC">
      <w:pPr>
        <w:pStyle w:val="PargrafodaLista"/>
        <w:numPr>
          <w:ilvl w:val="1"/>
          <w:numId w:val="5"/>
        </w:numPr>
        <w:rPr>
          <w:lang w:eastAsia="x-none"/>
        </w:rPr>
      </w:pPr>
      <w:r>
        <w:rPr>
          <w:lang w:eastAsia="x-none"/>
        </w:rPr>
        <w:t>Agregação de serviços para elicitar a aplicação de previsibilidade de execução e conclusão de execução.</w:t>
      </w:r>
    </w:p>
    <w:p w14:paraId="0678442D" w14:textId="77777777" w:rsidR="009C7518" w:rsidRDefault="00C254AC">
      <w:pPr>
        <w:suppressAutoHyphens w:val="0"/>
        <w:spacing w:line="240" w:lineRule="auto"/>
        <w:ind w:firstLine="0"/>
        <w:jc w:val="left"/>
        <w:rPr>
          <w:lang w:val="x-none" w:eastAsia="x-none"/>
        </w:rPr>
      </w:pPr>
      <w:r>
        <w:br w:type="page"/>
      </w:r>
    </w:p>
    <w:p w14:paraId="4EDC3914" w14:textId="78F8B614" w:rsidR="009C7518" w:rsidRDefault="00850B4B">
      <w:pPr>
        <w:pStyle w:val="Ttulo11"/>
        <w:rPr>
          <w:lang w:val="pt-BR"/>
        </w:rPr>
      </w:pPr>
      <w:bookmarkStart w:id="85" w:name="_Toc495792868"/>
      <w:r>
        <w:lastRenderedPageBreak/>
        <w:t>4.</w:t>
      </w:r>
      <w:r w:rsidR="00C254AC">
        <w:t>1 Docker</w:t>
      </w:r>
      <w:r w:rsidR="00C254AC">
        <w:rPr>
          <w:lang w:val="pt-BR"/>
        </w:rPr>
        <w:t>-Compose</w:t>
      </w:r>
      <w:bookmarkEnd w:id="85"/>
    </w:p>
    <w:p w14:paraId="7186A016" w14:textId="77777777" w:rsidR="009C7518" w:rsidRDefault="00C254AC">
      <w:pPr>
        <w:suppressAutoHyphens w:val="0"/>
        <w:spacing w:line="240" w:lineRule="auto"/>
        <w:ind w:firstLine="708"/>
        <w:jc w:val="left"/>
      </w:pPr>
      <w:r>
        <w:t>Existe uma ferramenta do Docker que é o Docker-compose, da qual é possível escrever um único arquivo em formato shell e o mesmo será a imagem para a criação dos containers.</w:t>
      </w:r>
    </w:p>
    <w:p w14:paraId="54B85471" w14:textId="77777777" w:rsidR="009C7518" w:rsidRDefault="00C254AC">
      <w:pPr>
        <w:suppressAutoHyphens w:val="0"/>
        <w:spacing w:line="240" w:lineRule="auto"/>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3E8C54FC" w14:textId="77777777" w:rsidR="009C7518" w:rsidRDefault="009C7518">
      <w:pPr>
        <w:suppressAutoHyphens w:val="0"/>
        <w:spacing w:line="240" w:lineRule="auto"/>
        <w:ind w:firstLine="708"/>
        <w:jc w:val="left"/>
        <w:rPr>
          <w:lang w:eastAsia="x-none"/>
        </w:rPr>
      </w:pPr>
    </w:p>
    <w:p w14:paraId="28A50A89" w14:textId="77777777" w:rsidR="009C7518" w:rsidRDefault="00C254AC">
      <w:pPr>
        <w:suppressAutoHyphens w:val="0"/>
        <w:spacing w:line="240" w:lineRule="auto"/>
        <w:ind w:firstLine="708"/>
        <w:jc w:val="left"/>
        <w:rPr>
          <w:lang w:eastAsia="x-none"/>
        </w:rPr>
      </w:pPr>
      <w:r>
        <w:rPr>
          <w:lang w:eastAsia="x-none"/>
        </w:rPr>
        <w:t>&lt; olhar outra definição de imagem na web &gt;</w:t>
      </w:r>
    </w:p>
    <w:p w14:paraId="5E91EC14" w14:textId="77777777" w:rsidR="009C7518" w:rsidRDefault="009C7518">
      <w:pPr>
        <w:suppressAutoHyphens w:val="0"/>
        <w:spacing w:line="240" w:lineRule="auto"/>
        <w:ind w:firstLine="708"/>
        <w:jc w:val="left"/>
        <w:rPr>
          <w:lang w:eastAsia="x-none"/>
        </w:rPr>
      </w:pPr>
    </w:p>
    <w:p w14:paraId="1F1AB1F4" w14:textId="77777777" w:rsidR="009C7518" w:rsidRDefault="00C254AC">
      <w:pPr>
        <w:suppressAutoHyphens w:val="0"/>
        <w:spacing w:line="240" w:lineRule="auto"/>
        <w:ind w:firstLine="708"/>
        <w:jc w:val="left"/>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suppressAutoHyphens w:val="0"/>
        <w:spacing w:line="240" w:lineRule="auto"/>
        <w:jc w:val="left"/>
        <w:rPr>
          <w:lang w:eastAsia="x-none"/>
        </w:rPr>
      </w:pPr>
    </w:p>
    <w:p w14:paraId="5213ED3D" w14:textId="77777777" w:rsidR="009C7518" w:rsidRDefault="00C254AC">
      <w:pPr>
        <w:suppressAutoHyphens w:val="0"/>
        <w:spacing w:line="240" w:lineRule="auto"/>
        <w:jc w:val="left"/>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14:paraId="61811D37" w14:textId="77777777" w:rsidR="009C7518" w:rsidRDefault="00C254AC">
      <w:pPr>
        <w:suppressAutoHyphens w:val="0"/>
        <w:spacing w:line="240" w:lineRule="auto"/>
        <w:jc w:val="left"/>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14:paraId="314AC1F0" w14:textId="77777777" w:rsidR="009C7518" w:rsidRDefault="00C254AC">
      <w:pPr>
        <w:suppressAutoHyphens w:val="0"/>
        <w:spacing w:line="240" w:lineRule="auto"/>
        <w:jc w:val="left"/>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1BFEF0CD" w14:textId="77777777" w:rsidR="009C7518" w:rsidRDefault="00C254AC">
      <w:pPr>
        <w:suppressAutoHyphens w:val="0"/>
        <w:spacing w:line="240" w:lineRule="auto"/>
        <w:jc w:val="left"/>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14:paraId="1E68AF6F" w14:textId="77777777" w:rsidR="009C7518" w:rsidRDefault="00C254AC">
      <w:pPr>
        <w:suppressAutoHyphens w:val="0"/>
        <w:spacing w:line="240" w:lineRule="auto"/>
        <w:jc w:val="left"/>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14:paraId="311EE953" w14:textId="77777777" w:rsidR="009C7518" w:rsidRDefault="00C254AC">
      <w:pPr>
        <w:suppressAutoHyphens w:val="0"/>
        <w:spacing w:line="240" w:lineRule="auto"/>
        <w:jc w:val="left"/>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14:paraId="09E9F13E" w14:textId="77777777" w:rsidR="009C7518" w:rsidRDefault="00C254AC">
      <w:pPr>
        <w:suppressAutoHyphens w:val="0"/>
        <w:spacing w:line="240" w:lineRule="auto"/>
        <w:jc w:val="left"/>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14:paraId="05B52107" w14:textId="77777777" w:rsidR="009C7518" w:rsidRDefault="00C254AC">
      <w:pPr>
        <w:pStyle w:val="PargrafodaLista"/>
        <w:suppressAutoHyphens w:val="0"/>
        <w:spacing w:line="240" w:lineRule="auto"/>
        <w:jc w:val="left"/>
        <w:rPr>
          <w:lang w:val="en-US"/>
        </w:rPr>
      </w:pPr>
      <w:r>
        <w:rPr>
          <w:lang w:val="en-US" w:eastAsia="x-none"/>
        </w:rPr>
        <w:t xml:space="preserve">Services are built once and then tagged as `project_service`, e.g. `composetest_db`.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&lt;Descrição do comando no terminal - Build, (re)create,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lastRenderedPageBreak/>
        <w:t>“bY DEFAULT, `DOCKER-COMPOSE UP` WILL AGGREGATE THE OUTPUT OF EACH CONTAINER, AND WHEN IT EXITS, ALL CONTAINERS WILL BE STOPPED. iF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r w:rsidRPr="007F086C">
        <w:rPr>
          <w:sz w:val="21"/>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488FB30B" w14:textId="1C877F54" w:rsidR="00CE4928" w:rsidRDefault="00CE4928" w:rsidP="00CE4928">
      <w:pPr>
        <w:pStyle w:val="Ttulo11"/>
        <w:rPr>
          <w:lang w:val="pt-BR"/>
        </w:rPr>
      </w:pPr>
      <w:bookmarkStart w:id="86" w:name="_Toc495785711"/>
      <w:bookmarkStart w:id="87" w:name="_Toc495792869"/>
      <w:r>
        <w:lastRenderedPageBreak/>
        <w:t>4.1</w:t>
      </w:r>
      <w:r>
        <w:t>.2</w:t>
      </w:r>
      <w:r>
        <w:t xml:space="preserve"> </w:t>
      </w:r>
      <w:r>
        <w:t>codigo do codeship</w:t>
      </w:r>
    </w:p>
    <w:p w14:paraId="5755861F" w14:textId="57F2928A" w:rsidR="009C7518" w:rsidRDefault="0017031F" w:rsidP="00CE4928">
      <w:pPr>
        <w:pStyle w:val="Ttulo11"/>
        <w:jc w:val="both"/>
      </w:pPr>
      <w:bookmarkStart w:id="88" w:name="_Toc495792870"/>
      <w:bookmarkEnd w:id="86"/>
      <w:bookmarkEnd w:id="87"/>
      <w:r>
        <w:rPr>
          <w:lang w:val="pt-BR"/>
        </w:rPr>
        <w:lastRenderedPageBreak/>
        <w:t>5</w:t>
      </w:r>
      <w:r w:rsidR="00C254AC">
        <w:t xml:space="preserve"> Boas práticas de Construção da aplicação (Doze fatores)</w:t>
      </w:r>
      <w:bookmarkEnd w:id="88"/>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rFonts w:eastAsia="Calibri" w:cs="Times New Roman"/>
          <w:color w:val="000000"/>
          <w:sz w:val="24"/>
          <w:lang w:eastAsia="pt-BR"/>
        </w:rPr>
        <w:t xml:space="preserve"> denominados </w:t>
      </w:r>
      <w:r w:rsidRPr="00EA5213">
        <w:rPr>
          <w:rFonts w:eastAsia="Calibri" w:cs="Times New Roman"/>
          <w:i/>
          <w:iCs/>
          <w:color w:val="000000"/>
          <w:sz w:val="24"/>
          <w:lang w:eastAsia="pt-BR"/>
        </w:rPr>
        <w:t>web apps</w:t>
      </w:r>
      <w:r w:rsidRPr="00EA5213">
        <w:rPr>
          <w:rFonts w:eastAsia="Calibri" w:cs="Times New Roman"/>
          <w:color w:val="000000"/>
          <w:sz w:val="24"/>
          <w:lang w:eastAsia="pt-BR"/>
        </w:rPr>
        <w:t>, ou </w:t>
      </w:r>
      <w:r w:rsidR="006876CB">
        <w:rPr>
          <w:rFonts w:eastAsia="Calibri" w:cs="Times New Roman"/>
          <w:i/>
          <w:iCs/>
          <w:color w:val="000000"/>
          <w:sz w:val="24"/>
          <w:lang w:eastAsia="pt-BR"/>
        </w:rPr>
        <w:t xml:space="preserve">software como </w:t>
      </w:r>
      <w:r w:rsidRPr="00EA5213">
        <w:rPr>
          <w:rFonts w:eastAsia="Calibri" w:cs="Times New Roman"/>
          <w:i/>
          <w:iCs/>
          <w:color w:val="000000"/>
          <w:sz w:val="24"/>
          <w:lang w:eastAsia="pt-BR"/>
        </w:rPr>
        <w:t>serviço</w:t>
      </w:r>
      <w:r w:rsidRPr="00EA5213">
        <w:rPr>
          <w:rFonts w:eastAsia="Calibri" w:cs="Times New Roman"/>
          <w:color w:val="000000"/>
          <w:sz w:val="24"/>
          <w:lang w:eastAsia="pt-BR"/>
        </w:rPr>
        <w:t xml:space="preserve">. </w:t>
      </w:r>
    </w:p>
    <w:p w14:paraId="476FA6FA" w14:textId="44BD25F6" w:rsidR="00F22F25" w:rsidRPr="002B79F8" w:rsidRDefault="005837C3" w:rsidP="00752470">
      <w:pPr>
        <w:suppressAutoHyphens w:val="0"/>
        <w:spacing w:line="240" w:lineRule="auto"/>
        <w:ind w:left="2268" w:firstLine="0"/>
        <w:jc w:val="left"/>
        <w:rPr>
          <w:rFonts w:cs="Times New Roman"/>
          <w:color w:val="auto"/>
          <w:sz w:val="24"/>
          <w:vertAlign w:val="superscript"/>
          <w:lang w:eastAsia="pt-BR"/>
        </w:rPr>
      </w:pPr>
      <w:r>
        <w:rPr>
          <w:rFonts w:cs="Times New Roman"/>
          <w:sz w:val="24"/>
          <w:lang w:val="x-none" w:eastAsia="x-none"/>
        </w:rPr>
        <w:t xml:space="preserve">Conforme </w:t>
      </w:r>
      <w:r w:rsidR="00F22F25" w:rsidRPr="00EA5213">
        <w:rPr>
          <w:rFonts w:cs="Times New Roman"/>
          <w:sz w:val="24"/>
          <w:lang w:val="x-none" w:eastAsia="x-none"/>
        </w:rPr>
        <w:t>Rafael Gomes (</w:t>
      </w:r>
      <w:r>
        <w:rPr>
          <w:rFonts w:cs="Times New Roman"/>
          <w:sz w:val="24"/>
          <w:lang w:val="x-none" w:eastAsia="x-none"/>
        </w:rPr>
        <w:t xml:space="preserve">docker para </w:t>
      </w:r>
      <w:r w:rsidRPr="005837C3">
        <w:rPr>
          <w:rFonts w:cs="Times New Roman"/>
          <w:sz w:val="24"/>
          <w:lang w:val="x-none" w:eastAsia="x-none"/>
        </w:rPr>
        <w:t>desenvolvedores</w:t>
      </w:r>
      <w:r w:rsidR="00F22F25" w:rsidRPr="00EA5213">
        <w:rPr>
          <w:rFonts w:cs="Times New Roman"/>
          <w:sz w:val="24"/>
          <w:lang w:val="x-none" w:eastAsia="x-none"/>
        </w:rPr>
        <w:t xml:space="preserve">) </w:t>
      </w:r>
      <w:r w:rsidR="00F22F25" w:rsidRPr="00EA5213">
        <w:rPr>
          <w:rFonts w:cs="Times New Roman"/>
          <w:color w:val="24292E"/>
          <w:sz w:val="24"/>
          <w:shd w:val="clear" w:color="auto" w:fill="FFFFFF"/>
          <w:lang w:eastAsia="pt-BR"/>
        </w:rPr>
        <w:t>uma vez que sua aplicação siga todas as boas práticas apresentadas neste documento, você possivelmente estará usando todo potencial que o Docker tem a lhe proporcionar.</w:t>
      </w:r>
      <w:r w:rsidR="002A3CFA">
        <w:rPr>
          <w:rFonts w:cs="Times New Roman"/>
          <w:color w:val="24292E"/>
          <w:sz w:val="24"/>
          <w:shd w:val="clear" w:color="auto" w:fill="FFFFFF"/>
          <w:vertAlign w:val="superscript"/>
          <w:lang w:eastAsia="pt-BR"/>
        </w:rPr>
        <w:t>1</w:t>
      </w:r>
      <w:r w:rsidR="002A3CFA">
        <w:rPr>
          <w:rStyle w:val="Refdenotaderodap"/>
          <w:rFonts w:cs="Times New Roman"/>
          <w:color w:val="24292E"/>
          <w:sz w:val="24"/>
          <w:shd w:val="clear" w:color="auto" w:fill="FFFFFF"/>
          <w:lang w:eastAsia="pt-BR"/>
        </w:rPr>
        <w:footnoteReference w:id="1"/>
      </w:r>
    </w:p>
    <w:p w14:paraId="54CBACED" w14:textId="0ADF623A" w:rsidR="00F22F25" w:rsidRPr="00EA5213" w:rsidRDefault="00F22F25">
      <w:pPr>
        <w:rPr>
          <w:rFonts w:cs="Times New Roman"/>
          <w:sz w:val="24"/>
          <w:lang w:eastAsia="x-none"/>
        </w:rPr>
      </w:pPr>
    </w:p>
    <w:p w14:paraId="07074562" w14:textId="27319C4D" w:rsidR="009C7518" w:rsidRPr="00EA5213" w:rsidRDefault="0034724E">
      <w:pPr>
        <w:rPr>
          <w:rFonts w:cs="Times New Roman"/>
          <w:sz w:val="24"/>
          <w:lang w:val="x-none" w:eastAsia="x-none"/>
        </w:rPr>
      </w:pPr>
      <w:r>
        <w:rPr>
          <w:rFonts w:cs="Times New Roman"/>
          <w:sz w:val="24"/>
          <w:lang w:val="x-none" w:eastAsia="x-none"/>
        </w:rPr>
        <w:t xml:space="preserve">Conforme informações do oficiais, </w:t>
      </w:r>
      <w:r w:rsidR="00C254AC" w:rsidRPr="00EA5213">
        <w:rPr>
          <w:rFonts w:cs="Times New Roman"/>
          <w:sz w:val="24"/>
          <w:lang w:val="x-none" w:eastAsia="x-none"/>
        </w:rPr>
        <w:t>segue uma breve descrição dos doze (12) fatores:</w:t>
      </w:r>
    </w:p>
    <w:p w14:paraId="3CFD6637" w14:textId="7B7809C9" w:rsidR="009C7518" w:rsidRPr="00EA5213" w:rsidRDefault="00E034B5">
      <w:pPr>
        <w:rPr>
          <w:rFonts w:cs="Times New Roman"/>
          <w:sz w:val="24"/>
          <w:lang w:val="x-none" w:eastAsia="x-none"/>
        </w:rPr>
      </w:pPr>
      <w:r>
        <w:rPr>
          <w:rFonts w:eastAsia="Calibri" w:cs="Times New Roman"/>
          <w:color w:val="000000"/>
          <w:sz w:val="24"/>
          <w:lang w:eastAsia="pt-BR"/>
        </w:rPr>
        <w:t xml:space="preserve">A aplicação doze </w:t>
      </w:r>
      <w:r w:rsidR="00C254AC" w:rsidRPr="00EA5213">
        <w:rPr>
          <w:rFonts w:eastAsia="Calibri" w:cs="Times New Roman"/>
          <w:color w:val="000000"/>
          <w:sz w:val="24"/>
          <w:lang w:eastAsia="pt-BR"/>
        </w:rPr>
        <w:t>fatores é uma metod</w:t>
      </w:r>
      <w:r w:rsidR="006876CB">
        <w:rPr>
          <w:rFonts w:eastAsia="Calibri" w:cs="Times New Roman"/>
          <w:color w:val="000000"/>
          <w:sz w:val="24"/>
          <w:lang w:eastAsia="pt-BR"/>
        </w:rPr>
        <w:t>ologia para construir softwares como s</w:t>
      </w:r>
      <w:r w:rsidR="00C254AC" w:rsidRPr="00EA5213">
        <w:rPr>
          <w:rFonts w:eastAsia="Calibri" w:cs="Times New Roman"/>
          <w:color w:val="000000"/>
          <w:sz w:val="24"/>
          <w:lang w:eastAsia="pt-BR"/>
        </w:rPr>
        <w:t>erviço que</w:t>
      </w:r>
      <w:r w:rsidR="005B2A32">
        <w:rPr>
          <w:rFonts w:eastAsia="Calibri" w:cs="Times New Roman"/>
          <w:color w:val="000000"/>
          <w:sz w:val="24"/>
          <w:lang w:eastAsia="pt-BR"/>
        </w:rPr>
        <w:t xml:space="preserve"> preza utilizar</w:t>
      </w:r>
      <w:r w:rsidR="00C254AC" w:rsidRPr="00EA5213">
        <w:rPr>
          <w:rFonts w:eastAsia="Calibri" w:cs="Times New Roman"/>
          <w:color w:val="000000"/>
          <w:sz w:val="24"/>
          <w:lang w:eastAsia="pt-BR"/>
        </w:rPr>
        <w:t>:</w:t>
      </w:r>
    </w:p>
    <w:p w14:paraId="60472CDC" w14:textId="30937313" w:rsidR="009C7518" w:rsidRDefault="00914F24">
      <w:pPr>
        <w:numPr>
          <w:ilvl w:val="0"/>
          <w:numId w:val="11"/>
        </w:numPr>
        <w:suppressAutoHyphens w:val="0"/>
        <w:spacing w:beforeAutospacing="1" w:afterAutospacing="1" w:line="240" w:lineRule="auto"/>
        <w:jc w:val="left"/>
      </w:pPr>
      <w:r>
        <w:rPr>
          <w:rFonts w:ascii="Times" w:hAnsi="Times" w:cs="Times New Roman"/>
          <w:color w:val="000000"/>
          <w:sz w:val="24"/>
          <w:lang w:eastAsia="pt-BR"/>
        </w:rPr>
        <w:t>F</w:t>
      </w:r>
      <w:r w:rsidR="00C254AC">
        <w:rPr>
          <w:rFonts w:ascii="Times" w:hAnsi="Times" w:cs="Times New Roman"/>
          <w:color w:val="000000"/>
          <w:sz w:val="24"/>
          <w:lang w:eastAsia="pt-BR"/>
        </w:rPr>
        <w:t xml:space="preserve">ormatos </w:t>
      </w:r>
      <w:r w:rsidR="00C254AC">
        <w:rPr>
          <w:rFonts w:ascii="Times" w:hAnsi="Times" w:cs="Times New Roman"/>
          <w:b/>
          <w:bCs/>
          <w:color w:val="000000"/>
          <w:sz w:val="24"/>
          <w:lang w:eastAsia="pt-BR"/>
        </w:rPr>
        <w:t xml:space="preserve">declarativos </w:t>
      </w:r>
      <w:r w:rsidR="00C254AC">
        <w:rPr>
          <w:rFonts w:ascii="Times" w:hAnsi="Times" w:cs="Times New Roman"/>
          <w:color w:val="000000"/>
          <w:sz w:val="24"/>
          <w:lang w:eastAsia="pt-BR"/>
        </w:rPr>
        <w:t>para automatizar a configuração inicial, minimizar tempo e custo para novos desenvolvedores participarem do projeto;</w:t>
      </w:r>
    </w:p>
    <w:p w14:paraId="2590EECE"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Tem um </w:t>
      </w:r>
      <w:r>
        <w:rPr>
          <w:rFonts w:ascii="Times" w:hAnsi="Times" w:cs="Times New Roman"/>
          <w:b/>
          <w:bCs/>
          <w:color w:val="000000"/>
          <w:sz w:val="24"/>
          <w:lang w:eastAsia="pt-BR"/>
        </w:rPr>
        <w:t xml:space="preserve">contrato claro </w:t>
      </w:r>
      <w:r>
        <w:rPr>
          <w:rFonts w:ascii="Times" w:hAnsi="Times" w:cs="Times New Roman"/>
          <w:color w:val="000000"/>
          <w:sz w:val="24"/>
          <w:lang w:eastAsia="pt-BR"/>
        </w:rPr>
        <w:t xml:space="preserve">com o sistema operacional que o suporta, oferecendo </w:t>
      </w:r>
      <w:r>
        <w:rPr>
          <w:rFonts w:ascii="Times" w:hAnsi="Times" w:cs="Times New Roman"/>
          <w:b/>
          <w:bCs/>
          <w:color w:val="000000"/>
          <w:sz w:val="24"/>
          <w:lang w:eastAsia="pt-BR"/>
        </w:rPr>
        <w:t>portabilidade máxima e</w:t>
      </w:r>
      <w:r>
        <w:rPr>
          <w:rFonts w:ascii="Times" w:hAnsi="Times" w:cs="Times New Roman"/>
          <w:color w:val="000000"/>
          <w:sz w:val="24"/>
          <w:lang w:eastAsia="pt-BR"/>
        </w:rPr>
        <w:t>ntre ambientes que o executem;</w:t>
      </w:r>
    </w:p>
    <w:p w14:paraId="44262A7B"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São adequados para </w:t>
      </w:r>
      <w:r>
        <w:rPr>
          <w:rFonts w:ascii="Times" w:hAnsi="Times" w:cs="Times New Roman"/>
          <w:b/>
          <w:bCs/>
          <w:color w:val="000000"/>
          <w:sz w:val="24"/>
          <w:lang w:eastAsia="pt-BR"/>
        </w:rPr>
        <w:t xml:space="preserve">implantação </w:t>
      </w:r>
      <w:r>
        <w:rPr>
          <w:rFonts w:ascii="Times" w:hAnsi="Times" w:cs="Times New Roman"/>
          <w:color w:val="000000"/>
          <w:sz w:val="24"/>
          <w:lang w:eastAsia="pt-BR"/>
        </w:rPr>
        <w:t xml:space="preserve">em modernas </w:t>
      </w:r>
      <w:r>
        <w:rPr>
          <w:rFonts w:ascii="Times" w:hAnsi="Times" w:cs="Times New Roman"/>
          <w:b/>
          <w:bCs/>
          <w:color w:val="000000"/>
          <w:sz w:val="24"/>
          <w:lang w:eastAsia="pt-BR"/>
        </w:rPr>
        <w:t>plataformas em nuvem</w:t>
      </w:r>
      <w:r>
        <w:rPr>
          <w:rFonts w:ascii="Times" w:hAnsi="Times" w:cs="Times New Roman"/>
          <w:color w:val="000000"/>
          <w:sz w:val="24"/>
          <w:lang w:eastAsia="pt-BR"/>
        </w:rPr>
        <w:t>, evitando a necessidade por servidores e administração do sistema;</w:t>
      </w:r>
    </w:p>
    <w:p w14:paraId="07387BC4" w14:textId="77777777" w:rsidR="009C7518" w:rsidRDefault="00C254AC">
      <w:pPr>
        <w:numPr>
          <w:ilvl w:val="0"/>
          <w:numId w:val="11"/>
        </w:numPr>
        <w:suppressAutoHyphens w:val="0"/>
        <w:spacing w:beforeAutospacing="1" w:afterAutospacing="1" w:line="240" w:lineRule="auto"/>
        <w:jc w:val="left"/>
      </w:pPr>
      <w:r>
        <w:rPr>
          <w:rFonts w:ascii="Times" w:hAnsi="Times" w:cs="Times New Roman"/>
          <w:b/>
          <w:bCs/>
          <w:color w:val="000000"/>
          <w:sz w:val="24"/>
          <w:lang w:eastAsia="pt-BR"/>
        </w:rPr>
        <w:t xml:space="preserve">Minimizam a divergência </w:t>
      </w:r>
      <w:r>
        <w:rPr>
          <w:rFonts w:ascii="Times" w:hAnsi="Times" w:cs="Times New Roman"/>
          <w:color w:val="000000"/>
          <w:sz w:val="24"/>
          <w:lang w:eastAsia="pt-BR"/>
        </w:rPr>
        <w:t xml:space="preserve">entre desenvolvimento e produção, permitindo a </w:t>
      </w:r>
      <w:r>
        <w:rPr>
          <w:rFonts w:ascii="Times" w:hAnsi="Times" w:cs="Times New Roman"/>
          <w:b/>
          <w:bCs/>
          <w:color w:val="000000"/>
          <w:sz w:val="24"/>
          <w:lang w:eastAsia="pt-BR"/>
        </w:rPr>
        <w:t xml:space="preserve">implantação contínua </w:t>
      </w:r>
      <w:r>
        <w:rPr>
          <w:rFonts w:ascii="Times" w:hAnsi="Times" w:cs="Times New Roman"/>
          <w:color w:val="000000"/>
          <w:sz w:val="24"/>
          <w:lang w:eastAsia="pt-BR"/>
        </w:rPr>
        <w:t>para máxima agilidade;</w:t>
      </w:r>
    </w:p>
    <w:p w14:paraId="1CF0C1D5"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E podem </w:t>
      </w:r>
      <w:r>
        <w:rPr>
          <w:rFonts w:ascii="Times" w:hAnsi="Times" w:cs="Times New Roman"/>
          <w:b/>
          <w:bCs/>
          <w:color w:val="000000"/>
          <w:sz w:val="24"/>
          <w:lang w:eastAsia="pt-BR"/>
        </w:rPr>
        <w:t xml:space="preserve">escalar </w:t>
      </w:r>
      <w:r>
        <w:rPr>
          <w:rFonts w:ascii="Times" w:hAnsi="Times" w:cs="Times New Roman"/>
          <w:color w:val="000000"/>
          <w:sz w:val="24"/>
          <w:lang w:eastAsia="pt-BR"/>
        </w:rPr>
        <w:t>sem significativas mudanças em ferramentas, arquiteturas, ou práticas de desenvolvimento.</w:t>
      </w:r>
    </w:p>
    <w:p w14:paraId="5B48C19F" w14:textId="690F8D48" w:rsidR="009C7518" w:rsidRDefault="0031712E" w:rsidP="00335BFE">
      <w:pPr>
        <w:suppressAutoHyphens w:val="0"/>
        <w:spacing w:beforeAutospacing="1" w:afterAutospacing="1" w:line="240" w:lineRule="auto"/>
        <w:ind w:firstLine="360"/>
        <w:rPr>
          <w:rFonts w:ascii="Times" w:eastAsia="Calibri" w:hAnsi="Times" w:cs="Times New Roman"/>
          <w:color w:val="000000"/>
          <w:sz w:val="24"/>
          <w:lang w:eastAsia="pt-BR"/>
        </w:rPr>
      </w:pPr>
      <w:r>
        <w:rPr>
          <w:rFonts w:ascii="Times" w:eastAsia="Calibri" w:hAnsi="Times" w:cs="Times New Roman"/>
          <w:color w:val="000000"/>
          <w:sz w:val="24"/>
          <w:lang w:eastAsia="pt-BR"/>
        </w:rPr>
        <w:t xml:space="preserve">A metodologia </w:t>
      </w:r>
      <w:r w:rsidR="000A7CE0">
        <w:rPr>
          <w:rFonts w:ascii="Times" w:eastAsia="Calibri" w:hAnsi="Times" w:cs="Times New Roman"/>
          <w:color w:val="000000"/>
          <w:sz w:val="24"/>
          <w:lang w:eastAsia="pt-BR"/>
        </w:rPr>
        <w:t>“</w:t>
      </w:r>
      <w:r>
        <w:rPr>
          <w:rFonts w:ascii="Times" w:eastAsia="Calibri" w:hAnsi="Times" w:cs="Times New Roman"/>
          <w:color w:val="000000"/>
          <w:sz w:val="24"/>
          <w:lang w:eastAsia="pt-BR"/>
        </w:rPr>
        <w:t xml:space="preserve">doze </w:t>
      </w:r>
      <w:r w:rsidR="00C254AC">
        <w:rPr>
          <w:rFonts w:ascii="Times" w:eastAsia="Calibri" w:hAnsi="Times" w:cs="Times New Roman"/>
          <w:color w:val="000000"/>
          <w:sz w:val="24"/>
          <w:lang w:eastAsia="pt-BR"/>
        </w:rPr>
        <w:t>fatores</w:t>
      </w:r>
      <w:r w:rsidR="000A7CE0">
        <w:rPr>
          <w:rFonts w:ascii="Times" w:eastAsia="Calibri" w:hAnsi="Times" w:cs="Times New Roman"/>
          <w:color w:val="000000"/>
          <w:sz w:val="24"/>
          <w:lang w:eastAsia="pt-BR"/>
        </w:rPr>
        <w:t>”</w:t>
      </w:r>
      <w:r w:rsidR="00C254AC">
        <w:rPr>
          <w:rFonts w:ascii="Times" w:eastAsia="Calibri" w:hAnsi="Times" w:cs="Times New Roman"/>
          <w:color w:val="000000"/>
          <w:sz w:val="24"/>
          <w:lang w:eastAsia="pt-BR"/>
        </w:rPr>
        <w:t xml:space="preserve"> pode ser aplicada a aplicações escritas em qualquer linguagem de programação, e que utilizem qualquer comb</w:t>
      </w:r>
      <w:r w:rsidR="00987E85">
        <w:rPr>
          <w:rFonts w:ascii="Times" w:eastAsia="Calibri" w:hAnsi="Times" w:cs="Times New Roman"/>
          <w:color w:val="000000"/>
          <w:sz w:val="24"/>
          <w:lang w:eastAsia="pt-BR"/>
        </w:rPr>
        <w:t xml:space="preserve">inação de serviços de suportes: </w:t>
      </w:r>
      <w:r w:rsidR="00C254AC">
        <w:rPr>
          <w:rFonts w:ascii="Times" w:eastAsia="Calibri" w:hAnsi="Times" w:cs="Times New Roman"/>
          <w:color w:val="000000"/>
          <w:sz w:val="24"/>
          <w:lang w:eastAsia="pt-BR"/>
        </w:rPr>
        <w:t>banco de dados, filas,</w:t>
      </w:r>
      <w:r w:rsidR="007A0141">
        <w:rPr>
          <w:rFonts w:ascii="Times" w:eastAsia="Calibri" w:hAnsi="Times" w:cs="Times New Roman"/>
          <w:color w:val="000000"/>
          <w:sz w:val="24"/>
          <w:lang w:eastAsia="pt-BR"/>
        </w:rPr>
        <w:t xml:space="preserve"> cache de memória e</w:t>
      </w:r>
      <w:r w:rsidR="00987E85">
        <w:rPr>
          <w:rFonts w:ascii="Times" w:eastAsia="Calibri" w:hAnsi="Times" w:cs="Times New Roman"/>
          <w:color w:val="000000"/>
          <w:sz w:val="24"/>
          <w:lang w:eastAsia="pt-BR"/>
        </w:rPr>
        <w:t xml:space="preserve"> etc</w:t>
      </w:r>
      <w:r w:rsidR="00C254AC">
        <w:rPr>
          <w:rFonts w:ascii="Times" w:eastAsia="Calibri" w:hAnsi="Times" w:cs="Times New Roman"/>
          <w:color w:val="000000"/>
          <w:sz w:val="24"/>
          <w:lang w:eastAsia="pt-BR"/>
        </w:rPr>
        <w:t>.</w:t>
      </w:r>
    </w:p>
    <w:p w14:paraId="4F339467" w14:textId="6EC77834" w:rsidR="009C7518" w:rsidRPr="008D2322" w:rsidRDefault="00335BFE" w:rsidP="00602990">
      <w:pPr>
        <w:suppressAutoHyphens w:val="0"/>
        <w:spacing w:beforeAutospacing="1" w:afterAutospacing="1" w:line="240" w:lineRule="auto"/>
        <w:ind w:firstLine="0"/>
        <w:rPr>
          <w:vertAlign w:val="superscript"/>
          <w:lang w:eastAsia="x-none"/>
        </w:rPr>
      </w:pPr>
      <w:r>
        <w:rPr>
          <w:rFonts w:ascii="Times" w:eastAsia="Calibri" w:hAnsi="Times" w:cs="Times New Roman"/>
          <w:color w:val="000000"/>
          <w:sz w:val="24"/>
          <w:lang w:eastAsia="pt-BR"/>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lastRenderedPageBreak/>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89" w:name="_Toc495792871"/>
      <w:r>
        <w:lastRenderedPageBreak/>
        <w:t>6</w:t>
      </w:r>
      <w:r w:rsidR="00C254AC">
        <w:t xml:space="preserve"> SOFTWARES DE GERENCIAMENTO DE CONTAINERS</w:t>
      </w:r>
      <w:bookmarkEnd w:id="89"/>
    </w:p>
    <w:p w14:paraId="27166A6E" w14:textId="77777777" w:rsidR="009C7518" w:rsidRDefault="009C7518">
      <w:pPr>
        <w:rPr>
          <w:lang w:val="x-none" w:eastAsia="x-none"/>
        </w:rPr>
      </w:pPr>
    </w:p>
    <w:p w14:paraId="21FDB902" w14:textId="77777777" w:rsidR="009C7518" w:rsidRDefault="00C254AC">
      <w:pPr>
        <w:suppressAutoHyphens w:val="0"/>
        <w:spacing w:line="240" w:lineRule="auto"/>
        <w:jc w:val="left"/>
      </w:pPr>
      <w:r>
        <w:t>Existem algumas Plataformas (PaaS) para gerenciamento de containers em ambientes (qa, staging é produção).</w:t>
      </w:r>
    </w:p>
    <w:p w14:paraId="1DAF3A4D" w14:textId="0A8041B0" w:rsidR="009C7518" w:rsidRDefault="00C254AC">
      <w:pPr>
        <w:suppressAutoHyphens w:val="0"/>
        <w:spacing w:line="240" w:lineRule="auto"/>
        <w:ind w:left="708" w:firstLine="0"/>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suppressAutoHyphens w:val="0"/>
        <w:spacing w:line="240" w:lineRule="auto"/>
        <w:ind w:firstLine="0"/>
        <w:jc w:val="left"/>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suppressAutoHyphens w:val="0"/>
        <w:spacing w:line="240" w:lineRule="auto"/>
        <w:jc w:val="left"/>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suppressAutoHyphens w:val="0"/>
        <w:spacing w:line="240" w:lineRule="auto"/>
        <w:jc w:val="left"/>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suppressAutoHyphens w:val="0"/>
        <w:spacing w:line="240" w:lineRule="auto"/>
        <w:jc w:val="left"/>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90"/>
      <w:r>
        <w:rPr>
          <w:shd w:val="clear" w:color="auto" w:fill="FFFF00"/>
          <w:lang w:eastAsia="x-none"/>
        </w:rPr>
        <w:t>Globo</w:t>
      </w:r>
      <w:commentRangeEnd w:id="90"/>
      <w:r>
        <w:commentReference w:id="90"/>
      </w:r>
      <w:r>
        <w:rPr>
          <w:lang w:eastAsia="x-none"/>
        </w:rPr>
        <w:t>).</w:t>
      </w:r>
    </w:p>
    <w:p w14:paraId="1C242BDC" w14:textId="77777777" w:rsidR="009C7518" w:rsidRDefault="009C7518">
      <w:pPr>
        <w:suppressAutoHyphens w:val="0"/>
        <w:spacing w:line="240" w:lineRule="auto"/>
        <w:jc w:val="left"/>
        <w:rPr>
          <w:lang w:eastAsia="x-none"/>
        </w:rPr>
      </w:pPr>
    </w:p>
    <w:p w14:paraId="32B364B3" w14:textId="77777777" w:rsidR="009C7518" w:rsidRDefault="00C254AC">
      <w:pPr>
        <w:suppressAutoHyphens w:val="0"/>
        <w:spacing w:line="240" w:lineRule="auto"/>
        <w:jc w:val="left"/>
        <w:rPr>
          <w:lang w:eastAsia="x-none"/>
        </w:rPr>
      </w:pPr>
      <w:r>
        <w:rPr>
          <w:lang w:eastAsia="x-none"/>
        </w:rPr>
        <w:t xml:space="preserve"> </w:t>
      </w:r>
    </w:p>
    <w:p w14:paraId="272AEF56" w14:textId="77777777" w:rsidR="009C7518" w:rsidRDefault="00C254AC">
      <w:pPr>
        <w:suppressAutoHyphens w:val="0"/>
        <w:spacing w:line="240" w:lineRule="auto"/>
        <w:ind w:firstLine="0"/>
        <w:jc w:val="left"/>
        <w:rPr>
          <w:lang w:val="x-none" w:eastAsia="x-none"/>
        </w:rPr>
      </w:pPr>
      <w:r>
        <w:rPr>
          <w:lang w:eastAsia="x-none"/>
        </w:rPr>
        <w:t xml:space="preserve"> </w:t>
      </w:r>
      <w:r>
        <w:br w:type="page"/>
      </w:r>
    </w:p>
    <w:p w14:paraId="234654A9" w14:textId="36AE6ED7" w:rsidR="009C7518" w:rsidRDefault="00E24166" w:rsidP="000D1C8B">
      <w:pPr>
        <w:pStyle w:val="Ttulo11"/>
        <w:ind w:firstLine="0"/>
      </w:pPr>
      <w:bookmarkStart w:id="91" w:name="_Toc495792872"/>
      <w:r>
        <w:lastRenderedPageBreak/>
        <w:t>9</w:t>
      </w:r>
      <w:r w:rsidR="000D1C8B">
        <w:t xml:space="preserve"> </w:t>
      </w:r>
      <w:r w:rsidR="00C254AC">
        <w:t>PLATAFORMAS</w:t>
      </w:r>
      <w:bookmarkEnd w:id="91"/>
    </w:p>
    <w:p w14:paraId="5C2A9090" w14:textId="77777777" w:rsidR="009C7518" w:rsidRDefault="009C7518">
      <w:pPr>
        <w:rPr>
          <w:lang w:val="x-none" w:eastAsia="x-none"/>
        </w:rPr>
      </w:pPr>
    </w:p>
    <w:p w14:paraId="67F8D4DA" w14:textId="77777777" w:rsidR="009C7518" w:rsidRDefault="00C254AC">
      <w:pPr>
        <w:suppressAutoHyphens w:val="0"/>
        <w:spacing w:line="240" w:lineRule="auto"/>
        <w:ind w:firstLine="0"/>
        <w:jc w:val="left"/>
        <w:rPr>
          <w:lang w:val="x-none" w:eastAsia="x-none"/>
        </w:rPr>
      </w:pPr>
      <w:r>
        <w:br w:type="page"/>
      </w:r>
    </w:p>
    <w:p w14:paraId="500AA8A7" w14:textId="3B0974C8" w:rsidR="009C7518" w:rsidRDefault="00717614">
      <w:pPr>
        <w:pStyle w:val="Ttulo11"/>
      </w:pPr>
      <w:bookmarkStart w:id="92" w:name="_Toc495792874"/>
      <w:r>
        <w:lastRenderedPageBreak/>
        <w:t>10</w:t>
      </w:r>
      <w:r w:rsidR="00C254AC">
        <w:t xml:space="preserve"> Tolerâncias à falhas</w:t>
      </w:r>
      <w:bookmarkEnd w:id="92"/>
    </w:p>
    <w:p w14:paraId="43F4F95E" w14:textId="77777777" w:rsidR="009C7518" w:rsidRDefault="009C7518">
      <w:pPr>
        <w:rPr>
          <w:lang w:val="x-none" w:eastAsia="x-none"/>
        </w:rPr>
      </w:pPr>
    </w:p>
    <w:p w14:paraId="280F57CD" w14:textId="77777777" w:rsidR="009C7518" w:rsidRDefault="00C254AC">
      <w:pPr>
        <w:suppressAutoHyphens w:val="0"/>
        <w:spacing w:line="240" w:lineRule="auto"/>
        <w:ind w:firstLine="0"/>
        <w:jc w:val="left"/>
        <w:rPr>
          <w:lang w:val="x-none" w:eastAsia="x-none"/>
        </w:rPr>
      </w:pPr>
      <w:r>
        <w:br w:type="page"/>
      </w:r>
    </w:p>
    <w:p w14:paraId="6FA82657" w14:textId="39D1F906" w:rsidR="009C7518" w:rsidRDefault="00A35D8E">
      <w:pPr>
        <w:pStyle w:val="Ttulo11"/>
      </w:pPr>
      <w:bookmarkStart w:id="93" w:name="_Toc495792875"/>
      <w:r>
        <w:lastRenderedPageBreak/>
        <w:t>11</w:t>
      </w:r>
      <w:r w:rsidR="00C254AC">
        <w:t xml:space="preserve"> PROGRAMAÇÃO EM MICROSERVIÇOS</w:t>
      </w:r>
      <w:bookmarkEnd w:id="93"/>
    </w:p>
    <w:p w14:paraId="20D3D3C4" w14:textId="77777777" w:rsidR="009C7518" w:rsidRDefault="009C7518">
      <w:pPr>
        <w:rPr>
          <w:lang w:val="x-none" w:eastAsia="x-none"/>
        </w:rPr>
      </w:pPr>
    </w:p>
    <w:p w14:paraId="4E165B2D" w14:textId="734158B7" w:rsidR="009C7518" w:rsidRDefault="00C254AC">
      <w:pPr>
        <w:suppressAutoHyphens w:val="0"/>
        <w:spacing w:line="240" w:lineRule="auto"/>
        <w:ind w:firstLine="0"/>
        <w:jc w:val="left"/>
        <w:rPr>
          <w:lang w:val="x-none" w:eastAsia="x-none"/>
        </w:rPr>
      </w:pPr>
      <w:r>
        <w:br w:type="page"/>
      </w:r>
    </w:p>
    <w:p w14:paraId="4AB4A996" w14:textId="2B7FEF84" w:rsidR="009C7518" w:rsidRDefault="00A35D8E">
      <w:pPr>
        <w:pStyle w:val="Ttulo11"/>
      </w:pPr>
      <w:bookmarkStart w:id="94" w:name="_Toc495792876"/>
      <w:r>
        <w:lastRenderedPageBreak/>
        <w:t>12</w:t>
      </w:r>
      <w:r w:rsidR="00C254AC">
        <w:t xml:space="preserve"> Empregabilidade da técnica</w:t>
      </w:r>
      <w:bookmarkEnd w:id="94"/>
    </w:p>
    <w:p w14:paraId="0FDAA9F9" w14:textId="77777777" w:rsidR="009C7518" w:rsidRDefault="009C7518">
      <w:pPr>
        <w:rPr>
          <w:lang w:val="x-none" w:eastAsia="x-none"/>
        </w:rPr>
      </w:pPr>
    </w:p>
    <w:p w14:paraId="52B77E10" w14:textId="77777777" w:rsidR="009C7518" w:rsidRDefault="00C254AC">
      <w:pPr>
        <w:suppressAutoHyphens w:val="0"/>
        <w:spacing w:line="240" w:lineRule="auto"/>
        <w:ind w:firstLine="0"/>
        <w:jc w:val="left"/>
        <w:rPr>
          <w:lang w:val="x-none" w:eastAsia="x-none"/>
        </w:rPr>
      </w:pPr>
      <w:r>
        <w:br w:type="page"/>
      </w:r>
    </w:p>
    <w:p w14:paraId="646C0606" w14:textId="64D4727C" w:rsidR="009C7518" w:rsidRDefault="003129CB">
      <w:pPr>
        <w:pStyle w:val="Ttulo11"/>
      </w:pPr>
      <w:bookmarkStart w:id="95" w:name="_Toc495792877"/>
      <w:r>
        <w:lastRenderedPageBreak/>
        <w:t>13</w:t>
      </w:r>
      <w:r w:rsidR="00C254AC">
        <w:t xml:space="preserve"> ESTUDO DE CASO</w:t>
      </w:r>
      <w:bookmarkEnd w:id="95"/>
    </w:p>
    <w:p w14:paraId="1F3008B2" w14:textId="77777777" w:rsidR="009C7518" w:rsidRDefault="00C254AC">
      <w:pPr>
        <w:suppressAutoHyphens w:val="0"/>
        <w:spacing w:line="240" w:lineRule="auto"/>
        <w:ind w:firstLine="708"/>
        <w:jc w:val="left"/>
      </w:pPr>
      <w:r>
        <w:t>Como estudo de caso desta monografia, utilizarei um crawler de internet, desenvolvido na linguagem de programação Ruby.</w:t>
      </w:r>
    </w:p>
    <w:p w14:paraId="10CA5974" w14:textId="77777777" w:rsidR="009C7518" w:rsidRDefault="00C254AC">
      <w:pPr>
        <w:suppressAutoHyphens w:val="0"/>
        <w:spacing w:line="240" w:lineRule="auto"/>
        <w:ind w:firstLine="708"/>
        <w:jc w:val="left"/>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suppressAutoHyphens w:val="0"/>
        <w:spacing w:line="240" w:lineRule="auto"/>
        <w:ind w:firstLine="708"/>
        <w:jc w:val="left"/>
      </w:pPr>
    </w:p>
    <w:p w14:paraId="644F51E1" w14:textId="77777777" w:rsidR="009C7518" w:rsidRDefault="00C254AC">
      <w:pPr>
        <w:suppressAutoHyphens w:val="0"/>
        <w:spacing w:line="240" w:lineRule="auto"/>
        <w:ind w:firstLine="708"/>
        <w:jc w:val="left"/>
      </w:pPr>
      <w:r>
        <w:t>Este crawler tem como finalidade fazer consultas no Google, sobre determinados produtos (palavras), e suas tags (atributos).</w:t>
      </w:r>
    </w:p>
    <w:p w14:paraId="52052324" w14:textId="77777777" w:rsidR="009C7518" w:rsidRDefault="009C7518">
      <w:pPr>
        <w:suppressAutoHyphens w:val="0"/>
        <w:spacing w:line="240" w:lineRule="auto"/>
        <w:ind w:left="708" w:firstLine="0"/>
        <w:jc w:val="left"/>
      </w:pPr>
    </w:p>
    <w:p w14:paraId="2A220654" w14:textId="77777777" w:rsidR="009C7518" w:rsidRDefault="00C254AC">
      <w:pPr>
        <w:suppressAutoHyphens w:val="0"/>
        <w:spacing w:line="240" w:lineRule="auto"/>
        <w:ind w:left="708" w:firstLine="0"/>
        <w:jc w:val="left"/>
      </w:pPr>
      <w:r>
        <w:t>&lt;</w:t>
      </w:r>
      <w:r>
        <w:rPr>
          <w:shd w:val="clear" w:color="auto" w:fill="FFFF00"/>
        </w:rPr>
        <w:t>Adicionar aqui modelo de documento de aplicação que está sendo escrito para o vod_plataforma</w:t>
      </w:r>
      <w:r>
        <w:t>&gt;</w:t>
      </w:r>
    </w:p>
    <w:p w14:paraId="76598DB8" w14:textId="77777777" w:rsidR="009C7518" w:rsidRDefault="009C7518">
      <w:pPr>
        <w:suppressAutoHyphens w:val="0"/>
        <w:spacing w:line="240" w:lineRule="auto"/>
        <w:ind w:left="708" w:firstLine="0"/>
        <w:jc w:val="left"/>
      </w:pPr>
    </w:p>
    <w:p w14:paraId="649EB770" w14:textId="77777777" w:rsidR="009C7518" w:rsidRDefault="00C254AC">
      <w:pPr>
        <w:suppressAutoHyphens w:val="0"/>
        <w:spacing w:line="240" w:lineRule="auto"/>
        <w:ind w:left="708" w:firstLine="0"/>
        <w:jc w:val="left"/>
      </w:pPr>
      <w:r>
        <w:rPr>
          <w:shd w:val="clear" w:color="auto" w:fill="FFFF00"/>
        </w:rPr>
        <w:t>&lt;Adicionar diagrama de caso de uso e de sequência &gt;</w:t>
      </w:r>
    </w:p>
    <w:p w14:paraId="37F03D99" w14:textId="77777777" w:rsidR="009C7518" w:rsidRDefault="009C7518">
      <w:pPr>
        <w:suppressAutoHyphens w:val="0"/>
        <w:spacing w:line="240" w:lineRule="auto"/>
        <w:ind w:left="708" w:firstLine="0"/>
        <w:jc w:val="left"/>
      </w:pPr>
    </w:p>
    <w:p w14:paraId="1677DE5E" w14:textId="77777777" w:rsidR="009C7518" w:rsidRDefault="00C254AC">
      <w:pPr>
        <w:suppressAutoHyphens w:val="0"/>
        <w:spacing w:line="240" w:lineRule="auto"/>
        <w:ind w:left="708" w:firstLine="0"/>
        <w:jc w:val="left"/>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pPr>
        <w:suppressAutoHyphens w:val="0"/>
        <w:spacing w:line="240" w:lineRule="auto"/>
        <w:jc w:val="left"/>
      </w:pPr>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pPr>
        <w:suppressAutoHyphens w:val="0"/>
        <w:spacing w:line="240" w:lineRule="auto"/>
        <w:jc w:val="left"/>
      </w:pPr>
      <w:r>
        <w:br w:type="page"/>
      </w:r>
    </w:p>
    <w:p w14:paraId="0A3EA7E9" w14:textId="3E427F6C" w:rsidR="009C7518" w:rsidRDefault="001C4B8F">
      <w:pPr>
        <w:pStyle w:val="Ttulo11"/>
      </w:pPr>
      <w:bookmarkStart w:id="96" w:name="_Toc495792878"/>
      <w:r>
        <w:lastRenderedPageBreak/>
        <w:t>14</w:t>
      </w:r>
      <w:r w:rsidR="00C254AC">
        <w:t xml:space="preserve"> Infraestrutura</w:t>
      </w:r>
      <w:bookmarkEnd w:id="96"/>
    </w:p>
    <w:p w14:paraId="20BC527D" w14:textId="77777777" w:rsidR="009C7518" w:rsidRDefault="009C7518">
      <w:pPr>
        <w:rPr>
          <w:lang w:val="x-none" w:eastAsia="x-none"/>
        </w:rPr>
      </w:pPr>
    </w:p>
    <w:p w14:paraId="736662DF" w14:textId="5AAAEB5A" w:rsidR="009C7518" w:rsidRPr="000600DD" w:rsidRDefault="00C254AC">
      <w:pPr>
        <w:suppressAutoHyphens w:val="0"/>
        <w:spacing w:line="240" w:lineRule="auto"/>
        <w:ind w:firstLine="0"/>
        <w:jc w:val="left"/>
        <w:rPr>
          <w:lang w:val="x-none" w:eastAsia="x-none"/>
        </w:rPr>
      </w:pPr>
      <w:r>
        <w:br w:type="page"/>
      </w:r>
    </w:p>
    <w:p w14:paraId="672C6045" w14:textId="3C865E0D" w:rsidR="001502E0" w:rsidRPr="00F643F2" w:rsidRDefault="00F643F2">
      <w:pPr>
        <w:suppressAutoHyphens w:val="0"/>
        <w:spacing w:line="240" w:lineRule="auto"/>
        <w:ind w:firstLine="0"/>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suppressAutoHyphens w:val="0"/>
        <w:spacing w:line="240" w:lineRule="auto"/>
        <w:ind w:firstLine="0"/>
        <w:jc w:val="left"/>
        <w:rPr>
          <w:b/>
        </w:rPr>
      </w:pPr>
      <w:r>
        <w:rPr>
          <w:b/>
        </w:rPr>
        <w:br w:type="page"/>
      </w:r>
    </w:p>
    <w:p w14:paraId="39EBE9CA" w14:textId="1448DF7D" w:rsidR="009C7518" w:rsidRPr="009D4E07" w:rsidRDefault="009D4E07">
      <w:pPr>
        <w:suppressAutoHyphens w:val="0"/>
        <w:spacing w:line="240" w:lineRule="auto"/>
        <w:ind w:firstLine="0"/>
        <w:jc w:val="center"/>
        <w:rPr>
          <w:rFonts w:cs="Times New Roman"/>
          <w:b/>
          <w:bCs/>
          <w:caps/>
          <w:sz w:val="28"/>
          <w:szCs w:val="28"/>
          <w:lang w:val="x-none" w:eastAsia="x-none"/>
        </w:rPr>
      </w:pPr>
      <w:r>
        <w:rPr>
          <w:b/>
          <w:sz w:val="28"/>
          <w:szCs w:val="28"/>
        </w:rPr>
        <w:lastRenderedPageBreak/>
        <w:t>16</w:t>
      </w:r>
      <w:bookmarkStart w:id="97" w:name="_GoBack"/>
      <w:bookmarkEnd w:id="97"/>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98" w:name="_Toc495792880"/>
      <w:r>
        <w:lastRenderedPageBreak/>
        <w:t>19</w:t>
      </w:r>
      <w:r w:rsidR="00C254AC">
        <w:t xml:space="preserve"> Referências</w:t>
      </w:r>
      <w:bookmarkEnd w:id="98"/>
    </w:p>
    <w:p w14:paraId="5E5EBBF2" w14:textId="77777777" w:rsidR="009C7518" w:rsidRDefault="00C254AC">
      <w:pPr>
        <w:ind w:firstLine="0"/>
        <w:rPr>
          <w:sz w:val="24"/>
        </w:rPr>
      </w:pPr>
      <w:r>
        <w:rPr>
          <w:sz w:val="24"/>
        </w:rPr>
        <w:t xml:space="preserve">História da computação em nuvens. Disponível em &lt;http://www.dsc.ufcg.edu.br/~pet/jornal/agosto2012/materias/historia_da_computacao.html&gt;. Acessado em 18/11/2016 </w:t>
      </w:r>
    </w:p>
    <w:p w14:paraId="735D0D5A" w14:textId="77777777" w:rsidR="009C7518" w:rsidRDefault="009C7518">
      <w:pPr>
        <w:ind w:firstLine="0"/>
        <w:rPr>
          <w:sz w:val="24"/>
        </w:rPr>
      </w:pPr>
    </w:p>
    <w:p w14:paraId="53D618C0" w14:textId="77777777" w:rsidR="009C7518" w:rsidRDefault="00C254AC">
      <w:pPr>
        <w:ind w:firstLine="0"/>
        <w:rPr>
          <w:sz w:val="24"/>
        </w:rPr>
      </w:pPr>
      <w:r>
        <w:rPr>
          <w:sz w:val="24"/>
        </w:rPr>
        <w:t>Clound Computing. Disponível em &lt;https://en.wikipedia.org/wiki/Cloud_computing&gt;. Acessado em 20/11/2016.</w:t>
      </w:r>
    </w:p>
    <w:p w14:paraId="57805CAF" w14:textId="77777777" w:rsidR="009C7518" w:rsidRDefault="009C7518">
      <w:pPr>
        <w:ind w:firstLine="0"/>
        <w:rPr>
          <w:sz w:val="24"/>
        </w:rPr>
      </w:pPr>
    </w:p>
    <w:p w14:paraId="727084BB" w14:textId="77777777" w:rsidR="009C7518" w:rsidRDefault="00C254AC">
      <w:pPr>
        <w:ind w:firstLine="0"/>
        <w:rPr>
          <w:sz w:val="24"/>
        </w:rPr>
      </w:pPr>
      <w:r>
        <w:rPr>
          <w:sz w:val="24"/>
        </w:rPr>
        <w:t>O que é clound computing. Disponível em &lt;http://www.infowester.com/cloudcomputing.php&gt;.  Acessado em 20/11/2016.</w:t>
      </w:r>
    </w:p>
    <w:p w14:paraId="61A0EDFF" w14:textId="77777777" w:rsidR="009C7518" w:rsidRDefault="009C7518">
      <w:pPr>
        <w:ind w:firstLine="0"/>
        <w:rPr>
          <w:sz w:val="24"/>
        </w:rPr>
      </w:pPr>
    </w:p>
    <w:p w14:paraId="75D73769" w14:textId="77777777" w:rsidR="009C7518" w:rsidRDefault="00C254AC">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5C75A6F0" w14:textId="77777777" w:rsidR="009C7518" w:rsidRDefault="009C7518">
      <w:pPr>
        <w:suppressAutoHyphens w:val="0"/>
        <w:spacing w:line="240" w:lineRule="auto"/>
        <w:ind w:firstLine="0"/>
        <w:jc w:val="left"/>
        <w:rPr>
          <w:rFonts w:cs="Times New Roman"/>
          <w:sz w:val="24"/>
        </w:rPr>
      </w:pPr>
    </w:p>
    <w:p w14:paraId="28921F54" w14:textId="77777777" w:rsidR="009C7518" w:rsidRDefault="00C254AC">
      <w:pPr>
        <w:ind w:firstLine="0"/>
        <w:rPr>
          <w:sz w:val="24"/>
        </w:rPr>
      </w:pPr>
      <w:r>
        <w:rPr>
          <w:sz w:val="24"/>
        </w:rPr>
        <w:t>Clound computing estamos nas nuvens voando. Disponível em &lt;http://ppgi.ci.ufpb.br/wp-content/uploads/palestra-cloud-computing.pdf&gt;. Acessado em 21/11/2016</w:t>
      </w:r>
    </w:p>
    <w:p w14:paraId="08C8A0B4" w14:textId="77777777" w:rsidR="009C7518" w:rsidRDefault="009C7518">
      <w:pPr>
        <w:suppressAutoHyphens w:val="0"/>
        <w:spacing w:line="240" w:lineRule="auto"/>
        <w:ind w:firstLine="0"/>
        <w:jc w:val="left"/>
        <w:rPr>
          <w:rFonts w:cs="Times New Roman"/>
          <w:sz w:val="24"/>
        </w:rPr>
      </w:pPr>
    </w:p>
    <w:p w14:paraId="13C9BBF0" w14:textId="77777777" w:rsidR="009C7518" w:rsidRDefault="00C254AC">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3D3B8F8C" w14:textId="77777777" w:rsidR="009C7518" w:rsidRDefault="009C7518">
      <w:pPr>
        <w:suppressAutoHyphens w:val="0"/>
        <w:spacing w:line="240" w:lineRule="auto"/>
        <w:ind w:firstLine="0"/>
        <w:jc w:val="left"/>
        <w:rPr>
          <w:rFonts w:cs="Times New Roman"/>
          <w:sz w:val="24"/>
        </w:rPr>
      </w:pPr>
    </w:p>
    <w:p w14:paraId="30FED1E4" w14:textId="77777777" w:rsidR="009C7518" w:rsidRDefault="00C254AC">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3AC6DE1D" w14:textId="77777777" w:rsidR="009C7518" w:rsidRDefault="009C7518">
      <w:pPr>
        <w:suppressAutoHyphens w:val="0"/>
        <w:spacing w:line="240" w:lineRule="auto"/>
        <w:ind w:firstLine="0"/>
        <w:jc w:val="left"/>
        <w:rPr>
          <w:rFonts w:cs="Times New Roman"/>
          <w:sz w:val="24"/>
        </w:rPr>
      </w:pPr>
    </w:p>
    <w:p w14:paraId="7A43C08B" w14:textId="77777777" w:rsidR="009C7518" w:rsidRDefault="00C254AC">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143E95AD" w14:textId="77777777" w:rsidR="009C7518" w:rsidRDefault="009C7518">
      <w:pPr>
        <w:ind w:firstLine="0"/>
        <w:rPr>
          <w:sz w:val="24"/>
        </w:rPr>
      </w:pPr>
    </w:p>
    <w:p w14:paraId="4000C705" w14:textId="77777777" w:rsidR="009C7518" w:rsidRDefault="00C254AC">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78DFD4FE" w14:textId="77777777" w:rsidR="009C7518" w:rsidRDefault="009C7518">
      <w:pPr>
        <w:ind w:firstLine="0"/>
        <w:rPr>
          <w:sz w:val="24"/>
        </w:rPr>
      </w:pPr>
    </w:p>
    <w:p w14:paraId="3DFB0DBC" w14:textId="77777777" w:rsidR="009C7518" w:rsidRDefault="00C254AC">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634AA9B4" w14:textId="77777777" w:rsidR="009C7518" w:rsidRDefault="009C7518">
      <w:pPr>
        <w:suppressAutoHyphens w:val="0"/>
        <w:spacing w:line="240" w:lineRule="auto"/>
        <w:ind w:firstLine="0"/>
        <w:jc w:val="left"/>
        <w:rPr>
          <w:rFonts w:cs="Times New Roman"/>
          <w:sz w:val="24"/>
        </w:rPr>
      </w:pPr>
    </w:p>
    <w:p w14:paraId="425D5860" w14:textId="77777777" w:rsidR="009C7518" w:rsidRDefault="00C254AC">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121429A1" w14:textId="77777777" w:rsidR="009C7518" w:rsidRDefault="009C7518">
      <w:pPr>
        <w:suppressAutoHyphens w:val="0"/>
        <w:spacing w:line="240" w:lineRule="auto"/>
        <w:ind w:firstLine="0"/>
        <w:jc w:val="left"/>
        <w:rPr>
          <w:rFonts w:cs="Times New Roman"/>
          <w:bCs/>
          <w:color w:val="313539"/>
          <w:sz w:val="24"/>
          <w:shd w:val="clear" w:color="auto" w:fill="F6F6F7"/>
          <w:lang w:eastAsia="pt-BR"/>
        </w:rPr>
      </w:pPr>
    </w:p>
    <w:p w14:paraId="2A8DB54B" w14:textId="77777777" w:rsidR="009C7518" w:rsidRDefault="00C254AC">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“O que é Container?”. Disponível em &lt;http://www.mundodocker.com.br/o-que-e-container/&gt;. Acessado em 04/05/2017</w:t>
      </w:r>
    </w:p>
    <w:p w14:paraId="1970D3BE" w14:textId="77777777" w:rsidR="009C7518" w:rsidRDefault="00C254AC">
      <w:pPr>
        <w:suppressAutoHyphens w:val="0"/>
        <w:spacing w:line="240" w:lineRule="auto"/>
        <w:ind w:firstLine="0"/>
        <w:jc w:val="left"/>
      </w:pPr>
      <w:r>
        <w:t xml:space="preserve"> </w:t>
      </w:r>
    </w:p>
    <w:p w14:paraId="1877DD2B" w14:textId="77777777" w:rsidR="009C7518" w:rsidRDefault="00C254AC">
      <w:pPr>
        <w:suppressAutoHyphens w:val="0"/>
        <w:spacing w:line="240" w:lineRule="auto"/>
        <w:ind w:firstLine="0"/>
        <w:jc w:val="left"/>
      </w:pPr>
      <w:r>
        <w:br w:type="page"/>
      </w:r>
    </w:p>
    <w:p w14:paraId="496C767D" w14:textId="77777777" w:rsidR="009C7518" w:rsidRDefault="00C254AC">
      <w:pPr>
        <w:pStyle w:val="Ttulo11"/>
        <w:ind w:firstLine="0"/>
      </w:pPr>
      <w:bookmarkStart w:id="99" w:name="_Toc495792881"/>
      <w:r>
        <w:lastRenderedPageBreak/>
        <w:t>11 Anexos</w:t>
      </w:r>
      <w:bookmarkEnd w:id="99"/>
    </w:p>
    <w:p w14:paraId="610A7845" w14:textId="77777777" w:rsidR="009C7518" w:rsidRDefault="00C254AC">
      <w:pPr>
        <w:suppressAutoHyphens w:val="0"/>
        <w:spacing w:line="240" w:lineRule="auto"/>
        <w:ind w:firstLine="0"/>
        <w:jc w:val="left"/>
      </w:pPr>
      <w:r>
        <w:t>Anexo 1 – Dockerfile</w:t>
      </w:r>
    </w:p>
    <w:p w14:paraId="69B4C741" w14:textId="77777777" w:rsidR="009C7518" w:rsidRDefault="009C7518">
      <w:pPr>
        <w:suppressAutoHyphens w:val="0"/>
        <w:spacing w:line="240" w:lineRule="auto"/>
        <w:ind w:firstLine="0"/>
        <w:jc w:val="left"/>
      </w:pPr>
    </w:p>
    <w:p w14:paraId="574D00CC" w14:textId="77777777" w:rsidR="009C7518" w:rsidRDefault="00C254AC">
      <w:pPr>
        <w:suppressAutoHyphens w:val="0"/>
        <w:spacing w:line="240" w:lineRule="auto"/>
        <w:ind w:firstLine="0"/>
        <w:jc w:val="left"/>
      </w:pPr>
      <w:r>
        <w:t>FROM ruby:2.3.3</w:t>
      </w:r>
    </w:p>
    <w:p w14:paraId="40247970" w14:textId="77777777" w:rsidR="009C7518" w:rsidRDefault="009C7518">
      <w:pPr>
        <w:suppressAutoHyphens w:val="0"/>
        <w:spacing w:line="240" w:lineRule="auto"/>
        <w:ind w:firstLine="0"/>
        <w:jc w:val="left"/>
      </w:pPr>
    </w:p>
    <w:p w14:paraId="525383AB" w14:textId="77777777" w:rsidR="009C7518" w:rsidRDefault="00C254AC">
      <w:pPr>
        <w:suppressAutoHyphens w:val="0"/>
        <w:spacing w:line="240" w:lineRule="auto"/>
        <w:ind w:firstLine="0"/>
        <w:jc w:val="left"/>
      </w:pPr>
      <w:r>
        <w:t>MAINTAINER Thiago Soares &lt;thiagosoarescruz0@gmail.com&gt;</w:t>
      </w:r>
    </w:p>
    <w:p w14:paraId="68EF29FC" w14:textId="77777777" w:rsidR="009C7518" w:rsidRDefault="009C7518">
      <w:pPr>
        <w:suppressAutoHyphens w:val="0"/>
        <w:spacing w:line="240" w:lineRule="auto"/>
        <w:ind w:firstLine="0"/>
        <w:jc w:val="left"/>
      </w:pPr>
    </w:p>
    <w:p w14:paraId="3A2A93D8" w14:textId="77777777" w:rsidR="009C7518" w:rsidRDefault="00C254AC">
      <w:pPr>
        <w:suppressAutoHyphens w:val="0"/>
        <w:spacing w:line="240" w:lineRule="auto"/>
        <w:ind w:firstLine="0"/>
        <w:jc w:val="left"/>
        <w:rPr>
          <w:lang w:val="en-US"/>
        </w:rPr>
      </w:pPr>
      <w:r>
        <w:rPr>
          <w:lang w:val="en-US"/>
        </w:rPr>
        <w:t># Install MySQL client</w:t>
      </w:r>
    </w:p>
    <w:p w14:paraId="0E76A382" w14:textId="77777777" w:rsidR="009C7518" w:rsidRDefault="00C254AC">
      <w:pPr>
        <w:suppressAutoHyphens w:val="0"/>
        <w:spacing w:line="240" w:lineRule="auto"/>
        <w:ind w:firstLine="0"/>
        <w:jc w:val="left"/>
        <w:rPr>
          <w:lang w:val="en-US"/>
        </w:rPr>
      </w:pPr>
      <w:r>
        <w:rPr>
          <w:lang w:val="en-US"/>
        </w:rPr>
        <w:t>RUN apt-get update &amp;&amp; \</w:t>
      </w:r>
    </w:p>
    <w:p w14:paraId="786B6420" w14:textId="77777777" w:rsidR="009C7518" w:rsidRDefault="00C254AC">
      <w:pPr>
        <w:suppressAutoHyphens w:val="0"/>
        <w:spacing w:line="240" w:lineRule="auto"/>
        <w:ind w:firstLine="0"/>
        <w:jc w:val="left"/>
        <w:rPr>
          <w:lang w:val="en-US"/>
        </w:rPr>
      </w:pPr>
      <w:r>
        <w:rPr>
          <w:lang w:val="en-US"/>
        </w:rPr>
        <w:t xml:space="preserve">    apt-get install -y mysql-client &amp;&amp; \</w:t>
      </w:r>
    </w:p>
    <w:p w14:paraId="4AED1EC7" w14:textId="77777777" w:rsidR="009C7518" w:rsidRDefault="00C254AC">
      <w:pPr>
        <w:suppressAutoHyphens w:val="0"/>
        <w:spacing w:line="240" w:lineRule="auto"/>
        <w:ind w:firstLine="0"/>
        <w:jc w:val="left"/>
        <w:rPr>
          <w:lang w:val="en-US"/>
        </w:rPr>
      </w:pPr>
      <w:r>
        <w:rPr>
          <w:lang w:val="en-US"/>
        </w:rPr>
        <w:t xml:space="preserve">    apt-get autoremove -y &amp;&amp; \</w:t>
      </w:r>
    </w:p>
    <w:p w14:paraId="05C29B94" w14:textId="77777777" w:rsidR="009C7518" w:rsidRDefault="00C254AC">
      <w:pPr>
        <w:suppressAutoHyphens w:val="0"/>
        <w:spacing w:line="240" w:lineRule="auto"/>
        <w:ind w:firstLine="0"/>
        <w:jc w:val="left"/>
        <w:rPr>
          <w:lang w:val="en-US"/>
        </w:rPr>
      </w:pPr>
      <w:r>
        <w:rPr>
          <w:lang w:val="en-US"/>
        </w:rPr>
        <w:t xml:space="preserve">    rm -rf /var/lib/apt/lists/*</w:t>
      </w:r>
    </w:p>
    <w:p w14:paraId="15D723BB" w14:textId="77777777" w:rsidR="009C7518" w:rsidRDefault="009C7518">
      <w:pPr>
        <w:suppressAutoHyphens w:val="0"/>
        <w:spacing w:line="240" w:lineRule="auto"/>
        <w:ind w:firstLine="0"/>
        <w:jc w:val="left"/>
        <w:rPr>
          <w:lang w:val="en-US"/>
        </w:rPr>
      </w:pPr>
    </w:p>
    <w:p w14:paraId="798281CA" w14:textId="77777777" w:rsidR="009C7518" w:rsidRDefault="00C254AC">
      <w:pPr>
        <w:suppressAutoHyphens w:val="0"/>
        <w:spacing w:line="240" w:lineRule="auto"/>
        <w:ind w:firstLine="0"/>
        <w:jc w:val="left"/>
        <w:rPr>
          <w:lang w:val="en-US"/>
        </w:rPr>
      </w:pPr>
      <w:r>
        <w:rPr>
          <w:lang w:val="en-US"/>
        </w:rPr>
        <w:t>## Install Build essentials</w:t>
      </w:r>
    </w:p>
    <w:p w14:paraId="1EBA1FD1" w14:textId="77777777" w:rsidR="009C7518" w:rsidRDefault="00C254AC">
      <w:pPr>
        <w:suppressAutoHyphens w:val="0"/>
        <w:spacing w:line="240" w:lineRule="auto"/>
        <w:ind w:firstLine="0"/>
        <w:jc w:val="left"/>
        <w:rPr>
          <w:lang w:val="en-US"/>
        </w:rPr>
      </w:pPr>
      <w:r>
        <w:rPr>
          <w:lang w:val="en-US"/>
        </w:rPr>
        <w:t>RUN apt-get update -qq &amp;&amp; apt-get install -y build-essential libpq-dev nodejs-legacy mysql-client</w:t>
      </w:r>
    </w:p>
    <w:p w14:paraId="65634B19" w14:textId="77777777" w:rsidR="009C7518" w:rsidRDefault="009C7518">
      <w:pPr>
        <w:suppressAutoHyphens w:val="0"/>
        <w:spacing w:line="240" w:lineRule="auto"/>
        <w:ind w:firstLine="0"/>
        <w:jc w:val="left"/>
        <w:rPr>
          <w:lang w:val="en-US"/>
        </w:rPr>
      </w:pPr>
    </w:p>
    <w:p w14:paraId="2D44E46F" w14:textId="77777777" w:rsidR="009C7518" w:rsidRDefault="00C254AC">
      <w:pPr>
        <w:suppressAutoHyphens w:val="0"/>
        <w:spacing w:line="240" w:lineRule="auto"/>
        <w:ind w:firstLine="0"/>
        <w:jc w:val="left"/>
        <w:rPr>
          <w:lang w:val="en-US"/>
        </w:rPr>
      </w:pPr>
      <w:r>
        <w:rPr>
          <w:lang w:val="en-US"/>
        </w:rPr>
        <w:t># Set some config</w:t>
      </w:r>
    </w:p>
    <w:p w14:paraId="46FC54CF" w14:textId="77777777" w:rsidR="009C7518" w:rsidRDefault="00C254AC">
      <w:pPr>
        <w:suppressAutoHyphens w:val="0"/>
        <w:spacing w:line="240" w:lineRule="auto"/>
        <w:ind w:firstLine="0"/>
        <w:jc w:val="left"/>
        <w:rPr>
          <w:lang w:val="en-US"/>
        </w:rPr>
      </w:pPr>
      <w:r>
        <w:rPr>
          <w:lang w:val="en-US"/>
        </w:rPr>
        <w:t>ENV RAILS_LOG_TO_STDOUT true</w:t>
      </w:r>
    </w:p>
    <w:p w14:paraId="594E64E9" w14:textId="77777777" w:rsidR="009C7518" w:rsidRDefault="009C7518">
      <w:pPr>
        <w:suppressAutoHyphens w:val="0"/>
        <w:spacing w:line="240" w:lineRule="auto"/>
        <w:ind w:firstLine="0"/>
        <w:jc w:val="left"/>
        <w:rPr>
          <w:lang w:val="en-US"/>
        </w:rPr>
      </w:pPr>
    </w:p>
    <w:p w14:paraId="2F822513" w14:textId="77777777" w:rsidR="009C7518" w:rsidRDefault="00C254AC">
      <w:pPr>
        <w:suppressAutoHyphens w:val="0"/>
        <w:spacing w:line="240" w:lineRule="auto"/>
        <w:ind w:firstLine="0"/>
        <w:jc w:val="left"/>
        <w:rPr>
          <w:lang w:val="en-US"/>
        </w:rPr>
      </w:pPr>
      <w:r>
        <w:rPr>
          <w:lang w:val="en-US"/>
        </w:rPr>
        <w:t># Workdir</w:t>
      </w:r>
    </w:p>
    <w:p w14:paraId="2ED508FE" w14:textId="77777777" w:rsidR="009C7518" w:rsidRDefault="00C254AC">
      <w:pPr>
        <w:suppressAutoHyphens w:val="0"/>
        <w:spacing w:line="240" w:lineRule="auto"/>
        <w:ind w:firstLine="0"/>
        <w:jc w:val="left"/>
        <w:rPr>
          <w:lang w:val="en-US"/>
        </w:rPr>
      </w:pPr>
      <w:r>
        <w:rPr>
          <w:lang w:val="en-US"/>
        </w:rPr>
        <w:t>RUN mkdir -p /home/app</w:t>
      </w:r>
    </w:p>
    <w:p w14:paraId="3DC6CFDD" w14:textId="77777777" w:rsidR="009C7518" w:rsidRDefault="00C254AC">
      <w:pPr>
        <w:suppressAutoHyphens w:val="0"/>
        <w:spacing w:line="240" w:lineRule="auto"/>
        <w:ind w:firstLine="0"/>
        <w:jc w:val="left"/>
        <w:rPr>
          <w:lang w:val="en-US"/>
        </w:rPr>
      </w:pPr>
      <w:r>
        <w:rPr>
          <w:lang w:val="en-US"/>
        </w:rPr>
        <w:t>WORKDIR /home/app</w:t>
      </w:r>
    </w:p>
    <w:p w14:paraId="0F213817" w14:textId="77777777" w:rsidR="009C7518" w:rsidRDefault="009C7518">
      <w:pPr>
        <w:suppressAutoHyphens w:val="0"/>
        <w:spacing w:line="240" w:lineRule="auto"/>
        <w:ind w:firstLine="0"/>
        <w:jc w:val="left"/>
        <w:rPr>
          <w:lang w:val="en-US"/>
        </w:rPr>
      </w:pPr>
    </w:p>
    <w:p w14:paraId="087185ED" w14:textId="77777777" w:rsidR="009C7518" w:rsidRDefault="00C254AC">
      <w:pPr>
        <w:suppressAutoHyphens w:val="0"/>
        <w:spacing w:line="240" w:lineRule="auto"/>
        <w:ind w:firstLine="0"/>
        <w:jc w:val="left"/>
        <w:rPr>
          <w:lang w:val="en-US"/>
        </w:rPr>
      </w:pPr>
      <w:r>
        <w:rPr>
          <w:lang w:val="en-US"/>
        </w:rPr>
        <w:t># Add gems</w:t>
      </w:r>
    </w:p>
    <w:p w14:paraId="062B9816" w14:textId="77777777" w:rsidR="009C7518" w:rsidRDefault="00C254AC">
      <w:pPr>
        <w:suppressAutoHyphens w:val="0"/>
        <w:spacing w:line="240" w:lineRule="auto"/>
        <w:ind w:firstLine="0"/>
        <w:jc w:val="left"/>
        <w:rPr>
          <w:lang w:val="en-US"/>
        </w:rPr>
      </w:pPr>
      <w:r>
        <w:rPr>
          <w:lang w:val="en-US"/>
        </w:rPr>
        <w:t>ADD Gemfile* /home/app/</w:t>
      </w:r>
    </w:p>
    <w:p w14:paraId="5176464E" w14:textId="77777777" w:rsidR="009C7518" w:rsidRDefault="009C7518">
      <w:pPr>
        <w:suppressAutoHyphens w:val="0"/>
        <w:spacing w:line="240" w:lineRule="auto"/>
        <w:ind w:firstLine="0"/>
        <w:jc w:val="left"/>
        <w:rPr>
          <w:lang w:val="en-US"/>
        </w:rPr>
      </w:pPr>
    </w:p>
    <w:p w14:paraId="4173EEA9" w14:textId="77777777" w:rsidR="009C7518" w:rsidRDefault="00C254AC">
      <w:pPr>
        <w:suppressAutoHyphens w:val="0"/>
        <w:spacing w:line="240" w:lineRule="auto"/>
        <w:ind w:firstLine="0"/>
        <w:jc w:val="left"/>
        <w:rPr>
          <w:lang w:val="en-US"/>
        </w:rPr>
      </w:pPr>
      <w:r>
        <w:rPr>
          <w:lang w:val="en-US"/>
        </w:rPr>
        <w:t>#Add Docker path</w:t>
      </w:r>
    </w:p>
    <w:p w14:paraId="17979872" w14:textId="77777777" w:rsidR="009C7518" w:rsidRDefault="00C254AC">
      <w:pPr>
        <w:suppressAutoHyphens w:val="0"/>
        <w:spacing w:line="240" w:lineRule="auto"/>
        <w:ind w:firstLine="0"/>
        <w:jc w:val="left"/>
        <w:rPr>
          <w:lang w:val="en-US"/>
        </w:rPr>
      </w:pPr>
      <w:r>
        <w:rPr>
          <w:lang w:val="en-US"/>
        </w:rPr>
        <w:t>ADD docker /home/app/docker/</w:t>
      </w:r>
    </w:p>
    <w:p w14:paraId="2DC01918" w14:textId="77777777" w:rsidR="009C7518" w:rsidRDefault="009C7518">
      <w:pPr>
        <w:suppressAutoHyphens w:val="0"/>
        <w:spacing w:line="240" w:lineRule="auto"/>
        <w:ind w:firstLine="0"/>
        <w:jc w:val="left"/>
        <w:rPr>
          <w:lang w:val="en-US"/>
        </w:rPr>
      </w:pPr>
    </w:p>
    <w:p w14:paraId="3D8F72BA" w14:textId="77777777" w:rsidR="009C7518" w:rsidRDefault="00C254AC">
      <w:pPr>
        <w:suppressAutoHyphens w:val="0"/>
        <w:spacing w:line="240" w:lineRule="auto"/>
        <w:ind w:firstLine="0"/>
        <w:jc w:val="left"/>
        <w:rPr>
          <w:lang w:val="en-US"/>
        </w:rPr>
      </w:pPr>
      <w:r>
        <w:rPr>
          <w:lang w:val="en-US"/>
        </w:rPr>
        <w:t>#Add sidekiq pid</w:t>
      </w:r>
    </w:p>
    <w:p w14:paraId="43312E93" w14:textId="77777777" w:rsidR="009C7518" w:rsidRDefault="00C254AC">
      <w:pPr>
        <w:suppressAutoHyphens w:val="0"/>
        <w:spacing w:line="240" w:lineRule="auto"/>
        <w:ind w:firstLine="0"/>
        <w:jc w:val="left"/>
        <w:rPr>
          <w:lang w:val="en-US"/>
        </w:rPr>
      </w:pPr>
      <w:r>
        <w:rPr>
          <w:lang w:val="en-US"/>
        </w:rPr>
        <w:t>ADD sidekiq.pid /home/app/tmp/pids/</w:t>
      </w:r>
    </w:p>
    <w:p w14:paraId="50D4918C" w14:textId="77777777" w:rsidR="009C7518" w:rsidRDefault="009C7518">
      <w:pPr>
        <w:suppressAutoHyphens w:val="0"/>
        <w:spacing w:line="240" w:lineRule="auto"/>
        <w:ind w:firstLine="0"/>
        <w:jc w:val="left"/>
        <w:rPr>
          <w:lang w:val="en-US"/>
        </w:rPr>
      </w:pPr>
    </w:p>
    <w:p w14:paraId="05E08107" w14:textId="77777777" w:rsidR="009C7518" w:rsidRDefault="00C254AC">
      <w:pPr>
        <w:suppressAutoHyphens w:val="0"/>
        <w:spacing w:line="240" w:lineRule="auto"/>
        <w:ind w:firstLine="0"/>
        <w:jc w:val="left"/>
        <w:rPr>
          <w:lang w:val="en-US"/>
        </w:rPr>
      </w:pPr>
      <w:r>
        <w:rPr>
          <w:lang w:val="en-US"/>
        </w:rPr>
        <w:t>#Run bundle</w:t>
      </w:r>
    </w:p>
    <w:p w14:paraId="10C2A2DE" w14:textId="77777777" w:rsidR="009C7518" w:rsidRDefault="00C254AC">
      <w:pPr>
        <w:suppressAutoHyphens w:val="0"/>
        <w:spacing w:line="240" w:lineRule="auto"/>
        <w:ind w:firstLine="0"/>
        <w:jc w:val="left"/>
        <w:rPr>
          <w:lang w:val="en-US"/>
        </w:rPr>
      </w:pPr>
      <w:r>
        <w:rPr>
          <w:lang w:val="en-US"/>
        </w:rPr>
        <w:t>RUN bundle install</w:t>
      </w:r>
    </w:p>
    <w:p w14:paraId="15EED067" w14:textId="77777777" w:rsidR="009C7518" w:rsidRDefault="009C7518">
      <w:pPr>
        <w:suppressAutoHyphens w:val="0"/>
        <w:spacing w:line="240" w:lineRule="auto"/>
        <w:ind w:firstLine="0"/>
        <w:jc w:val="left"/>
        <w:rPr>
          <w:lang w:val="en-US"/>
        </w:rPr>
      </w:pPr>
    </w:p>
    <w:p w14:paraId="05BDCA46" w14:textId="77777777" w:rsidR="009C7518" w:rsidRDefault="00C254AC">
      <w:pPr>
        <w:suppressAutoHyphens w:val="0"/>
        <w:spacing w:line="240" w:lineRule="auto"/>
        <w:ind w:firstLine="0"/>
        <w:jc w:val="left"/>
        <w:rPr>
          <w:lang w:val="en-US"/>
        </w:rPr>
      </w:pPr>
      <w:r>
        <w:rPr>
          <w:lang w:val="en-US"/>
        </w:rPr>
        <w:t>#RUN bash docker/bundle.sh</w:t>
      </w:r>
    </w:p>
    <w:p w14:paraId="5D05A483" w14:textId="77777777" w:rsidR="009C7518" w:rsidRDefault="009C7518">
      <w:pPr>
        <w:suppressAutoHyphens w:val="0"/>
        <w:spacing w:line="240" w:lineRule="auto"/>
        <w:ind w:firstLine="0"/>
        <w:jc w:val="left"/>
        <w:rPr>
          <w:lang w:val="en-US"/>
        </w:rPr>
      </w:pPr>
    </w:p>
    <w:p w14:paraId="3C852190" w14:textId="77777777" w:rsidR="009C7518" w:rsidRDefault="00C254AC">
      <w:pPr>
        <w:suppressAutoHyphens w:val="0"/>
        <w:spacing w:line="240" w:lineRule="auto"/>
        <w:ind w:firstLine="0"/>
        <w:jc w:val="left"/>
        <w:rPr>
          <w:lang w:val="en-US"/>
        </w:rPr>
      </w:pPr>
      <w:r>
        <w:rPr>
          <w:lang w:val="en-US"/>
        </w:rPr>
        <w:t># Add the Rails app</w:t>
      </w:r>
    </w:p>
    <w:p w14:paraId="5A656156" w14:textId="77777777" w:rsidR="009C7518" w:rsidRDefault="00C254AC">
      <w:pPr>
        <w:suppressAutoHyphens w:val="0"/>
        <w:spacing w:line="240" w:lineRule="auto"/>
        <w:ind w:firstLine="0"/>
        <w:jc w:val="left"/>
        <w:rPr>
          <w:lang w:val="en-US"/>
        </w:rPr>
      </w:pPr>
      <w:r>
        <w:rPr>
          <w:lang w:val="en-US"/>
        </w:rPr>
        <w:t>ADD . /home/app</w:t>
      </w:r>
    </w:p>
    <w:p w14:paraId="7E53F9C7" w14:textId="77777777" w:rsidR="009C7518" w:rsidRDefault="009C7518">
      <w:pPr>
        <w:suppressAutoHyphens w:val="0"/>
        <w:spacing w:line="240" w:lineRule="auto"/>
        <w:ind w:firstLine="0"/>
        <w:jc w:val="left"/>
        <w:rPr>
          <w:lang w:val="en-US"/>
        </w:rPr>
      </w:pPr>
    </w:p>
    <w:p w14:paraId="76A249D1" w14:textId="77777777" w:rsidR="009C7518" w:rsidRDefault="00C254AC">
      <w:pPr>
        <w:suppressAutoHyphens w:val="0"/>
        <w:spacing w:line="240" w:lineRule="auto"/>
        <w:ind w:firstLine="0"/>
        <w:jc w:val="left"/>
        <w:rPr>
          <w:lang w:val="en-US"/>
        </w:rPr>
      </w:pPr>
      <w:r>
        <w:rPr>
          <w:lang w:val="en-US"/>
        </w:rPr>
        <w:t># Create user and group</w:t>
      </w:r>
    </w:p>
    <w:p w14:paraId="4AF6C0F3" w14:textId="77777777" w:rsidR="009C7518" w:rsidRDefault="00C254AC">
      <w:pPr>
        <w:suppressAutoHyphens w:val="0"/>
        <w:spacing w:line="240" w:lineRule="auto"/>
        <w:ind w:firstLine="0"/>
        <w:jc w:val="left"/>
        <w:rPr>
          <w:lang w:val="en-US"/>
        </w:rPr>
      </w:pPr>
      <w:r>
        <w:rPr>
          <w:lang w:val="en-US"/>
        </w:rPr>
        <w:t>RUN groupadd --gid 9999 app &amp;&amp; \</w:t>
      </w:r>
    </w:p>
    <w:p w14:paraId="77550503" w14:textId="77777777" w:rsidR="009C7518" w:rsidRDefault="00C254AC">
      <w:pPr>
        <w:suppressAutoHyphens w:val="0"/>
        <w:spacing w:line="240" w:lineRule="auto"/>
        <w:ind w:firstLine="0"/>
        <w:jc w:val="left"/>
        <w:rPr>
          <w:lang w:val="en-US"/>
        </w:rPr>
      </w:pPr>
      <w:r>
        <w:rPr>
          <w:lang w:val="en-US"/>
        </w:rPr>
        <w:t xml:space="preserve">    useradd --uid 9999 --gid app app &amp;&amp; \</w:t>
      </w:r>
    </w:p>
    <w:p w14:paraId="13AE4305" w14:textId="77777777" w:rsidR="009C7518" w:rsidRDefault="00C254AC">
      <w:pPr>
        <w:suppressAutoHyphens w:val="0"/>
        <w:spacing w:line="240" w:lineRule="auto"/>
        <w:ind w:firstLine="0"/>
        <w:jc w:val="left"/>
        <w:rPr>
          <w:lang w:val="en-US"/>
        </w:rPr>
      </w:pPr>
      <w:r>
        <w:rPr>
          <w:lang w:val="en-US"/>
        </w:rPr>
        <w:t xml:space="preserve">    chown -R app:app /home/app</w:t>
      </w:r>
    </w:p>
    <w:p w14:paraId="1F4DE545" w14:textId="77777777" w:rsidR="009C7518" w:rsidRDefault="009C7518">
      <w:pPr>
        <w:suppressAutoHyphens w:val="0"/>
        <w:spacing w:line="240" w:lineRule="auto"/>
        <w:ind w:firstLine="0"/>
        <w:jc w:val="left"/>
        <w:rPr>
          <w:lang w:val="en-US"/>
        </w:rPr>
      </w:pPr>
    </w:p>
    <w:p w14:paraId="0A61425D" w14:textId="77777777" w:rsidR="009C7518" w:rsidRDefault="009C7518">
      <w:pPr>
        <w:suppressAutoHyphens w:val="0"/>
        <w:spacing w:line="240" w:lineRule="auto"/>
        <w:ind w:firstLine="0"/>
        <w:jc w:val="left"/>
        <w:rPr>
          <w:lang w:val="en-US"/>
        </w:rPr>
      </w:pPr>
    </w:p>
    <w:p w14:paraId="503BA966" w14:textId="77777777" w:rsidR="009C7518" w:rsidRDefault="00C254AC">
      <w:pPr>
        <w:suppressAutoHyphens w:val="0"/>
        <w:spacing w:line="240" w:lineRule="auto"/>
        <w:ind w:firstLine="0"/>
        <w:jc w:val="left"/>
        <w:rPr>
          <w:lang w:val="en-US"/>
        </w:rPr>
      </w:pPr>
      <w:r>
        <w:rPr>
          <w:lang w:val="en-US"/>
        </w:rPr>
        <w:t>#Expose app port</w:t>
      </w:r>
    </w:p>
    <w:p w14:paraId="1BDE9010" w14:textId="77777777" w:rsidR="009C7518" w:rsidRDefault="00C254AC">
      <w:pPr>
        <w:suppressAutoHyphens w:val="0"/>
        <w:spacing w:line="240" w:lineRule="auto"/>
        <w:ind w:firstLine="0"/>
        <w:jc w:val="left"/>
        <w:rPr>
          <w:lang w:val="en-US"/>
        </w:rPr>
      </w:pPr>
      <w:r>
        <w:rPr>
          <w:lang w:val="en-US"/>
        </w:rPr>
        <w:t>EXPOSE 80 3000</w:t>
      </w:r>
    </w:p>
    <w:p w14:paraId="44497FC4" w14:textId="77777777" w:rsidR="009C7518" w:rsidRDefault="009C7518">
      <w:pPr>
        <w:suppressAutoHyphens w:val="0"/>
        <w:spacing w:line="240" w:lineRule="auto"/>
        <w:ind w:firstLine="0"/>
        <w:jc w:val="left"/>
        <w:rPr>
          <w:lang w:val="en-US"/>
        </w:rPr>
      </w:pPr>
    </w:p>
    <w:p w14:paraId="52B766C2" w14:textId="77777777" w:rsidR="009C7518" w:rsidRDefault="00C254AC">
      <w:pPr>
        <w:suppressAutoHyphens w:val="0"/>
        <w:spacing w:line="240" w:lineRule="auto"/>
        <w:ind w:firstLine="0"/>
        <w:jc w:val="left"/>
        <w:rPr>
          <w:lang w:val="en-US"/>
        </w:rPr>
      </w:pPr>
      <w:r>
        <w:rPr>
          <w:lang w:val="en-US"/>
        </w:rPr>
        <w:t># Save timestamp of image building</w:t>
      </w:r>
    </w:p>
    <w:p w14:paraId="60EDF12C" w14:textId="77777777" w:rsidR="009C7518" w:rsidRDefault="00C254AC">
      <w:pPr>
        <w:suppressAutoHyphens w:val="0"/>
        <w:spacing w:line="240" w:lineRule="auto"/>
        <w:ind w:firstLine="0"/>
        <w:jc w:val="left"/>
      </w:pPr>
      <w:r>
        <w:t>RUN date -u &gt; BUILD_TIME</w:t>
      </w:r>
    </w:p>
    <w:p w14:paraId="234A16E1" w14:textId="77777777" w:rsidR="009C7518" w:rsidRDefault="009C7518">
      <w:pPr>
        <w:suppressAutoHyphens w:val="0"/>
        <w:spacing w:line="240" w:lineRule="auto"/>
        <w:ind w:firstLine="0"/>
        <w:jc w:val="left"/>
      </w:pPr>
    </w:p>
    <w:p w14:paraId="30C72E72" w14:textId="77777777" w:rsidR="009C7518" w:rsidRDefault="009C7518">
      <w:pPr>
        <w:suppressAutoHyphens w:val="0"/>
        <w:spacing w:line="240" w:lineRule="auto"/>
        <w:ind w:firstLine="0"/>
        <w:jc w:val="left"/>
      </w:pPr>
    </w:p>
    <w:sectPr w:rsidR="009C7518">
      <w:headerReference w:type="default" r:id="rId31"/>
      <w:footerReference w:type="default" r:id="rId32"/>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Thiago Cruz" w:date="2017-07-25T22:28:00Z" w:initials="TC">
    <w:p w14:paraId="57892181" w14:textId="77777777" w:rsidR="00C254AC" w:rsidRDefault="00C254AC">
      <w:r w:rsidRPr="00624911">
        <w:rPr>
          <w:rFonts w:ascii="Liberation Serif" w:eastAsia="DejaVu Sans" w:hAnsi="Liberation Serif" w:cs="DejaVu Sans"/>
          <w:color w:val="auto"/>
          <w:sz w:val="24"/>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8DFA85" w14:textId="77777777" w:rsidR="00E81F53" w:rsidRDefault="00E81F53">
      <w:pPr>
        <w:spacing w:line="240" w:lineRule="auto"/>
      </w:pPr>
      <w:r>
        <w:separator/>
      </w:r>
    </w:p>
  </w:endnote>
  <w:endnote w:type="continuationSeparator" w:id="0">
    <w:p w14:paraId="1FAB1736" w14:textId="77777777" w:rsidR="00E81F53" w:rsidRDefault="00E81F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C254AC" w:rsidRDefault="00C254AC">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3C2413" w14:textId="77777777" w:rsidR="00E81F53" w:rsidRDefault="00E81F53">
      <w:pPr>
        <w:spacing w:line="240" w:lineRule="auto"/>
      </w:pPr>
      <w:r>
        <w:separator/>
      </w:r>
    </w:p>
  </w:footnote>
  <w:footnote w:type="continuationSeparator" w:id="0">
    <w:p w14:paraId="29CF8DD6" w14:textId="77777777" w:rsidR="00E81F53" w:rsidRDefault="00E81F53">
      <w:pPr>
        <w:spacing w:line="240" w:lineRule="auto"/>
      </w:pPr>
      <w:r>
        <w:continuationSeparator/>
      </w:r>
    </w:p>
  </w:footnote>
  <w:footnote w:id="1">
    <w:p w14:paraId="27662489" w14:textId="61ED0280" w:rsidR="002A3CFA" w:rsidRDefault="002A3CFA">
      <w:pPr>
        <w:pStyle w:val="Textodenotaderodap"/>
      </w:pPr>
      <w:r>
        <w:rPr>
          <w:rStyle w:val="Refdenotaderodap"/>
        </w:rPr>
        <w:footnoteRef/>
      </w:r>
      <w:r>
        <w:t xml:space="preserve"> </w:t>
      </w:r>
      <w:hyperlink r:id="rId1" w:history="1">
        <w:r w:rsidRPr="00856A9C">
          <w:rPr>
            <w:rStyle w:val="Hiperlink"/>
            <w:color w:val="000000" w:themeColor="text1"/>
            <w:u w:val="none"/>
          </w:rPr>
          <w:t>https://github.com/gomex/docker-para-desenvolvedores/blob/master/manuscript/organizacao.md</w:t>
        </w:r>
      </w:hyperlink>
    </w:p>
    <w:p w14:paraId="16083DDB" w14:textId="47D8BCE7" w:rsidR="002A3CFA" w:rsidRPr="002A3CFA" w:rsidRDefault="002A3CFA">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C254AC" w:rsidRDefault="00C254AC">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600DD"/>
    <w:rsid w:val="00067480"/>
    <w:rsid w:val="00067D53"/>
    <w:rsid w:val="00083EF0"/>
    <w:rsid w:val="00084DCD"/>
    <w:rsid w:val="000A080A"/>
    <w:rsid w:val="000A7CE0"/>
    <w:rsid w:val="000C245C"/>
    <w:rsid w:val="000D1C8B"/>
    <w:rsid w:val="000F6964"/>
    <w:rsid w:val="00105871"/>
    <w:rsid w:val="001225C8"/>
    <w:rsid w:val="00123B8D"/>
    <w:rsid w:val="001502E0"/>
    <w:rsid w:val="0017031F"/>
    <w:rsid w:val="001A3F23"/>
    <w:rsid w:val="001B379C"/>
    <w:rsid w:val="001C4B8F"/>
    <w:rsid w:val="002A3CFA"/>
    <w:rsid w:val="002B79F8"/>
    <w:rsid w:val="002C1CF9"/>
    <w:rsid w:val="002C6298"/>
    <w:rsid w:val="003129CB"/>
    <w:rsid w:val="0031712E"/>
    <w:rsid w:val="00335BFE"/>
    <w:rsid w:val="0034724E"/>
    <w:rsid w:val="00397ACD"/>
    <w:rsid w:val="00403392"/>
    <w:rsid w:val="00406A65"/>
    <w:rsid w:val="0041229C"/>
    <w:rsid w:val="00454A0C"/>
    <w:rsid w:val="00476A9A"/>
    <w:rsid w:val="004B6454"/>
    <w:rsid w:val="004D29CD"/>
    <w:rsid w:val="004E0971"/>
    <w:rsid w:val="004E4902"/>
    <w:rsid w:val="0056094B"/>
    <w:rsid w:val="00572EC7"/>
    <w:rsid w:val="005837C3"/>
    <w:rsid w:val="005B2A32"/>
    <w:rsid w:val="00602990"/>
    <w:rsid w:val="00607A79"/>
    <w:rsid w:val="00624911"/>
    <w:rsid w:val="006258E1"/>
    <w:rsid w:val="0064121B"/>
    <w:rsid w:val="006876CB"/>
    <w:rsid w:val="0069080E"/>
    <w:rsid w:val="006D7E80"/>
    <w:rsid w:val="00717614"/>
    <w:rsid w:val="00752470"/>
    <w:rsid w:val="00772BE7"/>
    <w:rsid w:val="00785B0B"/>
    <w:rsid w:val="007A0141"/>
    <w:rsid w:val="007B109F"/>
    <w:rsid w:val="007B3259"/>
    <w:rsid w:val="007C3CB5"/>
    <w:rsid w:val="007F086C"/>
    <w:rsid w:val="00803924"/>
    <w:rsid w:val="0084592E"/>
    <w:rsid w:val="00850B4B"/>
    <w:rsid w:val="00856A9C"/>
    <w:rsid w:val="008B207A"/>
    <w:rsid w:val="008D2322"/>
    <w:rsid w:val="00914F24"/>
    <w:rsid w:val="00944C9D"/>
    <w:rsid w:val="00987E85"/>
    <w:rsid w:val="009C7518"/>
    <w:rsid w:val="009D4E07"/>
    <w:rsid w:val="00A35D8E"/>
    <w:rsid w:val="00A61A9B"/>
    <w:rsid w:val="00AA0A65"/>
    <w:rsid w:val="00AA4185"/>
    <w:rsid w:val="00B21878"/>
    <w:rsid w:val="00B62555"/>
    <w:rsid w:val="00B657CE"/>
    <w:rsid w:val="00BA03C0"/>
    <w:rsid w:val="00BE2CE9"/>
    <w:rsid w:val="00C179D8"/>
    <w:rsid w:val="00C254AC"/>
    <w:rsid w:val="00C47444"/>
    <w:rsid w:val="00C75113"/>
    <w:rsid w:val="00CA3F9E"/>
    <w:rsid w:val="00CE4928"/>
    <w:rsid w:val="00D26637"/>
    <w:rsid w:val="00D41AAA"/>
    <w:rsid w:val="00D60355"/>
    <w:rsid w:val="00DA4ADE"/>
    <w:rsid w:val="00DC4729"/>
    <w:rsid w:val="00DF6434"/>
    <w:rsid w:val="00E0080A"/>
    <w:rsid w:val="00E034B5"/>
    <w:rsid w:val="00E140DA"/>
    <w:rsid w:val="00E15E6B"/>
    <w:rsid w:val="00E24166"/>
    <w:rsid w:val="00E243B9"/>
    <w:rsid w:val="00E531AA"/>
    <w:rsid w:val="00E6378E"/>
    <w:rsid w:val="00E81F53"/>
    <w:rsid w:val="00E96A15"/>
    <w:rsid w:val="00E978D8"/>
    <w:rsid w:val="00EA5213"/>
    <w:rsid w:val="00EC22AB"/>
    <w:rsid w:val="00EC75E1"/>
    <w:rsid w:val="00F22F25"/>
    <w:rsid w:val="00F643F2"/>
    <w:rsid w:val="00F7112C"/>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Index">
    <w:name w:val="Index"/>
    <w:basedOn w:val="Normal"/>
    <w:qFormat/>
    <w:pPr>
      <w:suppressLineNumbers/>
    </w:pPr>
    <w:rPr>
      <w:rFonts w:cs="FreeSans"/>
    </w:rPr>
  </w:style>
  <w:style w:type="paragraph" w:styleId="Ttulo">
    <w:name w:val="Title"/>
    <w:basedOn w:val="Normal"/>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qFormat/>
    <w:rsid w:val="002E4E27"/>
    <w:pPr>
      <w:spacing w:line="240" w:lineRule="auto"/>
      <w:ind w:firstLine="0"/>
      <w:jc w:val="left"/>
    </w:pPr>
    <w:rPr>
      <w:rFonts w:cs="Times New Roman"/>
      <w:b/>
      <w:sz w:val="24"/>
      <w:szCs w:val="20"/>
      <w:lang w:eastAsia="pt-BR"/>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qFormat/>
    <w:rsid w:val="002E4E27"/>
    <w:pPr>
      <w:widowControl w:val="0"/>
      <w:jc w:val="center"/>
    </w:pPr>
    <w:rPr>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qFormat/>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qFormat/>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qFormat/>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qFormat/>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qFormat/>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qFormat/>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pacing w:line="240" w:lineRule="auto"/>
    </w:pPr>
    <w:rPr>
      <w:rFonts w:cs="Times New Roman"/>
      <w:sz w:val="20"/>
      <w:szCs w:val="20"/>
      <w:lang w:eastAsia="pt-BR"/>
    </w:rPr>
  </w:style>
  <w:style w:type="paragraph" w:customStyle="1" w:styleId="FrameContents">
    <w:name w:val="Frame Contents"/>
    <w:basedOn w:val="Normal"/>
    <w:qFormat/>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after="100"/>
    </w:pPr>
  </w:style>
  <w:style w:type="paragraph" w:styleId="Sumrio2">
    <w:name w:val="toc 2"/>
    <w:basedOn w:val="Normal"/>
    <w:next w:val="Normal"/>
    <w:autoRedefine/>
    <w:uiPriority w:val="39"/>
    <w:unhideWhenUsed/>
    <w:qFormat/>
    <w:rsid w:val="00C47444"/>
    <w:pPr>
      <w:spacing w:after="100"/>
      <w:ind w:left="220"/>
    </w:pPr>
  </w:style>
  <w:style w:type="character" w:styleId="Hiperlink">
    <w:name w:val="Hyperlink"/>
    <w:basedOn w:val="Fontepargpadro"/>
    <w:uiPriority w:val="99"/>
    <w:unhideWhenUsed/>
    <w:rsid w:val="00C47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6D938-A3B9-1B4A-96F2-6C74809BF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49</Pages>
  <Words>6693</Words>
  <Characters>36144</Characters>
  <Application>Microsoft Macintosh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42752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926</cp:revision>
  <cp:lastPrinted>2016-06-27T13:00:00Z</cp:lastPrinted>
  <dcterms:created xsi:type="dcterms:W3CDTF">2016-06-27T13:03:00Z</dcterms:created>
  <dcterms:modified xsi:type="dcterms:W3CDTF">2017-10-15T03:12:00Z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