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spacing w:line="240" w:lineRule="auto"/>
        <w:ind w:firstLine="0"/>
        <w:jc w:val="center"/>
        <w:rPr>
          <w:b/>
          <w:sz w:val="32"/>
          <w:szCs w:val="32"/>
        </w:rPr>
      </w:pPr>
      <w:r>
        <w:rPr>
          <w:b/>
          <w:sz w:val="32"/>
          <w:szCs w:val="32"/>
        </w:rPr>
        <w:t>UNIVERSIDADE VEIGA DE ALMEIDA – UVA</w:t>
      </w:r>
    </w:p>
    <w:p w14:paraId="4A1DE60A" w14:textId="77777777" w:rsidR="009C7518" w:rsidRDefault="009C7518">
      <w:pPr>
        <w:spacing w:line="240" w:lineRule="auto"/>
        <w:ind w:firstLine="0"/>
        <w:jc w:val="center"/>
        <w:rPr>
          <w:b/>
          <w:sz w:val="32"/>
          <w:szCs w:val="32"/>
        </w:rPr>
      </w:pPr>
    </w:p>
    <w:p w14:paraId="780EE67F" w14:textId="77777777" w:rsidR="009C7518" w:rsidRDefault="00C254AC">
      <w:pPr>
        <w:ind w:firstLine="0"/>
        <w:jc w:val="center"/>
        <w:rPr>
          <w:sz w:val="32"/>
        </w:rPr>
      </w:pPr>
      <w:r>
        <w:rPr>
          <w:b/>
          <w:sz w:val="32"/>
          <w:szCs w:val="32"/>
        </w:rPr>
        <w:t>BACHARELADO EM CIÊNCIA DA COMPUTAÇÃO</w:t>
      </w:r>
      <w:r>
        <w:rPr>
          <w:sz w:val="24"/>
        </w:rPr>
        <w:t xml:space="preserve"> </w:t>
      </w:r>
    </w:p>
    <w:p w14:paraId="6EAD804F" w14:textId="77777777" w:rsidR="009C7518" w:rsidRDefault="009C7518">
      <w:pPr>
        <w:ind w:firstLine="0"/>
        <w:jc w:val="center"/>
        <w:rPr>
          <w:sz w:val="24"/>
        </w:rPr>
      </w:pPr>
    </w:p>
    <w:p w14:paraId="11203F61" w14:textId="77777777" w:rsidR="009C7518" w:rsidRDefault="009C7518">
      <w:pPr>
        <w:ind w:firstLine="0"/>
        <w:jc w:val="center"/>
        <w:rPr>
          <w:sz w:val="24"/>
        </w:rPr>
      </w:pPr>
    </w:p>
    <w:p w14:paraId="1D2C1647" w14:textId="77777777" w:rsidR="009C7518" w:rsidRDefault="009C7518">
      <w:pPr>
        <w:ind w:firstLine="0"/>
        <w:jc w:val="center"/>
        <w:rPr>
          <w:sz w:val="24"/>
        </w:rPr>
      </w:pPr>
    </w:p>
    <w:p w14:paraId="3F5F5173" w14:textId="77777777" w:rsidR="009C7518" w:rsidRDefault="009C7518">
      <w:pPr>
        <w:ind w:firstLine="0"/>
        <w:jc w:val="center"/>
        <w:rPr>
          <w:b/>
          <w:sz w:val="24"/>
        </w:rPr>
      </w:pPr>
    </w:p>
    <w:p w14:paraId="46C47055" w14:textId="77777777" w:rsidR="009C7518" w:rsidRDefault="009C7518">
      <w:pPr>
        <w:ind w:firstLine="0"/>
        <w:jc w:val="center"/>
        <w:rPr>
          <w:sz w:val="24"/>
        </w:rPr>
      </w:pPr>
    </w:p>
    <w:p w14:paraId="7916589F" w14:textId="77777777" w:rsidR="009C7518" w:rsidRDefault="009C7518">
      <w:pPr>
        <w:ind w:firstLine="0"/>
        <w:jc w:val="center"/>
        <w:rPr>
          <w:sz w:val="24"/>
        </w:rPr>
      </w:pPr>
    </w:p>
    <w:p w14:paraId="6952D39B" w14:textId="77777777" w:rsidR="009C7518" w:rsidRDefault="009C7518">
      <w:pPr>
        <w:ind w:firstLine="0"/>
        <w:jc w:val="center"/>
        <w:rPr>
          <w:sz w:val="24"/>
        </w:rPr>
      </w:pPr>
    </w:p>
    <w:p w14:paraId="298CC74A" w14:textId="77777777" w:rsidR="009C7518" w:rsidRDefault="009C7518">
      <w:pPr>
        <w:ind w:firstLine="0"/>
        <w:jc w:val="center"/>
        <w:rPr>
          <w:sz w:val="24"/>
        </w:rPr>
      </w:pPr>
    </w:p>
    <w:p w14:paraId="18C61D87" w14:textId="77777777" w:rsidR="009C7518" w:rsidRDefault="00C254AC">
      <w:pPr>
        <w:ind w:firstLine="0"/>
        <w:jc w:val="center"/>
      </w:pPr>
      <w:r>
        <w:rPr>
          <w:b/>
          <w:sz w:val="32"/>
          <w:szCs w:val="28"/>
        </w:rPr>
        <w:t>DOCKER: UM CANIVETE SUÍÇO</w:t>
      </w:r>
    </w:p>
    <w:p w14:paraId="03678E00" w14:textId="77777777" w:rsidR="009C7518" w:rsidRDefault="009C7518">
      <w:pPr>
        <w:ind w:firstLine="0"/>
        <w:jc w:val="center"/>
        <w:rPr>
          <w:sz w:val="24"/>
        </w:rPr>
      </w:pPr>
    </w:p>
    <w:p w14:paraId="36BF5431" w14:textId="77777777" w:rsidR="009C7518" w:rsidRDefault="009C7518">
      <w:pPr>
        <w:ind w:firstLine="0"/>
        <w:jc w:val="center"/>
        <w:rPr>
          <w:sz w:val="24"/>
        </w:rPr>
      </w:pPr>
    </w:p>
    <w:p w14:paraId="650DAC7F" w14:textId="77777777" w:rsidR="009C7518" w:rsidRDefault="009C7518">
      <w:pPr>
        <w:ind w:firstLine="0"/>
        <w:jc w:val="center"/>
        <w:rPr>
          <w:sz w:val="24"/>
        </w:rPr>
      </w:pPr>
    </w:p>
    <w:p w14:paraId="589F7607" w14:textId="77777777" w:rsidR="009C7518" w:rsidRDefault="00C254AC">
      <w:pPr>
        <w:ind w:firstLine="0"/>
        <w:jc w:val="center"/>
        <w:rPr>
          <w:b/>
          <w:sz w:val="28"/>
          <w:szCs w:val="28"/>
        </w:rPr>
      </w:pPr>
      <w:r>
        <w:rPr>
          <w:b/>
          <w:sz w:val="28"/>
          <w:szCs w:val="28"/>
        </w:rPr>
        <w:t>Thiago Soares da Cruz</w:t>
      </w:r>
    </w:p>
    <w:p w14:paraId="787FC7FA" w14:textId="77777777" w:rsidR="009C7518" w:rsidRDefault="009C7518">
      <w:pPr>
        <w:ind w:firstLine="0"/>
        <w:jc w:val="center"/>
        <w:rPr>
          <w:sz w:val="24"/>
        </w:rPr>
      </w:pPr>
    </w:p>
    <w:p w14:paraId="5927AF11" w14:textId="77777777" w:rsidR="009C7518" w:rsidRDefault="009C7518">
      <w:pPr>
        <w:ind w:firstLine="0"/>
        <w:jc w:val="center"/>
        <w:rPr>
          <w:sz w:val="24"/>
        </w:rPr>
      </w:pPr>
    </w:p>
    <w:p w14:paraId="6273F2B8" w14:textId="77777777" w:rsidR="009C7518" w:rsidRDefault="009C7518">
      <w:pPr>
        <w:ind w:firstLine="0"/>
        <w:jc w:val="center"/>
        <w:rPr>
          <w:sz w:val="24"/>
        </w:rPr>
      </w:pPr>
    </w:p>
    <w:p w14:paraId="15336AFE" w14:textId="77777777" w:rsidR="009C7518" w:rsidRDefault="009C7518">
      <w:pPr>
        <w:ind w:firstLine="0"/>
        <w:jc w:val="center"/>
        <w:rPr>
          <w:sz w:val="24"/>
        </w:rPr>
      </w:pPr>
    </w:p>
    <w:p w14:paraId="709C4632" w14:textId="77777777" w:rsidR="009C7518" w:rsidRDefault="009C7518">
      <w:pPr>
        <w:ind w:firstLine="0"/>
        <w:jc w:val="center"/>
        <w:rPr>
          <w:sz w:val="24"/>
        </w:rPr>
      </w:pPr>
    </w:p>
    <w:p w14:paraId="363DE7A6" w14:textId="77777777" w:rsidR="009C7518" w:rsidRDefault="009C7518">
      <w:pPr>
        <w:ind w:firstLine="0"/>
        <w:jc w:val="center"/>
        <w:rPr>
          <w:sz w:val="24"/>
        </w:rPr>
      </w:pPr>
    </w:p>
    <w:p w14:paraId="7FEC8BF7" w14:textId="77777777" w:rsidR="009C7518" w:rsidRDefault="009C7518">
      <w:pPr>
        <w:ind w:firstLine="0"/>
        <w:jc w:val="center"/>
        <w:rPr>
          <w:sz w:val="24"/>
        </w:rPr>
      </w:pPr>
    </w:p>
    <w:p w14:paraId="30C27991" w14:textId="77777777" w:rsidR="009C7518" w:rsidRDefault="009C7518">
      <w:pPr>
        <w:ind w:firstLine="0"/>
        <w:jc w:val="center"/>
        <w:rPr>
          <w:sz w:val="24"/>
        </w:rPr>
      </w:pPr>
    </w:p>
    <w:p w14:paraId="2FBE8CD0" w14:textId="77777777" w:rsidR="009C7518" w:rsidRDefault="009C7518">
      <w:pPr>
        <w:ind w:firstLine="0"/>
        <w:jc w:val="center"/>
        <w:rPr>
          <w:sz w:val="24"/>
        </w:rPr>
      </w:pPr>
    </w:p>
    <w:p w14:paraId="3C2CD8EF" w14:textId="77777777" w:rsidR="009C7518" w:rsidRDefault="009C7518">
      <w:pPr>
        <w:ind w:firstLine="0"/>
        <w:jc w:val="center"/>
        <w:rPr>
          <w:sz w:val="24"/>
        </w:rPr>
      </w:pPr>
    </w:p>
    <w:p w14:paraId="1F8B2CB5" w14:textId="77777777" w:rsidR="009C7518" w:rsidRDefault="009C7518">
      <w:pPr>
        <w:ind w:firstLine="0"/>
        <w:jc w:val="center"/>
        <w:rPr>
          <w:sz w:val="24"/>
        </w:rPr>
      </w:pPr>
    </w:p>
    <w:p w14:paraId="393ED41A" w14:textId="77777777" w:rsidR="009C7518" w:rsidRDefault="00C254AC">
      <w:pPr>
        <w:ind w:firstLine="0"/>
        <w:jc w:val="center"/>
        <w:rPr>
          <w:b/>
          <w:sz w:val="24"/>
        </w:rPr>
      </w:pPr>
      <w:r>
        <w:rPr>
          <w:b/>
          <w:sz w:val="24"/>
        </w:rPr>
        <w:t>RIO DE JANEIRO</w:t>
      </w:r>
    </w:p>
    <w:p w14:paraId="3A5BB3B3" w14:textId="77777777" w:rsidR="009C7518" w:rsidRDefault="009C7518">
      <w:pPr>
        <w:ind w:firstLine="0"/>
        <w:jc w:val="center"/>
        <w:rPr>
          <w:sz w:val="24"/>
        </w:rPr>
      </w:pPr>
    </w:p>
    <w:p w14:paraId="6B09B417" w14:textId="77777777" w:rsidR="009C7518" w:rsidRDefault="00C254AC">
      <w:pPr>
        <w:ind w:firstLine="0"/>
        <w:jc w:val="center"/>
      </w:pPr>
      <w:r>
        <w:rPr>
          <w:b/>
          <w:sz w:val="24"/>
        </w:rPr>
        <w:t>2017</w:t>
      </w:r>
      <w:r>
        <w:br w:type="page"/>
      </w:r>
    </w:p>
    <w:p w14:paraId="6E4EBCEE" w14:textId="77777777" w:rsidR="009C7518" w:rsidRDefault="00C254AC">
      <w:pPr>
        <w:ind w:firstLine="0"/>
        <w:jc w:val="center"/>
        <w:rPr>
          <w:b/>
          <w:sz w:val="32"/>
          <w:szCs w:val="32"/>
        </w:rPr>
      </w:pPr>
      <w:r>
        <w:rPr>
          <w:b/>
          <w:sz w:val="32"/>
          <w:szCs w:val="32"/>
        </w:rPr>
        <w:lastRenderedPageBreak/>
        <w:t>UNIVERSIDADE VEIGA DE ALMEIDA - UVA</w:t>
      </w:r>
    </w:p>
    <w:p w14:paraId="5DB2E9ED" w14:textId="77777777" w:rsidR="009C7518" w:rsidRDefault="009C7518">
      <w:pPr>
        <w:ind w:firstLine="0"/>
        <w:jc w:val="center"/>
        <w:rPr>
          <w:sz w:val="24"/>
        </w:rPr>
      </w:pPr>
    </w:p>
    <w:p w14:paraId="33C4FF7E" w14:textId="77777777" w:rsidR="009C7518" w:rsidRDefault="009C7518">
      <w:pPr>
        <w:ind w:firstLine="0"/>
        <w:jc w:val="center"/>
        <w:rPr>
          <w:sz w:val="24"/>
          <w:szCs w:val="28"/>
        </w:rPr>
      </w:pPr>
    </w:p>
    <w:p w14:paraId="278A48CF" w14:textId="77777777" w:rsidR="009C7518" w:rsidRDefault="009C7518">
      <w:pPr>
        <w:ind w:firstLine="0"/>
        <w:jc w:val="center"/>
        <w:rPr>
          <w:sz w:val="24"/>
          <w:szCs w:val="28"/>
        </w:rPr>
      </w:pPr>
    </w:p>
    <w:p w14:paraId="7F180456" w14:textId="77777777" w:rsidR="009C7518" w:rsidRDefault="009C7518">
      <w:pPr>
        <w:ind w:firstLine="0"/>
        <w:jc w:val="center"/>
        <w:rPr>
          <w:sz w:val="24"/>
          <w:szCs w:val="28"/>
        </w:rPr>
      </w:pPr>
    </w:p>
    <w:p w14:paraId="576B60F6" w14:textId="77777777" w:rsidR="009C7518" w:rsidRDefault="009C7518">
      <w:pPr>
        <w:ind w:firstLine="0"/>
        <w:jc w:val="center"/>
        <w:rPr>
          <w:sz w:val="24"/>
          <w:szCs w:val="28"/>
        </w:rPr>
      </w:pPr>
    </w:p>
    <w:p w14:paraId="4D7391D0" w14:textId="77777777" w:rsidR="009C7518" w:rsidRDefault="00C254AC">
      <w:pPr>
        <w:ind w:firstLine="0"/>
        <w:jc w:val="center"/>
        <w:rPr>
          <w:b/>
          <w:sz w:val="24"/>
        </w:rPr>
      </w:pPr>
      <w:r>
        <w:rPr>
          <w:b/>
          <w:sz w:val="28"/>
          <w:szCs w:val="28"/>
        </w:rPr>
        <w:t>THIAGO SOARES DA CRUZ</w:t>
      </w:r>
    </w:p>
    <w:p w14:paraId="65ADA73C" w14:textId="77777777" w:rsidR="009C7518" w:rsidRDefault="009C7518">
      <w:pPr>
        <w:ind w:firstLine="0"/>
        <w:jc w:val="center"/>
        <w:rPr>
          <w:sz w:val="24"/>
        </w:rPr>
      </w:pPr>
    </w:p>
    <w:p w14:paraId="51F59E5C" w14:textId="77777777" w:rsidR="009C7518" w:rsidRDefault="00C254AC">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spacing w:line="240" w:lineRule="auto"/>
        <w:ind w:firstLine="0"/>
        <w:rPr>
          <w:sz w:val="24"/>
          <w:szCs w:val="28"/>
        </w:rPr>
      </w:pPr>
    </w:p>
    <w:p w14:paraId="796C8165" w14:textId="77777777" w:rsidR="009C7518" w:rsidRDefault="009C7518">
      <w:pPr>
        <w:spacing w:line="240" w:lineRule="auto"/>
        <w:ind w:firstLine="0"/>
        <w:jc w:val="left"/>
        <w:rPr>
          <w:sz w:val="24"/>
          <w:szCs w:val="28"/>
        </w:rPr>
      </w:pPr>
    </w:p>
    <w:p w14:paraId="52AD0BCE" w14:textId="77777777" w:rsidR="009C7518" w:rsidRDefault="00C254AC">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ind w:firstLine="0"/>
        <w:jc w:val="center"/>
        <w:rPr>
          <w:sz w:val="24"/>
          <w:szCs w:val="28"/>
        </w:rPr>
      </w:pPr>
    </w:p>
    <w:p w14:paraId="5B320D08" w14:textId="77777777" w:rsidR="009C7518" w:rsidRDefault="009C7518">
      <w:pPr>
        <w:ind w:firstLine="0"/>
        <w:jc w:val="center"/>
        <w:rPr>
          <w:sz w:val="24"/>
          <w:szCs w:val="28"/>
        </w:rPr>
      </w:pPr>
    </w:p>
    <w:p w14:paraId="2A2AC718" w14:textId="77777777" w:rsidR="009C7518" w:rsidRDefault="009C7518">
      <w:pPr>
        <w:ind w:firstLine="0"/>
        <w:jc w:val="center"/>
        <w:rPr>
          <w:sz w:val="24"/>
          <w:szCs w:val="28"/>
        </w:rPr>
      </w:pPr>
    </w:p>
    <w:p w14:paraId="0ADC44E0" w14:textId="784E2825" w:rsidR="009C7518" w:rsidRPr="004D29CD" w:rsidRDefault="004D29CD" w:rsidP="004D29CD">
      <w:pPr>
        <w:ind w:firstLine="0"/>
        <w:jc w:val="center"/>
      </w:pPr>
      <w:r>
        <w:rPr>
          <w:b/>
          <w:sz w:val="32"/>
          <w:szCs w:val="28"/>
        </w:rPr>
        <w:t>DOCKER: UM CANIVETE SUÍÇO</w:t>
      </w:r>
    </w:p>
    <w:p w14:paraId="3F4AF3FB" w14:textId="77777777" w:rsidR="009C7518" w:rsidRDefault="009C7518">
      <w:pPr>
        <w:ind w:firstLine="0"/>
        <w:jc w:val="center"/>
        <w:rPr>
          <w:rFonts w:cs="Times New Roman"/>
          <w:sz w:val="24"/>
          <w:szCs w:val="28"/>
        </w:rPr>
      </w:pPr>
    </w:p>
    <w:p w14:paraId="397EBD46" w14:textId="77777777" w:rsidR="009C7518" w:rsidRDefault="009C7518">
      <w:pPr>
        <w:ind w:firstLine="0"/>
        <w:jc w:val="center"/>
        <w:rPr>
          <w:rFonts w:cs="Times New Roman"/>
          <w:sz w:val="24"/>
          <w:szCs w:val="28"/>
        </w:rPr>
      </w:pPr>
    </w:p>
    <w:p w14:paraId="4E2FFF25" w14:textId="77777777" w:rsidR="009C7518" w:rsidRDefault="009C7518">
      <w:pPr>
        <w:ind w:firstLine="0"/>
        <w:jc w:val="center"/>
        <w:rPr>
          <w:rFonts w:cs="Times New Roman"/>
          <w:sz w:val="24"/>
          <w:szCs w:val="28"/>
        </w:rPr>
      </w:pPr>
    </w:p>
    <w:p w14:paraId="225C0AAE" w14:textId="77777777" w:rsidR="009C7518" w:rsidRDefault="009C7518">
      <w:pPr>
        <w:ind w:firstLine="0"/>
        <w:jc w:val="center"/>
        <w:rPr>
          <w:rFonts w:cs="Times New Roman"/>
          <w:sz w:val="24"/>
          <w:szCs w:val="28"/>
        </w:rPr>
      </w:pPr>
    </w:p>
    <w:p w14:paraId="40127FB1" w14:textId="77777777" w:rsidR="009C7518" w:rsidRDefault="009C7518">
      <w:pPr>
        <w:ind w:firstLine="0"/>
        <w:jc w:val="center"/>
        <w:rPr>
          <w:rFonts w:cs="Times New Roman"/>
          <w:sz w:val="24"/>
          <w:szCs w:val="28"/>
        </w:rPr>
      </w:pPr>
    </w:p>
    <w:p w14:paraId="20B971E9" w14:textId="77777777" w:rsidR="009C7518" w:rsidRDefault="009C7518">
      <w:pPr>
        <w:ind w:firstLine="0"/>
        <w:jc w:val="center"/>
        <w:rPr>
          <w:rFonts w:cs="Times New Roman"/>
          <w:sz w:val="24"/>
          <w:szCs w:val="28"/>
        </w:rPr>
      </w:pPr>
    </w:p>
    <w:p w14:paraId="0553AB80" w14:textId="77777777" w:rsidR="009C7518" w:rsidRDefault="009C7518">
      <w:pPr>
        <w:ind w:firstLine="0"/>
        <w:jc w:val="center"/>
        <w:rPr>
          <w:rFonts w:cs="Times New Roman"/>
          <w:sz w:val="24"/>
          <w:szCs w:val="28"/>
        </w:rPr>
      </w:pPr>
    </w:p>
    <w:p w14:paraId="75E6F549" w14:textId="77777777" w:rsidR="009C7518" w:rsidRDefault="009C7518">
      <w:pPr>
        <w:ind w:firstLine="0"/>
        <w:jc w:val="center"/>
        <w:rPr>
          <w:rFonts w:cs="Times New Roman"/>
          <w:sz w:val="24"/>
          <w:szCs w:val="28"/>
        </w:rPr>
      </w:pPr>
    </w:p>
    <w:p w14:paraId="385CDCAB" w14:textId="77777777" w:rsidR="009C7518" w:rsidRDefault="009C7518">
      <w:pPr>
        <w:ind w:firstLine="0"/>
        <w:jc w:val="center"/>
        <w:rPr>
          <w:rFonts w:cs="Times New Roman"/>
          <w:sz w:val="24"/>
          <w:szCs w:val="28"/>
        </w:rPr>
      </w:pPr>
    </w:p>
    <w:p w14:paraId="5D8A5C5E" w14:textId="77777777" w:rsidR="009C7518" w:rsidRDefault="009C7518">
      <w:pPr>
        <w:ind w:firstLine="0"/>
        <w:jc w:val="center"/>
        <w:rPr>
          <w:rFonts w:cs="Times New Roman"/>
          <w:sz w:val="24"/>
          <w:szCs w:val="28"/>
        </w:rPr>
      </w:pPr>
    </w:p>
    <w:p w14:paraId="20067098" w14:textId="77777777" w:rsidR="009C7518" w:rsidRDefault="009C7518">
      <w:pPr>
        <w:ind w:firstLine="0"/>
        <w:jc w:val="center"/>
        <w:rPr>
          <w:rFonts w:cs="Times New Roman"/>
          <w:sz w:val="24"/>
          <w:szCs w:val="28"/>
        </w:rPr>
      </w:pPr>
    </w:p>
    <w:p w14:paraId="321A4705" w14:textId="77777777" w:rsidR="009C7518" w:rsidRDefault="009C7518">
      <w:pPr>
        <w:ind w:firstLine="0"/>
        <w:jc w:val="center"/>
        <w:rPr>
          <w:sz w:val="24"/>
        </w:rPr>
      </w:pPr>
    </w:p>
    <w:p w14:paraId="35234F74" w14:textId="77777777" w:rsidR="009C7518" w:rsidRDefault="00C254AC">
      <w:pPr>
        <w:ind w:firstLine="0"/>
        <w:jc w:val="center"/>
        <w:rPr>
          <w:b/>
          <w:sz w:val="24"/>
        </w:rPr>
      </w:pPr>
      <w:r>
        <w:rPr>
          <w:b/>
          <w:sz w:val="24"/>
        </w:rPr>
        <w:t>RIO DE JANEIRO</w:t>
      </w:r>
    </w:p>
    <w:p w14:paraId="26ABD74E" w14:textId="77777777" w:rsidR="009C7518" w:rsidRDefault="009C7518">
      <w:pPr>
        <w:ind w:firstLine="0"/>
        <w:jc w:val="center"/>
        <w:rPr>
          <w:sz w:val="24"/>
        </w:rPr>
      </w:pPr>
    </w:p>
    <w:p w14:paraId="296F8DB9" w14:textId="77777777" w:rsidR="009C7518" w:rsidRDefault="00C254AC">
      <w:pPr>
        <w:ind w:firstLine="0"/>
        <w:jc w:val="center"/>
      </w:pPr>
      <w:r>
        <w:rPr>
          <w:b/>
          <w:sz w:val="24"/>
        </w:rPr>
        <w:t>2017</w:t>
      </w:r>
      <w:r>
        <w:br w:type="page"/>
      </w:r>
    </w:p>
    <w:p w14:paraId="379CC980" w14:textId="77777777" w:rsidR="009C7518" w:rsidRDefault="00C254AC">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ind w:firstLine="0"/>
        <w:jc w:val="center"/>
        <w:rPr>
          <w:sz w:val="24"/>
          <w:szCs w:val="20"/>
          <w:lang w:eastAsia="pt-BR"/>
        </w:rPr>
      </w:pPr>
    </w:p>
    <w:p w14:paraId="162F8E04" w14:textId="77777777" w:rsidR="009C7518" w:rsidRDefault="00C254AC">
      <w:pPr>
        <w:ind w:firstLine="0"/>
        <w:jc w:val="center"/>
        <w:rPr>
          <w:b/>
          <w:sz w:val="24"/>
          <w:szCs w:val="20"/>
          <w:lang w:eastAsia="pt-BR"/>
        </w:rPr>
      </w:pPr>
      <w:r>
        <w:rPr>
          <w:b/>
          <w:sz w:val="24"/>
          <w:szCs w:val="20"/>
          <w:lang w:eastAsia="pt-BR"/>
        </w:rPr>
        <w:t>UNIVERSIDADE VEIGA DE ALMEIDA - UVA</w:t>
      </w:r>
    </w:p>
    <w:p w14:paraId="3967F0F1" w14:textId="77777777" w:rsidR="009C7518" w:rsidRDefault="00C254AC">
      <w:pPr>
        <w:ind w:firstLine="0"/>
        <w:jc w:val="center"/>
        <w:rPr>
          <w:b/>
          <w:sz w:val="24"/>
          <w:szCs w:val="20"/>
          <w:lang w:eastAsia="pt-BR"/>
        </w:rPr>
      </w:pPr>
      <w:r>
        <w:rPr>
          <w:b/>
          <w:sz w:val="24"/>
          <w:szCs w:val="20"/>
          <w:lang w:eastAsia="pt-BR"/>
        </w:rPr>
        <w:t>BACHARELADO EM ENGENHARIA DA COMPUTAÇÃO</w:t>
      </w:r>
    </w:p>
    <w:p w14:paraId="63931DF2" w14:textId="77777777" w:rsidR="009C7518" w:rsidRDefault="009C7518">
      <w:pPr>
        <w:ind w:firstLine="0"/>
        <w:jc w:val="center"/>
        <w:rPr>
          <w:sz w:val="24"/>
          <w:szCs w:val="20"/>
          <w:lang w:eastAsia="pt-BR"/>
        </w:rPr>
      </w:pPr>
    </w:p>
    <w:p w14:paraId="1DF0C94C" w14:textId="77777777" w:rsidR="009C7518" w:rsidRDefault="00C254AC">
      <w:pPr>
        <w:ind w:firstLine="0"/>
        <w:jc w:val="center"/>
        <w:rPr>
          <w:b/>
          <w:sz w:val="28"/>
          <w:szCs w:val="28"/>
        </w:rPr>
      </w:pPr>
      <w:r>
        <w:rPr>
          <w:b/>
          <w:sz w:val="28"/>
          <w:szCs w:val="28"/>
        </w:rPr>
        <w:t>THIAGO SOARES DA CRUZ</w:t>
      </w:r>
    </w:p>
    <w:p w14:paraId="3967302B" w14:textId="77777777" w:rsidR="009C7518" w:rsidRDefault="009C7518">
      <w:pPr>
        <w:ind w:firstLine="0"/>
        <w:jc w:val="center"/>
        <w:rPr>
          <w:sz w:val="24"/>
          <w:szCs w:val="20"/>
          <w:lang w:eastAsia="pt-BR"/>
        </w:rPr>
      </w:pPr>
    </w:p>
    <w:p w14:paraId="5FA1EF1A" w14:textId="77777777" w:rsidR="00624911" w:rsidRPr="004D29CD" w:rsidRDefault="00624911" w:rsidP="00624911">
      <w:pPr>
        <w:ind w:firstLine="0"/>
        <w:jc w:val="center"/>
      </w:pPr>
      <w:bookmarkStart w:id="1" w:name="__DdeLink__1055_931731686"/>
      <w:bookmarkEnd w:id="1"/>
      <w:r>
        <w:rPr>
          <w:b/>
          <w:sz w:val="32"/>
          <w:szCs w:val="28"/>
        </w:rPr>
        <w:t>DOCKER: UM CANIVETE SUÍÇO</w:t>
      </w:r>
    </w:p>
    <w:p w14:paraId="5BA6B2D8" w14:textId="77777777" w:rsidR="009C7518" w:rsidRDefault="009C7518">
      <w:pPr>
        <w:ind w:firstLine="0"/>
        <w:jc w:val="center"/>
        <w:rPr>
          <w:sz w:val="24"/>
          <w:szCs w:val="20"/>
          <w:lang w:eastAsia="pt-BR"/>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ind w:firstLine="0"/>
        <w:rPr>
          <w:bCs/>
          <w:sz w:val="24"/>
        </w:rPr>
      </w:pPr>
      <w:r>
        <w:rPr>
          <w:bCs/>
          <w:sz w:val="24"/>
        </w:rPr>
        <w:t xml:space="preserve">APROVADA EM: </w:t>
      </w:r>
    </w:p>
    <w:p w14:paraId="06DDCFCB" w14:textId="77777777" w:rsidR="009C7518" w:rsidRDefault="009C7518">
      <w:pPr>
        <w:ind w:firstLine="0"/>
        <w:rPr>
          <w:bCs/>
          <w:sz w:val="24"/>
        </w:rPr>
      </w:pPr>
    </w:p>
    <w:p w14:paraId="06794C9B" w14:textId="77777777" w:rsidR="009C7518" w:rsidRDefault="00C254AC">
      <w:pPr>
        <w:ind w:firstLine="0"/>
        <w:rPr>
          <w:bCs/>
          <w:sz w:val="24"/>
        </w:rPr>
      </w:pPr>
      <w:r>
        <w:rPr>
          <w:bCs/>
          <w:sz w:val="24"/>
        </w:rPr>
        <w:t>CONCEITO: ________________________</w:t>
      </w:r>
    </w:p>
    <w:p w14:paraId="767C9013" w14:textId="77777777" w:rsidR="009C7518" w:rsidRDefault="009C7518">
      <w:pPr>
        <w:ind w:firstLine="0"/>
        <w:rPr>
          <w:bCs/>
          <w:sz w:val="24"/>
        </w:rPr>
      </w:pPr>
    </w:p>
    <w:p w14:paraId="23B02AD4" w14:textId="77777777" w:rsidR="009C7518" w:rsidRDefault="00C254AC">
      <w:pPr>
        <w:ind w:firstLine="0"/>
        <w:rPr>
          <w:sz w:val="24"/>
          <w:lang w:val="pt-PT"/>
        </w:rPr>
      </w:pPr>
      <w:r>
        <w:rPr>
          <w:bCs/>
          <w:sz w:val="24"/>
          <w:lang w:val="pt-PT"/>
        </w:rPr>
        <w:t>BANCA EXAMINADORA:</w:t>
      </w:r>
    </w:p>
    <w:p w14:paraId="3867DFA8" w14:textId="77777777" w:rsidR="009C7518" w:rsidRDefault="009C7518">
      <w:pPr>
        <w:ind w:firstLine="0"/>
        <w:rPr>
          <w:sz w:val="24"/>
          <w:szCs w:val="20"/>
          <w:lang w:val="pt-PT" w:eastAsia="pt-BR"/>
        </w:rPr>
      </w:pPr>
    </w:p>
    <w:p w14:paraId="03FC054E" w14:textId="77777777" w:rsidR="009C7518" w:rsidRDefault="00C254AC">
      <w:pPr>
        <w:ind w:firstLine="0"/>
        <w:rPr>
          <w:b/>
          <w:sz w:val="20"/>
          <w:szCs w:val="20"/>
          <w:lang w:val="pt-PT" w:eastAsia="pt-BR"/>
        </w:rPr>
      </w:pPr>
      <w:r>
        <w:rPr>
          <w:b/>
          <w:sz w:val="24"/>
          <w:szCs w:val="20"/>
          <w:lang w:val="pt-PT" w:eastAsia="pt-BR"/>
        </w:rPr>
        <w:t>________________________________________________</w:t>
      </w:r>
    </w:p>
    <w:p w14:paraId="76642992" w14:textId="77777777" w:rsidR="009C7518" w:rsidRDefault="00C254AC">
      <w:pPr>
        <w:ind w:firstLine="0"/>
      </w:pPr>
      <w:r>
        <w:rPr>
          <w:b/>
          <w:sz w:val="20"/>
          <w:szCs w:val="20"/>
          <w:lang w:val="pt-PT" w:eastAsia="pt-BR"/>
        </w:rPr>
        <w:t xml:space="preserve">               PROF. </w:t>
      </w:r>
    </w:p>
    <w:p w14:paraId="7B9BB4A1" w14:textId="77777777" w:rsidR="009C7518" w:rsidRDefault="00C254AC">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1F6D8897" w14:textId="77777777" w:rsidR="009C7518" w:rsidRDefault="00C254AC">
      <w:pPr>
        <w:ind w:firstLine="0"/>
        <w:rPr>
          <w:b/>
          <w:sz w:val="20"/>
          <w:szCs w:val="20"/>
          <w:lang w:val="pt-PT" w:eastAsia="pt-BR"/>
        </w:rPr>
      </w:pPr>
      <w:r>
        <w:rPr>
          <w:b/>
          <w:sz w:val="24"/>
          <w:szCs w:val="20"/>
          <w:lang w:val="pt-PT" w:eastAsia="pt-BR"/>
        </w:rPr>
        <w:t>________________________________________________</w:t>
      </w:r>
    </w:p>
    <w:p w14:paraId="481DC553" w14:textId="77777777" w:rsidR="009C7518" w:rsidRDefault="00C254AC">
      <w:pPr>
        <w:ind w:firstLine="0"/>
        <w:rPr>
          <w:b/>
          <w:sz w:val="20"/>
          <w:szCs w:val="20"/>
          <w:lang w:val="pt-PT" w:eastAsia="pt-BR"/>
        </w:rPr>
      </w:pPr>
      <w:r>
        <w:rPr>
          <w:b/>
          <w:sz w:val="20"/>
          <w:szCs w:val="20"/>
          <w:lang w:val="pt-PT" w:eastAsia="pt-BR"/>
        </w:rPr>
        <w:t xml:space="preserve">               PROF. </w:t>
      </w:r>
    </w:p>
    <w:p w14:paraId="3927CB08" w14:textId="77777777" w:rsidR="009C7518" w:rsidRDefault="00C254AC">
      <w:pPr>
        <w:ind w:firstLine="0"/>
      </w:pPr>
      <w:r>
        <w:rPr>
          <w:b/>
          <w:sz w:val="20"/>
          <w:szCs w:val="20"/>
          <w:lang w:val="pt-PT" w:eastAsia="pt-BR"/>
        </w:rPr>
        <w:t xml:space="preserve">                                         CO-</w:t>
      </w:r>
      <w:r>
        <w:rPr>
          <w:b/>
          <w:sz w:val="18"/>
          <w:szCs w:val="20"/>
          <w:lang w:val="pt-PT" w:eastAsia="pt-BR"/>
        </w:rPr>
        <w:t>ORIENTADOR</w:t>
      </w:r>
    </w:p>
    <w:p w14:paraId="46A4CF7E" w14:textId="77777777" w:rsidR="009C7518" w:rsidRDefault="009C7518">
      <w:pPr>
        <w:ind w:firstLine="0"/>
        <w:rPr>
          <w:b/>
          <w:sz w:val="20"/>
          <w:szCs w:val="20"/>
          <w:lang w:val="pt-PT" w:eastAsia="pt-BR"/>
        </w:rPr>
      </w:pPr>
    </w:p>
    <w:p w14:paraId="3BB8E998" w14:textId="77777777" w:rsidR="009C7518" w:rsidRDefault="00C254AC">
      <w:pPr>
        <w:ind w:firstLine="0"/>
        <w:rPr>
          <w:b/>
          <w:sz w:val="20"/>
          <w:szCs w:val="20"/>
          <w:lang w:val="pt-PT" w:eastAsia="pt-BR"/>
        </w:rPr>
      </w:pPr>
      <w:r>
        <w:rPr>
          <w:b/>
          <w:sz w:val="20"/>
          <w:szCs w:val="20"/>
          <w:lang w:val="pt-PT" w:eastAsia="pt-BR"/>
        </w:rPr>
        <w:t>_________________________________________________________</w:t>
      </w:r>
    </w:p>
    <w:p w14:paraId="3FE6375F" w14:textId="77777777" w:rsidR="009C7518" w:rsidRDefault="00C254AC">
      <w:pPr>
        <w:ind w:firstLine="0"/>
        <w:rPr>
          <w:b/>
          <w:sz w:val="20"/>
          <w:szCs w:val="20"/>
          <w:lang w:val="pt-PT" w:eastAsia="pt-BR"/>
        </w:rPr>
      </w:pPr>
      <w:r>
        <w:rPr>
          <w:b/>
          <w:sz w:val="20"/>
          <w:szCs w:val="20"/>
          <w:lang w:val="pt-PT" w:eastAsia="pt-BR"/>
        </w:rPr>
        <w:t xml:space="preserve">               PROF. </w:t>
      </w:r>
    </w:p>
    <w:p w14:paraId="7DE71877" w14:textId="77777777" w:rsidR="009C7518" w:rsidRDefault="009C7518">
      <w:pPr>
        <w:ind w:firstLine="0"/>
        <w:rPr>
          <w:b/>
          <w:sz w:val="20"/>
          <w:szCs w:val="20"/>
          <w:lang w:val="pt-PT" w:eastAsia="pt-BR"/>
        </w:rPr>
      </w:pPr>
    </w:p>
    <w:p w14:paraId="25A28F15" w14:textId="77777777" w:rsidR="009C7518" w:rsidRDefault="00C254AC">
      <w:pPr>
        <w:ind w:firstLine="0"/>
        <w:rPr>
          <w:b/>
          <w:sz w:val="20"/>
          <w:szCs w:val="20"/>
          <w:lang w:val="pt-PT" w:eastAsia="pt-BR"/>
        </w:rPr>
      </w:pPr>
      <w:r>
        <w:rPr>
          <w:b/>
          <w:sz w:val="20"/>
          <w:szCs w:val="20"/>
          <w:lang w:val="pt-PT" w:eastAsia="pt-BR"/>
        </w:rPr>
        <w:t>_________________________________________________________</w:t>
      </w:r>
    </w:p>
    <w:p w14:paraId="6857EA39" w14:textId="77777777" w:rsidR="009C7518" w:rsidRDefault="00C254AC">
      <w:pPr>
        <w:ind w:firstLine="708"/>
        <w:rPr>
          <w:b/>
          <w:sz w:val="20"/>
          <w:szCs w:val="20"/>
          <w:lang w:val="pt-PT" w:eastAsia="pt-BR"/>
        </w:rPr>
      </w:pPr>
      <w:proofErr w:type="gramStart"/>
      <w:r>
        <w:rPr>
          <w:b/>
          <w:sz w:val="20"/>
          <w:szCs w:val="20"/>
          <w:lang w:val="pt-PT" w:eastAsia="pt-BR"/>
        </w:rPr>
        <w:t>PROF .</w:t>
      </w:r>
      <w:proofErr w:type="gramEnd"/>
      <w:r>
        <w:rPr>
          <w:b/>
          <w:sz w:val="20"/>
          <w:szCs w:val="20"/>
          <w:lang w:val="pt-PT" w:eastAsia="pt-BR"/>
        </w:rPr>
        <w:t xml:space="preserve"> </w:t>
      </w:r>
    </w:p>
    <w:p w14:paraId="0FC1857F" w14:textId="77777777" w:rsidR="009C7518" w:rsidRDefault="009C7518">
      <w:pPr>
        <w:ind w:firstLine="0"/>
        <w:rPr>
          <w:bCs/>
          <w:szCs w:val="20"/>
          <w:lang w:eastAsia="pt-BR"/>
        </w:rPr>
      </w:pPr>
    </w:p>
    <w:p w14:paraId="0E2B051F" w14:textId="77777777" w:rsidR="009C7518" w:rsidRDefault="009C7518">
      <w:pPr>
        <w:tabs>
          <w:tab w:val="left" w:pos="1665"/>
          <w:tab w:val="center" w:pos="4961"/>
        </w:tabs>
        <w:ind w:firstLine="0"/>
        <w:jc w:val="left"/>
        <w:rPr>
          <w:bCs/>
          <w:sz w:val="24"/>
          <w:szCs w:val="20"/>
          <w:lang w:eastAsia="pt-BR"/>
        </w:rPr>
      </w:pPr>
    </w:p>
    <w:p w14:paraId="237041A4" w14:textId="77777777" w:rsidR="009C7518" w:rsidRDefault="00C254AC">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4930014" w14:textId="77777777" w:rsidR="009C7518" w:rsidRDefault="009C7518">
      <w:pPr>
        <w:ind w:firstLine="0"/>
        <w:jc w:val="center"/>
        <w:rPr>
          <w:bCs/>
          <w:sz w:val="24"/>
          <w:szCs w:val="20"/>
          <w:lang w:eastAsia="pt-BR"/>
        </w:rPr>
      </w:pPr>
    </w:p>
    <w:p w14:paraId="3676CE64" w14:textId="77777777" w:rsidR="009C7518" w:rsidRDefault="00C254AC">
      <w:pPr>
        <w:ind w:firstLine="0"/>
        <w:jc w:val="center"/>
      </w:pPr>
      <w:r>
        <w:rPr>
          <w:bCs/>
          <w:sz w:val="24"/>
          <w:szCs w:val="20"/>
          <w:lang w:eastAsia="pt-BR"/>
        </w:rPr>
        <w:t>Rio de Janeiro, 10 de junho de 2017</w:t>
      </w:r>
      <w:r>
        <w:br w:type="page"/>
      </w:r>
    </w:p>
    <w:p w14:paraId="06D8A4FA" w14:textId="77777777" w:rsidR="009C7518" w:rsidRDefault="009C7518">
      <w:pPr>
        <w:ind w:firstLine="0"/>
        <w:jc w:val="center"/>
        <w:rPr>
          <w:rFonts w:cs="Times New Roman"/>
          <w:sz w:val="24"/>
          <w:szCs w:val="28"/>
        </w:rPr>
      </w:pPr>
    </w:p>
    <w:p w14:paraId="403DCBB5" w14:textId="77777777" w:rsidR="009C7518" w:rsidRDefault="009C7518">
      <w:pPr>
        <w:ind w:firstLine="0"/>
        <w:jc w:val="center"/>
        <w:rPr>
          <w:rFonts w:cs="Times New Roman"/>
          <w:sz w:val="24"/>
          <w:szCs w:val="28"/>
        </w:rPr>
      </w:pPr>
    </w:p>
    <w:p w14:paraId="1DBCC422" w14:textId="77777777" w:rsidR="009C7518" w:rsidRDefault="009C7518">
      <w:pPr>
        <w:ind w:firstLine="0"/>
        <w:jc w:val="center"/>
        <w:rPr>
          <w:rFonts w:cs="Times New Roman"/>
          <w:sz w:val="24"/>
          <w:szCs w:val="28"/>
        </w:rPr>
      </w:pPr>
    </w:p>
    <w:p w14:paraId="6DBD1CF9" w14:textId="77777777" w:rsidR="009C7518" w:rsidRDefault="009C7518">
      <w:pPr>
        <w:ind w:firstLine="0"/>
        <w:jc w:val="center"/>
        <w:rPr>
          <w:rFonts w:cs="Times New Roman"/>
          <w:sz w:val="24"/>
          <w:szCs w:val="28"/>
        </w:rPr>
      </w:pPr>
    </w:p>
    <w:p w14:paraId="0B0D6762" w14:textId="77777777" w:rsidR="009C7518" w:rsidRDefault="009C7518">
      <w:pPr>
        <w:ind w:firstLine="0"/>
        <w:jc w:val="center"/>
        <w:rPr>
          <w:rFonts w:cs="Times New Roman"/>
          <w:sz w:val="24"/>
          <w:szCs w:val="28"/>
        </w:rPr>
      </w:pPr>
    </w:p>
    <w:p w14:paraId="1C43D5DF" w14:textId="77777777" w:rsidR="009C7518" w:rsidRDefault="009C7518">
      <w:pPr>
        <w:ind w:firstLine="0"/>
        <w:jc w:val="center"/>
        <w:rPr>
          <w:rFonts w:cs="Times New Roman"/>
          <w:sz w:val="24"/>
          <w:szCs w:val="28"/>
        </w:rPr>
      </w:pPr>
    </w:p>
    <w:p w14:paraId="7170997C" w14:textId="77777777" w:rsidR="009C7518" w:rsidRDefault="009C7518">
      <w:pPr>
        <w:ind w:firstLine="0"/>
        <w:jc w:val="center"/>
        <w:rPr>
          <w:rFonts w:cs="Times New Roman"/>
          <w:sz w:val="24"/>
          <w:szCs w:val="28"/>
        </w:rPr>
      </w:pPr>
    </w:p>
    <w:p w14:paraId="07BD2336" w14:textId="77777777" w:rsidR="009C7518" w:rsidRDefault="009C7518">
      <w:pPr>
        <w:ind w:firstLine="0"/>
        <w:jc w:val="center"/>
        <w:rPr>
          <w:rFonts w:cs="Times New Roman"/>
          <w:sz w:val="24"/>
          <w:szCs w:val="28"/>
        </w:rPr>
      </w:pPr>
    </w:p>
    <w:p w14:paraId="7DFC7726" w14:textId="77777777" w:rsidR="009C7518" w:rsidRDefault="009C7518">
      <w:pPr>
        <w:ind w:firstLine="0"/>
        <w:jc w:val="center"/>
        <w:rPr>
          <w:rFonts w:cs="Times New Roman"/>
          <w:sz w:val="24"/>
          <w:szCs w:val="28"/>
        </w:rPr>
      </w:pPr>
    </w:p>
    <w:p w14:paraId="5973F745" w14:textId="77777777" w:rsidR="009C7518" w:rsidRDefault="009C7518">
      <w:pPr>
        <w:ind w:firstLine="0"/>
        <w:jc w:val="center"/>
        <w:rPr>
          <w:rFonts w:cs="Times New Roman"/>
          <w:sz w:val="24"/>
          <w:szCs w:val="28"/>
        </w:rPr>
      </w:pPr>
    </w:p>
    <w:p w14:paraId="50E205AE" w14:textId="77777777" w:rsidR="009C7518" w:rsidRDefault="009C7518">
      <w:pPr>
        <w:ind w:firstLine="0"/>
        <w:jc w:val="center"/>
        <w:rPr>
          <w:rFonts w:cs="Times New Roman"/>
          <w:sz w:val="24"/>
          <w:szCs w:val="28"/>
        </w:rPr>
      </w:pPr>
    </w:p>
    <w:p w14:paraId="0A00C878" w14:textId="77777777" w:rsidR="009C7518" w:rsidRDefault="009C7518">
      <w:pPr>
        <w:ind w:firstLine="0"/>
        <w:jc w:val="center"/>
        <w:rPr>
          <w:rFonts w:cs="Times New Roman"/>
          <w:sz w:val="24"/>
          <w:szCs w:val="28"/>
        </w:rPr>
      </w:pPr>
    </w:p>
    <w:p w14:paraId="5B17586B" w14:textId="77777777" w:rsidR="009C7518" w:rsidRDefault="009C7518">
      <w:pPr>
        <w:ind w:firstLine="0"/>
        <w:jc w:val="center"/>
        <w:rPr>
          <w:rFonts w:cs="Times New Roman"/>
          <w:sz w:val="24"/>
          <w:szCs w:val="28"/>
        </w:rPr>
      </w:pPr>
    </w:p>
    <w:p w14:paraId="29A7DCE2" w14:textId="77777777" w:rsidR="009C7518" w:rsidRDefault="009C7518">
      <w:pPr>
        <w:ind w:firstLine="0"/>
        <w:jc w:val="center"/>
        <w:rPr>
          <w:rFonts w:cs="Times New Roman"/>
          <w:sz w:val="24"/>
          <w:szCs w:val="28"/>
        </w:rPr>
      </w:pPr>
    </w:p>
    <w:p w14:paraId="27D1A60A" w14:textId="77777777" w:rsidR="009C7518" w:rsidRDefault="009C7518">
      <w:pPr>
        <w:ind w:firstLine="0"/>
        <w:jc w:val="center"/>
        <w:rPr>
          <w:rFonts w:cs="Times New Roman"/>
          <w:sz w:val="24"/>
          <w:szCs w:val="28"/>
        </w:rPr>
      </w:pPr>
    </w:p>
    <w:p w14:paraId="30DBA29A" w14:textId="77777777" w:rsidR="009C7518" w:rsidRDefault="009C7518">
      <w:pPr>
        <w:ind w:firstLine="0"/>
        <w:jc w:val="center"/>
        <w:rPr>
          <w:rFonts w:cs="Times New Roman"/>
          <w:sz w:val="24"/>
          <w:szCs w:val="28"/>
        </w:rPr>
      </w:pPr>
    </w:p>
    <w:p w14:paraId="74F9C708" w14:textId="77777777" w:rsidR="009C7518" w:rsidRDefault="009C7518">
      <w:pPr>
        <w:ind w:firstLine="0"/>
        <w:jc w:val="center"/>
        <w:rPr>
          <w:rFonts w:cs="Times New Roman"/>
          <w:sz w:val="24"/>
          <w:szCs w:val="28"/>
        </w:rPr>
      </w:pPr>
    </w:p>
    <w:p w14:paraId="2D557CFC" w14:textId="77777777" w:rsidR="009C7518" w:rsidRDefault="009C7518">
      <w:pPr>
        <w:ind w:firstLine="0"/>
        <w:jc w:val="center"/>
        <w:rPr>
          <w:rFonts w:cs="Times New Roman"/>
          <w:sz w:val="24"/>
          <w:szCs w:val="28"/>
        </w:rPr>
      </w:pPr>
    </w:p>
    <w:p w14:paraId="43A8ABC9" w14:textId="77777777" w:rsidR="009C7518" w:rsidRDefault="009C7518">
      <w:pPr>
        <w:ind w:firstLine="0"/>
        <w:jc w:val="center"/>
        <w:rPr>
          <w:rFonts w:cs="Times New Roman"/>
          <w:sz w:val="24"/>
          <w:szCs w:val="28"/>
        </w:rPr>
      </w:pPr>
    </w:p>
    <w:p w14:paraId="38D30880" w14:textId="77777777" w:rsidR="009C7518" w:rsidRDefault="009C7518">
      <w:pPr>
        <w:ind w:firstLine="0"/>
        <w:jc w:val="center"/>
        <w:rPr>
          <w:rFonts w:cs="Times New Roman"/>
          <w:sz w:val="24"/>
          <w:szCs w:val="28"/>
        </w:rPr>
      </w:pPr>
    </w:p>
    <w:p w14:paraId="12F9DF1C" w14:textId="77777777" w:rsidR="009C7518" w:rsidRDefault="009C7518">
      <w:pPr>
        <w:ind w:firstLine="0"/>
        <w:jc w:val="center"/>
        <w:rPr>
          <w:rFonts w:cs="Times New Roman"/>
          <w:sz w:val="24"/>
          <w:szCs w:val="28"/>
        </w:rPr>
      </w:pPr>
    </w:p>
    <w:p w14:paraId="16F0E906" w14:textId="77777777" w:rsidR="009C7518" w:rsidRDefault="009C7518">
      <w:pPr>
        <w:ind w:firstLine="0"/>
        <w:jc w:val="center"/>
        <w:rPr>
          <w:rFonts w:cs="Times New Roman"/>
          <w:sz w:val="24"/>
          <w:szCs w:val="28"/>
        </w:rPr>
      </w:pPr>
    </w:p>
    <w:p w14:paraId="33285955" w14:textId="77777777" w:rsidR="009C7518" w:rsidRDefault="00C254AC">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ind w:firstLine="0"/>
        <w:jc w:val="center"/>
        <w:rPr>
          <w:rFonts w:cs="Times New Roman"/>
          <w:sz w:val="24"/>
        </w:rPr>
      </w:pPr>
    </w:p>
    <w:p w14:paraId="61813D11" w14:textId="77777777" w:rsidR="009C7518" w:rsidRDefault="009C7518">
      <w:pPr>
        <w:ind w:firstLine="0"/>
        <w:jc w:val="center"/>
        <w:rPr>
          <w:rFonts w:cs="Times New Roman"/>
          <w:sz w:val="24"/>
        </w:rPr>
      </w:pPr>
    </w:p>
    <w:p w14:paraId="36108D38" w14:textId="77777777" w:rsidR="009C7518" w:rsidRDefault="009C7518">
      <w:pPr>
        <w:ind w:firstLine="0"/>
        <w:jc w:val="center"/>
        <w:rPr>
          <w:rFonts w:cs="Times New Roman"/>
          <w:sz w:val="24"/>
        </w:rPr>
      </w:pPr>
    </w:p>
    <w:p w14:paraId="3406613B" w14:textId="77777777" w:rsidR="009C7518" w:rsidRDefault="009C7518">
      <w:pPr>
        <w:ind w:firstLine="0"/>
        <w:jc w:val="center"/>
        <w:rPr>
          <w:rFonts w:cs="Times New Roman"/>
          <w:sz w:val="24"/>
        </w:rPr>
      </w:pPr>
    </w:p>
    <w:p w14:paraId="73CCDDA3" w14:textId="77777777" w:rsidR="009C7518" w:rsidRDefault="009C7518">
      <w:pPr>
        <w:ind w:firstLine="0"/>
        <w:jc w:val="center"/>
        <w:rPr>
          <w:rFonts w:cs="Times New Roman"/>
          <w:sz w:val="24"/>
        </w:rPr>
      </w:pPr>
    </w:p>
    <w:p w14:paraId="155FA1D1" w14:textId="77777777" w:rsidR="009C7518" w:rsidRDefault="009C7518">
      <w:pPr>
        <w:ind w:firstLine="0"/>
        <w:jc w:val="center"/>
        <w:rPr>
          <w:rFonts w:cs="Times New Roman"/>
          <w:sz w:val="24"/>
        </w:rPr>
      </w:pPr>
    </w:p>
    <w:p w14:paraId="10CF7C1C" w14:textId="77777777" w:rsidR="009C7518" w:rsidRDefault="009C7518">
      <w:pPr>
        <w:ind w:firstLine="0"/>
        <w:jc w:val="center"/>
        <w:rPr>
          <w:rFonts w:cs="Times New Roman"/>
          <w:sz w:val="24"/>
        </w:rPr>
      </w:pPr>
    </w:p>
    <w:p w14:paraId="02D905F5" w14:textId="77777777" w:rsidR="009C7518" w:rsidRDefault="009C7518">
      <w:pPr>
        <w:ind w:firstLine="0"/>
        <w:jc w:val="center"/>
        <w:rPr>
          <w:rFonts w:cs="Times New Roman"/>
          <w:sz w:val="24"/>
        </w:rPr>
      </w:pPr>
    </w:p>
    <w:p w14:paraId="5AC63BEE" w14:textId="77777777" w:rsidR="009C7518" w:rsidRDefault="009C7518">
      <w:pPr>
        <w:ind w:firstLine="0"/>
        <w:jc w:val="center"/>
        <w:rPr>
          <w:rFonts w:cs="Times New Roman"/>
          <w:sz w:val="24"/>
        </w:rPr>
      </w:pPr>
    </w:p>
    <w:p w14:paraId="01F5EE96" w14:textId="77777777" w:rsidR="009C7518" w:rsidRDefault="009C7518">
      <w:pPr>
        <w:ind w:firstLine="0"/>
        <w:jc w:val="center"/>
        <w:rPr>
          <w:rFonts w:cs="Times New Roman"/>
          <w:sz w:val="24"/>
        </w:rPr>
      </w:pPr>
    </w:p>
    <w:p w14:paraId="52CEA1CB" w14:textId="77777777" w:rsidR="009C7518" w:rsidRDefault="009C7518">
      <w:pPr>
        <w:ind w:firstLine="0"/>
        <w:jc w:val="center"/>
        <w:rPr>
          <w:rFonts w:cs="Times New Roman"/>
          <w:sz w:val="24"/>
        </w:rPr>
      </w:pPr>
    </w:p>
    <w:p w14:paraId="5C21D684" w14:textId="77777777" w:rsidR="009C7518" w:rsidRDefault="009C7518">
      <w:pPr>
        <w:ind w:firstLine="0"/>
        <w:jc w:val="center"/>
        <w:rPr>
          <w:rFonts w:cs="Times New Roman"/>
          <w:sz w:val="24"/>
        </w:rPr>
      </w:pPr>
    </w:p>
    <w:p w14:paraId="192F7AC5" w14:textId="77777777" w:rsidR="009C7518" w:rsidRDefault="009C7518">
      <w:pPr>
        <w:ind w:firstLine="0"/>
        <w:jc w:val="center"/>
        <w:rPr>
          <w:rFonts w:cs="Times New Roman"/>
          <w:sz w:val="24"/>
        </w:rPr>
      </w:pPr>
    </w:p>
    <w:p w14:paraId="4D8591DC" w14:textId="77777777" w:rsidR="009C7518" w:rsidRDefault="009C7518">
      <w:pPr>
        <w:ind w:firstLine="0"/>
        <w:jc w:val="center"/>
        <w:rPr>
          <w:rFonts w:cs="Times New Roman"/>
          <w:sz w:val="24"/>
        </w:rPr>
      </w:pPr>
    </w:p>
    <w:p w14:paraId="18398AE7" w14:textId="77777777" w:rsidR="009C7518" w:rsidRDefault="009C7518">
      <w:pPr>
        <w:ind w:firstLine="0"/>
        <w:jc w:val="center"/>
        <w:rPr>
          <w:rFonts w:cs="Times New Roman"/>
          <w:sz w:val="24"/>
        </w:rPr>
      </w:pPr>
    </w:p>
    <w:p w14:paraId="72927B8F" w14:textId="77777777" w:rsidR="009C7518" w:rsidRDefault="009C7518">
      <w:pPr>
        <w:ind w:firstLine="0"/>
        <w:jc w:val="center"/>
        <w:rPr>
          <w:rFonts w:cs="Times New Roman"/>
          <w:sz w:val="24"/>
        </w:rPr>
      </w:pPr>
    </w:p>
    <w:p w14:paraId="789B0D43" w14:textId="77777777" w:rsidR="009C7518" w:rsidRDefault="009C7518">
      <w:pPr>
        <w:ind w:firstLine="0"/>
        <w:jc w:val="center"/>
        <w:rPr>
          <w:rFonts w:cs="Times New Roman"/>
          <w:sz w:val="24"/>
        </w:rPr>
      </w:pPr>
    </w:p>
    <w:p w14:paraId="6F58CE54" w14:textId="77777777" w:rsidR="009C7518" w:rsidRDefault="009C7518">
      <w:pPr>
        <w:ind w:firstLine="0"/>
        <w:jc w:val="center"/>
        <w:rPr>
          <w:rFonts w:cs="Times New Roman"/>
          <w:sz w:val="24"/>
        </w:rPr>
      </w:pPr>
    </w:p>
    <w:p w14:paraId="3CF06A9F" w14:textId="77777777" w:rsidR="009C7518" w:rsidRDefault="009C7518">
      <w:pPr>
        <w:ind w:firstLine="0"/>
        <w:jc w:val="center"/>
        <w:rPr>
          <w:rFonts w:cs="Times New Roman"/>
          <w:sz w:val="24"/>
        </w:rPr>
      </w:pPr>
    </w:p>
    <w:p w14:paraId="6E372436" w14:textId="77777777" w:rsidR="009C7518" w:rsidRDefault="009C7518">
      <w:pPr>
        <w:ind w:left="4536" w:firstLine="0"/>
        <w:rPr>
          <w:b/>
          <w:sz w:val="24"/>
        </w:rPr>
      </w:pPr>
    </w:p>
    <w:p w14:paraId="54750C46" w14:textId="77777777" w:rsidR="009C7518" w:rsidRDefault="009C7518">
      <w:pPr>
        <w:ind w:left="4536" w:firstLine="0"/>
        <w:rPr>
          <w:b/>
          <w:sz w:val="24"/>
        </w:rPr>
      </w:pPr>
    </w:p>
    <w:p w14:paraId="2964BF8F" w14:textId="77777777" w:rsidR="009C7518" w:rsidRDefault="009C7518">
      <w:pPr>
        <w:ind w:left="4536" w:firstLine="0"/>
        <w:rPr>
          <w:b/>
          <w:sz w:val="24"/>
        </w:rPr>
      </w:pPr>
    </w:p>
    <w:p w14:paraId="19159A88" w14:textId="77777777" w:rsidR="009C7518" w:rsidRDefault="009C7518">
      <w:pPr>
        <w:ind w:left="4536" w:firstLine="0"/>
        <w:rPr>
          <w:b/>
          <w:sz w:val="24"/>
        </w:rPr>
      </w:pPr>
    </w:p>
    <w:p w14:paraId="6CD6151E" w14:textId="77777777" w:rsidR="009C7518" w:rsidRDefault="009C7518">
      <w:pPr>
        <w:ind w:left="4536" w:firstLine="0"/>
        <w:rPr>
          <w:b/>
          <w:sz w:val="24"/>
        </w:rPr>
      </w:pPr>
    </w:p>
    <w:p w14:paraId="6BF50533" w14:textId="77777777" w:rsidR="009C7518" w:rsidRDefault="009C7518">
      <w:pPr>
        <w:ind w:left="4536" w:firstLine="0"/>
        <w:rPr>
          <w:b/>
          <w:sz w:val="24"/>
        </w:rPr>
      </w:pPr>
    </w:p>
    <w:p w14:paraId="31D5658C" w14:textId="77777777" w:rsidR="009C7518" w:rsidRDefault="009C7518">
      <w:pPr>
        <w:ind w:left="4536" w:firstLine="0"/>
        <w:rPr>
          <w:b/>
          <w:sz w:val="24"/>
        </w:rPr>
      </w:pPr>
    </w:p>
    <w:p w14:paraId="62A5749D" w14:textId="77777777" w:rsidR="009C7518" w:rsidRDefault="009C7518">
      <w:pPr>
        <w:ind w:left="4536" w:firstLine="0"/>
        <w:rPr>
          <w:b/>
          <w:sz w:val="24"/>
        </w:rPr>
      </w:pPr>
    </w:p>
    <w:p w14:paraId="00779331" w14:textId="77777777" w:rsidR="009C7518" w:rsidRDefault="009C7518">
      <w:pPr>
        <w:ind w:left="4536" w:firstLine="0"/>
        <w:rPr>
          <w:b/>
          <w:sz w:val="24"/>
        </w:rPr>
      </w:pPr>
    </w:p>
    <w:p w14:paraId="06565E59" w14:textId="77777777" w:rsidR="009C7518" w:rsidRDefault="00C254AC">
      <w:pPr>
        <w:ind w:left="4536" w:firstLine="0"/>
        <w:rPr>
          <w:sz w:val="24"/>
        </w:rPr>
      </w:pPr>
      <w:r>
        <w:rPr>
          <w:sz w:val="24"/>
        </w:rPr>
        <w:t xml:space="preserve">“Conhecer, é poder”  </w:t>
      </w:r>
    </w:p>
    <w:p w14:paraId="3A6E41DE" w14:textId="77777777" w:rsidR="009C7518" w:rsidRDefault="00C254AC">
      <w:pPr>
        <w:ind w:firstLine="0"/>
        <w:jc w:val="right"/>
      </w:pPr>
      <w:r>
        <w:t xml:space="preserve">Fonte: Francis Bacon </w:t>
      </w:r>
      <w:r>
        <w:br w:type="page"/>
      </w:r>
    </w:p>
    <w:p w14:paraId="32E1B634" w14:textId="77777777" w:rsidR="009C7518" w:rsidRDefault="00C254AC">
      <w:pPr>
        <w:spacing w:after="360"/>
        <w:ind w:hanging="142"/>
        <w:jc w:val="center"/>
        <w:rPr>
          <w:rFonts w:cs="Times New Roman"/>
          <w:b/>
          <w:sz w:val="28"/>
          <w:szCs w:val="28"/>
        </w:rPr>
      </w:pPr>
      <w:r>
        <w:rPr>
          <w:rFonts w:cs="Times New Roman"/>
          <w:b/>
          <w:sz w:val="28"/>
          <w:szCs w:val="28"/>
        </w:rPr>
        <w:lastRenderedPageBreak/>
        <w:t>RESUMO</w:t>
      </w:r>
    </w:p>
    <w:p w14:paraId="1817A73C" w14:textId="77777777" w:rsidR="009C7518" w:rsidRDefault="009C7518">
      <w:pPr>
        <w:rPr>
          <w:sz w:val="24"/>
        </w:rPr>
      </w:pPr>
    </w:p>
    <w:p w14:paraId="5E776111" w14:textId="77777777" w:rsidR="009C7518" w:rsidRDefault="009C7518">
      <w:pPr>
        <w:widowControl w:val="0"/>
        <w:rPr>
          <w:sz w:val="24"/>
        </w:rPr>
      </w:pPr>
    </w:p>
    <w:p w14:paraId="24D3B2D4" w14:textId="77777777" w:rsidR="009C7518" w:rsidRDefault="009C7518">
      <w:pPr>
        <w:widowControl w:val="0"/>
        <w:rPr>
          <w:rFonts w:cs="Times New Roman"/>
          <w:sz w:val="24"/>
        </w:rPr>
      </w:pPr>
    </w:p>
    <w:p w14:paraId="688026D6" w14:textId="77777777" w:rsidR="009C7518" w:rsidRDefault="00C254AC">
      <w:pPr>
        <w:spacing w:line="240" w:lineRule="auto"/>
        <w:ind w:firstLine="0"/>
      </w:pPr>
      <w:r>
        <w:rPr>
          <w:rFonts w:cs="Times New Roman"/>
          <w:sz w:val="24"/>
        </w:rPr>
        <w:t xml:space="preserve">Palavras-Chave: </w:t>
      </w:r>
    </w:p>
    <w:p w14:paraId="175EC5F2" w14:textId="77777777" w:rsidR="009C7518" w:rsidRDefault="00C254AC">
      <w:pPr>
        <w:spacing w:line="240" w:lineRule="auto"/>
        <w:ind w:firstLine="0"/>
        <w:rPr>
          <w:rFonts w:cs="Times New Roman"/>
          <w:sz w:val="24"/>
        </w:rPr>
      </w:pPr>
      <w:r>
        <w:br w:type="page"/>
      </w:r>
    </w:p>
    <w:p w14:paraId="29DCA577" w14:textId="77777777" w:rsidR="009C7518" w:rsidRDefault="00C254AC">
      <w:pPr>
        <w:spacing w:after="360"/>
        <w:ind w:firstLine="0"/>
        <w:jc w:val="center"/>
        <w:rPr>
          <w:rFonts w:cs="Times New Roman"/>
          <w:b/>
          <w:sz w:val="28"/>
          <w:szCs w:val="28"/>
        </w:rPr>
      </w:pPr>
      <w:r>
        <w:rPr>
          <w:rFonts w:cs="Times New Roman"/>
          <w:b/>
          <w:sz w:val="28"/>
          <w:szCs w:val="28"/>
        </w:rPr>
        <w:lastRenderedPageBreak/>
        <w:t>ABSTRACT</w:t>
      </w:r>
    </w:p>
    <w:p w14:paraId="10C483D3" w14:textId="77777777" w:rsidR="009C7518" w:rsidRDefault="00C254AC">
      <w:pPr>
        <w:spacing w:line="240" w:lineRule="auto"/>
      </w:pPr>
      <w:r>
        <w:br w:type="page"/>
      </w:r>
    </w:p>
    <w:p w14:paraId="5E01F4F7" w14:textId="77777777" w:rsidR="009C7518" w:rsidRDefault="00C254AC">
      <w:pPr>
        <w:spacing w:after="360"/>
        <w:ind w:firstLine="0"/>
        <w:jc w:val="center"/>
      </w:pPr>
      <w:r>
        <w:rPr>
          <w:rFonts w:cs="Times New Roman"/>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proofErr w:type="spellStart"/>
      <w:r>
        <w:rPr>
          <w:lang w:val="en-US"/>
        </w:rPr>
        <w:t>Figura</w:t>
      </w:r>
      <w:proofErr w:type="spellEnd"/>
      <w:r>
        <w:rPr>
          <w:lang w:val="en-US"/>
        </w:rPr>
        <w:t xml:space="preserve"> 1: </w:t>
      </w:r>
      <w:proofErr w:type="spellStart"/>
      <w:r>
        <w:rPr>
          <w:lang w:val="en-US"/>
        </w:rPr>
        <w:t>Clound</w:t>
      </w:r>
      <w:proofErr w:type="spellEnd"/>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suppressAutoHyphens w:val="0"/>
        <w:spacing w:line="240" w:lineRule="auto"/>
        <w:ind w:firstLine="0"/>
        <w:jc w:val="left"/>
        <w:rPr>
          <w:rFonts w:cs="Times New Roman"/>
          <w:b/>
          <w:sz w:val="28"/>
          <w:szCs w:val="28"/>
        </w:rPr>
      </w:pPr>
      <w:r>
        <w:br w:type="page"/>
      </w:r>
    </w:p>
    <w:p w14:paraId="748FD9C8" w14:textId="77777777" w:rsidR="009C7518" w:rsidRDefault="00C254AC">
      <w:pPr>
        <w:spacing w:after="360"/>
        <w:ind w:firstLine="0"/>
        <w:jc w:val="center"/>
        <w:rPr>
          <w:rFonts w:cs="Times New Roman"/>
          <w:b/>
          <w:sz w:val="28"/>
          <w:szCs w:val="28"/>
        </w:rPr>
      </w:pPr>
      <w:r>
        <w:rPr>
          <w:rFonts w:cs="Times New Roman"/>
          <w:b/>
          <w:sz w:val="28"/>
          <w:szCs w:val="28"/>
        </w:rPr>
        <w:lastRenderedPageBreak/>
        <w:softHyphen/>
      </w:r>
      <w:r>
        <w:rPr>
          <w:rFonts w:cs="Times New Roman"/>
          <w:b/>
          <w:sz w:val="28"/>
          <w:szCs w:val="28"/>
        </w:rPr>
        <w:softHyphen/>
        <w:t>LISTA DE ABREVIATURAS E SIGLAS</w:t>
      </w:r>
    </w:p>
    <w:p w14:paraId="4DA2B6B5" w14:textId="77777777" w:rsidR="009C7518" w:rsidRDefault="00C254AC">
      <w:pPr>
        <w:ind w:firstLine="0"/>
      </w:pPr>
      <w:proofErr w:type="spellStart"/>
      <w:r>
        <w:t>Paas</w:t>
      </w:r>
      <w:proofErr w:type="spellEnd"/>
      <w:r>
        <w:t xml:space="preserve"> – Plataforma as a Service – Plataforma como serviço</w:t>
      </w:r>
    </w:p>
    <w:p w14:paraId="76480AB4" w14:textId="77777777" w:rsidR="009C7518" w:rsidRDefault="00C254AC">
      <w:pPr>
        <w:ind w:firstLine="0"/>
      </w:pPr>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44CF8A22" w14:textId="77777777" w:rsidR="009C7518" w:rsidRDefault="00C254AC">
      <w:pPr>
        <w:ind w:firstLine="0"/>
      </w:pPr>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Pr>
        <w:ind w:firstLine="0"/>
      </w:pPr>
      <w:proofErr w:type="spellStart"/>
      <w:r>
        <w:rPr>
          <w:sz w:val="24"/>
        </w:rP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pPr>
        <w:ind w:firstLine="0"/>
      </w:pPr>
      <w:proofErr w:type="spellStart"/>
      <w:r>
        <w:t>D</w:t>
      </w:r>
      <w:r w:rsidR="00C254AC">
        <w:t>eploy</w:t>
      </w:r>
      <w:proofErr w:type="spellEnd"/>
      <w:r w:rsidR="00C254AC">
        <w:t>.</w:t>
      </w:r>
    </w:p>
    <w:p w14:paraId="530C4E6F" w14:textId="77777777" w:rsidR="009C7518" w:rsidRDefault="00C254AC">
      <w:pPr>
        <w:ind w:firstLine="0"/>
      </w:pPr>
      <w:r>
        <w:t xml:space="preserve">On-demand — Provisionamento de serviços/recursos sobre demanda de requisição é utilização. </w:t>
      </w:r>
    </w:p>
    <w:p w14:paraId="1A29DA1C" w14:textId="77777777" w:rsidR="009C7518" w:rsidRDefault="00C254AC">
      <w:pPr>
        <w:ind w:firstLine="0"/>
      </w:pPr>
      <w:proofErr w:type="spellStart"/>
      <w:r>
        <w:t>Dockerhub</w:t>
      </w:r>
      <w:proofErr w:type="spellEnd"/>
      <w:r>
        <w:t xml:space="preserve"> — Repositório de imagens do </w:t>
      </w:r>
      <w:proofErr w:type="spellStart"/>
      <w:r>
        <w:t>Docker</w:t>
      </w:r>
      <w:proofErr w:type="spellEnd"/>
      <w:r>
        <w:t>, com imagens dos containers registradas de forma pública pelo criador/administrador da conta.</w:t>
      </w:r>
    </w:p>
    <w:p w14:paraId="52A11938" w14:textId="77777777" w:rsidR="009C7518" w:rsidRDefault="00C254AC">
      <w:pPr>
        <w:ind w:firstLine="0"/>
      </w:pPr>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Pr>
        <w:ind w:firstLine="0"/>
      </w:pPr>
      <w:proofErr w:type="spellStart"/>
      <w:r>
        <w:t>Libs</w:t>
      </w:r>
      <w:proofErr w:type="spellEnd"/>
      <w:r>
        <w:t xml:space="preserve"> – Bibliotecas do Sistema Operacional.</w:t>
      </w:r>
    </w:p>
    <w:p w14:paraId="03D06568" w14:textId="1C5738D3" w:rsidR="00D26637" w:rsidRDefault="00D26637">
      <w:pPr>
        <w:ind w:firstLine="0"/>
      </w:pPr>
      <w:proofErr w:type="spellStart"/>
      <w:r>
        <w:t>Dev</w:t>
      </w:r>
      <w:proofErr w:type="spellEnd"/>
      <w:r>
        <w:t xml:space="preserve"> – Ambiente local de desenvolvimento do programador/analista.</w:t>
      </w:r>
    </w:p>
    <w:p w14:paraId="09516A44" w14:textId="5BCC5C41" w:rsidR="009C7518" w:rsidRDefault="00D26637">
      <w:pPr>
        <w:ind w:firstLine="0"/>
      </w:pPr>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ind w:firstLine="0"/>
        <w:jc w:val="center"/>
      </w:pPr>
      <w:r>
        <w:rPr>
          <w:rFonts w:cs="Times New Roman"/>
          <w:b/>
          <w:sz w:val="28"/>
          <w:szCs w:val="28"/>
        </w:rPr>
        <w:lastRenderedPageBreak/>
        <w:t>SUMÁRIO</w:t>
      </w:r>
    </w:p>
    <w:p w14:paraId="58E0F619" w14:textId="77777777" w:rsidR="009C7518" w:rsidRDefault="009C7518">
      <w:pPr>
        <w:spacing w:after="360"/>
        <w:ind w:firstLine="0"/>
        <w:jc w:val="center"/>
      </w:pPr>
    </w:p>
    <w:p w14:paraId="09957AF3" w14:textId="77777777" w:rsidR="002D443A"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5793754" w:history="1">
        <w:r w:rsidR="002D443A" w:rsidRPr="00DF065E">
          <w:rPr>
            <w:rStyle w:val="Hiperlink"/>
            <w:noProof/>
          </w:rPr>
          <w:t>INTRODUÇÃO</w:t>
        </w:r>
        <w:r w:rsidR="002D443A">
          <w:rPr>
            <w:noProof/>
          </w:rPr>
          <w:tab/>
        </w:r>
        <w:r w:rsidR="002D443A">
          <w:rPr>
            <w:noProof/>
          </w:rPr>
          <w:fldChar w:fldCharType="begin"/>
        </w:r>
        <w:r w:rsidR="002D443A">
          <w:rPr>
            <w:noProof/>
          </w:rPr>
          <w:instrText xml:space="preserve"> PAGEREF _Toc495793754 \h </w:instrText>
        </w:r>
        <w:r w:rsidR="002D443A">
          <w:rPr>
            <w:noProof/>
          </w:rPr>
        </w:r>
        <w:r w:rsidR="002D443A">
          <w:rPr>
            <w:noProof/>
          </w:rPr>
          <w:fldChar w:fldCharType="separate"/>
        </w:r>
        <w:r w:rsidR="002D443A">
          <w:rPr>
            <w:noProof/>
          </w:rPr>
          <w:t>11</w:t>
        </w:r>
        <w:r w:rsidR="002D443A">
          <w:rPr>
            <w:noProof/>
          </w:rPr>
          <w:fldChar w:fldCharType="end"/>
        </w:r>
      </w:hyperlink>
    </w:p>
    <w:p w14:paraId="469A70E0"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55" w:history="1">
        <w:r w:rsidRPr="00DF065E">
          <w:rPr>
            <w:rStyle w:val="Hiperlink"/>
            <w:noProof/>
          </w:rPr>
          <w:t>2 COMPUTAÇÃO EM NUVEM</w:t>
        </w:r>
        <w:r>
          <w:rPr>
            <w:noProof/>
          </w:rPr>
          <w:tab/>
        </w:r>
        <w:r>
          <w:rPr>
            <w:noProof/>
          </w:rPr>
          <w:fldChar w:fldCharType="begin"/>
        </w:r>
        <w:r>
          <w:rPr>
            <w:noProof/>
          </w:rPr>
          <w:instrText xml:space="preserve"> PAGEREF _Toc495793755 \h </w:instrText>
        </w:r>
        <w:r>
          <w:rPr>
            <w:noProof/>
          </w:rPr>
        </w:r>
        <w:r>
          <w:rPr>
            <w:noProof/>
          </w:rPr>
          <w:fldChar w:fldCharType="separate"/>
        </w:r>
        <w:r>
          <w:rPr>
            <w:noProof/>
          </w:rPr>
          <w:t>14</w:t>
        </w:r>
        <w:r>
          <w:rPr>
            <w:noProof/>
          </w:rPr>
          <w:fldChar w:fldCharType="end"/>
        </w:r>
      </w:hyperlink>
    </w:p>
    <w:p w14:paraId="2DE92ED9"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56" w:history="1">
        <w:r w:rsidRPr="00DF065E">
          <w:rPr>
            <w:rStyle w:val="Hiperlink"/>
            <w:noProof/>
          </w:rPr>
          <w:t>2.1 História</w:t>
        </w:r>
        <w:r>
          <w:rPr>
            <w:noProof/>
          </w:rPr>
          <w:tab/>
        </w:r>
        <w:r>
          <w:rPr>
            <w:noProof/>
          </w:rPr>
          <w:fldChar w:fldCharType="begin"/>
        </w:r>
        <w:r>
          <w:rPr>
            <w:noProof/>
          </w:rPr>
          <w:instrText xml:space="preserve"> PAGEREF _Toc495793756 \h </w:instrText>
        </w:r>
        <w:r>
          <w:rPr>
            <w:noProof/>
          </w:rPr>
        </w:r>
        <w:r>
          <w:rPr>
            <w:noProof/>
          </w:rPr>
          <w:fldChar w:fldCharType="separate"/>
        </w:r>
        <w:r>
          <w:rPr>
            <w:noProof/>
          </w:rPr>
          <w:t>15</w:t>
        </w:r>
        <w:r>
          <w:rPr>
            <w:noProof/>
          </w:rPr>
          <w:fldChar w:fldCharType="end"/>
        </w:r>
      </w:hyperlink>
    </w:p>
    <w:p w14:paraId="65B6FCC4"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57" w:history="1">
        <w:r w:rsidRPr="00DF065E">
          <w:rPr>
            <w:rStyle w:val="Hiperlink"/>
            <w:noProof/>
          </w:rPr>
          <w:t>2.2 Modelos de implantação</w:t>
        </w:r>
        <w:r>
          <w:rPr>
            <w:noProof/>
          </w:rPr>
          <w:tab/>
        </w:r>
        <w:r>
          <w:rPr>
            <w:noProof/>
          </w:rPr>
          <w:fldChar w:fldCharType="begin"/>
        </w:r>
        <w:r>
          <w:rPr>
            <w:noProof/>
          </w:rPr>
          <w:instrText xml:space="preserve"> PAGEREF _Toc495793757 \h </w:instrText>
        </w:r>
        <w:r>
          <w:rPr>
            <w:noProof/>
          </w:rPr>
        </w:r>
        <w:r>
          <w:rPr>
            <w:noProof/>
          </w:rPr>
          <w:fldChar w:fldCharType="separate"/>
        </w:r>
        <w:r>
          <w:rPr>
            <w:noProof/>
          </w:rPr>
          <w:t>17</w:t>
        </w:r>
        <w:r>
          <w:rPr>
            <w:noProof/>
          </w:rPr>
          <w:fldChar w:fldCharType="end"/>
        </w:r>
      </w:hyperlink>
    </w:p>
    <w:p w14:paraId="380BE569" w14:textId="77777777" w:rsidR="002D443A" w:rsidRDefault="002D443A">
      <w:pPr>
        <w:pStyle w:val="Sumrio2"/>
        <w:tabs>
          <w:tab w:val="right" w:leader="dot" w:pos="9061"/>
        </w:tabs>
        <w:rPr>
          <w:rFonts w:asciiTheme="minorHAnsi" w:eastAsiaTheme="minorEastAsia" w:hAnsiTheme="minorHAnsi" w:cstheme="minorBidi"/>
          <w:noProof/>
          <w:color w:val="auto"/>
          <w:sz w:val="24"/>
          <w:lang w:eastAsia="pt-BR"/>
        </w:rPr>
      </w:pPr>
      <w:hyperlink w:anchor="_Toc495793758" w:history="1">
        <w:r w:rsidRPr="00DF065E">
          <w:rPr>
            <w:rStyle w:val="Hiperlink"/>
            <w:noProof/>
          </w:rPr>
          <w:t>2.2.1 Nuvem Pública</w:t>
        </w:r>
        <w:r>
          <w:rPr>
            <w:noProof/>
          </w:rPr>
          <w:tab/>
        </w:r>
        <w:r>
          <w:rPr>
            <w:noProof/>
          </w:rPr>
          <w:fldChar w:fldCharType="begin"/>
        </w:r>
        <w:r>
          <w:rPr>
            <w:noProof/>
          </w:rPr>
          <w:instrText xml:space="preserve"> PAGEREF _Toc495793758 \h </w:instrText>
        </w:r>
        <w:r>
          <w:rPr>
            <w:noProof/>
          </w:rPr>
        </w:r>
        <w:r>
          <w:rPr>
            <w:noProof/>
          </w:rPr>
          <w:fldChar w:fldCharType="separate"/>
        </w:r>
        <w:r>
          <w:rPr>
            <w:noProof/>
          </w:rPr>
          <w:t>18</w:t>
        </w:r>
        <w:r>
          <w:rPr>
            <w:noProof/>
          </w:rPr>
          <w:fldChar w:fldCharType="end"/>
        </w:r>
      </w:hyperlink>
    </w:p>
    <w:p w14:paraId="3B6CD0CD" w14:textId="77777777" w:rsidR="002D443A" w:rsidRDefault="002D443A">
      <w:pPr>
        <w:pStyle w:val="Sumrio2"/>
        <w:tabs>
          <w:tab w:val="right" w:leader="dot" w:pos="9061"/>
        </w:tabs>
        <w:rPr>
          <w:rFonts w:asciiTheme="minorHAnsi" w:eastAsiaTheme="minorEastAsia" w:hAnsiTheme="minorHAnsi" w:cstheme="minorBidi"/>
          <w:noProof/>
          <w:color w:val="auto"/>
          <w:sz w:val="24"/>
          <w:lang w:eastAsia="pt-BR"/>
        </w:rPr>
      </w:pPr>
      <w:hyperlink w:anchor="_Toc495793759" w:history="1">
        <w:r w:rsidRPr="00DF065E">
          <w:rPr>
            <w:rStyle w:val="Hiperlink"/>
            <w:noProof/>
          </w:rPr>
          <w:t>2.2.2 Nuvem Privada</w:t>
        </w:r>
        <w:r>
          <w:rPr>
            <w:noProof/>
          </w:rPr>
          <w:tab/>
        </w:r>
        <w:r>
          <w:rPr>
            <w:noProof/>
          </w:rPr>
          <w:fldChar w:fldCharType="begin"/>
        </w:r>
        <w:r>
          <w:rPr>
            <w:noProof/>
          </w:rPr>
          <w:instrText xml:space="preserve"> PAGEREF _Toc495793759 \h </w:instrText>
        </w:r>
        <w:r>
          <w:rPr>
            <w:noProof/>
          </w:rPr>
        </w:r>
        <w:r>
          <w:rPr>
            <w:noProof/>
          </w:rPr>
          <w:fldChar w:fldCharType="separate"/>
        </w:r>
        <w:r>
          <w:rPr>
            <w:noProof/>
          </w:rPr>
          <w:t>19</w:t>
        </w:r>
        <w:r>
          <w:rPr>
            <w:noProof/>
          </w:rPr>
          <w:fldChar w:fldCharType="end"/>
        </w:r>
      </w:hyperlink>
    </w:p>
    <w:p w14:paraId="58931247" w14:textId="77777777" w:rsidR="002D443A" w:rsidRDefault="002D443A">
      <w:pPr>
        <w:pStyle w:val="Sumrio2"/>
        <w:tabs>
          <w:tab w:val="right" w:leader="dot" w:pos="9061"/>
        </w:tabs>
        <w:rPr>
          <w:rFonts w:asciiTheme="minorHAnsi" w:eastAsiaTheme="minorEastAsia" w:hAnsiTheme="minorHAnsi" w:cstheme="minorBidi"/>
          <w:noProof/>
          <w:color w:val="auto"/>
          <w:sz w:val="24"/>
          <w:lang w:eastAsia="pt-BR"/>
        </w:rPr>
      </w:pPr>
      <w:hyperlink w:anchor="_Toc495793760" w:history="1">
        <w:r w:rsidRPr="00DF065E">
          <w:rPr>
            <w:rStyle w:val="Hiperlink"/>
            <w:noProof/>
          </w:rPr>
          <w:t>2.2.3 Nuvem Comunitária</w:t>
        </w:r>
        <w:r>
          <w:rPr>
            <w:noProof/>
          </w:rPr>
          <w:tab/>
        </w:r>
        <w:r>
          <w:rPr>
            <w:noProof/>
          </w:rPr>
          <w:fldChar w:fldCharType="begin"/>
        </w:r>
        <w:r>
          <w:rPr>
            <w:noProof/>
          </w:rPr>
          <w:instrText xml:space="preserve"> PAGEREF _Toc495793760 \h </w:instrText>
        </w:r>
        <w:r>
          <w:rPr>
            <w:noProof/>
          </w:rPr>
        </w:r>
        <w:r>
          <w:rPr>
            <w:noProof/>
          </w:rPr>
          <w:fldChar w:fldCharType="separate"/>
        </w:r>
        <w:r>
          <w:rPr>
            <w:noProof/>
          </w:rPr>
          <w:t>20</w:t>
        </w:r>
        <w:r>
          <w:rPr>
            <w:noProof/>
          </w:rPr>
          <w:fldChar w:fldCharType="end"/>
        </w:r>
      </w:hyperlink>
    </w:p>
    <w:p w14:paraId="1D31046A" w14:textId="77777777" w:rsidR="002D443A" w:rsidRDefault="002D443A">
      <w:pPr>
        <w:pStyle w:val="Sumrio2"/>
        <w:tabs>
          <w:tab w:val="right" w:leader="dot" w:pos="9061"/>
        </w:tabs>
        <w:rPr>
          <w:rFonts w:asciiTheme="minorHAnsi" w:eastAsiaTheme="minorEastAsia" w:hAnsiTheme="minorHAnsi" w:cstheme="minorBidi"/>
          <w:noProof/>
          <w:color w:val="auto"/>
          <w:sz w:val="24"/>
          <w:lang w:eastAsia="pt-BR"/>
        </w:rPr>
      </w:pPr>
      <w:hyperlink w:anchor="_Toc495793761" w:history="1">
        <w:r w:rsidRPr="00DF065E">
          <w:rPr>
            <w:rStyle w:val="Hiperlink"/>
            <w:noProof/>
          </w:rPr>
          <w:t>2.2.3 Nuvem Híbrida</w:t>
        </w:r>
        <w:r>
          <w:rPr>
            <w:noProof/>
          </w:rPr>
          <w:tab/>
        </w:r>
        <w:r>
          <w:rPr>
            <w:noProof/>
          </w:rPr>
          <w:fldChar w:fldCharType="begin"/>
        </w:r>
        <w:r>
          <w:rPr>
            <w:noProof/>
          </w:rPr>
          <w:instrText xml:space="preserve"> PAGEREF _Toc495793761 \h </w:instrText>
        </w:r>
        <w:r>
          <w:rPr>
            <w:noProof/>
          </w:rPr>
        </w:r>
        <w:r>
          <w:rPr>
            <w:noProof/>
          </w:rPr>
          <w:fldChar w:fldCharType="separate"/>
        </w:r>
        <w:r>
          <w:rPr>
            <w:noProof/>
          </w:rPr>
          <w:t>21</w:t>
        </w:r>
        <w:r>
          <w:rPr>
            <w:noProof/>
          </w:rPr>
          <w:fldChar w:fldCharType="end"/>
        </w:r>
      </w:hyperlink>
    </w:p>
    <w:p w14:paraId="7C830915"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2" w:history="1">
        <w:r w:rsidRPr="00DF065E">
          <w:rPr>
            <w:rStyle w:val="Hiperlink"/>
            <w:noProof/>
          </w:rPr>
          <w:t>2.3 Princípios da computação em nuvem</w:t>
        </w:r>
        <w:r>
          <w:rPr>
            <w:noProof/>
          </w:rPr>
          <w:tab/>
        </w:r>
        <w:r>
          <w:rPr>
            <w:noProof/>
          </w:rPr>
          <w:fldChar w:fldCharType="begin"/>
        </w:r>
        <w:r>
          <w:rPr>
            <w:noProof/>
          </w:rPr>
          <w:instrText xml:space="preserve"> PAGEREF _Toc495793762 \h </w:instrText>
        </w:r>
        <w:r>
          <w:rPr>
            <w:noProof/>
          </w:rPr>
        </w:r>
        <w:r>
          <w:rPr>
            <w:noProof/>
          </w:rPr>
          <w:fldChar w:fldCharType="separate"/>
        </w:r>
        <w:r>
          <w:rPr>
            <w:noProof/>
          </w:rPr>
          <w:t>22</w:t>
        </w:r>
        <w:r>
          <w:rPr>
            <w:noProof/>
          </w:rPr>
          <w:fldChar w:fldCharType="end"/>
        </w:r>
      </w:hyperlink>
    </w:p>
    <w:p w14:paraId="4A005BC5"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3" w:history="1">
        <w:r w:rsidRPr="00DF065E">
          <w:rPr>
            <w:rStyle w:val="Hiperlink"/>
            <w:noProof/>
          </w:rPr>
          <w:t>2.4 Modelos de Serviços</w:t>
        </w:r>
        <w:r>
          <w:rPr>
            <w:noProof/>
          </w:rPr>
          <w:tab/>
        </w:r>
        <w:r>
          <w:rPr>
            <w:noProof/>
          </w:rPr>
          <w:fldChar w:fldCharType="begin"/>
        </w:r>
        <w:r>
          <w:rPr>
            <w:noProof/>
          </w:rPr>
          <w:instrText xml:space="preserve"> PAGEREF _Toc495793763 \h </w:instrText>
        </w:r>
        <w:r>
          <w:rPr>
            <w:noProof/>
          </w:rPr>
        </w:r>
        <w:r>
          <w:rPr>
            <w:noProof/>
          </w:rPr>
          <w:fldChar w:fldCharType="separate"/>
        </w:r>
        <w:r>
          <w:rPr>
            <w:noProof/>
          </w:rPr>
          <w:t>24</w:t>
        </w:r>
        <w:r>
          <w:rPr>
            <w:noProof/>
          </w:rPr>
          <w:fldChar w:fldCharType="end"/>
        </w:r>
      </w:hyperlink>
    </w:p>
    <w:p w14:paraId="0ACD7933"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4" w:history="1">
        <w:r w:rsidRPr="00DF065E">
          <w:rPr>
            <w:rStyle w:val="Hiperlink"/>
            <w:noProof/>
          </w:rPr>
          <w:t>3 container vs virtualização</w:t>
        </w:r>
        <w:r>
          <w:rPr>
            <w:noProof/>
          </w:rPr>
          <w:tab/>
        </w:r>
        <w:r>
          <w:rPr>
            <w:noProof/>
          </w:rPr>
          <w:fldChar w:fldCharType="begin"/>
        </w:r>
        <w:r>
          <w:rPr>
            <w:noProof/>
          </w:rPr>
          <w:instrText xml:space="preserve"> PAGEREF _Toc495793764 \h </w:instrText>
        </w:r>
        <w:r>
          <w:rPr>
            <w:noProof/>
          </w:rPr>
        </w:r>
        <w:r>
          <w:rPr>
            <w:noProof/>
          </w:rPr>
          <w:fldChar w:fldCharType="separate"/>
        </w:r>
        <w:r>
          <w:rPr>
            <w:noProof/>
          </w:rPr>
          <w:t>25</w:t>
        </w:r>
        <w:r>
          <w:rPr>
            <w:noProof/>
          </w:rPr>
          <w:fldChar w:fldCharType="end"/>
        </w:r>
      </w:hyperlink>
    </w:p>
    <w:p w14:paraId="07AF4AD5"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5" w:history="1">
        <w:r w:rsidRPr="00DF065E">
          <w:rPr>
            <w:rStyle w:val="Hiperlink"/>
            <w:noProof/>
          </w:rPr>
          <w:t>3.1 LXC Containers</w:t>
        </w:r>
        <w:r>
          <w:rPr>
            <w:noProof/>
          </w:rPr>
          <w:tab/>
        </w:r>
        <w:r>
          <w:rPr>
            <w:noProof/>
          </w:rPr>
          <w:fldChar w:fldCharType="begin"/>
        </w:r>
        <w:r>
          <w:rPr>
            <w:noProof/>
          </w:rPr>
          <w:instrText xml:space="preserve"> PAGEREF _Toc495793765 \h </w:instrText>
        </w:r>
        <w:r>
          <w:rPr>
            <w:noProof/>
          </w:rPr>
        </w:r>
        <w:r>
          <w:rPr>
            <w:noProof/>
          </w:rPr>
          <w:fldChar w:fldCharType="separate"/>
        </w:r>
        <w:r>
          <w:rPr>
            <w:noProof/>
          </w:rPr>
          <w:t>28</w:t>
        </w:r>
        <w:r>
          <w:rPr>
            <w:noProof/>
          </w:rPr>
          <w:fldChar w:fldCharType="end"/>
        </w:r>
      </w:hyperlink>
    </w:p>
    <w:p w14:paraId="6AD694C9"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6" w:history="1">
        <w:r w:rsidRPr="00DF065E">
          <w:rPr>
            <w:rStyle w:val="Hiperlink"/>
            <w:noProof/>
          </w:rPr>
          <w:t>4. Docker</w:t>
        </w:r>
        <w:r>
          <w:rPr>
            <w:noProof/>
          </w:rPr>
          <w:tab/>
        </w:r>
        <w:r>
          <w:rPr>
            <w:noProof/>
          </w:rPr>
          <w:fldChar w:fldCharType="begin"/>
        </w:r>
        <w:r>
          <w:rPr>
            <w:noProof/>
          </w:rPr>
          <w:instrText xml:space="preserve"> PAGEREF _Toc495793766 \h </w:instrText>
        </w:r>
        <w:r>
          <w:rPr>
            <w:noProof/>
          </w:rPr>
        </w:r>
        <w:r>
          <w:rPr>
            <w:noProof/>
          </w:rPr>
          <w:fldChar w:fldCharType="separate"/>
        </w:r>
        <w:r>
          <w:rPr>
            <w:noProof/>
          </w:rPr>
          <w:t>31</w:t>
        </w:r>
        <w:r>
          <w:rPr>
            <w:noProof/>
          </w:rPr>
          <w:fldChar w:fldCharType="end"/>
        </w:r>
      </w:hyperlink>
    </w:p>
    <w:p w14:paraId="4516C0D4"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7" w:history="1">
        <w:r w:rsidRPr="00DF065E">
          <w:rPr>
            <w:rStyle w:val="Hiperlink"/>
            <w:noProof/>
          </w:rPr>
          <w:t>4.1 Docker-Compose</w:t>
        </w:r>
        <w:r>
          <w:rPr>
            <w:noProof/>
          </w:rPr>
          <w:tab/>
        </w:r>
        <w:r>
          <w:rPr>
            <w:noProof/>
          </w:rPr>
          <w:fldChar w:fldCharType="begin"/>
        </w:r>
        <w:r>
          <w:rPr>
            <w:noProof/>
          </w:rPr>
          <w:instrText xml:space="preserve"> PAGEREF _Toc495793767 \h </w:instrText>
        </w:r>
        <w:r>
          <w:rPr>
            <w:noProof/>
          </w:rPr>
        </w:r>
        <w:r>
          <w:rPr>
            <w:noProof/>
          </w:rPr>
          <w:fldChar w:fldCharType="separate"/>
        </w:r>
        <w:r>
          <w:rPr>
            <w:noProof/>
          </w:rPr>
          <w:t>32</w:t>
        </w:r>
        <w:r>
          <w:rPr>
            <w:noProof/>
          </w:rPr>
          <w:fldChar w:fldCharType="end"/>
        </w:r>
      </w:hyperlink>
    </w:p>
    <w:p w14:paraId="14F06EBE"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8" w:history="1">
        <w:r w:rsidRPr="00DF065E">
          <w:rPr>
            <w:rStyle w:val="Hiperlink"/>
            <w:noProof/>
          </w:rPr>
          <w:t>4.1.2 codigo do codeship</w:t>
        </w:r>
        <w:r>
          <w:rPr>
            <w:noProof/>
          </w:rPr>
          <w:tab/>
        </w:r>
        <w:r>
          <w:rPr>
            <w:noProof/>
          </w:rPr>
          <w:fldChar w:fldCharType="begin"/>
        </w:r>
        <w:r>
          <w:rPr>
            <w:noProof/>
          </w:rPr>
          <w:instrText xml:space="preserve"> PAGEREF _Toc495793768 \h </w:instrText>
        </w:r>
        <w:r>
          <w:rPr>
            <w:noProof/>
          </w:rPr>
        </w:r>
        <w:r>
          <w:rPr>
            <w:noProof/>
          </w:rPr>
          <w:fldChar w:fldCharType="separate"/>
        </w:r>
        <w:r>
          <w:rPr>
            <w:noProof/>
          </w:rPr>
          <w:t>34</w:t>
        </w:r>
        <w:r>
          <w:rPr>
            <w:noProof/>
          </w:rPr>
          <w:fldChar w:fldCharType="end"/>
        </w:r>
      </w:hyperlink>
    </w:p>
    <w:p w14:paraId="66D52DD0"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69" w:history="1">
        <w:r w:rsidRPr="00DF065E">
          <w:rPr>
            <w:rStyle w:val="Hiperlink"/>
            <w:noProof/>
          </w:rPr>
          <w:t>4.2 coMUNIDADE</w:t>
        </w:r>
        <w:r>
          <w:rPr>
            <w:noProof/>
          </w:rPr>
          <w:tab/>
        </w:r>
        <w:r>
          <w:rPr>
            <w:noProof/>
          </w:rPr>
          <w:fldChar w:fldCharType="begin"/>
        </w:r>
        <w:r>
          <w:rPr>
            <w:noProof/>
          </w:rPr>
          <w:instrText xml:space="preserve"> PAGEREF _Toc495793769 \h </w:instrText>
        </w:r>
        <w:r>
          <w:rPr>
            <w:noProof/>
          </w:rPr>
        </w:r>
        <w:r>
          <w:rPr>
            <w:noProof/>
          </w:rPr>
          <w:fldChar w:fldCharType="separate"/>
        </w:r>
        <w:r>
          <w:rPr>
            <w:noProof/>
          </w:rPr>
          <w:t>35</w:t>
        </w:r>
        <w:r>
          <w:rPr>
            <w:noProof/>
          </w:rPr>
          <w:fldChar w:fldCharType="end"/>
        </w:r>
      </w:hyperlink>
    </w:p>
    <w:p w14:paraId="1B4B66A5"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0" w:history="1">
        <w:r w:rsidRPr="00DF065E">
          <w:rPr>
            <w:rStyle w:val="Hiperlink"/>
            <w:noProof/>
          </w:rPr>
          <w:t>5 Boas práticas de Construção da aplicação (Doze fatores)</w:t>
        </w:r>
        <w:r>
          <w:rPr>
            <w:noProof/>
          </w:rPr>
          <w:tab/>
        </w:r>
        <w:r>
          <w:rPr>
            <w:noProof/>
          </w:rPr>
          <w:fldChar w:fldCharType="begin"/>
        </w:r>
        <w:r>
          <w:rPr>
            <w:noProof/>
          </w:rPr>
          <w:instrText xml:space="preserve"> PAGEREF _Toc495793770 \h </w:instrText>
        </w:r>
        <w:r>
          <w:rPr>
            <w:noProof/>
          </w:rPr>
        </w:r>
        <w:r>
          <w:rPr>
            <w:noProof/>
          </w:rPr>
          <w:fldChar w:fldCharType="separate"/>
        </w:r>
        <w:r>
          <w:rPr>
            <w:noProof/>
          </w:rPr>
          <w:t>37</w:t>
        </w:r>
        <w:r>
          <w:rPr>
            <w:noProof/>
          </w:rPr>
          <w:fldChar w:fldCharType="end"/>
        </w:r>
      </w:hyperlink>
    </w:p>
    <w:p w14:paraId="36AD98DD"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1" w:history="1">
        <w:r w:rsidRPr="00DF065E">
          <w:rPr>
            <w:rStyle w:val="Hiperlink"/>
            <w:noProof/>
          </w:rPr>
          <w:t>6 SOFTWARES DE GERENCIAMENTO DE CONTAINERS</w:t>
        </w:r>
        <w:r>
          <w:rPr>
            <w:noProof/>
          </w:rPr>
          <w:tab/>
        </w:r>
        <w:r>
          <w:rPr>
            <w:noProof/>
          </w:rPr>
          <w:fldChar w:fldCharType="begin"/>
        </w:r>
        <w:r>
          <w:rPr>
            <w:noProof/>
          </w:rPr>
          <w:instrText xml:space="preserve"> PAGEREF _Toc495793771 \h </w:instrText>
        </w:r>
        <w:r>
          <w:rPr>
            <w:noProof/>
          </w:rPr>
        </w:r>
        <w:r>
          <w:rPr>
            <w:noProof/>
          </w:rPr>
          <w:fldChar w:fldCharType="separate"/>
        </w:r>
        <w:r>
          <w:rPr>
            <w:noProof/>
          </w:rPr>
          <w:t>39</w:t>
        </w:r>
        <w:r>
          <w:rPr>
            <w:noProof/>
          </w:rPr>
          <w:fldChar w:fldCharType="end"/>
        </w:r>
      </w:hyperlink>
    </w:p>
    <w:p w14:paraId="3CCE36B8"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2" w:history="1">
        <w:r w:rsidRPr="00DF065E">
          <w:rPr>
            <w:rStyle w:val="Hiperlink"/>
            <w:noProof/>
          </w:rPr>
          <w:t>9 PLATAFORMAS</w:t>
        </w:r>
        <w:r>
          <w:rPr>
            <w:noProof/>
          </w:rPr>
          <w:tab/>
        </w:r>
        <w:r>
          <w:rPr>
            <w:noProof/>
          </w:rPr>
          <w:fldChar w:fldCharType="begin"/>
        </w:r>
        <w:r>
          <w:rPr>
            <w:noProof/>
          </w:rPr>
          <w:instrText xml:space="preserve"> PAGEREF _Toc495793772 \h </w:instrText>
        </w:r>
        <w:r>
          <w:rPr>
            <w:noProof/>
          </w:rPr>
        </w:r>
        <w:r>
          <w:rPr>
            <w:noProof/>
          </w:rPr>
          <w:fldChar w:fldCharType="separate"/>
        </w:r>
        <w:r>
          <w:rPr>
            <w:noProof/>
          </w:rPr>
          <w:t>40</w:t>
        </w:r>
        <w:r>
          <w:rPr>
            <w:noProof/>
          </w:rPr>
          <w:fldChar w:fldCharType="end"/>
        </w:r>
      </w:hyperlink>
    </w:p>
    <w:p w14:paraId="4E1601EA"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3" w:history="1">
        <w:r w:rsidRPr="00DF065E">
          <w:rPr>
            <w:rStyle w:val="Hiperlink"/>
            <w:noProof/>
          </w:rPr>
          <w:t>12 Empregabilidade da técnica</w:t>
        </w:r>
        <w:r>
          <w:rPr>
            <w:noProof/>
          </w:rPr>
          <w:tab/>
        </w:r>
        <w:r>
          <w:rPr>
            <w:noProof/>
          </w:rPr>
          <w:fldChar w:fldCharType="begin"/>
        </w:r>
        <w:r>
          <w:rPr>
            <w:noProof/>
          </w:rPr>
          <w:instrText xml:space="preserve"> PAGEREF _Toc495793773 \h </w:instrText>
        </w:r>
        <w:r>
          <w:rPr>
            <w:noProof/>
          </w:rPr>
        </w:r>
        <w:r>
          <w:rPr>
            <w:noProof/>
          </w:rPr>
          <w:fldChar w:fldCharType="separate"/>
        </w:r>
        <w:r>
          <w:rPr>
            <w:noProof/>
          </w:rPr>
          <w:t>42</w:t>
        </w:r>
        <w:r>
          <w:rPr>
            <w:noProof/>
          </w:rPr>
          <w:fldChar w:fldCharType="end"/>
        </w:r>
      </w:hyperlink>
    </w:p>
    <w:p w14:paraId="3D545C61"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4" w:history="1">
        <w:r w:rsidRPr="00DF065E">
          <w:rPr>
            <w:rStyle w:val="Hiperlink"/>
            <w:noProof/>
          </w:rPr>
          <w:t>13 ESTUDO DE CASO</w:t>
        </w:r>
        <w:r>
          <w:rPr>
            <w:noProof/>
          </w:rPr>
          <w:tab/>
        </w:r>
        <w:r>
          <w:rPr>
            <w:noProof/>
          </w:rPr>
          <w:fldChar w:fldCharType="begin"/>
        </w:r>
        <w:r>
          <w:rPr>
            <w:noProof/>
          </w:rPr>
          <w:instrText xml:space="preserve"> PAGEREF _Toc495793774 \h </w:instrText>
        </w:r>
        <w:r>
          <w:rPr>
            <w:noProof/>
          </w:rPr>
        </w:r>
        <w:r>
          <w:rPr>
            <w:noProof/>
          </w:rPr>
          <w:fldChar w:fldCharType="separate"/>
        </w:r>
        <w:r>
          <w:rPr>
            <w:noProof/>
          </w:rPr>
          <w:t>43</w:t>
        </w:r>
        <w:r>
          <w:rPr>
            <w:noProof/>
          </w:rPr>
          <w:fldChar w:fldCharType="end"/>
        </w:r>
      </w:hyperlink>
    </w:p>
    <w:p w14:paraId="6868BE11"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5" w:history="1">
        <w:r w:rsidRPr="00DF065E">
          <w:rPr>
            <w:rStyle w:val="Hiperlink"/>
            <w:noProof/>
          </w:rPr>
          <w:t>14 Infraestrutura</w:t>
        </w:r>
        <w:r>
          <w:rPr>
            <w:noProof/>
          </w:rPr>
          <w:tab/>
        </w:r>
        <w:r>
          <w:rPr>
            <w:noProof/>
          </w:rPr>
          <w:fldChar w:fldCharType="begin"/>
        </w:r>
        <w:r>
          <w:rPr>
            <w:noProof/>
          </w:rPr>
          <w:instrText xml:space="preserve"> PAGEREF _Toc495793775 \h </w:instrText>
        </w:r>
        <w:r>
          <w:rPr>
            <w:noProof/>
          </w:rPr>
        </w:r>
        <w:r>
          <w:rPr>
            <w:noProof/>
          </w:rPr>
          <w:fldChar w:fldCharType="separate"/>
        </w:r>
        <w:r>
          <w:rPr>
            <w:noProof/>
          </w:rPr>
          <w:t>44</w:t>
        </w:r>
        <w:r>
          <w:rPr>
            <w:noProof/>
          </w:rPr>
          <w:fldChar w:fldCharType="end"/>
        </w:r>
      </w:hyperlink>
    </w:p>
    <w:p w14:paraId="1550814C"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6" w:history="1">
        <w:r w:rsidRPr="00DF065E">
          <w:rPr>
            <w:rStyle w:val="Hiperlink"/>
            <w:noProof/>
          </w:rPr>
          <w:t>19 Referências</w:t>
        </w:r>
        <w:r>
          <w:rPr>
            <w:noProof/>
          </w:rPr>
          <w:tab/>
        </w:r>
        <w:r>
          <w:rPr>
            <w:noProof/>
          </w:rPr>
          <w:fldChar w:fldCharType="begin"/>
        </w:r>
        <w:r>
          <w:rPr>
            <w:noProof/>
          </w:rPr>
          <w:instrText xml:space="preserve"> PAGEREF _Toc495793776 \h </w:instrText>
        </w:r>
        <w:r>
          <w:rPr>
            <w:noProof/>
          </w:rPr>
        </w:r>
        <w:r>
          <w:rPr>
            <w:noProof/>
          </w:rPr>
          <w:fldChar w:fldCharType="separate"/>
        </w:r>
        <w:r>
          <w:rPr>
            <w:noProof/>
          </w:rPr>
          <w:t>47</w:t>
        </w:r>
        <w:r>
          <w:rPr>
            <w:noProof/>
          </w:rPr>
          <w:fldChar w:fldCharType="end"/>
        </w:r>
      </w:hyperlink>
    </w:p>
    <w:p w14:paraId="4C7D0265" w14:textId="77777777" w:rsidR="002D443A" w:rsidRDefault="002D443A">
      <w:pPr>
        <w:pStyle w:val="Sumrio1"/>
        <w:tabs>
          <w:tab w:val="right" w:leader="dot" w:pos="9061"/>
        </w:tabs>
        <w:rPr>
          <w:rFonts w:asciiTheme="minorHAnsi" w:eastAsiaTheme="minorEastAsia" w:hAnsiTheme="minorHAnsi" w:cstheme="minorBidi"/>
          <w:noProof/>
          <w:color w:val="auto"/>
          <w:sz w:val="24"/>
          <w:lang w:eastAsia="pt-BR"/>
        </w:rPr>
      </w:pPr>
      <w:hyperlink w:anchor="_Toc495793777" w:history="1">
        <w:r w:rsidRPr="00DF065E">
          <w:rPr>
            <w:rStyle w:val="Hiperlink"/>
            <w:noProof/>
          </w:rPr>
          <w:t>11 Anexos</w:t>
        </w:r>
        <w:r>
          <w:rPr>
            <w:noProof/>
          </w:rPr>
          <w:tab/>
        </w:r>
        <w:r>
          <w:rPr>
            <w:noProof/>
          </w:rPr>
          <w:fldChar w:fldCharType="begin"/>
        </w:r>
        <w:r>
          <w:rPr>
            <w:noProof/>
          </w:rPr>
          <w:instrText xml:space="preserve"> PAGEREF _Toc495793777 \h </w:instrText>
        </w:r>
        <w:r>
          <w:rPr>
            <w:noProof/>
          </w:rPr>
        </w:r>
        <w:r>
          <w:rPr>
            <w:noProof/>
          </w:rPr>
          <w:fldChar w:fldCharType="separate"/>
        </w:r>
        <w:r>
          <w:rPr>
            <w:noProof/>
          </w:rPr>
          <w:t>49</w:t>
        </w:r>
        <w:r>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suppressAutoHyphens w:val="0"/>
        <w:spacing w:line="240" w:lineRule="auto"/>
        <w:ind w:firstLine="0"/>
        <w:jc w:val="left"/>
        <w:rPr>
          <w:rFonts w:cs="Times New Roman"/>
          <w:b/>
          <w:bCs/>
          <w:sz w:val="28"/>
          <w:szCs w:val="28"/>
        </w:rPr>
      </w:pPr>
      <w:r>
        <w:br w:type="page"/>
      </w:r>
    </w:p>
    <w:p w14:paraId="69D14D6D" w14:textId="77777777" w:rsidR="009C7518" w:rsidRDefault="00C254AC">
      <w:pPr>
        <w:pStyle w:val="Ttulo11"/>
      </w:pPr>
      <w:bookmarkStart w:id="2" w:name="_Toc495793754"/>
      <w:r>
        <w:rPr>
          <w:szCs w:val="28"/>
        </w:rPr>
        <w:lastRenderedPageBreak/>
        <w:t>INTRODUÇÃO</w:t>
      </w:r>
      <w:bookmarkEnd w:id="2"/>
    </w:p>
    <w:p w14:paraId="1D94315B" w14:textId="77777777" w:rsidR="009C7518" w:rsidRDefault="00C254AC">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rPr>
          <w:sz w:val="24"/>
        </w:rPr>
        <w:t>Mell</w:t>
      </w:r>
      <w:proofErr w:type="spellEnd"/>
      <w:r>
        <w:rPr>
          <w:sz w:val="24"/>
        </w:rPr>
        <w:t xml:space="preserve"> </w:t>
      </w:r>
      <w:proofErr w:type="spellStart"/>
      <w:r>
        <w:rPr>
          <w:sz w:val="24"/>
        </w:rPr>
        <w:t>and</w:t>
      </w:r>
      <w:proofErr w:type="spellEnd"/>
      <w:r>
        <w:rPr>
          <w:sz w:val="24"/>
        </w:rPr>
        <w:t xml:space="preserve"> </w:t>
      </w:r>
      <w:proofErr w:type="spellStart"/>
      <w:r>
        <w:rPr>
          <w:sz w:val="24"/>
        </w:rPr>
        <w:t>Grance</w:t>
      </w:r>
      <w:proofErr w:type="spellEnd"/>
      <w:r>
        <w:rPr>
          <w:sz w:val="24"/>
        </w:rP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pPr>
        <w:rPr>
          <w:sz w:val="24"/>
        </w:rPr>
      </w:pPr>
      <w:r>
        <w:rPr>
          <w:sz w:val="24"/>
        </w:rPr>
        <w:t xml:space="preserve">Estes recursos podem ser fornecidos e liberados de forma rápida, utilizado o mínimo de esforço de gerenciamento ou assistência do provedor da nuvem. </w:t>
      </w:r>
    </w:p>
    <w:p w14:paraId="0F4E35CE" w14:textId="77777777" w:rsidR="009C7518" w:rsidRDefault="00C254AC">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pPr>
        <w:widowControl w:val="0"/>
        <w:rPr>
          <w:sz w:val="24"/>
        </w:rPr>
      </w:pPr>
      <w:r>
        <w:rPr>
          <w:sz w:val="24"/>
        </w:rPr>
        <w:t>A muito invisível para os usuários como seus aplicativos processam os seus recursos (</w:t>
      </w:r>
      <w:proofErr w:type="spellStart"/>
      <w:r>
        <w:rPr>
          <w:sz w:val="24"/>
        </w:rPr>
        <w:t>meta-dados</w:t>
      </w:r>
      <w:proofErr w:type="spellEnd"/>
      <w:r>
        <w:rPr>
          <w:sz w:val="24"/>
        </w:rP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rPr>
          <w:sz w:val="24"/>
        </w:rPr>
        <w:t>downtime</w:t>
      </w:r>
      <w:proofErr w:type="spellEnd"/>
      <w:r>
        <w:rPr>
          <w:sz w:val="24"/>
        </w:rPr>
        <w:t xml:space="preserve"> (tempo de falha) para novas implementações em produção (</w:t>
      </w:r>
      <w:proofErr w:type="spellStart"/>
      <w:r>
        <w:rPr>
          <w:sz w:val="24"/>
        </w:rPr>
        <w:t>deploy</w:t>
      </w:r>
      <w:proofErr w:type="spellEnd"/>
      <w:r>
        <w:rPr>
          <w:sz w:val="24"/>
        </w:rPr>
        <w:t>).</w:t>
      </w:r>
    </w:p>
    <w:p w14:paraId="3D527F0C" w14:textId="77777777" w:rsidR="009C7518" w:rsidRDefault="00C254AC">
      <w:pPr>
        <w:widowControl w:val="0"/>
        <w:rPr>
          <w:sz w:val="24"/>
        </w:rPr>
      </w:pPr>
      <w:r>
        <w:rPr>
          <w:rFonts w:cs="Times New Roman"/>
          <w:sz w:val="24"/>
        </w:rPr>
        <w:t xml:space="preserve">Um novo conceito está surgindo e revolucionando a maneira de programar e suprir recursos para o ambiente das aplicações: programação em </w:t>
      </w:r>
      <w:proofErr w:type="spellStart"/>
      <w:r>
        <w:rPr>
          <w:rFonts w:cs="Times New Roman"/>
          <w:sz w:val="24"/>
        </w:rPr>
        <w:t>micro-serviços</w:t>
      </w:r>
      <w:proofErr w:type="spellEnd"/>
      <w:r>
        <w:rPr>
          <w:rFonts w:cs="Times New Roman"/>
          <w:sz w:val="24"/>
        </w:rPr>
        <w:t xml:space="preserve">. </w:t>
      </w:r>
    </w:p>
    <w:p w14:paraId="20E0BE90" w14:textId="77777777" w:rsidR="009C7518" w:rsidRDefault="00C254AC">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rPr>
          <w:rFonts w:cs="Times New Roman"/>
          <w:sz w:val="24"/>
        </w:rPr>
        <w:t>midlewares</w:t>
      </w:r>
      <w:proofErr w:type="spellEnd"/>
      <w:r>
        <w:rPr>
          <w:rFonts w:cs="Times New Roman"/>
          <w:sz w:val="24"/>
        </w:rPr>
        <w:t xml:space="preserve"> (</w:t>
      </w:r>
      <w:proofErr w:type="spellStart"/>
      <w:r>
        <w:rPr>
          <w:rFonts w:cs="Times New Roman"/>
          <w:sz w:val="24"/>
        </w:rPr>
        <w:t>APIs</w:t>
      </w:r>
      <w:proofErr w:type="spellEnd"/>
      <w:r>
        <w:rPr>
          <w:rFonts w:cs="Times New Roman"/>
          <w:sz w:val="24"/>
        </w:rPr>
        <w:t>).</w:t>
      </w:r>
    </w:p>
    <w:p w14:paraId="68FB4D90" w14:textId="77777777" w:rsidR="009C7518" w:rsidRDefault="00C254AC">
      <w:pPr>
        <w:widowControl w:val="0"/>
        <w:rPr>
          <w:sz w:val="24"/>
        </w:rPr>
      </w:pPr>
      <w:r>
        <w:rPr>
          <w:rFonts w:cs="Times New Roman"/>
          <w:sz w:val="24"/>
        </w:rPr>
        <w:t>Estes serviços não precisam estar no mesmo servidor que a aplicação, podem estar em outro servidor, em outro Data Center e até em outro continente.</w:t>
      </w:r>
    </w:p>
    <w:p w14:paraId="0BDB7072" w14:textId="77777777" w:rsidR="009C7518" w:rsidRDefault="00C254AC">
      <w:pPr>
        <w:widowControl w:val="0"/>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pPr>
        <w:suppressAutoHyphens w:val="0"/>
        <w:spacing w:line="240" w:lineRule="auto"/>
        <w:jc w:val="left"/>
        <w:rPr>
          <w:rFonts w:cs="Times New Roman"/>
          <w:sz w:val="24"/>
        </w:rPr>
      </w:pPr>
      <w:r>
        <w:rPr>
          <w:rFonts w:cs="Times New Roman"/>
          <w:sz w:val="24"/>
        </w:rP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rPr>
          <w:rFonts w:cs="Times New Roman"/>
          <w:sz w:val="24"/>
        </w:rPr>
        <w:t>desse(</w:t>
      </w:r>
      <w:proofErr w:type="gramEnd"/>
      <w:r>
        <w:rPr>
          <w:rFonts w:cs="Times New Roman"/>
          <w:sz w:val="24"/>
        </w:rPr>
        <w:t>s) serviço(s) subindo uma nova instância do mesmo;</w:t>
      </w:r>
    </w:p>
    <w:p w14:paraId="43749FF0" w14:textId="77777777" w:rsidR="009C7518" w:rsidRDefault="00C254AC">
      <w:pPr>
        <w:widowControl w:val="0"/>
        <w:ind w:firstLine="708"/>
        <w:jc w:val="left"/>
        <w:rPr>
          <w:sz w:val="24"/>
        </w:rPr>
      </w:pPr>
      <w:r>
        <w:rPr>
          <w:rFonts w:cs="Times New Roman"/>
          <w:sz w:val="24"/>
        </w:rPr>
        <w:t xml:space="preserve">O conceito de container visa resolver estes e outros problemas; se encaixa perfeitamente para a programação em </w:t>
      </w:r>
      <w:proofErr w:type="spellStart"/>
      <w:r>
        <w:rPr>
          <w:rFonts w:cs="Times New Roman"/>
          <w:sz w:val="24"/>
        </w:rPr>
        <w:t>micro-serviço</w:t>
      </w:r>
      <w:proofErr w:type="spellEnd"/>
      <w:r>
        <w:rPr>
          <w:rFonts w:cs="Times New Roman"/>
          <w:sz w:val="24"/>
        </w:rPr>
        <w:t>, pois cada serviço fica isolado em um único container e este pode ser replicado (escalonado) conforme a demanda.</w:t>
      </w:r>
    </w:p>
    <w:p w14:paraId="6C289094" w14:textId="77777777" w:rsidR="009C7518" w:rsidRDefault="00C254AC">
      <w:pPr>
        <w:widowControl w:val="0"/>
        <w:jc w:val="left"/>
        <w:rPr>
          <w:sz w:val="24"/>
        </w:rPr>
      </w:pPr>
      <w:r>
        <w:rPr>
          <w:rFonts w:cs="Times New Roman"/>
          <w:sz w:val="24"/>
        </w:rP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rPr>
          <w:sz w:val="24"/>
        </w:rPr>
      </w:pPr>
      <w:r>
        <w:rPr>
          <w:rFonts w:cs="Times New Roman"/>
          <w:sz w:val="24"/>
        </w:rPr>
        <w:t xml:space="preserve">Este trabalho se dividirá além da introdução em outros </w:t>
      </w:r>
      <w:r>
        <w:rPr>
          <w:rFonts w:cs="Times New Roman"/>
          <w:sz w:val="24"/>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pPr>
        <w:widowControl w:val="0"/>
        <w:rPr>
          <w:sz w:val="24"/>
        </w:rPr>
      </w:pPr>
      <w:r>
        <w:rPr>
          <w:rFonts w:cs="Times New Roman"/>
          <w:sz w:val="24"/>
        </w:rPr>
        <w:t xml:space="preserve">No </w:t>
      </w:r>
      <w:r>
        <w:rPr>
          <w:rFonts w:cs="Times New Roman"/>
          <w:sz w:val="24"/>
          <w:shd w:val="clear" w:color="auto" w:fill="FFFF00"/>
        </w:rPr>
        <w:t xml:space="preserve">capítulo 3, irei apresentar o conceito de PaaS, plataforma como serviço e alguns </w:t>
      </w:r>
      <w:bookmarkStart w:id="3" w:name="_GoBack"/>
      <w:r>
        <w:rPr>
          <w:rFonts w:cs="Times New Roman"/>
          <w:sz w:val="24"/>
          <w:shd w:val="clear" w:color="auto" w:fill="FFFF00"/>
        </w:rPr>
        <w:t xml:space="preserve">outros conceitos relativos a computação em nuvem, falarei sobre modelos de programação </w:t>
      </w:r>
      <w:bookmarkEnd w:id="3"/>
      <w:r>
        <w:rPr>
          <w:rFonts w:cs="Times New Roman"/>
          <w:sz w:val="24"/>
          <w:shd w:val="clear" w:color="auto" w:fill="FFFF00"/>
        </w:rPr>
        <w:t xml:space="preserve">descentralizada e os conceitos de grid, cluster e </w:t>
      </w:r>
      <w:proofErr w:type="spellStart"/>
      <w:r>
        <w:rPr>
          <w:rFonts w:cs="Times New Roman"/>
          <w:sz w:val="24"/>
          <w:shd w:val="clear" w:color="auto" w:fill="FFFF00"/>
        </w:rPr>
        <w:t>docker</w:t>
      </w:r>
      <w:proofErr w:type="spellEnd"/>
      <w:r>
        <w:rPr>
          <w:rFonts w:cs="Times New Roman"/>
          <w:sz w:val="24"/>
          <w:shd w:val="clear" w:color="auto" w:fill="FFFF00"/>
        </w:rPr>
        <w:t xml:space="preserve"> implementados para esse tipo de plataforma e modelo de programação.</w:t>
      </w:r>
    </w:p>
    <w:p w14:paraId="64AC2E7C" w14:textId="77777777" w:rsidR="009C7518" w:rsidRDefault="00C254AC">
      <w:pPr>
        <w:widowControl w:val="0"/>
        <w:rPr>
          <w:sz w:val="24"/>
        </w:rPr>
      </w:pPr>
      <w:r>
        <w:rPr>
          <w:rFonts w:cs="Times New Roman"/>
          <w:sz w:val="24"/>
          <w:shd w:val="clear" w:color="auto" w:fill="FFFF00"/>
        </w:rPr>
        <w:t xml:space="preserve">No capítulo 4, irei falar sobre alguns softwares de </w:t>
      </w:r>
      <w:proofErr w:type="spellStart"/>
      <w:r>
        <w:rPr>
          <w:rFonts w:cs="Times New Roman"/>
          <w:sz w:val="24"/>
          <w:shd w:val="clear" w:color="auto" w:fill="FFFF00"/>
        </w:rPr>
        <w:t>deploy</w:t>
      </w:r>
      <w:proofErr w:type="spellEnd"/>
      <w:r>
        <w:rPr>
          <w:rFonts w:cs="Times New Roman"/>
          <w:sz w:val="24"/>
          <w:shd w:val="clear" w:color="auto" w:fill="FFFF00"/>
        </w:rPr>
        <w:t xml:space="preserve"> (implementação) e os conceitos relativos a essa nova arquitetura de PaaS, me fundamentarei em alguns como: o </w:t>
      </w:r>
      <w:proofErr w:type="spellStart"/>
      <w:r>
        <w:rPr>
          <w:rFonts w:cs="Times New Roman"/>
          <w:sz w:val="24"/>
          <w:shd w:val="clear" w:color="auto" w:fill="FFFF00"/>
        </w:rPr>
        <w:t>Tsuru</w:t>
      </w:r>
      <w:proofErr w:type="spellEnd"/>
      <w:r>
        <w:rPr>
          <w:rFonts w:cs="Times New Roman"/>
          <w:sz w:val="24"/>
          <w:shd w:val="clear" w:color="auto" w:fill="FFFF00"/>
        </w:rPr>
        <w:t xml:space="preserve">, </w:t>
      </w:r>
      <w:proofErr w:type="spellStart"/>
      <w:r>
        <w:rPr>
          <w:rFonts w:cs="Times New Roman"/>
          <w:sz w:val="24"/>
          <w:shd w:val="clear" w:color="auto" w:fill="FFFF00"/>
        </w:rPr>
        <w:t>Vagran</w:t>
      </w:r>
      <w:proofErr w:type="spellEnd"/>
      <w:r>
        <w:rPr>
          <w:rFonts w:cs="Times New Roman"/>
          <w:sz w:val="24"/>
          <w:shd w:val="clear" w:color="auto" w:fill="FFFF00"/>
        </w:rPr>
        <w:t xml:space="preserve">, </w:t>
      </w:r>
      <w:proofErr w:type="spellStart"/>
      <w:r>
        <w:rPr>
          <w:rFonts w:cs="Times New Roman"/>
          <w:sz w:val="24"/>
          <w:shd w:val="clear" w:color="auto" w:fill="FFFF00"/>
        </w:rPr>
        <w:t>Kubernet</w:t>
      </w:r>
      <w:proofErr w:type="spellEnd"/>
      <w:r>
        <w:rPr>
          <w:rFonts w:cs="Times New Roman"/>
          <w:sz w:val="24"/>
          <w:shd w:val="clear" w:color="auto" w:fill="FFFF00"/>
        </w:rPr>
        <w:t>; irei fazer fundamentação teórica sobre cada plataforma, além de fazer uma breve comparação (no capítulo 4)</w:t>
      </w:r>
      <w:r>
        <w:rPr>
          <w:rFonts w:cs="Times New Roman"/>
          <w:sz w:val="24"/>
        </w:rPr>
        <w:t>.</w:t>
      </w:r>
    </w:p>
    <w:p w14:paraId="3C802663" w14:textId="77777777" w:rsidR="009C7518" w:rsidRDefault="00C254AC">
      <w:pPr>
        <w:widowControl w:val="0"/>
        <w:rPr>
          <w:sz w:val="24"/>
          <w:highlight w:val="yellow"/>
        </w:rPr>
      </w:pPr>
      <w:r>
        <w:rPr>
          <w:rFonts w:cs="Times New Roman"/>
          <w:sz w:val="24"/>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sz w:val="24"/>
          <w:highlight w:val="yellow"/>
        </w:rPr>
      </w:pPr>
      <w:r>
        <w:rPr>
          <w:rFonts w:cs="Times New Roman"/>
          <w:sz w:val="24"/>
          <w:shd w:val="clear" w:color="auto" w:fill="FFFF00"/>
        </w:rPr>
        <w:t xml:space="preserve">No capítulo 6, irei fazer uma comparação teórica com pontos positivos e negativos sobre as PaaS abordadas; </w:t>
      </w:r>
      <w:proofErr w:type="gramStart"/>
      <w:r>
        <w:rPr>
          <w:rFonts w:cs="Times New Roman"/>
          <w:sz w:val="24"/>
          <w:shd w:val="clear" w:color="auto" w:fill="FFFF00"/>
        </w:rPr>
        <w:t>Irei</w:t>
      </w:r>
      <w:proofErr w:type="gramEnd"/>
      <w:r>
        <w:rPr>
          <w:rFonts w:cs="Times New Roman"/>
          <w:sz w:val="24"/>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pPr>
        <w:widowControl w:val="0"/>
        <w:rPr>
          <w:rFonts w:cs="Times New Roman"/>
          <w:sz w:val="24"/>
        </w:rPr>
      </w:pPr>
      <w:r>
        <w:rPr>
          <w:rFonts w:cs="Times New Roman"/>
          <w:sz w:val="24"/>
          <w:shd w:val="clear" w:color="auto" w:fill="FFFF00"/>
        </w:rPr>
        <w:t xml:space="preserve">No </w:t>
      </w:r>
      <w:proofErr w:type="spellStart"/>
      <w:r>
        <w:rPr>
          <w:rFonts w:cs="Times New Roman"/>
          <w:sz w:val="24"/>
          <w:shd w:val="clear" w:color="auto" w:fill="FFFF00"/>
        </w:rPr>
        <w:t>capítlulo</w:t>
      </w:r>
      <w:proofErr w:type="spellEnd"/>
      <w:r>
        <w:rPr>
          <w:rFonts w:cs="Times New Roman"/>
          <w:sz w:val="24"/>
          <w:shd w:val="clear" w:color="auto" w:fill="FFFF00"/>
        </w:rPr>
        <w:t xml:space="preserve"> 7, irei abordar e fundamentar a teoria sobre programação em </w:t>
      </w:r>
      <w:proofErr w:type="spellStart"/>
      <w:r>
        <w:rPr>
          <w:rFonts w:cs="Times New Roman"/>
          <w:sz w:val="24"/>
          <w:shd w:val="clear" w:color="auto" w:fill="FFFF00"/>
        </w:rPr>
        <w:t>micro-serviço</w:t>
      </w:r>
      <w:proofErr w:type="spellEnd"/>
      <w:r>
        <w:rPr>
          <w:rFonts w:cs="Times New Roman"/>
          <w:sz w:val="24"/>
          <w:shd w:val="clear" w:color="auto" w:fill="FFFF00"/>
        </w:rPr>
        <w:t>, boas práticas desse modelo de programação para o novo modelo de arquitetura descentralizado e escalável</w:t>
      </w:r>
      <w:r>
        <w:rPr>
          <w:rFonts w:cs="Times New Roman"/>
          <w:sz w:val="24"/>
        </w:rPr>
        <w:t>.</w:t>
      </w:r>
    </w:p>
    <w:p w14:paraId="6E8E9016" w14:textId="77777777" w:rsidR="009C7518" w:rsidRDefault="00C254AC">
      <w:pPr>
        <w:widowControl w:val="0"/>
        <w:rPr>
          <w:sz w:val="24"/>
          <w:highlight w:val="yellow"/>
        </w:rPr>
      </w:pPr>
      <w:r>
        <w:rPr>
          <w:rFonts w:cs="Times New Roman"/>
          <w:sz w:val="24"/>
          <w:shd w:val="clear" w:color="auto" w:fill="FFFF00"/>
        </w:rPr>
        <w:lastRenderedPageBreak/>
        <w:t xml:space="preserve">No capítulo 8, irei falar sobre o estudo de casos abordado no trabalho, farei fundamentação teórica para o motivo de meu estudo e trabalho, além de falar sobre infraestrutura relativa </w:t>
      </w:r>
      <w:proofErr w:type="gramStart"/>
      <w:r>
        <w:rPr>
          <w:rFonts w:cs="Times New Roman"/>
          <w:sz w:val="24"/>
          <w:shd w:val="clear" w:color="auto" w:fill="FFFF00"/>
        </w:rPr>
        <w:t>à</w:t>
      </w:r>
      <w:proofErr w:type="gramEnd"/>
      <w:r>
        <w:rPr>
          <w:rFonts w:cs="Times New Roman"/>
          <w:sz w:val="24"/>
          <w:shd w:val="clear" w:color="auto" w:fill="FFFF00"/>
        </w:rPr>
        <w:t xml:space="preserve"> este tipo de arquitetura e aplicabilidade deste modelo de computação.</w:t>
      </w:r>
    </w:p>
    <w:p w14:paraId="6E3A9466" w14:textId="77777777" w:rsidR="009C7518" w:rsidRDefault="00C254AC">
      <w:pPr>
        <w:widowControl w:val="0"/>
        <w:rPr>
          <w:sz w:val="24"/>
        </w:rPr>
      </w:pPr>
      <w:r>
        <w:rPr>
          <w:rFonts w:cs="Times New Roman"/>
          <w:sz w:val="24"/>
          <w:shd w:val="clear" w:color="auto" w:fill="FFFF00"/>
        </w:rPr>
        <w:t xml:space="preserve">No capítulo 9, irei fazer a conclusão do meu trabalho; </w:t>
      </w:r>
      <w:proofErr w:type="gramStart"/>
      <w:r>
        <w:rPr>
          <w:rFonts w:cs="Times New Roman"/>
          <w:sz w:val="24"/>
          <w:shd w:val="clear" w:color="auto" w:fill="FFFF00"/>
        </w:rPr>
        <w:t>Abordando</w:t>
      </w:r>
      <w:proofErr w:type="gramEnd"/>
      <w:r>
        <w:rPr>
          <w:rFonts w:cs="Times New Roman"/>
          <w:sz w:val="24"/>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rFonts w:cs="Times New Roman"/>
          <w:sz w:val="24"/>
          <w:szCs w:val="28"/>
        </w:rPr>
      </w:pPr>
      <w:r>
        <w:rPr>
          <w:rFonts w:cs="Times New Roman"/>
          <w:sz w:val="24"/>
          <w:szCs w:val="28"/>
        </w:rPr>
        <w:t xml:space="preserve"> </w:t>
      </w:r>
    </w:p>
    <w:p w14:paraId="5DDFF572" w14:textId="77777777" w:rsidR="009C7518" w:rsidRDefault="00C254AC">
      <w:pPr>
        <w:suppressAutoHyphens w:val="0"/>
        <w:spacing w:line="240" w:lineRule="auto"/>
        <w:ind w:firstLine="0"/>
        <w:jc w:val="left"/>
        <w:rPr>
          <w:rFonts w:cs="Times New Roman"/>
          <w:sz w:val="24"/>
          <w:szCs w:val="28"/>
        </w:rPr>
      </w:pPr>
      <w:r>
        <w:br w:type="page"/>
      </w:r>
    </w:p>
    <w:p w14:paraId="73D80D3F" w14:textId="77777777" w:rsidR="009C7518" w:rsidRDefault="00C254AC">
      <w:pPr>
        <w:pStyle w:val="Ttulo11"/>
      </w:pPr>
      <w:bookmarkStart w:id="4" w:name="_Toc495793755"/>
      <w:r>
        <w:lastRenderedPageBreak/>
        <w:t>2 COMPUTAÇÃO EM NUVEM</w:t>
      </w:r>
      <w:bookmarkEnd w:id="4"/>
    </w:p>
    <w:p w14:paraId="42812D3C" w14:textId="77777777" w:rsidR="009C7518" w:rsidRDefault="00C254AC">
      <w:pPr>
        <w:rPr>
          <w:sz w:val="24"/>
        </w:rPr>
      </w:pPr>
      <w:r>
        <w:rPr>
          <w:sz w:val="24"/>
        </w:rPr>
        <w:t xml:space="preserve">O termo de computação em nuvem se refere à entrega de recursos computacionais através da Web ou de uma rede própria. </w:t>
      </w:r>
    </w:p>
    <w:p w14:paraId="70B140AB" w14:textId="77777777" w:rsidR="009C7518" w:rsidRDefault="00C254AC">
      <w:pPr>
        <w:rPr>
          <w:sz w:val="24"/>
        </w:rPr>
      </w:pPr>
      <w:r>
        <w:rPr>
          <w:sz w:val="24"/>
        </w:rPr>
        <w:t>De acordo com o Instituto Nacional de Padrões e Tecnologia do Departamento de Comércio Norte-Americano:</w:t>
      </w:r>
    </w:p>
    <w:p w14:paraId="5B0AD336" w14:textId="77777777" w:rsidR="009C7518" w:rsidRDefault="00C254AC">
      <w:pPr>
        <w:jc w:val="right"/>
        <w:rPr>
          <w:sz w:val="24"/>
        </w:rPr>
      </w:pPr>
      <w:r>
        <w:rPr>
          <w:sz w:val="24"/>
        </w:rPr>
        <w:t xml:space="preserve">Computação em nuvem é um modelo para permitir acesso ubíquo, conveniente e </w:t>
      </w:r>
    </w:p>
    <w:p w14:paraId="49559875" w14:textId="77777777" w:rsidR="009C7518" w:rsidRDefault="00C254AC">
      <w:pPr>
        <w:jc w:val="right"/>
        <w:rPr>
          <w:sz w:val="24"/>
        </w:rPr>
      </w:pPr>
      <w:proofErr w:type="gramStart"/>
      <w:r>
        <w:rPr>
          <w:sz w:val="24"/>
        </w:rPr>
        <w:t>sob</w:t>
      </w:r>
      <w:proofErr w:type="gramEnd"/>
      <w:r>
        <w:rPr>
          <w:sz w:val="24"/>
        </w:rPr>
        <w:t xml:space="preserve"> demanda via rede a um agrupamento compartilhado e configurável de recursos computacionais (por exemplo, redes, servidores, equipamentos de armazenamento, </w:t>
      </w:r>
    </w:p>
    <w:p w14:paraId="73C6922C" w14:textId="77777777" w:rsidR="009C7518" w:rsidRDefault="00C254AC">
      <w:pPr>
        <w:jc w:val="right"/>
        <w:rPr>
          <w:sz w:val="24"/>
        </w:rPr>
      </w:pPr>
      <w:proofErr w:type="gramStart"/>
      <w:r>
        <w:rPr>
          <w:sz w:val="24"/>
        </w:rPr>
        <w:t>aplicações</w:t>
      </w:r>
      <w:proofErr w:type="gramEnd"/>
      <w:r>
        <w:rPr>
          <w:sz w:val="24"/>
        </w:rPr>
        <w:t xml:space="preserve"> e serviços), que pode ser rapidamente fornecido e liberado com esforços </w:t>
      </w:r>
    </w:p>
    <w:p w14:paraId="23E2A1BD" w14:textId="77777777" w:rsidR="009C7518" w:rsidRDefault="00C254AC">
      <w:pPr>
        <w:spacing w:line="240" w:lineRule="auto"/>
        <w:jc w:val="right"/>
        <w:rPr>
          <w:sz w:val="24"/>
        </w:rPr>
      </w:pPr>
      <w:proofErr w:type="gramStart"/>
      <w:r>
        <w:rPr>
          <w:sz w:val="24"/>
        </w:rPr>
        <w:t>mínimos</w:t>
      </w:r>
      <w:proofErr w:type="gramEnd"/>
      <w:r>
        <w:rPr>
          <w:sz w:val="24"/>
        </w:rPr>
        <w:t xml:space="preserve"> de gerenciamento ou interação com o provedor de serviços. (NIST, 2015).</w:t>
      </w:r>
    </w:p>
    <w:p w14:paraId="48639DF6" w14:textId="77777777" w:rsidR="009C7518" w:rsidRDefault="009C7518">
      <w:pPr>
        <w:jc w:val="right"/>
        <w:rPr>
          <w:sz w:val="24"/>
        </w:rPr>
      </w:pPr>
    </w:p>
    <w:p w14:paraId="30AFB917" w14:textId="77777777" w:rsidR="009C7518" w:rsidRDefault="00C254AC">
      <w:pPr>
        <w:rPr>
          <w:sz w:val="24"/>
        </w:rPr>
      </w:pPr>
      <w:r>
        <w:rPr>
          <w:sz w:val="24"/>
        </w:rPr>
        <w:t xml:space="preserve">Ao invés de manter servidores e infraestrutura especializada para processamento de dados, </w:t>
      </w:r>
      <w:proofErr w:type="spellStart"/>
      <w:r>
        <w:rPr>
          <w:sz w:val="24"/>
        </w:rPr>
        <w:t>storage</w:t>
      </w:r>
      <w:proofErr w:type="spellEnd"/>
      <w:r>
        <w:rPr>
          <w:sz w:val="24"/>
        </w:rP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lang w:eastAsia="pt-BR"/>
        </w:rPr>
        <mc:AlternateContent>
          <mc:Choice Requires="wps">
            <w:drawing>
              <wp:anchor distT="0" distB="0" distL="114300" distR="114300" simplePos="0" relativeHeight="12" behindDoc="0" locked="0" layoutInCell="1" allowOverlap="1" wp14:anchorId="4B308B18" wp14:editId="2054ECD7">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C254AC" w:rsidRDefault="00C254AC">
                            <w:pPr>
                              <w:pStyle w:val="Legenda"/>
                            </w:pPr>
                            <w:bookmarkStart w:id="5" w:name="_Toc482039959"/>
                            <w:bookmarkStart w:id="6" w:name="_Toc482302119"/>
                            <w:bookmarkStart w:id="7"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5"/>
                            <w:bookmarkEnd w:id="6"/>
                            <w:bookmarkEnd w:id="7"/>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left:0;text-align:left;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C254AC" w:rsidRDefault="00C254AC">
                      <w:pPr>
                        <w:pStyle w:val="Legenda"/>
                      </w:pPr>
                      <w:bookmarkStart w:id="8" w:name="_Toc482039959"/>
                      <w:bookmarkStart w:id="9" w:name="_Toc482302119"/>
                      <w:bookmarkStart w:id="10"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v:textbox>
                <w10:wrap type="square"/>
              </v:rect>
            </w:pict>
          </mc:Fallback>
        </mc:AlternateContent>
      </w:r>
      <w:r>
        <w:rPr>
          <w:noProof/>
          <w:lang w:eastAsia="pt-BR"/>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pPr>
        <w:suppressAutoHyphens w:val="0"/>
        <w:spacing w:line="240" w:lineRule="auto"/>
        <w:ind w:firstLine="0"/>
        <w:jc w:val="left"/>
      </w:pPr>
      <w:r>
        <w:br w:type="page"/>
      </w:r>
    </w:p>
    <w:p w14:paraId="4622A15F" w14:textId="77777777" w:rsidR="009C7518" w:rsidRDefault="00C254AC">
      <w:pPr>
        <w:pStyle w:val="Ttulo11"/>
        <w:rPr>
          <w:sz w:val="26"/>
          <w:szCs w:val="26"/>
        </w:rPr>
      </w:pPr>
      <w:bookmarkStart w:id="11" w:name="_Toc495793756"/>
      <w:r>
        <w:rPr>
          <w:sz w:val="26"/>
          <w:szCs w:val="26"/>
        </w:rPr>
        <w:lastRenderedPageBreak/>
        <w:t>2.1 História</w:t>
      </w:r>
      <w:bookmarkEnd w:id="11"/>
    </w:p>
    <w:p w14:paraId="3995A0EA"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A principal funcionalidade da computação em nuvem é a utilização de recursos computacionais por meio da web, e a idéia não é tão recente, a ideia já existia em 1960, com Joseph Carl </w:t>
      </w:r>
      <w:proofErr w:type="spellStart"/>
      <w:r>
        <w:rPr>
          <w:rFonts w:eastAsia="Calibri" w:cs="Times New Roman"/>
          <w:color w:val="000000"/>
          <w:sz w:val="24"/>
        </w:rPr>
        <w:t>Robnett</w:t>
      </w:r>
      <w:proofErr w:type="spellEnd"/>
      <w:r>
        <w:rPr>
          <w:rFonts w:eastAsia="Calibri" w:cs="Times New Roman"/>
          <w:color w:val="000000"/>
          <w:sz w:val="24"/>
        </w:rPr>
        <w:t xml:space="preserve"> </w:t>
      </w:r>
      <w:proofErr w:type="spellStart"/>
      <w:r>
        <w:rPr>
          <w:rFonts w:eastAsia="Calibri" w:cs="Times New Roman"/>
          <w:color w:val="000000"/>
          <w:sz w:val="24"/>
        </w:rPr>
        <w:t>Licklider</w:t>
      </w:r>
      <w:proofErr w:type="spellEnd"/>
      <w:r>
        <w:rPr>
          <w:rFonts w:eastAsia="Calibri" w:cs="Times New Roman"/>
          <w:color w:val="000000"/>
          <w:sz w:val="24"/>
        </w:rPr>
        <w:t>.</w:t>
      </w:r>
    </w:p>
    <w:p w14:paraId="3C4AFDF6"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proofErr w:type="spellStart"/>
      <w:r>
        <w:rPr>
          <w:rFonts w:eastAsia="Calibri" w:cs="Times New Roman"/>
          <w:i/>
          <w:iCs/>
          <w:color w:val="000000"/>
          <w:sz w:val="24"/>
        </w:rPr>
        <w:t>Advanced</w:t>
      </w:r>
      <w:proofErr w:type="spellEnd"/>
      <w:r>
        <w:rPr>
          <w:rFonts w:eastAsia="Calibri" w:cs="Times New Roman"/>
          <w:i/>
          <w:iCs/>
          <w:color w:val="000000"/>
          <w:sz w:val="24"/>
        </w:rPr>
        <w:t xml:space="preserve"> </w:t>
      </w:r>
      <w:proofErr w:type="spellStart"/>
      <w:r>
        <w:rPr>
          <w:rFonts w:eastAsia="Calibri" w:cs="Times New Roman"/>
          <w:i/>
          <w:iCs/>
          <w:color w:val="000000"/>
          <w:sz w:val="24"/>
        </w:rPr>
        <w:t>Research</w:t>
      </w:r>
      <w:proofErr w:type="spellEnd"/>
      <w:r>
        <w:rPr>
          <w:rFonts w:eastAsia="Calibri" w:cs="Times New Roman"/>
          <w:i/>
          <w:iCs/>
          <w:color w:val="000000"/>
          <w:sz w:val="24"/>
        </w:rPr>
        <w:t xml:space="preserve"> </w:t>
      </w:r>
      <w:proofErr w:type="spellStart"/>
      <w:r>
        <w:rPr>
          <w:rFonts w:eastAsia="Calibri" w:cs="Times New Roman"/>
          <w:i/>
          <w:iCs/>
          <w:color w:val="000000"/>
          <w:sz w:val="24"/>
        </w:rPr>
        <w:t>Projects</w:t>
      </w:r>
      <w:proofErr w:type="spellEnd"/>
      <w:r>
        <w:rPr>
          <w:rFonts w:eastAsia="Calibri" w:cs="Times New Roman"/>
          <w:i/>
          <w:iCs/>
          <w:color w:val="000000"/>
          <w:sz w:val="24"/>
        </w:rPr>
        <w:t xml:space="preserve"> </w:t>
      </w:r>
      <w:proofErr w:type="spellStart"/>
      <w:r>
        <w:rPr>
          <w:rFonts w:eastAsia="Calibri" w:cs="Times New Roman"/>
          <w:i/>
          <w:iCs/>
          <w:color w:val="000000"/>
          <w:sz w:val="24"/>
        </w:rPr>
        <w:t>Agency</w:t>
      </w:r>
      <w:proofErr w:type="spellEnd"/>
      <w:r>
        <w:rPr>
          <w:rFonts w:eastAsia="Calibri" w:cs="Times New Roman"/>
          <w:i/>
          <w:iCs/>
          <w:color w:val="000000"/>
          <w:sz w:val="24"/>
        </w:rPr>
        <w:t xml:space="preserve"> Network</w:t>
      </w:r>
      <w:r>
        <w:rPr>
          <w:rFonts w:eastAsia="Calibri" w:cs="Times New Roman"/>
          <w:color w:val="000000"/>
          <w:sz w:val="24"/>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684C564"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1E9567FE"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4C34CDE"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368D96F"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C254AC" w:rsidRDefault="00C254AC">
                            <w:pPr>
                              <w:pStyle w:val="Legenda"/>
                            </w:pPr>
                            <w:bookmarkStart w:id="12" w:name="_Toc482302120"/>
                            <w:bookmarkStart w:id="13" w:name="_Toc482039818"/>
                            <w:bookmarkStart w:id="14"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2"/>
                            <w:bookmarkEnd w:id="13"/>
                            <w:bookmarkEnd w:id="14"/>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C254AC" w:rsidRDefault="00C254AC">
                      <w:pPr>
                        <w:pStyle w:val="Legenda"/>
                      </w:pPr>
                      <w:bookmarkStart w:id="15" w:name="_Toc482302120"/>
                      <w:bookmarkStart w:id="16" w:name="_Toc482039818"/>
                      <w:bookmarkStart w:id="17"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5"/>
                      <w:bookmarkEnd w:id="16"/>
                      <w:bookmarkEnd w:id="17"/>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09916DE" w14:textId="77777777" w:rsidR="009C7518" w:rsidRDefault="00C254AC">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C254AC" w:rsidRDefault="00C254AC">
                            <w:pPr>
                              <w:pStyle w:val="Legenda"/>
                            </w:pPr>
                            <w:bookmarkStart w:id="18" w:name="_Toc482302121"/>
                            <w:bookmarkStart w:id="19" w:name="_Toc482039961"/>
                            <w:bookmarkStart w:id="20"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8"/>
                            <w:bookmarkEnd w:id="19"/>
                            <w:bookmarkEnd w:id="20"/>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C254AC" w:rsidRDefault="00C254AC">
                      <w:pPr>
                        <w:pStyle w:val="Legenda"/>
                      </w:pPr>
                      <w:bookmarkStart w:id="21" w:name="_Toc482302121"/>
                      <w:bookmarkStart w:id="22" w:name="_Toc482039961"/>
                      <w:bookmarkStart w:id="23"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p>
                  </w:txbxContent>
                </v:textbox>
                <w10:wrap type="through"/>
              </v:rect>
            </w:pict>
          </mc:Fallback>
        </mc:AlternateContent>
      </w:r>
    </w:p>
    <w:p w14:paraId="33784D25" w14:textId="77777777" w:rsidR="009C7518" w:rsidRDefault="00C254AC">
      <w:pPr>
        <w:suppressAutoHyphens w:val="0"/>
        <w:spacing w:line="240" w:lineRule="auto"/>
        <w:ind w:firstLine="0"/>
        <w:jc w:val="left"/>
        <w:rPr>
          <w:rFonts w:ascii="Verdana" w:eastAsia="Calibri" w:hAnsi="Verdana" w:cs="Times New Roman"/>
          <w:color w:val="000000"/>
          <w:sz w:val="20"/>
          <w:szCs w:val="20"/>
        </w:rPr>
      </w:pPr>
      <w:r>
        <w:br w:type="page"/>
      </w:r>
    </w:p>
    <w:p w14:paraId="29346297" w14:textId="77777777" w:rsidR="009C7518" w:rsidRDefault="009C7518">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9B70A64"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w:t>
      </w:r>
      <w:proofErr w:type="spellStart"/>
      <w:r>
        <w:rPr>
          <w:rFonts w:eastAsia="Calibri" w:cs="Times New Roman"/>
          <w:color w:val="000000"/>
          <w:sz w:val="24"/>
        </w:rPr>
        <w:t>Ramnath</w:t>
      </w:r>
      <w:proofErr w:type="spellEnd"/>
      <w:r>
        <w:rPr>
          <w:rFonts w:eastAsia="Calibri" w:cs="Times New Roman"/>
          <w:color w:val="000000"/>
          <w:sz w:val="24"/>
        </w:rPr>
        <w:t xml:space="preserve"> </w:t>
      </w:r>
      <w:proofErr w:type="spellStart"/>
      <w:r>
        <w:rPr>
          <w:rFonts w:eastAsia="Calibri" w:cs="Times New Roman"/>
          <w:color w:val="000000"/>
          <w:sz w:val="24"/>
        </w:rPr>
        <w:t>Chellappa</w:t>
      </w:r>
      <w:proofErr w:type="spellEnd"/>
      <w:r>
        <w:rPr>
          <w:rFonts w:eastAsia="Calibri" w:cs="Times New Roman"/>
          <w:color w:val="000000"/>
          <w:sz w:val="24"/>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C254AC" w:rsidRDefault="00C254AC">
                            <w:pPr>
                              <w:pStyle w:val="Legenda"/>
                            </w:pPr>
                            <w:bookmarkStart w:id="24" w:name="_Toc482302122"/>
                            <w:bookmarkStart w:id="25" w:name="_Toc482039962"/>
                            <w:bookmarkStart w:id="26"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4"/>
                            <w:bookmarkEnd w:id="25"/>
                            <w:bookmarkEnd w:id="26"/>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C254AC" w:rsidRDefault="00C254AC">
                      <w:pPr>
                        <w:pStyle w:val="Legenda"/>
                      </w:pPr>
                      <w:bookmarkStart w:id="27" w:name="_Toc482302122"/>
                      <w:bookmarkStart w:id="28" w:name="_Toc482039962"/>
                      <w:bookmarkStart w:id="29"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7"/>
                      <w:bookmarkEnd w:id="28"/>
                      <w:bookmarkEnd w:id="29"/>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v:textbox>
                <w10:wrap type="square"/>
              </v:rect>
            </w:pict>
          </mc:Fallback>
        </mc:AlternateContent>
      </w:r>
    </w:p>
    <w:p w14:paraId="00260F23" w14:textId="77777777" w:rsidR="009C7518" w:rsidRDefault="009C7518">
      <w:pPr>
        <w:shd w:val="clear" w:color="auto" w:fill="FFFFFF"/>
        <w:suppressAutoHyphens w:val="0"/>
        <w:spacing w:beforeAutospacing="1" w:afterAutospacing="1" w:line="240" w:lineRule="auto"/>
        <w:ind w:firstLine="708"/>
        <w:rPr>
          <w:rFonts w:eastAsia="Calibri" w:cs="Times New Roman"/>
          <w:color w:val="000000"/>
          <w:sz w:val="24"/>
        </w:rPr>
      </w:pPr>
    </w:p>
    <w:p w14:paraId="4F1F59BA"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A partir do sucesso dessa empresa, outras grandes começaram a investir na área, como à </w:t>
      </w:r>
      <w:proofErr w:type="spellStart"/>
      <w:r>
        <w:rPr>
          <w:rFonts w:eastAsia="Calibri" w:cs="Times New Roman"/>
          <w:color w:val="000000"/>
          <w:sz w:val="24"/>
        </w:rPr>
        <w:t>Amazon</w:t>
      </w:r>
      <w:proofErr w:type="spellEnd"/>
      <w:r>
        <w:rPr>
          <w:rFonts w:eastAsia="Calibri" w:cs="Times New Roman"/>
          <w:color w:val="000000"/>
          <w:sz w:val="24"/>
        </w:rPr>
        <w:t>, a Google, a IBM e a Microsoft.</w:t>
      </w:r>
    </w:p>
    <w:p w14:paraId="00C20E44"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Cs/>
          <w:color w:val="000000"/>
          <w:sz w:val="24"/>
        </w:rPr>
        <w:t>tablets</w:t>
      </w:r>
      <w:r>
        <w:rPr>
          <w:rFonts w:eastAsia="Calibri" w:cs="Times New Roman"/>
          <w:color w:val="000000"/>
          <w:sz w:val="24"/>
        </w:rPr>
        <w:t> e </w:t>
      </w:r>
      <w:r>
        <w:rPr>
          <w:rFonts w:eastAsia="Calibri" w:cs="Times New Roman"/>
          <w:iCs/>
          <w:color w:val="000000"/>
          <w:sz w:val="24"/>
        </w:rPr>
        <w:t>notebooks</w:t>
      </w:r>
      <w:r>
        <w:rPr>
          <w:rFonts w:eastAsia="Calibri" w:cs="Times New Roman"/>
          <w:color w:val="000000"/>
          <w:sz w:val="24"/>
        </w:rPr>
        <w:t xml:space="preserve">. </w:t>
      </w:r>
    </w:p>
    <w:p w14:paraId="25C775B5" w14:textId="77777777" w:rsidR="009C7518" w:rsidRDefault="00C254AC">
      <w:pPr>
        <w:suppressAutoHyphens w:val="0"/>
        <w:spacing w:line="240" w:lineRule="auto"/>
        <w:ind w:firstLine="0"/>
        <w:jc w:val="left"/>
        <w:rPr>
          <w:rFonts w:ascii="Verdana" w:hAnsi="Verdana" w:cs="Times New Roman"/>
          <w:color w:val="000000"/>
          <w:sz w:val="20"/>
          <w:szCs w:val="20"/>
        </w:rPr>
      </w:pPr>
      <w:r>
        <w:br w:type="page"/>
      </w:r>
    </w:p>
    <w:p w14:paraId="6FFB61C0" w14:textId="77777777" w:rsidR="009C7518" w:rsidRDefault="00C254AC">
      <w:pPr>
        <w:pStyle w:val="Ttulo11"/>
        <w:rPr>
          <w:sz w:val="26"/>
          <w:szCs w:val="26"/>
        </w:rPr>
      </w:pPr>
      <w:bookmarkStart w:id="30" w:name="_Toc495793757"/>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C254AC" w:rsidRDefault="00C254AC">
                            <w:pPr>
                              <w:pStyle w:val="Legenda"/>
                            </w:pPr>
                            <w:bookmarkStart w:id="31" w:name="_Toc482302123"/>
                            <w:bookmarkStart w:id="32" w:name="_Toc482039963"/>
                            <w:bookmarkStart w:id="33"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1"/>
                            <w:bookmarkEnd w:id="32"/>
                            <w:bookmarkEnd w:id="33"/>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C254AC" w:rsidRDefault="00C254AC">
                      <w:pPr>
                        <w:pStyle w:val="Legenda"/>
                      </w:pPr>
                      <w:bookmarkStart w:id="34" w:name="_Toc482302123"/>
                      <w:bookmarkStart w:id="35" w:name="_Toc482039963"/>
                      <w:bookmarkStart w:id="36"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4"/>
                      <w:bookmarkEnd w:id="35"/>
                      <w:bookmarkEnd w:id="36"/>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0"/>
    </w:p>
    <w:p w14:paraId="19E205C4" w14:textId="77777777" w:rsidR="009C7518" w:rsidRDefault="009C7518">
      <w:pPr>
        <w:ind w:firstLine="0"/>
      </w:pPr>
    </w:p>
    <w:p w14:paraId="0F03E794" w14:textId="77777777" w:rsidR="009C7518" w:rsidRDefault="00C254AC">
      <w:pPr>
        <w:rPr>
          <w:sz w:val="24"/>
        </w:rPr>
      </w:pPr>
      <w:r>
        <w:rPr>
          <w:sz w:val="24"/>
        </w:rPr>
        <w:t>É possível implantar soluções utilizando computação em nuvem de maneiras diferentes, dependendo de fatores, como:</w:t>
      </w:r>
    </w:p>
    <w:p w14:paraId="23D7D529" w14:textId="77777777" w:rsidR="009C7518" w:rsidRDefault="00C254AC">
      <w:pPr>
        <w:numPr>
          <w:ilvl w:val="0"/>
          <w:numId w:val="1"/>
        </w:numPr>
        <w:rPr>
          <w:sz w:val="24"/>
        </w:rPr>
      </w:pPr>
      <w:r>
        <w:rPr>
          <w:sz w:val="24"/>
        </w:rPr>
        <w:t>Requisitos de segurança;</w:t>
      </w:r>
    </w:p>
    <w:p w14:paraId="2A1948CF" w14:textId="77777777" w:rsidR="009C7518" w:rsidRDefault="00C254AC">
      <w:pPr>
        <w:numPr>
          <w:ilvl w:val="0"/>
          <w:numId w:val="1"/>
        </w:numPr>
        <w:rPr>
          <w:sz w:val="24"/>
        </w:rPr>
      </w:pPr>
      <w:r>
        <w:rPr>
          <w:sz w:val="24"/>
        </w:rPr>
        <w:t>Hospedagem dos serviços;</w:t>
      </w:r>
    </w:p>
    <w:p w14:paraId="270AE88B" w14:textId="77777777" w:rsidR="009C7518" w:rsidRDefault="00C254AC">
      <w:pPr>
        <w:numPr>
          <w:ilvl w:val="0"/>
          <w:numId w:val="1"/>
        </w:numPr>
        <w:rPr>
          <w:sz w:val="24"/>
        </w:rPr>
      </w:pPr>
      <w:r>
        <w:rPr>
          <w:sz w:val="24"/>
        </w:rPr>
        <w:t>Capacidade de customização;</w:t>
      </w:r>
    </w:p>
    <w:p w14:paraId="6887F0F0" w14:textId="77777777" w:rsidR="009C7518" w:rsidRDefault="00C254AC">
      <w:pPr>
        <w:numPr>
          <w:ilvl w:val="0"/>
          <w:numId w:val="1"/>
        </w:numPr>
        <w:rPr>
          <w:sz w:val="24"/>
        </w:rPr>
      </w:pPr>
      <w:r>
        <w:rPr>
          <w:sz w:val="24"/>
        </w:rPr>
        <w:t>Nível de acesso;</w:t>
      </w:r>
    </w:p>
    <w:p w14:paraId="42331C3A" w14:textId="77777777" w:rsidR="009C7518" w:rsidRDefault="00C254AC">
      <w:pPr>
        <w:numPr>
          <w:ilvl w:val="0"/>
          <w:numId w:val="1"/>
        </w:numPr>
        <w:rPr>
          <w:sz w:val="24"/>
        </w:rPr>
      </w:pPr>
      <w:r>
        <w:rPr>
          <w:sz w:val="24"/>
        </w:rPr>
        <w:t>Gerenciamento de serviços;</w:t>
      </w:r>
    </w:p>
    <w:p w14:paraId="3DCEAC45" w14:textId="77777777" w:rsidR="009C7518" w:rsidRDefault="009C7518">
      <w:pPr>
        <w:rPr>
          <w:sz w:val="24"/>
        </w:rPr>
      </w:pPr>
    </w:p>
    <w:p w14:paraId="3CB3ACAE" w14:textId="77777777" w:rsidR="009C7518" w:rsidRDefault="00C254AC">
      <w:pPr>
        <w:rPr>
          <w:sz w:val="24"/>
        </w:rPr>
      </w:pPr>
      <w:r>
        <w:rPr>
          <w:sz w:val="24"/>
        </w:rP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3E17EB86" w14:textId="77777777" w:rsidR="009C7518" w:rsidRDefault="00C254AC">
      <w:pPr>
        <w:pStyle w:val="Ttulo21"/>
        <w:jc w:val="center"/>
      </w:pPr>
      <w:bookmarkStart w:id="37" w:name="_Toc495793758"/>
      <w:r>
        <w:lastRenderedPageBreak/>
        <w:t>2.2.1 Nuvem Pública</w:t>
      </w:r>
      <w:bookmarkEnd w:id="37"/>
    </w:p>
    <w:p w14:paraId="36B349FF" w14:textId="77777777" w:rsidR="009C7518" w:rsidRDefault="00C254AC">
      <w:r>
        <w:rPr>
          <w:noProof/>
          <w:lang w:eastAsia="pt-BR"/>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C254AC" w:rsidRDefault="00C254AC">
                            <w:pPr>
                              <w:pStyle w:val="Legenda"/>
                            </w:pPr>
                            <w:bookmarkStart w:id="38" w:name="_Toc482302124"/>
                            <w:bookmarkStart w:id="39" w:name="_Toc482039964"/>
                            <w:bookmarkStart w:id="40"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8"/>
                            <w:bookmarkEnd w:id="39"/>
                            <w:bookmarkEnd w:id="40"/>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left:0;text-align:left;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C254AC" w:rsidRDefault="00C254AC">
                      <w:pPr>
                        <w:pStyle w:val="Legenda"/>
                      </w:pPr>
                      <w:bookmarkStart w:id="41" w:name="_Toc482302124"/>
                      <w:bookmarkStart w:id="42" w:name="_Toc482039964"/>
                      <w:bookmarkStart w:id="43"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1"/>
                      <w:bookmarkEnd w:id="42"/>
                      <w:bookmarkEnd w:id="43"/>
                      <w:r>
                        <w:rPr>
                          <w:color w:val="000000"/>
                        </w:rPr>
                        <w:t>: Nuvem pública Fonte: http://www.ximedica.info/images/uploads/the_cloud-resized-600.jpg</w:t>
                      </w:r>
                    </w:p>
                  </w:txbxContent>
                </v:textbox>
                <w10:wrap type="square"/>
              </v:rect>
            </w:pict>
          </mc:Fallback>
        </mc:AlternateContent>
      </w:r>
      <w:r>
        <w:rPr>
          <w:noProof/>
          <w:lang w:eastAsia="pt-BR"/>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rPr>
          <w:sz w:val="24"/>
        </w:rPr>
        <w:t>VPNs</w:t>
      </w:r>
      <w:proofErr w:type="spellEnd"/>
      <w:r>
        <w:rPr>
          <w:sz w:val="24"/>
        </w:rPr>
        <w:t xml:space="preserve"> tendo como base a infraestrutura da web); A cobrança feita pelo provedor é feita pela quantidade de recursos que o cliente utiliza (isto pode variar em contrato). </w:t>
      </w:r>
    </w:p>
    <w:p w14:paraId="01D9EDAC" w14:textId="77777777" w:rsidR="009C7518" w:rsidRDefault="00C254AC">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5B9B79FA" w14:textId="77777777" w:rsidR="009C7518" w:rsidRDefault="00C254AC">
      <w:pPr>
        <w:pStyle w:val="Ttulo21"/>
        <w:jc w:val="center"/>
        <w:rPr>
          <w:sz w:val="28"/>
          <w:szCs w:val="28"/>
        </w:rPr>
      </w:pPr>
      <w:bookmarkStart w:id="44" w:name="_Toc495793759"/>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C254AC" w:rsidRDefault="00C254AC">
                            <w:pPr>
                              <w:pStyle w:val="Legenda"/>
                            </w:pPr>
                            <w:bookmarkStart w:id="45" w:name="_Toc482302125"/>
                            <w:bookmarkStart w:id="46" w:name="_Toc482039965"/>
                            <w:bookmarkStart w:id="47"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5"/>
                            <w:bookmarkEnd w:id="46"/>
                            <w:bookmarkEnd w:id="47"/>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C254AC" w:rsidRDefault="00C254AC">
                      <w:pPr>
                        <w:pStyle w:val="Legenda"/>
                      </w:pPr>
                      <w:bookmarkStart w:id="48" w:name="_Toc482302125"/>
                      <w:bookmarkStart w:id="49" w:name="_Toc482039965"/>
                      <w:bookmarkStart w:id="50"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8"/>
                      <w:bookmarkEnd w:id="49"/>
                      <w:bookmarkEnd w:id="50"/>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4"/>
    </w:p>
    <w:p w14:paraId="76A34D39" w14:textId="77777777" w:rsidR="009C7518" w:rsidRDefault="009C7518"/>
    <w:p w14:paraId="71D68900" w14:textId="77777777" w:rsidR="009C7518" w:rsidRDefault="00C254AC">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pPr>
        <w:ind w:firstLine="0"/>
        <w:rPr>
          <w:sz w:val="24"/>
        </w:rPr>
      </w:pPr>
      <w:r>
        <w:rPr>
          <w:sz w:val="24"/>
        </w:rPr>
        <w:tab/>
        <w:t>Sendo assim, a organização contratante pode realocar os recursos para subáreas da mesma empresa conforme suas necessidades.</w:t>
      </w:r>
    </w:p>
    <w:p w14:paraId="1A056EB4" w14:textId="77777777" w:rsidR="009C7518" w:rsidRDefault="009C7518">
      <w:pPr>
        <w:ind w:firstLine="0"/>
      </w:pPr>
    </w:p>
    <w:p w14:paraId="5D74AE1B"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60481CEB" w14:textId="77777777" w:rsidR="009C7518" w:rsidRDefault="00C254AC">
      <w:pPr>
        <w:pStyle w:val="Ttulo21"/>
        <w:jc w:val="center"/>
        <w:rPr>
          <w:sz w:val="28"/>
          <w:szCs w:val="28"/>
        </w:rPr>
      </w:pPr>
      <w:bookmarkStart w:id="51" w:name="_Toc495793760"/>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C254AC" w:rsidRDefault="00C254AC">
                            <w:pPr>
                              <w:pStyle w:val="Legenda"/>
                            </w:pPr>
                            <w:bookmarkStart w:id="52" w:name="_Toc482302126"/>
                            <w:bookmarkStart w:id="53" w:name="_Toc482039966"/>
                            <w:bookmarkStart w:id="54"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2"/>
                            <w:bookmarkEnd w:id="53"/>
                            <w:bookmarkEnd w:id="54"/>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C254AC" w:rsidRDefault="00C254AC">
                      <w:pPr>
                        <w:pStyle w:val="Legenda"/>
                      </w:pPr>
                      <w:bookmarkStart w:id="55" w:name="_Toc482302126"/>
                      <w:bookmarkStart w:id="56" w:name="_Toc482039966"/>
                      <w:bookmarkStart w:id="57"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5"/>
                      <w:bookmarkEnd w:id="56"/>
                      <w:bookmarkEnd w:id="57"/>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1"/>
    </w:p>
    <w:p w14:paraId="498A5EC7" w14:textId="77777777" w:rsidR="009C7518" w:rsidRDefault="009C7518"/>
    <w:p w14:paraId="5C62D85A" w14:textId="77777777" w:rsidR="009C7518" w:rsidRDefault="00C254AC">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pPr>
        <w:suppressAutoHyphens w:val="0"/>
        <w:spacing w:line="240" w:lineRule="auto"/>
        <w:ind w:firstLine="0"/>
        <w:jc w:val="left"/>
      </w:pPr>
      <w:r>
        <w:br w:type="page"/>
      </w:r>
    </w:p>
    <w:p w14:paraId="3409E718" w14:textId="77777777" w:rsidR="009C7518" w:rsidRDefault="00C254AC">
      <w:pPr>
        <w:pStyle w:val="Ttulo21"/>
        <w:jc w:val="center"/>
      </w:pPr>
      <w:bookmarkStart w:id="58" w:name="_Toc495793761"/>
      <w:r>
        <w:lastRenderedPageBreak/>
        <w:t>2.2.3 Nuvem Híbrida</w:t>
      </w:r>
      <w:bookmarkEnd w:id="58"/>
    </w:p>
    <w:p w14:paraId="7AF35E14" w14:textId="77777777" w:rsidR="009C7518" w:rsidRDefault="00C254AC">
      <w:r>
        <w:rPr>
          <w:noProof/>
          <w:lang w:eastAsia="pt-BR"/>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C254AC" w:rsidRDefault="00C254AC">
                            <w:pPr>
                              <w:pStyle w:val="Legenda"/>
                            </w:pPr>
                            <w:bookmarkStart w:id="59" w:name="_Toc482302127"/>
                            <w:bookmarkStart w:id="60" w:name="_Toc482039967"/>
                            <w:bookmarkStart w:id="61"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9"/>
                            <w:bookmarkEnd w:id="60"/>
                            <w:bookmarkEnd w:id="61"/>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left:0;text-align:left;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C254AC" w:rsidRDefault="00C254AC">
                      <w:pPr>
                        <w:pStyle w:val="Legenda"/>
                      </w:pPr>
                      <w:bookmarkStart w:id="62" w:name="_Toc482302127"/>
                      <w:bookmarkStart w:id="63" w:name="_Toc482039967"/>
                      <w:bookmarkStart w:id="64"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2"/>
                      <w:bookmarkEnd w:id="63"/>
                      <w:bookmarkEnd w:id="64"/>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pPr>
        <w:suppressAutoHyphens w:val="0"/>
        <w:spacing w:line="240" w:lineRule="auto"/>
        <w:ind w:firstLine="0"/>
        <w:jc w:val="left"/>
        <w:rPr>
          <w:sz w:val="24"/>
        </w:rPr>
      </w:pPr>
      <w:r>
        <w:br w:type="page"/>
      </w:r>
    </w:p>
    <w:p w14:paraId="4DA8BAF0" w14:textId="77777777" w:rsidR="009C7518" w:rsidRDefault="00C254AC">
      <w:pPr>
        <w:pStyle w:val="Ttulo11"/>
      </w:pPr>
      <w:bookmarkStart w:id="65" w:name="_Toc495793762"/>
      <w:r>
        <w:lastRenderedPageBreak/>
        <w:t>2.3 Princípios da computação em nuvem</w:t>
      </w:r>
      <w:bookmarkEnd w:id="65"/>
    </w:p>
    <w:p w14:paraId="5D1873A9" w14:textId="77777777" w:rsidR="009C7518" w:rsidRDefault="00C254AC">
      <w:pPr>
        <w:ind w:firstLine="0"/>
        <w:jc w:val="left"/>
        <w:rPr>
          <w:sz w:val="24"/>
        </w:rPr>
      </w:pPr>
      <w:r>
        <w:rPr>
          <w:sz w:val="24"/>
        </w:rP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pPr>
        <w:suppressAutoHyphens w:val="0"/>
        <w:spacing w:line="240" w:lineRule="auto"/>
        <w:ind w:firstLine="0"/>
        <w:jc w:val="left"/>
        <w:rPr>
          <w:sz w:val="24"/>
        </w:rPr>
      </w:pPr>
      <w:r>
        <w:rPr>
          <w:sz w:val="24"/>
        </w:rPr>
        <w:lastRenderedPageBreak/>
        <w:t xml:space="preserve"> </w:t>
      </w:r>
      <w:proofErr w:type="gramStart"/>
      <w:r>
        <w:rPr>
          <w:sz w:val="24"/>
        </w:rPr>
        <w:t>processamento</w:t>
      </w:r>
      <w:proofErr w:type="gramEnd"/>
      <w:r>
        <w:rPr>
          <w:sz w:val="24"/>
        </w:rPr>
        <w:t xml:space="preserve"> e largura de banda. Esse recurso deve ser monitorado e controlado de forma transparente tanto para o provedor de serviço quanto para o usuário.</w:t>
      </w:r>
    </w:p>
    <w:p w14:paraId="3D976AE9" w14:textId="77777777" w:rsidR="009C7518" w:rsidRDefault="00C254AC">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Pr>
        <w:rPr>
          <w:sz w:val="24"/>
        </w:rPr>
      </w:pPr>
    </w:p>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pPr>
        <w:suppressAutoHyphens w:val="0"/>
        <w:spacing w:line="240" w:lineRule="auto"/>
        <w:ind w:firstLine="0"/>
        <w:jc w:val="left"/>
        <w:rPr>
          <w:sz w:val="24"/>
        </w:rPr>
      </w:pPr>
      <w:r>
        <w:br w:type="page"/>
      </w:r>
    </w:p>
    <w:p w14:paraId="3E252F42" w14:textId="77777777" w:rsidR="009C7518" w:rsidRDefault="00C254AC">
      <w:pPr>
        <w:pStyle w:val="Ttulo11"/>
      </w:pPr>
      <w:bookmarkStart w:id="66" w:name="_Toc495793763"/>
      <w:r>
        <w:lastRenderedPageBreak/>
        <w:t>2.4 Modelos de Serviços</w:t>
      </w:r>
      <w:bookmarkEnd w:id="66"/>
      <w:r>
        <w:t xml:space="preserve"> </w:t>
      </w:r>
    </w:p>
    <w:p w14:paraId="3392C5F4" w14:textId="77777777" w:rsidR="009C7518" w:rsidRDefault="00C254AC">
      <w:pPr>
        <w:suppressAutoHyphens w:val="0"/>
        <w:spacing w:line="240" w:lineRule="auto"/>
        <w:ind w:firstLine="0"/>
        <w:jc w:val="left"/>
        <w:rPr>
          <w:rFonts w:cs="Times New Roman"/>
          <w:sz w:val="24"/>
          <w:lang w:val="en-US"/>
        </w:rPr>
      </w:pPr>
      <w:r>
        <w:rPr>
          <w:rFonts w:cs="Times New Roman"/>
          <w:sz w:val="24"/>
        </w:rPr>
        <w:t>A idéia de Computação em Nuvem é composta por modelos de serviços, esses modelos são pagos conforme a necessidade e o uso dos mesmos (</w:t>
      </w:r>
      <w:proofErr w:type="spellStart"/>
      <w:r>
        <w:rPr>
          <w:rFonts w:cs="Times New Roman"/>
          <w:sz w:val="24"/>
        </w:rPr>
        <w:t>pay</w:t>
      </w:r>
      <w:proofErr w:type="spellEnd"/>
      <w:r>
        <w:rPr>
          <w:rFonts w:cs="Times New Roman"/>
          <w:sz w:val="24"/>
        </w:rPr>
        <w:t xml:space="preserve">-per-use), dando ao cliente a possiblidade de usar mais ou menos recursos de acordo com sua necessidade.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modelos</w:t>
      </w:r>
      <w:proofErr w:type="spellEnd"/>
      <w:r>
        <w:rPr>
          <w:rFonts w:cs="Times New Roman"/>
          <w:sz w:val="24"/>
          <w:lang w:val="en-US"/>
        </w:rPr>
        <w:t xml:space="preserve"> de </w:t>
      </w:r>
      <w:proofErr w:type="spellStart"/>
      <w:r>
        <w:rPr>
          <w:rFonts w:cs="Times New Roman"/>
          <w:sz w:val="24"/>
          <w:lang w:val="en-US"/>
        </w:rPr>
        <w:t>serviços</w:t>
      </w:r>
      <w:proofErr w:type="spellEnd"/>
      <w:r>
        <w:rPr>
          <w:rFonts w:cs="Times New Roman"/>
          <w:sz w:val="24"/>
          <w:lang w:val="en-US"/>
        </w:rPr>
        <w:t xml:space="preserve"> </w:t>
      </w:r>
      <w:proofErr w:type="spellStart"/>
      <w:r>
        <w:rPr>
          <w:rFonts w:cs="Times New Roman"/>
          <w:sz w:val="24"/>
          <w:lang w:val="en-US"/>
        </w:rPr>
        <w:t>são</w:t>
      </w:r>
      <w:proofErr w:type="spellEnd"/>
      <w:r>
        <w:rPr>
          <w:rFonts w:cs="Times New Roman"/>
          <w:sz w:val="24"/>
          <w:lang w:val="en-US"/>
        </w:rPr>
        <w:t xml:space="preserve"> </w:t>
      </w:r>
      <w:proofErr w:type="spellStart"/>
      <w:r>
        <w:rPr>
          <w:rFonts w:cs="Times New Roman"/>
          <w:sz w:val="24"/>
          <w:lang w:val="en-US"/>
        </w:rPr>
        <w:t>os</w:t>
      </w:r>
      <w:proofErr w:type="spellEnd"/>
      <w:r>
        <w:rPr>
          <w:rFonts w:cs="Times New Roman"/>
          <w:sz w:val="24"/>
          <w:lang w:val="en-US"/>
        </w:rPr>
        <w:t xml:space="preserve"> </w:t>
      </w:r>
      <w:proofErr w:type="spellStart"/>
      <w:r>
        <w:rPr>
          <w:rFonts w:cs="Times New Roman"/>
          <w:sz w:val="24"/>
          <w:lang w:val="en-US"/>
        </w:rPr>
        <w:t>seguintes</w:t>
      </w:r>
      <w:proofErr w:type="spellEnd"/>
      <w:r>
        <w:rPr>
          <w:rFonts w:cs="Times New Roman"/>
          <w:sz w:val="24"/>
          <w:lang w:val="en-US"/>
        </w:rPr>
        <w:t xml:space="preserve">: </w:t>
      </w:r>
    </w:p>
    <w:p w14:paraId="20C0E65A" w14:textId="77777777" w:rsidR="009C7518" w:rsidRDefault="009C7518">
      <w:pPr>
        <w:suppressAutoHyphens w:val="0"/>
        <w:spacing w:line="240" w:lineRule="auto"/>
        <w:ind w:firstLine="0"/>
        <w:jc w:val="left"/>
        <w:rPr>
          <w:rFonts w:cs="Times New Roman"/>
          <w:sz w:val="24"/>
          <w:lang w:val="en-US"/>
        </w:rPr>
      </w:pPr>
    </w:p>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5382A49" w14:textId="77777777" w:rsidR="009C7518" w:rsidRDefault="009C7518">
      <w:pPr>
        <w:suppressAutoHyphens w:val="0"/>
        <w:spacing w:line="240" w:lineRule="auto"/>
        <w:ind w:firstLine="0"/>
        <w:jc w:val="left"/>
        <w:rPr>
          <w:rFonts w:cs="Times New Roman"/>
          <w:sz w:val="24"/>
        </w:rPr>
      </w:pPr>
    </w:p>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Pr>
        <w:suppressAutoHyphens w:val="0"/>
        <w:spacing w:line="240" w:lineRule="auto"/>
        <w:ind w:firstLine="0"/>
        <w:jc w:val="left"/>
        <w:rPr>
          <w:rFonts w:cs="Times New Roman"/>
          <w:sz w:val="24"/>
        </w:rPr>
      </w:pPr>
    </w:p>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C254AC" w:rsidRDefault="00C254AC">
                            <w:pPr>
                              <w:pStyle w:val="Legenda"/>
                            </w:pPr>
                            <w:bookmarkStart w:id="67" w:name="_Toc482039826"/>
                            <w:bookmarkStart w:id="68" w:name="_Toc482302128"/>
                            <w:bookmarkStart w:id="69"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7"/>
                            <w:bookmarkEnd w:id="68"/>
                            <w:bookmarkEnd w:id="69"/>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left:0;text-align:left;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C254AC" w:rsidRDefault="00C254AC">
                      <w:pPr>
                        <w:pStyle w:val="Legenda"/>
                      </w:pPr>
                      <w:bookmarkStart w:id="70" w:name="_Toc482039826"/>
                      <w:bookmarkStart w:id="71" w:name="_Toc482302128"/>
                      <w:bookmarkStart w:id="72"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70"/>
                      <w:bookmarkEnd w:id="71"/>
                      <w:bookmarkEnd w:id="72"/>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pPr>
        <w:suppressAutoHyphens w:val="0"/>
        <w:spacing w:line="240" w:lineRule="auto"/>
        <w:ind w:firstLine="0"/>
        <w:jc w:val="left"/>
      </w:pPr>
      <w:r>
        <w:br w:type="page"/>
      </w:r>
    </w:p>
    <w:p w14:paraId="580691CA" w14:textId="77777777" w:rsidR="009C7518" w:rsidRDefault="00C254AC">
      <w:pPr>
        <w:pStyle w:val="Ttulo11"/>
      </w:pPr>
      <w:bookmarkStart w:id="73" w:name="_Toc495793764"/>
      <w:r>
        <w:lastRenderedPageBreak/>
        <w:t xml:space="preserve">3 </w:t>
      </w:r>
      <w:r>
        <w:rPr>
          <w:lang w:val="pt-BR"/>
        </w:rPr>
        <w:t>container vs virtualização</w:t>
      </w:r>
      <w:bookmarkEnd w:id="73"/>
    </w:p>
    <w:p w14:paraId="0F13E9AC" w14:textId="77777777" w:rsidR="009C7518" w:rsidRDefault="00C254AC">
      <w:pPr>
        <w:rPr>
          <w:sz w:val="24"/>
        </w:rPr>
      </w:pPr>
      <w:r>
        <w:rPr>
          <w:sz w:val="24"/>
        </w:rP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rPr>
          <w:sz w:val="24"/>
        </w:rPr>
        <w:t>Se</w:t>
      </w:r>
      <w:proofErr w:type="gramEnd"/>
      <w:r>
        <w:rPr>
          <w:sz w:val="24"/>
        </w:rPr>
        <w:t xml:space="preserv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09F8258F" w14:textId="77777777" w:rsidR="009C7518" w:rsidRDefault="00C254AC">
      <w:pPr>
        <w:rPr>
          <w:sz w:val="24"/>
        </w:rPr>
      </w:pPr>
      <w:r>
        <w:rPr>
          <w:noProof/>
          <w:lang w:eastAsia="pt-BR"/>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C254AC" w:rsidRDefault="00C254AC">
                            <w:pPr>
                              <w:pStyle w:val="Legenda"/>
                            </w:pPr>
                            <w:bookmarkStart w:id="74" w:name="_Toc482302129"/>
                            <w:bookmarkStart w:id="75" w:name="_Toc482039969"/>
                            <w:bookmarkStart w:id="76"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4"/>
                            <w:bookmarkEnd w:id="75"/>
                            <w:bookmarkEnd w:id="76"/>
                            <w:proofErr w:type="spellEnd"/>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left:0;text-align:left;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C254AC" w:rsidRDefault="00C254AC">
                      <w:pPr>
                        <w:pStyle w:val="Legenda"/>
                      </w:pPr>
                      <w:bookmarkStart w:id="77" w:name="_Toc482302129"/>
                      <w:bookmarkStart w:id="78" w:name="_Toc482039969"/>
                      <w:bookmarkStart w:id="79"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7"/>
                      <w:bookmarkEnd w:id="78"/>
                      <w:bookmarkEnd w:id="79"/>
                      <w:proofErr w:type="spellEnd"/>
                      <w:r>
                        <w:rPr>
                          <w:color w:val="000000"/>
                        </w:rPr>
                        <w:t xml:space="preserve"> Hospedado Fonte: http://3way.com.br/saiba-como-a-virtualizacao-por-container-mudou-a-infraestrutura-de-ti/</w:t>
                      </w:r>
                    </w:p>
                  </w:txbxContent>
                </v:textbox>
                <w10:wrap type="through"/>
              </v:rect>
            </w:pict>
          </mc:Fallback>
        </mc:AlternateContent>
      </w:r>
      <w:r>
        <w:rPr>
          <w:sz w:val="24"/>
        </w:rPr>
        <w:t xml:space="preserve">Com o surgimento da virtualização houve a inserção de um </w:t>
      </w:r>
      <w:proofErr w:type="spellStart"/>
      <w:r>
        <w:rPr>
          <w:sz w:val="24"/>
        </w:rPr>
        <w:t>hypervisor</w:t>
      </w:r>
      <w:proofErr w:type="spellEnd"/>
      <w:r>
        <w:rPr>
          <w:sz w:val="24"/>
        </w:rPr>
        <w:t xml:space="preserve"> no sistema operacional, que consiste em um gerenciador para a virtualização.</w:t>
      </w:r>
    </w:p>
    <w:p w14:paraId="0FC589A9" w14:textId="77777777" w:rsidR="009C7518" w:rsidRDefault="00C254AC">
      <w:pPr>
        <w:rPr>
          <w:sz w:val="24"/>
        </w:rPr>
      </w:pPr>
      <w:r>
        <w:rPr>
          <w:noProof/>
          <w:sz w:val="24"/>
          <w:lang w:eastAsia="pt-BR"/>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pPr>
        <w:rPr>
          <w:sz w:val="24"/>
        </w:rPr>
      </w:pPr>
      <w:r>
        <w:rPr>
          <w:sz w:val="24"/>
        </w:rPr>
        <w:t xml:space="preserve"> </w:t>
      </w:r>
    </w:p>
    <w:p w14:paraId="0F339840" w14:textId="77777777" w:rsidR="009C7518" w:rsidRDefault="009C7518"/>
    <w:p w14:paraId="49649801" w14:textId="77777777" w:rsidR="009C7518" w:rsidRDefault="00C254AC">
      <w:pPr>
        <w:rPr>
          <w:sz w:val="24"/>
        </w:rPr>
      </w:pPr>
      <w:r>
        <w:rPr>
          <w:sz w:val="24"/>
        </w:rPr>
        <w:t xml:space="preserve"> A evolução deste modelo consiste em não usar mais a camada do sistema operacional, e sim que o próprio </w:t>
      </w:r>
      <w:proofErr w:type="spellStart"/>
      <w:r>
        <w:rPr>
          <w:sz w:val="24"/>
        </w:rPr>
        <w:t>hypervisor</w:t>
      </w:r>
      <w:proofErr w:type="spellEnd"/>
      <w:r>
        <w:rPr>
          <w:sz w:val="24"/>
        </w:rPr>
        <w:t xml:space="preserve"> é que faz a gestão em cima da camada do hardware, se tornando um sistema operacional de gerenciamento.</w:t>
      </w:r>
    </w:p>
    <w:p w14:paraId="33284684" w14:textId="77777777" w:rsidR="009C7518" w:rsidRDefault="00C254AC">
      <w:pPr>
        <w:keepNext/>
      </w:pPr>
      <w:r>
        <w:rPr>
          <w:noProof/>
          <w:lang w:eastAsia="pt-BR"/>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80" w:name="_Toc482302130"/>
      <w:r>
        <w:t xml:space="preserve">Figura </w:t>
      </w:r>
      <w:r>
        <w:fldChar w:fldCharType="begin"/>
      </w:r>
      <w:r>
        <w:instrText>SEQ Figura \* ARABIC</w:instrText>
      </w:r>
      <w:r>
        <w:fldChar w:fldCharType="separate"/>
      </w:r>
      <w:r>
        <w:t>12</w:t>
      </w:r>
      <w:r>
        <w:fldChar w:fldCharType="end"/>
      </w:r>
      <w:bookmarkEnd w:id="80"/>
      <w:r>
        <w:t xml:space="preserve"> - Evolução do </w:t>
      </w:r>
      <w:proofErr w:type="spellStart"/>
      <w:r>
        <w:t>Hypervisor</w:t>
      </w:r>
      <w:proofErr w:type="spellEnd"/>
      <w:r>
        <w:t xml:space="preserve"> Fonte: http://3way.com.br/saiba-como-a-virtualizacao-por-container-revolucionou-a-infraestrutura-de-ti.png</w:t>
      </w:r>
    </w:p>
    <w:p w14:paraId="6B3C12D1" w14:textId="77777777" w:rsidR="009C7518" w:rsidRDefault="009C7518">
      <w:pPr>
        <w:rPr>
          <w:sz w:val="24"/>
        </w:rPr>
      </w:pPr>
    </w:p>
    <w:p w14:paraId="7AAACB57" w14:textId="77777777" w:rsidR="009C7518" w:rsidRDefault="00C254AC">
      <w:r>
        <w:rPr>
          <w:sz w:val="24"/>
        </w:rPr>
        <w:t xml:space="preserve">O modelo de containers elimina a camada do sistema operacional que existia para </w:t>
      </w:r>
      <w:proofErr w:type="gramStart"/>
      <w:r>
        <w:rPr>
          <w:sz w:val="24"/>
        </w:rPr>
        <w:t>cada  máquina</w:t>
      </w:r>
      <w:proofErr w:type="gramEnd"/>
      <w:r>
        <w:rPr>
          <w:sz w:val="24"/>
        </w:rPr>
        <w:t xml:space="preserve"> virtualizada e o </w:t>
      </w:r>
      <w:proofErr w:type="spellStart"/>
      <w:r>
        <w:rPr>
          <w:sz w:val="24"/>
        </w:rPr>
        <w:t>hypervisor</w:t>
      </w:r>
      <w:proofErr w:type="spellEnd"/>
      <w:r>
        <w:rPr>
          <w:sz w:val="24"/>
        </w:rPr>
        <w:t xml:space="preserve"> para gerenciar as instâncias virtualizadas. A </w:t>
      </w:r>
      <w:proofErr w:type="gramStart"/>
      <w:r>
        <w:rPr>
          <w:sz w:val="24"/>
        </w:rPr>
        <w:t>virtualização  pelo</w:t>
      </w:r>
      <w:proofErr w:type="gramEnd"/>
      <w:r>
        <w:rPr>
          <w:sz w:val="24"/>
        </w:rPr>
        <w:t xml:space="preserve"> container utiliza o </w:t>
      </w:r>
      <w:proofErr w:type="spellStart"/>
      <w:r>
        <w:rPr>
          <w:sz w:val="24"/>
        </w:rPr>
        <w:t>kernel</w:t>
      </w:r>
      <w:proofErr w:type="spellEnd"/>
      <w:r>
        <w:rPr>
          <w:sz w:val="24"/>
        </w:rPr>
        <w:t xml:space="preserve"> do sistema operacional nativo da máquina, geralmente sendo o Linux, mais hoje já é possível ser feito em outros sistemas operacionais. </w:t>
      </w:r>
    </w:p>
    <w:p w14:paraId="0547CCB5" w14:textId="77777777" w:rsidR="009C7518" w:rsidRDefault="009C7518">
      <w:pPr>
        <w:rPr>
          <w:sz w:val="24"/>
        </w:rPr>
      </w:pPr>
    </w:p>
    <w:p w14:paraId="2E84F839" w14:textId="77777777" w:rsidR="009C7518" w:rsidRDefault="00C254AC">
      <w:pPr>
        <w:keepNext/>
      </w:pPr>
      <w:r>
        <w:rPr>
          <w:noProof/>
          <w:lang w:eastAsia="pt-BR"/>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1" w:name="_Toc482302131"/>
      <w:r>
        <w:t xml:space="preserve">Figura </w:t>
      </w:r>
      <w:r>
        <w:fldChar w:fldCharType="begin"/>
      </w:r>
      <w:r>
        <w:instrText>SEQ Figura \* ARABIC</w:instrText>
      </w:r>
      <w:r>
        <w:fldChar w:fldCharType="separate"/>
      </w:r>
      <w:r>
        <w:t>13</w:t>
      </w:r>
      <w:r>
        <w:fldChar w:fldCharType="end"/>
      </w:r>
      <w:bookmarkEnd w:id="81"/>
      <w:r>
        <w:t xml:space="preserve"> - Virtualização por Container Fonte: http://3way.com.br/saiba-como-a-virtualizacao-por-container-revolucionou-a-infraestrutura-de-ti.png</w:t>
      </w:r>
    </w:p>
    <w:p w14:paraId="55D99414" w14:textId="77777777" w:rsidR="009C7518" w:rsidRDefault="009C7518">
      <w:pPr>
        <w:rPr>
          <w:sz w:val="24"/>
        </w:rPr>
      </w:pPr>
    </w:p>
    <w:p w14:paraId="17129816" w14:textId="77777777" w:rsidR="009C7518" w:rsidRDefault="00C254AC">
      <w:r>
        <w:rPr>
          <w:sz w:val="24"/>
        </w:rPr>
        <w:lastRenderedPageBreak/>
        <w:t xml:space="preserve">O </w:t>
      </w:r>
      <w:proofErr w:type="spellStart"/>
      <w:r>
        <w:rPr>
          <w:sz w:val="24"/>
        </w:rPr>
        <w:t>kernel</w:t>
      </w:r>
      <w:proofErr w:type="spellEnd"/>
      <w:r>
        <w:rPr>
          <w:sz w:val="24"/>
        </w:rPr>
        <w:t xml:space="preserve"> do sistema é responsável por fornecer as bibliotecas e os binários necessários para que o container possa rodar a aplicação de forma necessária.</w:t>
      </w:r>
    </w:p>
    <w:p w14:paraId="3F614F25" w14:textId="77777777" w:rsidR="009C7518" w:rsidRDefault="00C254AC">
      <w:r>
        <w:rPr>
          <w:sz w:val="24"/>
        </w:rP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rPr>
          <w:sz w:val="24"/>
        </w:rPr>
        <w:t>Quality</w:t>
      </w:r>
      <w:proofErr w:type="spellEnd"/>
      <w:r>
        <w:rPr>
          <w:sz w:val="24"/>
        </w:rPr>
        <w:t xml:space="preserve"> </w:t>
      </w:r>
      <w:proofErr w:type="spellStart"/>
      <w:r>
        <w:rPr>
          <w:sz w:val="24"/>
        </w:rPr>
        <w:t>Assurance</w:t>
      </w:r>
      <w:proofErr w:type="spellEnd"/>
      <w:r>
        <w:rPr>
          <w:sz w:val="24"/>
        </w:rPr>
        <w:t xml:space="preserve">, </w:t>
      </w:r>
      <w:proofErr w:type="spellStart"/>
      <w:r>
        <w:rPr>
          <w:sz w:val="24"/>
        </w:rPr>
        <w:t>Staging</w:t>
      </w:r>
      <w:proofErr w:type="spellEnd"/>
      <w:r>
        <w:rPr>
          <w:sz w:val="24"/>
        </w:rPr>
        <w:t xml:space="preserve">, Produção); o container pode ser baixado em qualquer lugar, e máquina hospedeira utilizando o </w:t>
      </w:r>
      <w:proofErr w:type="spellStart"/>
      <w:r>
        <w:rPr>
          <w:sz w:val="24"/>
        </w:rPr>
        <w:t>Dockerhub</w:t>
      </w:r>
      <w:proofErr w:type="spellEnd"/>
      <w:r>
        <w:rPr>
          <w:sz w:val="24"/>
        </w:rPr>
        <w:t xml:space="preserve"> (repositório do </w:t>
      </w:r>
      <w:proofErr w:type="spellStart"/>
      <w:r>
        <w:rPr>
          <w:sz w:val="24"/>
        </w:rPr>
        <w:t>docker</w:t>
      </w:r>
      <w:proofErr w:type="spellEnd"/>
      <w:r>
        <w:rPr>
          <w:sz w:val="24"/>
        </w:rPr>
        <w:t>).</w:t>
      </w:r>
    </w:p>
    <w:p w14:paraId="13261F67" w14:textId="77777777" w:rsidR="009C7518" w:rsidRDefault="00C254AC">
      <w:r>
        <w:rPr>
          <w:sz w:val="24"/>
        </w:rPr>
        <w:t xml:space="preserve">Esse dinamismo foi um dos alicerces da computação em nuvem, permitindo replicações de recursos, aplicações e escalabilidade a níveis nunca vistos antes. </w:t>
      </w:r>
    </w:p>
    <w:p w14:paraId="388F678B" w14:textId="77777777" w:rsidR="009C7518" w:rsidRDefault="00C254AC">
      <w:pPr>
        <w:suppressAutoHyphens w:val="0"/>
        <w:spacing w:line="240" w:lineRule="auto"/>
        <w:ind w:firstLine="0"/>
        <w:jc w:val="left"/>
        <w:rPr>
          <w:sz w:val="24"/>
        </w:rPr>
      </w:pPr>
      <w:r>
        <w:br w:type="page"/>
      </w:r>
    </w:p>
    <w:p w14:paraId="70841104" w14:textId="77777777" w:rsidR="009C7518" w:rsidRDefault="00C254AC" w:rsidP="00C47444">
      <w:pPr>
        <w:pStyle w:val="Ttulo11"/>
      </w:pPr>
      <w:bookmarkStart w:id="82" w:name="_Toc495793765"/>
      <w:r>
        <w:lastRenderedPageBreak/>
        <w:t>3.1 LXC Containers</w:t>
      </w:r>
      <w:bookmarkEnd w:id="82"/>
    </w:p>
    <w:p w14:paraId="158DB846" w14:textId="77777777" w:rsidR="009C7518" w:rsidRDefault="00C254AC">
      <w:r>
        <w:rPr>
          <w:sz w:val="24"/>
        </w:rPr>
        <w:t xml:space="preserve">Conforme citação do </w:t>
      </w:r>
      <w:r>
        <w:rPr>
          <w:color w:val="000000"/>
          <w:sz w:val="24"/>
        </w:rPr>
        <w:t xml:space="preserve">Rogério dos Anjos (em </w:t>
      </w:r>
      <w:hyperlink r:id="rId22">
        <w:proofErr w:type="spellStart"/>
        <w:r>
          <w:rPr>
            <w:rStyle w:val="LigaodeInternet"/>
            <w:color w:val="000000"/>
            <w:sz w:val="24"/>
            <w:u w:val="none"/>
          </w:rPr>
          <w:t>Linux</w:t>
        </w:r>
      </w:hyperlink>
      <w:r>
        <w:rPr>
          <w:color w:val="000000"/>
          <w:sz w:val="24"/>
        </w:rPr>
        <w:t>,</w:t>
      </w:r>
      <w:hyperlink r:id="rId23">
        <w:r>
          <w:rPr>
            <w:rStyle w:val="LigaodeInternet"/>
            <w:color w:val="000000"/>
            <w:sz w:val="24"/>
            <w:u w:val="none"/>
          </w:rPr>
          <w:t>Novidades</w:t>
        </w:r>
        <w:proofErr w:type="spellEnd"/>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w:t>
      </w:r>
      <w:proofErr w:type="spellStart"/>
      <w:r>
        <w:rPr>
          <w:color w:val="000000" w:themeColor="text1"/>
          <w:sz w:val="24"/>
        </w:rPr>
        <w:t>kernel</w:t>
      </w:r>
      <w:proofErr w:type="spellEnd"/>
      <w:r>
        <w:rPr>
          <w:color w:val="000000" w:themeColor="text1"/>
          <w:sz w:val="24"/>
        </w:rPr>
        <w:t xml:space="preserve"> Linux. Ele cria um ambiente muito próximo de um sistema Linux sem precisar instalar um </w:t>
      </w:r>
      <w:proofErr w:type="spellStart"/>
      <w:r>
        <w:rPr>
          <w:color w:val="000000" w:themeColor="text1"/>
          <w:sz w:val="24"/>
        </w:rPr>
        <w:t>kernel</w:t>
      </w:r>
      <w:proofErr w:type="spellEnd"/>
      <w:r>
        <w:rPr>
          <w:color w:val="000000" w:themeColor="text1"/>
          <w:sz w:val="24"/>
        </w:rPr>
        <w:t xml:space="preserve"> separado. Com o LXC é </w:t>
      </w:r>
      <w:r>
        <w:rPr>
          <w:rFonts w:cs="Times New Roman"/>
          <w:color w:val="000000" w:themeColor="text1"/>
          <w:sz w:val="24"/>
        </w:rPr>
        <w:t>possível criar processos separados para usuários, espaço em disco, memória, CPU, rede e muito mais”.</w:t>
      </w:r>
    </w:p>
    <w:p w14:paraId="78E3059B" w14:textId="77777777" w:rsidR="009C7518" w:rsidRDefault="00C254AC">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highlight w:val="white"/>
            <w:u w:val="none"/>
          </w:rPr>
          <w:t xml:space="preserve">Cristiano </w:t>
        </w:r>
        <w:proofErr w:type="spellStart"/>
        <w:r>
          <w:rPr>
            <w:rStyle w:val="LigaodeInternet"/>
            <w:rFonts w:cs="Times New Roman"/>
            <w:color w:val="000000" w:themeColor="text1"/>
            <w:sz w:val="24"/>
            <w:highlight w:val="white"/>
            <w:u w:val="none"/>
          </w:rPr>
          <w:t>Diedrich</w:t>
        </w:r>
        <w:proofErr w:type="spellEnd"/>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xml:space="preserve"> LXC, trazia as seguintes fases: LXC,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com esteroides. O objetivo do projeto era ser uma alternativa a já consolidada tecnologia de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sendo um meio termo entre máquina virtual e </w:t>
      </w:r>
      <w:proofErr w:type="spellStart"/>
      <w:r>
        <w:rPr>
          <w:rFonts w:cs="Times New Roman"/>
          <w:color w:val="000000" w:themeColor="text1"/>
          <w:sz w:val="24"/>
          <w:shd w:val="clear" w:color="auto" w:fill="FFFFFF"/>
          <w:lang w:eastAsia="pt-BR"/>
        </w:rPr>
        <w:t>chroot</w:t>
      </w:r>
      <w:proofErr w:type="spellEnd"/>
      <w:r>
        <w:rPr>
          <w:rFonts w:cs="Times New Roman"/>
          <w:color w:val="000000" w:themeColor="text1"/>
          <w:sz w:val="24"/>
          <w:shd w:val="clear" w:color="auto" w:fill="FFFFFF"/>
          <w:lang w:eastAsia="pt-BR"/>
        </w:rPr>
        <w:t xml:space="preserve">, possibilitando a criação de um ambiente mais próximo possível de uma instalação Linux sem a necessidade </w:t>
      </w:r>
      <w:proofErr w:type="gramStart"/>
      <w:r>
        <w:rPr>
          <w:rFonts w:cs="Times New Roman"/>
          <w:color w:val="000000" w:themeColor="text1"/>
          <w:sz w:val="24"/>
          <w:shd w:val="clear" w:color="auto" w:fill="FFFFFF"/>
          <w:lang w:eastAsia="pt-BR"/>
        </w:rPr>
        <w:t>de  um</w:t>
      </w:r>
      <w:proofErr w:type="gramEnd"/>
      <w:r>
        <w:rPr>
          <w:rFonts w:cs="Times New Roman"/>
          <w:color w:val="000000" w:themeColor="text1"/>
          <w:sz w:val="24"/>
          <w:shd w:val="clear" w:color="auto" w:fill="FFFFFF"/>
          <w:lang w:eastAsia="pt-BR"/>
        </w:rPr>
        <w:t xml:space="preserve"> </w:t>
      </w:r>
      <w:proofErr w:type="spellStart"/>
      <w:r>
        <w:rPr>
          <w:rFonts w:cs="Times New Roman"/>
          <w:color w:val="000000" w:themeColor="text1"/>
          <w:sz w:val="24"/>
          <w:shd w:val="clear" w:color="auto" w:fill="FFFFFF"/>
          <w:lang w:eastAsia="pt-BR"/>
        </w:rPr>
        <w:t>kernel</w:t>
      </w:r>
      <w:proofErr w:type="spellEnd"/>
      <w:r>
        <w:rPr>
          <w:rFonts w:cs="Times New Roman"/>
          <w:color w:val="000000" w:themeColor="text1"/>
          <w:sz w:val="24"/>
          <w:shd w:val="clear" w:color="auto" w:fill="FFFFFF"/>
          <w:lang w:eastAsia="pt-BR"/>
        </w:rPr>
        <w:t xml:space="preserve"> separado.”</w:t>
      </w:r>
    </w:p>
    <w:p w14:paraId="385B03A5" w14:textId="77777777" w:rsidR="009C7518" w:rsidRDefault="00C254AC">
      <w:pPr>
        <w:rPr>
          <w:sz w:val="24"/>
        </w:rPr>
      </w:pPr>
      <w:r>
        <w:rPr>
          <w:color w:val="000000"/>
          <w:sz w:val="24"/>
        </w:rPr>
        <w:t xml:space="preserve">O container tem a característica de isolar os recursos do sistema dos recursos da aplicação, criando assim um ambiente isolado; o mesmo poder consumir recursos do sistema como: </w:t>
      </w:r>
      <w:proofErr w:type="spellStart"/>
      <w:r>
        <w:rPr>
          <w:color w:val="000000"/>
          <w:sz w:val="24"/>
        </w:rPr>
        <w:t>namespace</w:t>
      </w:r>
      <w:proofErr w:type="spellEnd"/>
      <w:r>
        <w:rPr>
          <w:color w:val="000000"/>
          <w:sz w:val="24"/>
        </w:rPr>
        <w:t xml:space="preserve">, </w:t>
      </w:r>
      <w:proofErr w:type="spellStart"/>
      <w:r>
        <w:rPr>
          <w:color w:val="000000"/>
          <w:sz w:val="24"/>
        </w:rPr>
        <w:t>chroot</w:t>
      </w:r>
      <w:proofErr w:type="spellEnd"/>
      <w:r>
        <w:rPr>
          <w:color w:val="000000"/>
          <w:sz w:val="24"/>
        </w:rPr>
        <w:t xml:space="preserve">, </w:t>
      </w:r>
      <w:proofErr w:type="spellStart"/>
      <w:r>
        <w:rPr>
          <w:color w:val="000000"/>
          <w:sz w:val="24"/>
        </w:rPr>
        <w:t>cgroups</w:t>
      </w:r>
      <w:proofErr w:type="spellEnd"/>
      <w:r>
        <w:rPr>
          <w:color w:val="000000"/>
          <w:sz w:val="24"/>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pPr>
        <w:rPr>
          <w:sz w:val="24"/>
        </w:rPr>
      </w:pPr>
      <w:r>
        <w:rPr>
          <w:color w:val="000000"/>
          <w:sz w:val="24"/>
        </w:rPr>
        <w:t xml:space="preserve">O resultado é uma máquina virtual sem a camada do </w:t>
      </w:r>
      <w:proofErr w:type="spellStart"/>
      <w:r>
        <w:rPr>
          <w:color w:val="000000"/>
          <w:sz w:val="24"/>
        </w:rPr>
        <w:t>hypervisor</w:t>
      </w:r>
      <w:proofErr w:type="spellEnd"/>
      <w:r>
        <w:rPr>
          <w:color w:val="000000"/>
          <w:sz w:val="24"/>
        </w:rPr>
        <w:t>, isolada e com controle de recursos.</w:t>
      </w:r>
    </w:p>
    <w:p w14:paraId="37B19EF4" w14:textId="77777777" w:rsidR="009C7518" w:rsidRDefault="00C254AC">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 xml:space="preserve">, </w:t>
      </w:r>
      <w:hyperlink r:id="rId26">
        <w:r>
          <w:rPr>
            <w:rStyle w:val="LigaodeInternet"/>
            <w:color w:val="000000"/>
            <w:sz w:val="24"/>
            <w:u w:val="none"/>
          </w:rPr>
          <w:t>Novidades</w:t>
        </w:r>
      </w:hyperlink>
      <w:r>
        <w:rPr>
          <w:color w:val="000000"/>
          <w:sz w:val="24"/>
        </w:rPr>
        <w:t xml:space="preserve">) - “ Os containers fornecem um ambiente mais próximo possível de um sistema operacional do que você conseguiria de uma máquina virtual, mas sem a sobrecarga da execução separada do </w:t>
      </w:r>
      <w:proofErr w:type="spellStart"/>
      <w:r>
        <w:rPr>
          <w:color w:val="000000"/>
          <w:sz w:val="24"/>
        </w:rPr>
        <w:t>kernel</w:t>
      </w:r>
      <w:proofErr w:type="spellEnd"/>
      <w:r>
        <w:rPr>
          <w:color w:val="000000"/>
          <w:sz w:val="24"/>
        </w:rPr>
        <w:t xml:space="preserve"> e da simulação de hardware do </w:t>
      </w:r>
      <w:proofErr w:type="gramStart"/>
      <w:r>
        <w:rPr>
          <w:color w:val="000000"/>
          <w:sz w:val="24"/>
        </w:rPr>
        <w:t>sistema.”</w:t>
      </w:r>
      <w:proofErr w:type="gramEnd"/>
    </w:p>
    <w:p w14:paraId="342BBBA7" w14:textId="77777777" w:rsidR="009C7518" w:rsidRDefault="00C254AC">
      <w:pPr>
        <w:rPr>
          <w:color w:val="000000"/>
        </w:rPr>
      </w:pPr>
      <w:r>
        <w:rPr>
          <w:noProof/>
          <w:lang w:eastAsia="pt-BR"/>
        </w:rPr>
        <w:lastRenderedPageBreak/>
        <w:drawing>
          <wp:inline distT="0" distB="0" distL="0" distR="0" wp14:anchorId="46FCEF7D" wp14:editId="707C7A61">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3" w:name="_Toc482302132"/>
      <w:r>
        <w:t xml:space="preserve">Figura </w:t>
      </w:r>
      <w:r>
        <w:fldChar w:fldCharType="begin"/>
      </w:r>
      <w:r>
        <w:instrText>SEQ Figura \* ARABIC</w:instrText>
      </w:r>
      <w:r>
        <w:fldChar w:fldCharType="separate"/>
      </w:r>
      <w:r>
        <w:t>14</w:t>
      </w:r>
      <w:r>
        <w:fldChar w:fldCharType="end"/>
      </w:r>
      <w:bookmarkEnd w:id="83"/>
      <w:r>
        <w:t xml:space="preserve"> - LXC Container Fonte: http://3way.com.br/saiba-como-a-virtualizacao-por-container-revolucionou-a-infraestrutura-de-ti-part2/.png</w:t>
      </w:r>
    </w:p>
    <w:p w14:paraId="1A6A4DA3" w14:textId="77777777" w:rsidR="009C7518" w:rsidRDefault="009C7518">
      <w:pPr>
        <w:ind w:firstLine="0"/>
        <w:rPr>
          <w:color w:val="000000"/>
        </w:rPr>
      </w:pPr>
    </w:p>
    <w:p w14:paraId="7B311F88" w14:textId="77777777" w:rsidR="009C7518" w:rsidRDefault="00C254AC">
      <w:pPr>
        <w:rPr>
          <w:sz w:val="24"/>
        </w:rPr>
      </w:pPr>
      <w:r>
        <w:rPr>
          <w:color w:val="000000"/>
          <w:sz w:val="24"/>
        </w:rPr>
        <w:t>Os benefícios da utilização do LXC container, viabilizou grandes benefícios para a virtualização e para a computação em nuvem, como:</w:t>
      </w:r>
    </w:p>
    <w:p w14:paraId="2693A2E3" w14:textId="77777777" w:rsidR="009C7518" w:rsidRDefault="00C254AC">
      <w:r>
        <w:rPr>
          <w:color w:val="000000"/>
          <w:sz w:val="24"/>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sz w:val="24"/>
        </w:rPr>
      </w:pPr>
    </w:p>
    <w:p w14:paraId="145873E0" w14:textId="77777777" w:rsidR="009C7518" w:rsidRDefault="00C254AC">
      <w:r>
        <w:rPr>
          <w:color w:val="000000"/>
          <w:sz w:val="24"/>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sz w:val="24"/>
        </w:rPr>
        <w:t xml:space="preserve">* Custo: </w:t>
      </w:r>
      <w:proofErr w:type="gramStart"/>
      <w:r>
        <w:rPr>
          <w:color w:val="000000"/>
          <w:sz w:val="24"/>
        </w:rPr>
        <w:t xml:space="preserve"> Tendo</w:t>
      </w:r>
      <w:proofErr w:type="gramEnd"/>
      <w:r>
        <w:rPr>
          <w:color w:val="000000"/>
          <w:sz w:val="24"/>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sz w:val="24"/>
        </w:rPr>
        <w:t>deploy</w:t>
      </w:r>
      <w:proofErr w:type="spellEnd"/>
      <w:r>
        <w:rPr>
          <w:color w:val="000000"/>
          <w:sz w:val="24"/>
        </w:rPr>
        <w:t xml:space="preserve"> de containers são de carácter open-</w:t>
      </w:r>
      <w:proofErr w:type="spellStart"/>
      <w:r>
        <w:rPr>
          <w:color w:val="000000"/>
          <w:sz w:val="24"/>
        </w:rPr>
        <w:t>source</w:t>
      </w:r>
      <w:proofErr w:type="spellEnd"/>
      <w:r>
        <w:rPr>
          <w:color w:val="000000"/>
          <w:sz w:val="24"/>
        </w:rPr>
        <w:t>.</w:t>
      </w:r>
    </w:p>
    <w:p w14:paraId="7DC5E693" w14:textId="77777777" w:rsidR="009C7518" w:rsidRDefault="009C7518">
      <w:pPr>
        <w:rPr>
          <w:color w:val="000000"/>
          <w:sz w:val="24"/>
        </w:rPr>
      </w:pPr>
    </w:p>
    <w:p w14:paraId="2C2B9801" w14:textId="77777777" w:rsidR="009C7518" w:rsidRDefault="00C254AC">
      <w:pPr>
        <w:keepNext/>
      </w:pPr>
      <w:r>
        <w:rPr>
          <w:noProof/>
          <w:lang w:eastAsia="pt-BR"/>
        </w:rPr>
        <w:lastRenderedPageBreak/>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4" w:name="_Toc482302133"/>
      <w:r>
        <w:t xml:space="preserve">Figura </w:t>
      </w:r>
      <w:r>
        <w:fldChar w:fldCharType="begin"/>
      </w:r>
      <w:r>
        <w:instrText>SEQ Figura \* ARABIC</w:instrText>
      </w:r>
      <w:r>
        <w:fldChar w:fldCharType="separate"/>
      </w:r>
      <w:r>
        <w:t>15</w:t>
      </w:r>
      <w:r>
        <w:fldChar w:fldCharType="end"/>
      </w:r>
      <w:bookmarkEnd w:id="84"/>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p>
    <w:p w14:paraId="1FF58EF2" w14:textId="77777777" w:rsidR="009C7518" w:rsidRDefault="00C254AC">
      <w:pPr>
        <w:suppressAutoHyphens w:val="0"/>
        <w:spacing w:line="240" w:lineRule="auto"/>
        <w:ind w:firstLine="0"/>
        <w:jc w:val="left"/>
        <w:rPr>
          <w:color w:val="000000"/>
          <w:sz w:val="24"/>
        </w:rPr>
      </w:pPr>
      <w:r>
        <w:br w:type="page"/>
      </w:r>
    </w:p>
    <w:p w14:paraId="2A79B002" w14:textId="77777777" w:rsidR="009C7518" w:rsidRDefault="00C254AC">
      <w:pPr>
        <w:pStyle w:val="Ttulo11"/>
      </w:pPr>
      <w:bookmarkStart w:id="85" w:name="_Toc495793766"/>
      <w:r>
        <w:lastRenderedPageBreak/>
        <w:t>4. Docker</w:t>
      </w:r>
      <w:bookmarkEnd w:id="85"/>
    </w:p>
    <w:p w14:paraId="19620B41" w14:textId="77777777" w:rsidR="009C7518" w:rsidRDefault="00C254AC">
      <w:r>
        <w:rPr>
          <w:lang w:val="x-none" w:eastAsia="x-none"/>
        </w:rPr>
        <w:t>De acordo com a documentação oficial do Docker:</w:t>
      </w:r>
    </w:p>
    <w:p w14:paraId="61567DE0" w14:textId="77777777" w:rsidR="009C7518" w:rsidRDefault="00C254AC">
      <w:r>
        <w:rPr>
          <w:lang w:val="x-none" w:eastAsia="x-none"/>
        </w:rPr>
        <w:t>O Docker é uma plataforma aberta de desenvolvimetno, entrega e execução de aplicações.Docker permite separar sua aplicação da sua infra-estrutura para fazer entregas de forma rápida.</w:t>
      </w:r>
    </w:p>
    <w:p w14:paraId="4E27DC3B" w14:textId="77777777" w:rsidR="009C7518" w:rsidRDefault="00C254AC">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p>
    <w:p w14:paraId="6A38A5D0" w14:textId="77777777" w:rsidR="009C7518" w:rsidRDefault="00C254AC">
      <w:r>
        <w:rPr>
          <w:lang w:val="x-none" w:eastAsia="x-none"/>
        </w:rPr>
        <w:t>fonte: https://docs.docker.com/engine/docker-overview/#docker-engine</w:t>
      </w:r>
    </w:p>
    <w:p w14:paraId="1A3E095C" w14:textId="77777777" w:rsidR="009C7518" w:rsidRDefault="009C7518">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 xml:space="preserve">Como já informado anteriormente há uma separação do host e da aplicação. Utilizando o conceito do LXC container e algumas outras ferramentas, como o docker-compose, irei </w:t>
      </w:r>
      <w:proofErr w:type="spellStart"/>
      <w:r>
        <w:rPr>
          <w:lang w:eastAsia="x-none"/>
        </w:rPr>
        <w:t>explícitá-lo</w:t>
      </w:r>
      <w:proofErr w:type="spellEnd"/>
      <w:r>
        <w:rPr>
          <w:lang w:eastAsia="x-none"/>
        </w:rPr>
        <w:t xml:space="preserve">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77777777" w:rsidR="009C7518" w:rsidRDefault="00C254AC">
      <w:pPr>
        <w:pStyle w:val="PargrafodaLista"/>
        <w:numPr>
          <w:ilvl w:val="0"/>
          <w:numId w:val="5"/>
        </w:numPr>
        <w:rPr>
          <w:lang w:val="x-none" w:eastAsia="x-none"/>
        </w:rPr>
      </w:pPr>
      <w:proofErr w:type="spellStart"/>
      <w:r>
        <w:rPr>
          <w:lang w:eastAsia="x-none"/>
        </w:rPr>
        <w:t>Gerênciamento</w:t>
      </w:r>
      <w:proofErr w:type="spellEnd"/>
      <w:r>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77777777" w:rsidR="009C7518" w:rsidRDefault="00C254AC">
      <w:pPr>
        <w:pStyle w:val="PargrafodaLista"/>
        <w:numPr>
          <w:ilvl w:val="1"/>
          <w:numId w:val="5"/>
        </w:numPr>
        <w:rPr>
          <w:lang w:eastAsia="x-none"/>
        </w:rPr>
      </w:pPr>
      <w:r>
        <w:rPr>
          <w:lang w:eastAsia="x-none"/>
        </w:rPr>
        <w:t>Compartilhamento de camadas comuns a nível de Sistema Operacional, como bibliotecas (do sistema</w:t>
      </w:r>
      <w:proofErr w:type="gramStart"/>
      <w:r>
        <w:rPr>
          <w:lang w:eastAsia="x-none"/>
        </w:rPr>
        <w:t>),  system</w:t>
      </w:r>
      <w:proofErr w:type="gramEnd"/>
      <w:r>
        <w:rPr>
          <w:lang w:eastAsia="x-none"/>
        </w:rPr>
        <w:t>-</w:t>
      </w:r>
      <w:proofErr w:type="spellStart"/>
      <w:r>
        <w:rPr>
          <w:lang w:eastAsia="x-none"/>
        </w:rPr>
        <w:t>calls</w:t>
      </w:r>
      <w:proofErr w:type="spellEnd"/>
      <w:r>
        <w:rPr>
          <w:lang w:eastAsia="x-none"/>
        </w:rPr>
        <w:t xml:space="preserve">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77777777" w:rsidR="009C7518" w:rsidRDefault="00C254A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0678442D" w14:textId="77777777" w:rsidR="009C7518" w:rsidRDefault="00C254AC">
      <w:pPr>
        <w:suppressAutoHyphens w:val="0"/>
        <w:spacing w:line="240" w:lineRule="auto"/>
        <w:ind w:firstLine="0"/>
        <w:jc w:val="left"/>
        <w:rPr>
          <w:lang w:val="x-none" w:eastAsia="x-none"/>
        </w:rPr>
      </w:pPr>
      <w:r>
        <w:br w:type="page"/>
      </w:r>
    </w:p>
    <w:p w14:paraId="4EDC3914" w14:textId="78F8B614" w:rsidR="009C7518" w:rsidRDefault="00850B4B">
      <w:pPr>
        <w:pStyle w:val="Ttulo11"/>
        <w:rPr>
          <w:lang w:val="pt-BR"/>
        </w:rPr>
      </w:pPr>
      <w:bookmarkStart w:id="86" w:name="_Toc495793767"/>
      <w:r>
        <w:lastRenderedPageBreak/>
        <w:t>4.</w:t>
      </w:r>
      <w:r w:rsidR="00C254AC">
        <w:t>1 Docker</w:t>
      </w:r>
      <w:r w:rsidR="00C254AC">
        <w:rPr>
          <w:lang w:val="pt-BR"/>
        </w:rPr>
        <w:t>-Compose</w:t>
      </w:r>
      <w:bookmarkEnd w:id="86"/>
    </w:p>
    <w:p w14:paraId="7186A016" w14:textId="77777777" w:rsidR="009C7518" w:rsidRDefault="00C254AC">
      <w:pPr>
        <w:suppressAutoHyphens w:val="0"/>
        <w:spacing w:line="240" w:lineRule="auto"/>
        <w:ind w:firstLine="708"/>
        <w:jc w:val="left"/>
      </w:pPr>
      <w:r>
        <w:t xml:space="preserve">Existe uma ferramenta do </w:t>
      </w:r>
      <w:proofErr w:type="spellStart"/>
      <w:r>
        <w:t>Docker</w:t>
      </w:r>
      <w:proofErr w:type="spellEnd"/>
      <w:r>
        <w:t xml:space="preserve"> que é o Docker-compose, da qual é possível escrever um único arquivo em formato </w:t>
      </w:r>
      <w:proofErr w:type="spellStart"/>
      <w:r>
        <w:t>shell</w:t>
      </w:r>
      <w:proofErr w:type="spellEnd"/>
      <w:r>
        <w:t xml:space="preserve"> e o mesmo será a imagem para a criação dos containers.</w:t>
      </w:r>
    </w:p>
    <w:p w14:paraId="54B85471" w14:textId="77777777" w:rsidR="009C7518" w:rsidRDefault="00C254AC">
      <w:pPr>
        <w:suppressAutoHyphens w:val="0"/>
        <w:spacing w:line="240" w:lineRule="auto"/>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3E8C54FC" w14:textId="77777777" w:rsidR="009C7518" w:rsidRDefault="009C7518">
      <w:pPr>
        <w:suppressAutoHyphens w:val="0"/>
        <w:spacing w:line="240" w:lineRule="auto"/>
        <w:ind w:firstLine="708"/>
        <w:jc w:val="left"/>
        <w:rPr>
          <w:lang w:eastAsia="x-none"/>
        </w:rPr>
      </w:pPr>
    </w:p>
    <w:p w14:paraId="28A50A89" w14:textId="77777777" w:rsidR="009C7518" w:rsidRDefault="00C254AC">
      <w:pPr>
        <w:suppressAutoHyphens w:val="0"/>
        <w:spacing w:line="240" w:lineRule="auto"/>
        <w:ind w:firstLine="708"/>
        <w:jc w:val="left"/>
        <w:rPr>
          <w:lang w:eastAsia="x-none"/>
        </w:rPr>
      </w:pPr>
      <w:r>
        <w:rPr>
          <w:lang w:eastAsia="x-none"/>
        </w:rPr>
        <w:t xml:space="preserve">&lt; </w:t>
      </w:r>
      <w:proofErr w:type="gramStart"/>
      <w:r>
        <w:rPr>
          <w:lang w:eastAsia="x-none"/>
        </w:rPr>
        <w:t>olhar</w:t>
      </w:r>
      <w:proofErr w:type="gramEnd"/>
      <w:r>
        <w:rPr>
          <w:lang w:eastAsia="x-none"/>
        </w:rPr>
        <w:t xml:space="preserve"> outra definição de imagem na web &gt;</w:t>
      </w:r>
    </w:p>
    <w:p w14:paraId="5E91EC14" w14:textId="77777777" w:rsidR="009C7518" w:rsidRDefault="009C7518">
      <w:pPr>
        <w:suppressAutoHyphens w:val="0"/>
        <w:spacing w:line="240" w:lineRule="auto"/>
        <w:ind w:firstLine="708"/>
        <w:jc w:val="left"/>
        <w:rPr>
          <w:lang w:eastAsia="x-none"/>
        </w:rPr>
      </w:pPr>
    </w:p>
    <w:p w14:paraId="1F1AB1F4" w14:textId="77777777" w:rsidR="009C7518" w:rsidRDefault="00C254AC">
      <w:pPr>
        <w:suppressAutoHyphens w:val="0"/>
        <w:spacing w:line="240" w:lineRule="auto"/>
        <w:ind w:firstLine="708"/>
        <w:jc w:val="left"/>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w:t>
      </w:r>
      <w:proofErr w:type="spellStart"/>
      <w:r>
        <w:rPr>
          <w:lang w:eastAsia="x-none"/>
        </w:rPr>
        <w:t>Docker</w:t>
      </w:r>
      <w:proofErr w:type="spellEnd"/>
      <w:r>
        <w:rPr>
          <w:lang w:eastAsia="x-none"/>
        </w:rPr>
        <w:t xml:space="preserve"> está sendo executado — Pode ser necessário a instalação do Boot2docker — que faria essa camada de abstração do </w:t>
      </w:r>
      <w:proofErr w:type="spellStart"/>
      <w:r>
        <w:rPr>
          <w:lang w:eastAsia="x-none"/>
        </w:rPr>
        <w:t>Docker</w:t>
      </w:r>
      <w:proofErr w:type="spellEnd"/>
      <w:r>
        <w:rPr>
          <w:lang w:eastAsia="x-none"/>
        </w:rPr>
        <w:t xml:space="preserve"> ao Sistema Operacional. Porém na última versão do </w:t>
      </w:r>
      <w:proofErr w:type="spellStart"/>
      <w:r>
        <w:rPr>
          <w:lang w:eastAsia="x-none"/>
        </w:rPr>
        <w:t>Docker</w:t>
      </w:r>
      <w:proofErr w:type="spellEnd"/>
      <w:r>
        <w:rPr>
          <w:lang w:eastAsia="x-none"/>
        </w:rPr>
        <w:t xml:space="preserve">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suppressAutoHyphens w:val="0"/>
        <w:spacing w:line="240" w:lineRule="auto"/>
        <w:jc w:val="left"/>
        <w:rPr>
          <w:lang w:eastAsia="x-none"/>
        </w:rPr>
      </w:pPr>
    </w:p>
    <w:p w14:paraId="5213ED3D" w14:textId="77777777" w:rsidR="009C7518" w:rsidRDefault="00C254AC">
      <w:pPr>
        <w:suppressAutoHyphens w:val="0"/>
        <w:spacing w:line="240" w:lineRule="auto"/>
        <w:jc w:val="left"/>
        <w:rPr>
          <w:lang w:eastAsia="x-none"/>
        </w:rPr>
      </w:pPr>
      <w:r>
        <w:rPr>
          <w:lang w:eastAsia="x-none"/>
        </w:rPr>
        <w:t xml:space="preserve">Toda a escrita do arquivo do docker-compose é no formato </w:t>
      </w:r>
      <w:proofErr w:type="gramStart"/>
      <w:r>
        <w:rPr>
          <w:lang w:eastAsia="x-none"/>
        </w:rPr>
        <w:t>“.</w:t>
      </w:r>
      <w:proofErr w:type="spellStart"/>
      <w:r>
        <w:rPr>
          <w:lang w:eastAsia="x-none"/>
        </w:rPr>
        <w:t>yml</w:t>
      </w:r>
      <w:proofErr w:type="spellEnd"/>
      <w:proofErr w:type="gramEnd"/>
      <w:r>
        <w:rPr>
          <w:lang w:eastAsia="x-none"/>
        </w:rPr>
        <w:t>” uma linguagem bem próxima da linguagem natural e que poder ser facilmente compreendida e interpretada por uma simplicidade e algum prévio conhecimento de computação.</w:t>
      </w:r>
    </w:p>
    <w:p w14:paraId="61811D37" w14:textId="77777777" w:rsidR="009C7518" w:rsidRDefault="00C254AC">
      <w:pPr>
        <w:suppressAutoHyphens w:val="0"/>
        <w:spacing w:line="240" w:lineRule="auto"/>
        <w:jc w:val="left"/>
        <w:rPr>
          <w:lang w:eastAsia="x-none"/>
        </w:rPr>
      </w:pPr>
      <w:r>
        <w:rPr>
          <w:lang w:eastAsia="x-none"/>
        </w:rPr>
        <w:t xml:space="preserve">A escrita do arquivo do Dockerfile é em formato </w:t>
      </w:r>
      <w:proofErr w:type="spellStart"/>
      <w:r>
        <w:rPr>
          <w:lang w:eastAsia="x-none"/>
        </w:rPr>
        <w:t>shell</w:t>
      </w:r>
      <w:proofErr w:type="spellEnd"/>
      <w:r>
        <w:rPr>
          <w:lang w:eastAsia="x-none"/>
        </w:rPr>
        <w:t xml:space="preserve">-script, não sendo tão próxima da linguagem natural e de compreensão difícil, por se tratar de uma linguagem mais baixo nível e não comumente utilizada. Administradores de Sistema e equipes de </w:t>
      </w:r>
      <w:proofErr w:type="spellStart"/>
      <w:r>
        <w:rPr>
          <w:lang w:eastAsia="x-none"/>
        </w:rPr>
        <w:t>Infra-estrutura</w:t>
      </w:r>
      <w:proofErr w:type="spellEnd"/>
      <w:r>
        <w:rPr>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pPr>
        <w:suppressAutoHyphens w:val="0"/>
        <w:spacing w:line="240" w:lineRule="auto"/>
        <w:jc w:val="left"/>
        <w:rPr>
          <w:lang w:eastAsia="x-none"/>
        </w:rPr>
      </w:pPr>
      <w:r>
        <w:rPr>
          <w:lang w:eastAsia="x-none"/>
        </w:rPr>
        <w:t xml:space="preserve">O Docker-compose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1BFEF0CD" w14:textId="77777777" w:rsidR="009C7518" w:rsidRDefault="00C254AC">
      <w:pPr>
        <w:suppressAutoHyphens w:val="0"/>
        <w:spacing w:line="240" w:lineRule="auto"/>
        <w:jc w:val="left"/>
        <w:rPr>
          <w:lang w:eastAsia="x-none"/>
        </w:rPr>
      </w:pPr>
      <w:r>
        <w:rPr>
          <w:lang w:eastAsia="x-none"/>
        </w:rPr>
        <w:t xml:space="preserve">Dependente significa que o mesmo depende de outro serviço para poder executar, um templo é </w:t>
      </w:r>
      <w:proofErr w:type="gramStart"/>
      <w:r>
        <w:rPr>
          <w:lang w:eastAsia="x-none"/>
        </w:rPr>
        <w:t>o redis</w:t>
      </w:r>
      <w:proofErr w:type="gramEnd"/>
      <w:r>
        <w:rPr>
          <w:lang w:eastAsia="x-none"/>
        </w:rPr>
        <w:t xml:space="preserve">. A aplicação que está sendo mostrada neste estudo depende </w:t>
      </w:r>
      <w:proofErr w:type="gramStart"/>
      <w:r>
        <w:rPr>
          <w:lang w:eastAsia="x-none"/>
        </w:rPr>
        <w:t>do</w:t>
      </w:r>
      <w:proofErr w:type="gramEnd"/>
      <w:r>
        <w:rPr>
          <w:lang w:eastAsia="x-none"/>
        </w:rPr>
        <w:t xml:space="preserve"> redis para poder executar; isso significa que o container do redis tem que ser </w:t>
      </w:r>
      <w:proofErr w:type="spellStart"/>
      <w:r>
        <w:rPr>
          <w:lang w:eastAsia="x-none"/>
        </w:rPr>
        <w:t>biuldado</w:t>
      </w:r>
      <w:proofErr w:type="spellEnd"/>
      <w:r>
        <w:rPr>
          <w:lang w:eastAsia="x-none"/>
        </w:rPr>
        <w:t xml:space="preserve"> é executado antes do container da aplicação. Essa ordem é referenciada na ordem de execução dos serviços escritos no </w:t>
      </w:r>
      <w:proofErr w:type="spellStart"/>
      <w:r>
        <w:rPr>
          <w:lang w:eastAsia="x-none"/>
        </w:rPr>
        <w:t>docker-compose.yml</w:t>
      </w:r>
      <w:proofErr w:type="spellEnd"/>
      <w:r>
        <w:rPr>
          <w:lang w:eastAsia="x-none"/>
        </w:rPr>
        <w:t>.</w:t>
      </w:r>
    </w:p>
    <w:p w14:paraId="1E68AF6F" w14:textId="77777777" w:rsidR="009C7518" w:rsidRDefault="00C254AC">
      <w:pPr>
        <w:suppressAutoHyphens w:val="0"/>
        <w:spacing w:line="240" w:lineRule="auto"/>
        <w:jc w:val="left"/>
        <w:rPr>
          <w:lang w:eastAsia="x-none"/>
        </w:rPr>
      </w:pPr>
      <w:r>
        <w:rPr>
          <w:lang w:eastAsia="x-none"/>
        </w:rPr>
        <w:t xml:space="preserve">Estar vinculado significa que um container estará prestando serviço para outro container. Ambos são independentes e podem ser </w:t>
      </w:r>
      <w:proofErr w:type="spellStart"/>
      <w:r>
        <w:rPr>
          <w:lang w:eastAsia="x-none"/>
        </w:rPr>
        <w:t>biuldados</w:t>
      </w:r>
      <w:proofErr w:type="spellEnd"/>
      <w:r>
        <w:rPr>
          <w:lang w:eastAsia="x-none"/>
        </w:rPr>
        <w:t xml:space="preserve"> é executado em separado. Por exemplo o banco de dados em MySQL ele presta serviços para a aplicação, a mesma consegue ser </w:t>
      </w:r>
      <w:proofErr w:type="spellStart"/>
      <w:r>
        <w:rPr>
          <w:lang w:eastAsia="x-none"/>
        </w:rPr>
        <w:t>biuldada</w:t>
      </w:r>
      <w:proofErr w:type="spellEnd"/>
      <w:r>
        <w:rPr>
          <w:lang w:eastAsia="x-none"/>
        </w:rPr>
        <w:t xml:space="preserve"> é ficar </w:t>
      </w:r>
      <w:proofErr w:type="spellStart"/>
      <w:r>
        <w:rPr>
          <w:lang w:eastAsia="x-none"/>
        </w:rPr>
        <w:t>up</w:t>
      </w:r>
      <w:proofErr w:type="spellEnd"/>
      <w:r>
        <w:rPr>
          <w:lang w:eastAsia="x-none"/>
        </w:rPr>
        <w:t xml:space="preserve"> sem o banco; não vai ter sua completa utilização e execução sem o mesmo, mais é possível.</w:t>
      </w:r>
    </w:p>
    <w:p w14:paraId="311EE953" w14:textId="77777777" w:rsidR="009C7518" w:rsidRDefault="00C254AC">
      <w:pPr>
        <w:suppressAutoHyphens w:val="0"/>
        <w:spacing w:line="240" w:lineRule="auto"/>
        <w:jc w:val="left"/>
        <w:rPr>
          <w:lang w:eastAsia="x-none"/>
        </w:rPr>
      </w:pPr>
      <w:r>
        <w:rPr>
          <w:lang w:eastAsia="x-none"/>
        </w:rPr>
        <w:t xml:space="preserve">A aplicação tem que estar vinculada ao seu </w:t>
      </w:r>
      <w:proofErr w:type="spellStart"/>
      <w:r>
        <w:rPr>
          <w:lang w:eastAsia="x-none"/>
        </w:rPr>
        <w:t>docker-compose.yml</w:t>
      </w:r>
      <w:proofErr w:type="spellEnd"/>
      <w:r>
        <w:rPr>
          <w:lang w:eastAsia="x-none"/>
        </w:rPr>
        <w:t xml:space="preserve">, fazendo referência a imagem que foi criada pelo </w:t>
      </w:r>
      <w:proofErr w:type="spellStart"/>
      <w:r>
        <w:rPr>
          <w:lang w:eastAsia="x-none"/>
        </w:rPr>
        <w:t>dockerfile</w:t>
      </w:r>
      <w:proofErr w:type="spellEnd"/>
      <w:r>
        <w:rPr>
          <w:lang w:eastAsia="x-none"/>
        </w:rPr>
        <w:t xml:space="preserve">. A imagem é </w:t>
      </w:r>
      <w:proofErr w:type="spellStart"/>
      <w:r>
        <w:rPr>
          <w:lang w:eastAsia="x-none"/>
        </w:rPr>
        <w:t>buildada</w:t>
      </w:r>
      <w:proofErr w:type="spellEnd"/>
      <w:r>
        <w:rPr>
          <w:lang w:eastAsia="x-none"/>
        </w:rPr>
        <w:t xml:space="preserve"> antes dá execução do container que faz referência a ela.</w:t>
      </w:r>
    </w:p>
    <w:p w14:paraId="09E9F13E" w14:textId="77777777" w:rsidR="009C7518" w:rsidRDefault="00C254AC">
      <w:pPr>
        <w:suppressAutoHyphens w:val="0"/>
        <w:spacing w:line="240" w:lineRule="auto"/>
        <w:jc w:val="left"/>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05B52107" w14:textId="77777777" w:rsidR="009C7518" w:rsidRDefault="00C254AC">
      <w:pPr>
        <w:pStyle w:val="PargrafodaLista"/>
        <w:suppressAutoHyphens w:val="0"/>
        <w:spacing w:line="240" w:lineRule="auto"/>
        <w:jc w:val="left"/>
        <w:rPr>
          <w:lang w:val="en-US"/>
        </w:rPr>
      </w:pPr>
      <w:r>
        <w:rPr>
          <w:lang w:val="en-US" w:eastAsia="x-none"/>
        </w:rPr>
        <w:t>Services are built once and then tagged as `</w:t>
      </w:r>
      <w:proofErr w:type="spellStart"/>
      <w:r>
        <w:rPr>
          <w:lang w:val="en-US" w:eastAsia="x-none"/>
        </w:rPr>
        <w:t>project_service</w:t>
      </w:r>
      <w:proofErr w:type="spellEnd"/>
      <w:r>
        <w:rPr>
          <w:lang w:val="en-US" w:eastAsia="x-none"/>
        </w:rPr>
        <w:t>`, e.g. `</w:t>
      </w:r>
      <w:proofErr w:type="spellStart"/>
      <w:r>
        <w:rPr>
          <w:lang w:val="en-US" w:eastAsia="x-none"/>
        </w:rPr>
        <w:t>composetest_db</w:t>
      </w:r>
      <w:proofErr w:type="spellEnd"/>
      <w:r>
        <w:rPr>
          <w:lang w:val="en-US" w:eastAsia="x-none"/>
        </w:rPr>
        <w:t xml:space="preserve">`.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w:t>
      </w:r>
      <w:proofErr w:type="spellStart"/>
      <w:r>
        <w:rPr>
          <w:lang w:val="en-US" w:eastAsia="x-none"/>
        </w:rPr>
        <w:t>Descrição</w:t>
      </w:r>
      <w:proofErr w:type="spellEnd"/>
      <w:r>
        <w:rPr>
          <w:lang w:val="en-US" w:eastAsia="x-none"/>
        </w:rPr>
        <w:t xml:space="preserve"> do </w:t>
      </w:r>
      <w:proofErr w:type="spellStart"/>
      <w:r>
        <w:rPr>
          <w:lang w:val="en-US" w:eastAsia="x-none"/>
        </w:rPr>
        <w:t>comando</w:t>
      </w:r>
      <w:proofErr w:type="spellEnd"/>
      <w:r>
        <w:rPr>
          <w:lang w:val="en-US" w:eastAsia="x-none"/>
        </w:rPr>
        <w:t xml:space="preserve"> no terminal - Build, (</w:t>
      </w:r>
      <w:proofErr w:type="spellStart"/>
      <w:r>
        <w:rPr>
          <w:lang w:val="en-US" w:eastAsia="x-none"/>
        </w:rPr>
        <w:t>re)create</w:t>
      </w:r>
      <w:proofErr w:type="spellEnd"/>
      <w:r>
        <w:rPr>
          <w:lang w:val="en-US" w:eastAsia="x-none"/>
        </w:rPr>
        <w:t>,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lastRenderedPageBreak/>
        <w:t>“</w:t>
      </w:r>
      <w:proofErr w:type="spellStart"/>
      <w:r w:rsidRPr="007F086C">
        <w:rPr>
          <w:sz w:val="21"/>
          <w:lang w:val="en-US" w:eastAsia="x-none"/>
        </w:rPr>
        <w:t>bY</w:t>
      </w:r>
      <w:proofErr w:type="spellEnd"/>
      <w:r w:rsidRPr="007F086C">
        <w:rPr>
          <w:sz w:val="21"/>
          <w:lang w:val="en-US" w:eastAsia="x-none"/>
        </w:rPr>
        <w:t xml:space="preserve"> DEFAULT, `DOCKER-COMPOSE UP` WILL AGGREGATE THE OUTPUT OF EACH CONTAINER, AND WHEN IT EXITS, ALL CONTAINERS WILL BE STOPPED. </w:t>
      </w:r>
      <w:proofErr w:type="spellStart"/>
      <w:r w:rsidRPr="007F086C">
        <w:rPr>
          <w:sz w:val="21"/>
          <w:lang w:val="en-US" w:eastAsia="x-none"/>
        </w:rPr>
        <w:t>iF</w:t>
      </w:r>
      <w:proofErr w:type="spellEnd"/>
      <w:r w:rsidRPr="007F086C">
        <w:rPr>
          <w:sz w:val="21"/>
          <w:lang w:val="en-US" w:eastAsia="x-none"/>
        </w:rPr>
        <w:t xml:space="preserve">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proofErr w:type="spellStart"/>
      <w:r w:rsidRPr="007F086C">
        <w:rPr>
          <w:sz w:val="21"/>
          <w:lang w:val="en-US" w:eastAsia="x-none"/>
        </w:rPr>
        <w:t>iF</w:t>
      </w:r>
      <w:proofErr w:type="spellEnd"/>
      <w:r w:rsidRPr="007F086C">
        <w:rPr>
          <w:sz w:val="21"/>
          <w:lang w:val="en-US" w:eastAsia="x-none"/>
        </w:rPr>
        <w:t xml:space="preserve"> THERE ARE EXISTING CONTAINERS FOR A SERVICE, `DOCKER-COMPOSE UP` WILL STOP AND RECREATE THEM (PRESERVING MOUNTED VOLUMES WITH VOLUMES-FROM</w:t>
      </w:r>
      <w:proofErr w:type="gramStart"/>
      <w:r w:rsidRPr="007F086C">
        <w:rPr>
          <w:sz w:val="21"/>
          <w:lang w:val="en-US" w:eastAsia="x-none"/>
        </w:rPr>
        <w:t>),SO</w:t>
      </w:r>
      <w:proofErr w:type="gramEnd"/>
      <w:r w:rsidRPr="007F086C">
        <w:rPr>
          <w:sz w:val="21"/>
          <w:lang w:val="en-US" w:eastAsia="x-none"/>
        </w:rPr>
        <w:t xml:space="preserve"> THAT CHANGES IN `DOCKER-COMPOSE.YML` ARE PICKED UP. </w:t>
      </w:r>
      <w:proofErr w:type="spellStart"/>
      <w:r w:rsidRPr="007F086C">
        <w:rPr>
          <w:sz w:val="21"/>
          <w:lang w:val="en-US" w:eastAsia="x-none"/>
        </w:rPr>
        <w:t>iF</w:t>
      </w:r>
      <w:proofErr w:type="spellEnd"/>
      <w:r w:rsidRPr="007F086C">
        <w:rPr>
          <w:sz w:val="21"/>
          <w:lang w:val="en-US" w:eastAsia="x-none"/>
        </w:rPr>
        <w:t xml:space="preserve"> YOU DO NOT WANT EXISTING CONTAINERS TO BE RECREATED, `DOCKER-COMPOSE UP --NO-RECREATE` WILL RE-USE EXISTING CONTAINERS.”&gt;</w:t>
      </w:r>
    </w:p>
    <w:p w14:paraId="488FB30B" w14:textId="67C83FE4" w:rsidR="000A0532" w:rsidRDefault="00CE4928" w:rsidP="00CE4928">
      <w:pPr>
        <w:pStyle w:val="Ttulo11"/>
      </w:pPr>
      <w:bookmarkStart w:id="87" w:name="_Toc495785711"/>
      <w:bookmarkStart w:id="88" w:name="_Toc495793768"/>
      <w:r>
        <w:lastRenderedPageBreak/>
        <w:t>4.1</w:t>
      </w:r>
      <w:r>
        <w:t>.2</w:t>
      </w:r>
      <w:r>
        <w:t xml:space="preserve"> </w:t>
      </w:r>
      <w:r>
        <w:t>codigo do codeship</w:t>
      </w:r>
      <w:bookmarkEnd w:id="88"/>
    </w:p>
    <w:p w14:paraId="08480199" w14:textId="77777777" w:rsidR="000A0532" w:rsidRDefault="000A0532">
      <w:pPr>
        <w:suppressAutoHyphens w:val="0"/>
        <w:spacing w:line="240" w:lineRule="auto"/>
        <w:ind w:firstLine="0"/>
        <w:jc w:val="left"/>
        <w:rPr>
          <w:rFonts w:cs="Times New Roman"/>
          <w:b/>
          <w:bCs/>
          <w:caps/>
          <w:sz w:val="28"/>
          <w:lang w:val="x-none" w:eastAsia="x-none"/>
        </w:rPr>
      </w:pPr>
      <w:r>
        <w:br w:type="page"/>
      </w:r>
    </w:p>
    <w:p w14:paraId="117F6FF2" w14:textId="1BE6ACA8" w:rsidR="000A0532" w:rsidRDefault="000A0532" w:rsidP="000A0532">
      <w:pPr>
        <w:pStyle w:val="Ttulo11"/>
        <w:rPr>
          <w:lang w:val="pt-BR"/>
        </w:rPr>
      </w:pPr>
      <w:bookmarkStart w:id="89" w:name="_Toc495793769"/>
      <w:r>
        <w:lastRenderedPageBreak/>
        <w:t>4.2 co</w:t>
      </w:r>
      <w:r>
        <w:t>MUNIDADE</w:t>
      </w:r>
      <w:bookmarkEnd w:id="89"/>
    </w:p>
    <w:p w14:paraId="7B402B40" w14:textId="77777777" w:rsidR="00CE4928" w:rsidRDefault="00CE4928" w:rsidP="00CE4928">
      <w:pPr>
        <w:pStyle w:val="Ttulo11"/>
        <w:rPr>
          <w:lang w:val="pt-BR"/>
        </w:rPr>
      </w:pPr>
    </w:p>
    <w:p w14:paraId="5755861F" w14:textId="57F2928A" w:rsidR="009C7518" w:rsidRDefault="0017031F" w:rsidP="00CE4928">
      <w:pPr>
        <w:pStyle w:val="Ttulo11"/>
        <w:jc w:val="both"/>
      </w:pPr>
      <w:bookmarkStart w:id="90" w:name="_Toc495793770"/>
      <w:bookmarkEnd w:id="87"/>
      <w:r>
        <w:rPr>
          <w:lang w:val="pt-BR"/>
        </w:rPr>
        <w:lastRenderedPageBreak/>
        <w:t>5</w:t>
      </w:r>
      <w:r w:rsidR="00C254AC">
        <w:t xml:space="preserve"> Boas práticas de Construção da aplicação (Doze fatores)</w:t>
      </w:r>
      <w:bookmarkEnd w:id="90"/>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rFonts w:eastAsia="Calibri" w:cs="Times New Roman"/>
          <w:color w:val="000000"/>
          <w:sz w:val="24"/>
          <w:lang w:eastAsia="pt-BR"/>
        </w:rPr>
        <w:t xml:space="preserve"> denominados </w:t>
      </w:r>
      <w:r w:rsidRPr="00EA5213">
        <w:rPr>
          <w:rFonts w:eastAsia="Calibri" w:cs="Times New Roman"/>
          <w:i/>
          <w:iCs/>
          <w:color w:val="000000"/>
          <w:sz w:val="24"/>
          <w:lang w:eastAsia="pt-BR"/>
        </w:rPr>
        <w:t xml:space="preserve">web </w:t>
      </w:r>
      <w:proofErr w:type="spellStart"/>
      <w:r w:rsidRPr="00EA5213">
        <w:rPr>
          <w:rFonts w:eastAsia="Calibri" w:cs="Times New Roman"/>
          <w:i/>
          <w:iCs/>
          <w:color w:val="000000"/>
          <w:sz w:val="24"/>
          <w:lang w:eastAsia="pt-BR"/>
        </w:rPr>
        <w:t>apps</w:t>
      </w:r>
      <w:proofErr w:type="spellEnd"/>
      <w:r w:rsidRPr="00EA5213">
        <w:rPr>
          <w:rFonts w:eastAsia="Calibri" w:cs="Times New Roman"/>
          <w:color w:val="000000"/>
          <w:sz w:val="24"/>
          <w:lang w:eastAsia="pt-BR"/>
        </w:rPr>
        <w:t>, ou </w:t>
      </w:r>
      <w:r w:rsidR="006876CB">
        <w:rPr>
          <w:rFonts w:eastAsia="Calibri" w:cs="Times New Roman"/>
          <w:i/>
          <w:iCs/>
          <w:color w:val="000000"/>
          <w:sz w:val="24"/>
          <w:lang w:eastAsia="pt-BR"/>
        </w:rPr>
        <w:t xml:space="preserve">software como </w:t>
      </w:r>
      <w:r w:rsidRPr="00EA5213">
        <w:rPr>
          <w:rFonts w:eastAsia="Calibri" w:cs="Times New Roman"/>
          <w:i/>
          <w:iCs/>
          <w:color w:val="000000"/>
          <w:sz w:val="24"/>
          <w:lang w:eastAsia="pt-BR"/>
        </w:rPr>
        <w:t>serviço</w:t>
      </w:r>
      <w:r w:rsidRPr="00EA5213">
        <w:rPr>
          <w:rFonts w:eastAsia="Calibri" w:cs="Times New Roman"/>
          <w:color w:val="000000"/>
          <w:sz w:val="24"/>
          <w:lang w:eastAsia="pt-BR"/>
        </w:rPr>
        <w:t xml:space="preserve">. </w:t>
      </w:r>
    </w:p>
    <w:p w14:paraId="476FA6FA" w14:textId="44BD25F6" w:rsidR="00F22F25" w:rsidRPr="002B79F8" w:rsidRDefault="005837C3" w:rsidP="00752470">
      <w:pPr>
        <w:suppressAutoHyphens w:val="0"/>
        <w:spacing w:line="240" w:lineRule="auto"/>
        <w:ind w:left="2268" w:firstLine="0"/>
        <w:jc w:val="left"/>
        <w:rPr>
          <w:rFonts w:cs="Times New Roman"/>
          <w:color w:val="auto"/>
          <w:sz w:val="24"/>
          <w:vertAlign w:val="superscript"/>
          <w:lang w:eastAsia="pt-BR"/>
        </w:rPr>
      </w:pPr>
      <w:r>
        <w:rPr>
          <w:rFonts w:cs="Times New Roman"/>
          <w:sz w:val="24"/>
          <w:lang w:val="x-none" w:eastAsia="x-none"/>
        </w:rPr>
        <w:t xml:space="preserve">Conforme </w:t>
      </w:r>
      <w:r w:rsidR="00F22F25" w:rsidRPr="00EA5213">
        <w:rPr>
          <w:rFonts w:cs="Times New Roman"/>
          <w:sz w:val="24"/>
          <w:lang w:val="x-none" w:eastAsia="x-none"/>
        </w:rPr>
        <w:t>Rafael Gomes (</w:t>
      </w:r>
      <w:r>
        <w:rPr>
          <w:rFonts w:cs="Times New Roman"/>
          <w:sz w:val="24"/>
          <w:lang w:val="x-none" w:eastAsia="x-none"/>
        </w:rPr>
        <w:t xml:space="preserve">docker para </w:t>
      </w:r>
      <w:r w:rsidRPr="005837C3">
        <w:rPr>
          <w:rFonts w:cs="Times New Roman"/>
          <w:sz w:val="24"/>
          <w:lang w:val="x-none" w:eastAsia="x-none"/>
        </w:rPr>
        <w:t>desenvolvedores</w:t>
      </w:r>
      <w:r w:rsidR="00F22F25" w:rsidRPr="00EA5213">
        <w:rPr>
          <w:rFonts w:cs="Times New Roman"/>
          <w:sz w:val="24"/>
          <w:lang w:val="x-none" w:eastAsia="x-none"/>
        </w:rPr>
        <w:t xml:space="preserve">) </w:t>
      </w:r>
      <w:r w:rsidR="00F22F25" w:rsidRPr="00EA5213">
        <w:rPr>
          <w:rFonts w:cs="Times New Roman"/>
          <w:color w:val="24292E"/>
          <w:sz w:val="24"/>
          <w:shd w:val="clear" w:color="auto" w:fill="FFFFFF"/>
          <w:lang w:eastAsia="pt-BR"/>
        </w:rPr>
        <w:t xml:space="preserve">uma vez que sua aplicação siga todas as boas práticas apresentadas neste documento, você possivelmente estará usando todo potencial que o </w:t>
      </w:r>
      <w:proofErr w:type="spellStart"/>
      <w:r w:rsidR="00F22F25" w:rsidRPr="00EA5213">
        <w:rPr>
          <w:rFonts w:cs="Times New Roman"/>
          <w:color w:val="24292E"/>
          <w:sz w:val="24"/>
          <w:shd w:val="clear" w:color="auto" w:fill="FFFFFF"/>
          <w:lang w:eastAsia="pt-BR"/>
        </w:rPr>
        <w:t>Docker</w:t>
      </w:r>
      <w:proofErr w:type="spellEnd"/>
      <w:r w:rsidR="00F22F25" w:rsidRPr="00EA5213">
        <w:rPr>
          <w:rFonts w:cs="Times New Roman"/>
          <w:color w:val="24292E"/>
          <w:sz w:val="24"/>
          <w:shd w:val="clear" w:color="auto" w:fill="FFFFFF"/>
          <w:lang w:eastAsia="pt-BR"/>
        </w:rPr>
        <w:t xml:space="preserve"> tem a lhe proporcionar.</w:t>
      </w:r>
      <w:r w:rsidR="002A3CFA">
        <w:rPr>
          <w:rFonts w:cs="Times New Roman"/>
          <w:color w:val="24292E"/>
          <w:sz w:val="24"/>
          <w:shd w:val="clear" w:color="auto" w:fill="FFFFFF"/>
          <w:vertAlign w:val="superscript"/>
          <w:lang w:eastAsia="pt-BR"/>
        </w:rPr>
        <w:t>1</w:t>
      </w:r>
      <w:r w:rsidR="002A3CFA">
        <w:rPr>
          <w:rStyle w:val="Refdenotaderodap"/>
          <w:rFonts w:cs="Times New Roman"/>
          <w:color w:val="24292E"/>
          <w:sz w:val="24"/>
          <w:shd w:val="clear" w:color="auto" w:fill="FFFFFF"/>
          <w:lang w:eastAsia="pt-BR"/>
        </w:rPr>
        <w:footnoteReference w:id="1"/>
      </w:r>
    </w:p>
    <w:p w14:paraId="54CBACED" w14:textId="0ADF623A" w:rsidR="00F22F25" w:rsidRPr="00EA5213" w:rsidRDefault="00F22F25">
      <w:pPr>
        <w:rPr>
          <w:rFonts w:cs="Times New Roman"/>
          <w:sz w:val="24"/>
          <w:lang w:eastAsia="x-none"/>
        </w:rPr>
      </w:pPr>
    </w:p>
    <w:p w14:paraId="07074562" w14:textId="27319C4D" w:rsidR="009C7518" w:rsidRPr="00EA5213" w:rsidRDefault="0034724E">
      <w:pPr>
        <w:rPr>
          <w:rFonts w:cs="Times New Roman"/>
          <w:sz w:val="24"/>
          <w:lang w:val="x-none" w:eastAsia="x-none"/>
        </w:rPr>
      </w:pPr>
      <w:r>
        <w:rPr>
          <w:rFonts w:cs="Times New Roman"/>
          <w:sz w:val="24"/>
          <w:lang w:val="x-none" w:eastAsia="x-none"/>
        </w:rPr>
        <w:t xml:space="preserve">Conforme informações do oficiais, </w:t>
      </w:r>
      <w:r w:rsidR="00C254AC" w:rsidRPr="00EA5213">
        <w:rPr>
          <w:rFonts w:cs="Times New Roman"/>
          <w:sz w:val="24"/>
          <w:lang w:val="x-none" w:eastAsia="x-none"/>
        </w:rPr>
        <w:t>segue uma breve descrição dos doze (12) fatores:</w:t>
      </w:r>
    </w:p>
    <w:p w14:paraId="3CFD6637" w14:textId="7B7809C9" w:rsidR="009C7518" w:rsidRPr="00EA5213" w:rsidRDefault="00E034B5">
      <w:pPr>
        <w:rPr>
          <w:rFonts w:cs="Times New Roman"/>
          <w:sz w:val="24"/>
          <w:lang w:val="x-none" w:eastAsia="x-none"/>
        </w:rPr>
      </w:pPr>
      <w:r>
        <w:rPr>
          <w:rFonts w:eastAsia="Calibri" w:cs="Times New Roman"/>
          <w:color w:val="000000"/>
          <w:sz w:val="24"/>
          <w:lang w:eastAsia="pt-BR"/>
        </w:rPr>
        <w:t xml:space="preserve">A aplicação doze </w:t>
      </w:r>
      <w:r w:rsidR="00C254AC" w:rsidRPr="00EA5213">
        <w:rPr>
          <w:rFonts w:eastAsia="Calibri" w:cs="Times New Roman"/>
          <w:color w:val="000000"/>
          <w:sz w:val="24"/>
          <w:lang w:eastAsia="pt-BR"/>
        </w:rPr>
        <w:t>fatores é uma metod</w:t>
      </w:r>
      <w:r w:rsidR="006876CB">
        <w:rPr>
          <w:rFonts w:eastAsia="Calibri" w:cs="Times New Roman"/>
          <w:color w:val="000000"/>
          <w:sz w:val="24"/>
          <w:lang w:eastAsia="pt-BR"/>
        </w:rPr>
        <w:t>ologia para construir softwares como s</w:t>
      </w:r>
      <w:r w:rsidR="00C254AC" w:rsidRPr="00EA5213">
        <w:rPr>
          <w:rFonts w:eastAsia="Calibri" w:cs="Times New Roman"/>
          <w:color w:val="000000"/>
          <w:sz w:val="24"/>
          <w:lang w:eastAsia="pt-BR"/>
        </w:rPr>
        <w:t>erviço que</w:t>
      </w:r>
      <w:r w:rsidR="005B2A32">
        <w:rPr>
          <w:rFonts w:eastAsia="Calibri" w:cs="Times New Roman"/>
          <w:color w:val="000000"/>
          <w:sz w:val="24"/>
          <w:lang w:eastAsia="pt-BR"/>
        </w:rPr>
        <w:t xml:space="preserve"> preza utilizar</w:t>
      </w:r>
      <w:r w:rsidR="00C254AC" w:rsidRPr="00EA5213">
        <w:rPr>
          <w:rFonts w:eastAsia="Calibri" w:cs="Times New Roman"/>
          <w:color w:val="000000"/>
          <w:sz w:val="24"/>
          <w:lang w:eastAsia="pt-BR"/>
        </w:rPr>
        <w:t>:</w:t>
      </w:r>
    </w:p>
    <w:p w14:paraId="60472CDC" w14:textId="30937313" w:rsidR="009C7518" w:rsidRDefault="00914F24">
      <w:pPr>
        <w:numPr>
          <w:ilvl w:val="0"/>
          <w:numId w:val="11"/>
        </w:numPr>
        <w:suppressAutoHyphens w:val="0"/>
        <w:spacing w:beforeAutospacing="1" w:afterAutospacing="1" w:line="240" w:lineRule="auto"/>
        <w:jc w:val="left"/>
      </w:pPr>
      <w:r>
        <w:rPr>
          <w:rFonts w:ascii="Times" w:hAnsi="Times" w:cs="Times New Roman"/>
          <w:color w:val="000000"/>
          <w:sz w:val="24"/>
          <w:lang w:eastAsia="pt-BR"/>
        </w:rPr>
        <w:t>F</w:t>
      </w:r>
      <w:r w:rsidR="00C254AC">
        <w:rPr>
          <w:rFonts w:ascii="Times" w:hAnsi="Times" w:cs="Times New Roman"/>
          <w:color w:val="000000"/>
          <w:sz w:val="24"/>
          <w:lang w:eastAsia="pt-BR"/>
        </w:rPr>
        <w:t xml:space="preserve">ormatos </w:t>
      </w:r>
      <w:r w:rsidR="00C254AC">
        <w:rPr>
          <w:rFonts w:ascii="Times" w:hAnsi="Times" w:cs="Times New Roman"/>
          <w:b/>
          <w:bCs/>
          <w:color w:val="000000"/>
          <w:sz w:val="24"/>
          <w:lang w:eastAsia="pt-BR"/>
        </w:rPr>
        <w:t xml:space="preserve">declarativos </w:t>
      </w:r>
      <w:r w:rsidR="00C254AC">
        <w:rPr>
          <w:rFonts w:ascii="Times" w:hAnsi="Times" w:cs="Times New Roman"/>
          <w:color w:val="000000"/>
          <w:sz w:val="24"/>
          <w:lang w:eastAsia="pt-BR"/>
        </w:rPr>
        <w:t>para automatizar a configuração inicial, minimizar tempo e custo para novos desenvolvedores participarem do projeto;</w:t>
      </w:r>
    </w:p>
    <w:p w14:paraId="2590EECE"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Tem um </w:t>
      </w:r>
      <w:r>
        <w:rPr>
          <w:rFonts w:ascii="Times" w:hAnsi="Times" w:cs="Times New Roman"/>
          <w:b/>
          <w:bCs/>
          <w:color w:val="000000"/>
          <w:sz w:val="24"/>
          <w:lang w:eastAsia="pt-BR"/>
        </w:rPr>
        <w:t xml:space="preserve">contrato claro </w:t>
      </w:r>
      <w:r>
        <w:rPr>
          <w:rFonts w:ascii="Times" w:hAnsi="Times" w:cs="Times New Roman"/>
          <w:color w:val="000000"/>
          <w:sz w:val="24"/>
          <w:lang w:eastAsia="pt-BR"/>
        </w:rPr>
        <w:t xml:space="preserve">com o sistema operacional que o suporta, oferecendo </w:t>
      </w:r>
      <w:r>
        <w:rPr>
          <w:rFonts w:ascii="Times" w:hAnsi="Times" w:cs="Times New Roman"/>
          <w:b/>
          <w:bCs/>
          <w:color w:val="000000"/>
          <w:sz w:val="24"/>
          <w:lang w:eastAsia="pt-BR"/>
        </w:rPr>
        <w:t>portabilidade máxima e</w:t>
      </w:r>
      <w:r>
        <w:rPr>
          <w:rFonts w:ascii="Times" w:hAnsi="Times" w:cs="Times New Roman"/>
          <w:color w:val="000000"/>
          <w:sz w:val="24"/>
          <w:lang w:eastAsia="pt-BR"/>
        </w:rPr>
        <w:t>ntre ambientes que o executem;</w:t>
      </w:r>
    </w:p>
    <w:p w14:paraId="44262A7B"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São adequados para </w:t>
      </w:r>
      <w:r>
        <w:rPr>
          <w:rFonts w:ascii="Times" w:hAnsi="Times" w:cs="Times New Roman"/>
          <w:b/>
          <w:bCs/>
          <w:color w:val="000000"/>
          <w:sz w:val="24"/>
          <w:lang w:eastAsia="pt-BR"/>
        </w:rPr>
        <w:t xml:space="preserve">implantação </w:t>
      </w:r>
      <w:r>
        <w:rPr>
          <w:rFonts w:ascii="Times" w:hAnsi="Times" w:cs="Times New Roman"/>
          <w:color w:val="000000"/>
          <w:sz w:val="24"/>
          <w:lang w:eastAsia="pt-BR"/>
        </w:rPr>
        <w:t xml:space="preserve">em modernas </w:t>
      </w:r>
      <w:r>
        <w:rPr>
          <w:rFonts w:ascii="Times" w:hAnsi="Times" w:cs="Times New Roman"/>
          <w:b/>
          <w:bCs/>
          <w:color w:val="000000"/>
          <w:sz w:val="24"/>
          <w:lang w:eastAsia="pt-BR"/>
        </w:rPr>
        <w:t>plataformas em nuvem</w:t>
      </w:r>
      <w:r>
        <w:rPr>
          <w:rFonts w:ascii="Times" w:hAnsi="Times" w:cs="Times New Roman"/>
          <w:color w:val="000000"/>
          <w:sz w:val="24"/>
          <w:lang w:eastAsia="pt-BR"/>
        </w:rPr>
        <w:t>, evitando a necessidade por servidores e administração do sistema;</w:t>
      </w:r>
    </w:p>
    <w:p w14:paraId="07387BC4" w14:textId="77777777" w:rsidR="009C7518" w:rsidRDefault="00C254AC">
      <w:pPr>
        <w:numPr>
          <w:ilvl w:val="0"/>
          <w:numId w:val="11"/>
        </w:numPr>
        <w:suppressAutoHyphens w:val="0"/>
        <w:spacing w:beforeAutospacing="1" w:afterAutospacing="1" w:line="240" w:lineRule="auto"/>
        <w:jc w:val="left"/>
      </w:pPr>
      <w:r>
        <w:rPr>
          <w:rFonts w:ascii="Times" w:hAnsi="Times" w:cs="Times New Roman"/>
          <w:b/>
          <w:bCs/>
          <w:color w:val="000000"/>
          <w:sz w:val="24"/>
          <w:lang w:eastAsia="pt-BR"/>
        </w:rPr>
        <w:t xml:space="preserve">Minimizam a divergência </w:t>
      </w:r>
      <w:r>
        <w:rPr>
          <w:rFonts w:ascii="Times" w:hAnsi="Times" w:cs="Times New Roman"/>
          <w:color w:val="000000"/>
          <w:sz w:val="24"/>
          <w:lang w:eastAsia="pt-BR"/>
        </w:rPr>
        <w:t xml:space="preserve">entre desenvolvimento e produção, permitindo a </w:t>
      </w:r>
      <w:r>
        <w:rPr>
          <w:rFonts w:ascii="Times" w:hAnsi="Times" w:cs="Times New Roman"/>
          <w:b/>
          <w:bCs/>
          <w:color w:val="000000"/>
          <w:sz w:val="24"/>
          <w:lang w:eastAsia="pt-BR"/>
        </w:rPr>
        <w:t xml:space="preserve">implantação contínua </w:t>
      </w:r>
      <w:r>
        <w:rPr>
          <w:rFonts w:ascii="Times" w:hAnsi="Times" w:cs="Times New Roman"/>
          <w:color w:val="000000"/>
          <w:sz w:val="24"/>
          <w:lang w:eastAsia="pt-BR"/>
        </w:rPr>
        <w:t>para máxima agilidade;</w:t>
      </w:r>
    </w:p>
    <w:p w14:paraId="1CF0C1D5"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E podem </w:t>
      </w:r>
      <w:r>
        <w:rPr>
          <w:rFonts w:ascii="Times" w:hAnsi="Times" w:cs="Times New Roman"/>
          <w:b/>
          <w:bCs/>
          <w:color w:val="000000"/>
          <w:sz w:val="24"/>
          <w:lang w:eastAsia="pt-BR"/>
        </w:rPr>
        <w:t xml:space="preserve">escalar </w:t>
      </w:r>
      <w:r>
        <w:rPr>
          <w:rFonts w:ascii="Times" w:hAnsi="Times" w:cs="Times New Roman"/>
          <w:color w:val="000000"/>
          <w:sz w:val="24"/>
          <w:lang w:eastAsia="pt-BR"/>
        </w:rPr>
        <w:t>sem significativas mudanças em ferramentas, arquiteturas, ou práticas de desenvolvimento.</w:t>
      </w:r>
    </w:p>
    <w:p w14:paraId="5B48C19F" w14:textId="690F8D48" w:rsidR="009C7518" w:rsidRDefault="0031712E" w:rsidP="00335BFE">
      <w:pPr>
        <w:suppressAutoHyphens w:val="0"/>
        <w:spacing w:beforeAutospacing="1" w:afterAutospacing="1" w:line="240" w:lineRule="auto"/>
        <w:ind w:firstLine="360"/>
        <w:rPr>
          <w:rFonts w:ascii="Times" w:eastAsia="Calibri" w:hAnsi="Times" w:cs="Times New Roman"/>
          <w:color w:val="000000"/>
          <w:sz w:val="24"/>
          <w:lang w:eastAsia="pt-BR"/>
        </w:rPr>
      </w:pPr>
      <w:r>
        <w:rPr>
          <w:rFonts w:ascii="Times" w:eastAsia="Calibri" w:hAnsi="Times" w:cs="Times New Roman"/>
          <w:color w:val="000000"/>
          <w:sz w:val="24"/>
          <w:lang w:eastAsia="pt-BR"/>
        </w:rPr>
        <w:t xml:space="preserve">A metodologia </w:t>
      </w:r>
      <w:r w:rsidR="000A7CE0">
        <w:rPr>
          <w:rFonts w:ascii="Times" w:eastAsia="Calibri" w:hAnsi="Times" w:cs="Times New Roman"/>
          <w:color w:val="000000"/>
          <w:sz w:val="24"/>
          <w:lang w:eastAsia="pt-BR"/>
        </w:rPr>
        <w:t>“</w:t>
      </w:r>
      <w:r>
        <w:rPr>
          <w:rFonts w:ascii="Times" w:eastAsia="Calibri" w:hAnsi="Times" w:cs="Times New Roman"/>
          <w:color w:val="000000"/>
          <w:sz w:val="24"/>
          <w:lang w:eastAsia="pt-BR"/>
        </w:rPr>
        <w:t xml:space="preserve">doze </w:t>
      </w:r>
      <w:r w:rsidR="00C254AC">
        <w:rPr>
          <w:rFonts w:ascii="Times" w:eastAsia="Calibri" w:hAnsi="Times" w:cs="Times New Roman"/>
          <w:color w:val="000000"/>
          <w:sz w:val="24"/>
          <w:lang w:eastAsia="pt-BR"/>
        </w:rPr>
        <w:t>fatores</w:t>
      </w:r>
      <w:r w:rsidR="000A7CE0">
        <w:rPr>
          <w:rFonts w:ascii="Times" w:eastAsia="Calibri" w:hAnsi="Times" w:cs="Times New Roman"/>
          <w:color w:val="000000"/>
          <w:sz w:val="24"/>
          <w:lang w:eastAsia="pt-BR"/>
        </w:rPr>
        <w:t>”</w:t>
      </w:r>
      <w:r w:rsidR="00C254AC">
        <w:rPr>
          <w:rFonts w:ascii="Times" w:eastAsia="Calibri" w:hAnsi="Times" w:cs="Times New Roman"/>
          <w:color w:val="000000"/>
          <w:sz w:val="24"/>
          <w:lang w:eastAsia="pt-BR"/>
        </w:rPr>
        <w:t xml:space="preserve"> pode ser aplicada a aplicações escritas em qualquer linguagem de programação, e que utilizem qualquer comb</w:t>
      </w:r>
      <w:r w:rsidR="00987E85">
        <w:rPr>
          <w:rFonts w:ascii="Times" w:eastAsia="Calibri" w:hAnsi="Times" w:cs="Times New Roman"/>
          <w:color w:val="000000"/>
          <w:sz w:val="24"/>
          <w:lang w:eastAsia="pt-BR"/>
        </w:rPr>
        <w:t xml:space="preserve">inação de serviços de suportes: </w:t>
      </w:r>
      <w:r w:rsidR="00C254AC">
        <w:rPr>
          <w:rFonts w:ascii="Times" w:eastAsia="Calibri" w:hAnsi="Times" w:cs="Times New Roman"/>
          <w:color w:val="000000"/>
          <w:sz w:val="24"/>
          <w:lang w:eastAsia="pt-BR"/>
        </w:rPr>
        <w:t>banco de dados, filas,</w:t>
      </w:r>
      <w:r w:rsidR="007A0141">
        <w:rPr>
          <w:rFonts w:ascii="Times" w:eastAsia="Calibri" w:hAnsi="Times" w:cs="Times New Roman"/>
          <w:color w:val="000000"/>
          <w:sz w:val="24"/>
          <w:lang w:eastAsia="pt-BR"/>
        </w:rPr>
        <w:t xml:space="preserve"> cache de memória e</w:t>
      </w:r>
      <w:r w:rsidR="00987E85">
        <w:rPr>
          <w:rFonts w:ascii="Times" w:eastAsia="Calibri" w:hAnsi="Times" w:cs="Times New Roman"/>
          <w:color w:val="000000"/>
          <w:sz w:val="24"/>
          <w:lang w:eastAsia="pt-BR"/>
        </w:rPr>
        <w:t xml:space="preserve"> etc</w:t>
      </w:r>
      <w:r w:rsidR="00C254AC">
        <w:rPr>
          <w:rFonts w:ascii="Times" w:eastAsia="Calibri" w:hAnsi="Times" w:cs="Times New Roman"/>
          <w:color w:val="000000"/>
          <w:sz w:val="24"/>
          <w:lang w:eastAsia="pt-BR"/>
        </w:rPr>
        <w:t>.</w:t>
      </w:r>
    </w:p>
    <w:p w14:paraId="4F339467" w14:textId="6EC77834" w:rsidR="009C7518" w:rsidRPr="008D2322" w:rsidRDefault="00335BFE" w:rsidP="00602990">
      <w:pPr>
        <w:suppressAutoHyphens w:val="0"/>
        <w:spacing w:beforeAutospacing="1" w:afterAutospacing="1" w:line="240" w:lineRule="auto"/>
        <w:ind w:firstLine="0"/>
        <w:rPr>
          <w:vertAlign w:val="superscript"/>
          <w:lang w:eastAsia="x-none"/>
        </w:rPr>
      </w:pPr>
      <w:r>
        <w:rPr>
          <w:rFonts w:ascii="Times" w:eastAsia="Calibri" w:hAnsi="Times" w:cs="Times New Roman"/>
          <w:color w:val="000000"/>
          <w:sz w:val="24"/>
          <w:lang w:eastAsia="pt-BR"/>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lastRenderedPageBreak/>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1" w:name="_Toc495793771"/>
      <w:r>
        <w:lastRenderedPageBreak/>
        <w:t>6</w:t>
      </w:r>
      <w:r w:rsidR="00C254AC">
        <w:t xml:space="preserve"> SOFTWARES DE GERENCIAMENTO DE CONTAINERS</w:t>
      </w:r>
      <w:bookmarkEnd w:id="91"/>
    </w:p>
    <w:p w14:paraId="27166A6E" w14:textId="77777777" w:rsidR="009C7518" w:rsidRDefault="009C7518">
      <w:pPr>
        <w:rPr>
          <w:lang w:val="x-none" w:eastAsia="x-none"/>
        </w:rPr>
      </w:pPr>
    </w:p>
    <w:p w14:paraId="21FDB902" w14:textId="77777777" w:rsidR="009C7518" w:rsidRDefault="00C254AC">
      <w:pPr>
        <w:suppressAutoHyphens w:val="0"/>
        <w:spacing w:line="240" w:lineRule="auto"/>
        <w:jc w:val="left"/>
      </w:pPr>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suppressAutoHyphens w:val="0"/>
        <w:spacing w:line="240" w:lineRule="auto"/>
        <w:ind w:left="708" w:firstLine="0"/>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suppressAutoHyphens w:val="0"/>
        <w:spacing w:line="240" w:lineRule="auto"/>
        <w:ind w:firstLine="0"/>
        <w:jc w:val="left"/>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suppressAutoHyphens w:val="0"/>
        <w:spacing w:line="240" w:lineRule="auto"/>
        <w:jc w:val="left"/>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suppressAutoHyphens w:val="0"/>
        <w:spacing w:line="240" w:lineRule="auto"/>
        <w:jc w:val="left"/>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suppressAutoHyphens w:val="0"/>
        <w:spacing w:line="240" w:lineRule="auto"/>
        <w:jc w:val="left"/>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w:t>
      </w:r>
      <w:proofErr w:type="spellStart"/>
      <w:r>
        <w:rPr>
          <w:shd w:val="clear" w:color="auto" w:fill="FFFF00"/>
          <w:lang w:eastAsia="x-none"/>
        </w:rPr>
        <w:t>Docker</w:t>
      </w:r>
      <w:proofErr w:type="spellEnd"/>
      <w:r>
        <w:rPr>
          <w:shd w:val="clear" w:color="auto" w:fill="FFFF00"/>
          <w:lang w:eastAsia="x-none"/>
        </w:rPr>
        <w:t xml:space="preserve">, restrito ao Data Center do grupo </w:t>
      </w:r>
      <w:commentRangeStart w:id="92"/>
      <w:r>
        <w:rPr>
          <w:shd w:val="clear" w:color="auto" w:fill="FFFF00"/>
          <w:lang w:eastAsia="x-none"/>
        </w:rPr>
        <w:t>Globo</w:t>
      </w:r>
      <w:commentRangeEnd w:id="92"/>
      <w:r>
        <w:commentReference w:id="92"/>
      </w:r>
      <w:r>
        <w:rPr>
          <w:lang w:eastAsia="x-none"/>
        </w:rPr>
        <w:t>).</w:t>
      </w:r>
    </w:p>
    <w:p w14:paraId="1C242BDC" w14:textId="77777777" w:rsidR="009C7518" w:rsidRDefault="009C7518">
      <w:pPr>
        <w:suppressAutoHyphens w:val="0"/>
        <w:spacing w:line="240" w:lineRule="auto"/>
        <w:jc w:val="left"/>
        <w:rPr>
          <w:lang w:eastAsia="x-none"/>
        </w:rPr>
      </w:pPr>
    </w:p>
    <w:p w14:paraId="32B364B3" w14:textId="77777777" w:rsidR="009C7518" w:rsidRDefault="00C254AC">
      <w:pPr>
        <w:suppressAutoHyphens w:val="0"/>
        <w:spacing w:line="240" w:lineRule="auto"/>
        <w:jc w:val="left"/>
        <w:rPr>
          <w:lang w:eastAsia="x-none"/>
        </w:rPr>
      </w:pPr>
      <w:r>
        <w:rPr>
          <w:lang w:eastAsia="x-none"/>
        </w:rPr>
        <w:t xml:space="preserve"> </w:t>
      </w:r>
    </w:p>
    <w:p w14:paraId="272AEF56" w14:textId="77777777" w:rsidR="009C7518" w:rsidRDefault="00C254AC">
      <w:pPr>
        <w:suppressAutoHyphens w:val="0"/>
        <w:spacing w:line="240" w:lineRule="auto"/>
        <w:ind w:firstLine="0"/>
        <w:jc w:val="left"/>
        <w:rPr>
          <w:lang w:val="x-none" w:eastAsia="x-none"/>
        </w:rPr>
      </w:pPr>
      <w:r>
        <w:rPr>
          <w:lang w:eastAsia="x-none"/>
        </w:rPr>
        <w:t xml:space="preserve"> </w:t>
      </w:r>
      <w:r>
        <w:br w:type="page"/>
      </w:r>
    </w:p>
    <w:p w14:paraId="234654A9" w14:textId="36AE6ED7" w:rsidR="009C7518" w:rsidRDefault="00E24166" w:rsidP="000D1C8B">
      <w:pPr>
        <w:pStyle w:val="Ttulo11"/>
        <w:ind w:firstLine="0"/>
      </w:pPr>
      <w:bookmarkStart w:id="93" w:name="_Toc495793772"/>
      <w:r>
        <w:lastRenderedPageBreak/>
        <w:t>9</w:t>
      </w:r>
      <w:r w:rsidR="000D1C8B">
        <w:t xml:space="preserve"> </w:t>
      </w:r>
      <w:r w:rsidR="00C254AC">
        <w:t>PLATAFORMAS</w:t>
      </w:r>
      <w:bookmarkEnd w:id="93"/>
    </w:p>
    <w:p w14:paraId="5C2A9090" w14:textId="77777777" w:rsidR="009C7518" w:rsidRDefault="009C7518">
      <w:pPr>
        <w:rPr>
          <w:lang w:val="x-none" w:eastAsia="x-none"/>
        </w:rPr>
      </w:pPr>
    </w:p>
    <w:p w14:paraId="6FA82657" w14:textId="73E8DE6B" w:rsidR="009C7518" w:rsidRDefault="00C254AC" w:rsidP="00D340D5">
      <w:pPr>
        <w:suppressAutoHyphens w:val="0"/>
        <w:spacing w:line="240" w:lineRule="auto"/>
        <w:ind w:firstLine="0"/>
        <w:jc w:val="left"/>
      </w:pPr>
      <w:r>
        <w:br w:type="page"/>
      </w:r>
    </w:p>
    <w:p w14:paraId="20D3D3C4" w14:textId="77777777" w:rsidR="009C7518" w:rsidRDefault="009C7518">
      <w:pPr>
        <w:rPr>
          <w:lang w:val="x-none" w:eastAsia="x-none"/>
        </w:rPr>
      </w:pPr>
    </w:p>
    <w:p w14:paraId="4E165B2D" w14:textId="734158B7" w:rsidR="009C7518" w:rsidRDefault="00C254AC">
      <w:pPr>
        <w:suppressAutoHyphens w:val="0"/>
        <w:spacing w:line="240" w:lineRule="auto"/>
        <w:ind w:firstLine="0"/>
        <w:jc w:val="left"/>
        <w:rPr>
          <w:lang w:val="x-none" w:eastAsia="x-none"/>
        </w:rPr>
      </w:pPr>
      <w:r>
        <w:br w:type="page"/>
      </w:r>
    </w:p>
    <w:p w14:paraId="4AB4A996" w14:textId="2B7FEF84" w:rsidR="009C7518" w:rsidRDefault="00A35D8E">
      <w:pPr>
        <w:pStyle w:val="Ttulo11"/>
      </w:pPr>
      <w:bookmarkStart w:id="94" w:name="_Toc495793773"/>
      <w:r>
        <w:lastRenderedPageBreak/>
        <w:t>12</w:t>
      </w:r>
      <w:r w:rsidR="00C254AC">
        <w:t xml:space="preserve"> Empregabilidade da técnica</w:t>
      </w:r>
      <w:bookmarkEnd w:id="94"/>
    </w:p>
    <w:p w14:paraId="0FDAA9F9" w14:textId="77777777" w:rsidR="009C7518" w:rsidRDefault="009C7518">
      <w:pPr>
        <w:rPr>
          <w:lang w:val="x-none" w:eastAsia="x-none"/>
        </w:rPr>
      </w:pPr>
    </w:p>
    <w:p w14:paraId="52B77E10" w14:textId="77777777" w:rsidR="009C7518" w:rsidRDefault="00C254AC">
      <w:pPr>
        <w:suppressAutoHyphens w:val="0"/>
        <w:spacing w:line="240" w:lineRule="auto"/>
        <w:ind w:firstLine="0"/>
        <w:jc w:val="left"/>
        <w:rPr>
          <w:lang w:val="x-none" w:eastAsia="x-none"/>
        </w:rPr>
      </w:pPr>
      <w:r>
        <w:br w:type="page"/>
      </w:r>
    </w:p>
    <w:p w14:paraId="646C0606" w14:textId="64D4727C" w:rsidR="009C7518" w:rsidRDefault="003129CB">
      <w:pPr>
        <w:pStyle w:val="Ttulo11"/>
      </w:pPr>
      <w:bookmarkStart w:id="95" w:name="_Toc495793774"/>
      <w:r>
        <w:lastRenderedPageBreak/>
        <w:t>13</w:t>
      </w:r>
      <w:r w:rsidR="00C254AC">
        <w:t xml:space="preserve"> ESTUDO DE CASO</w:t>
      </w:r>
      <w:bookmarkEnd w:id="95"/>
    </w:p>
    <w:p w14:paraId="1F3008B2" w14:textId="77777777" w:rsidR="009C7518" w:rsidRDefault="00C254AC">
      <w:pPr>
        <w:suppressAutoHyphens w:val="0"/>
        <w:spacing w:line="240" w:lineRule="auto"/>
        <w:ind w:firstLine="708"/>
        <w:jc w:val="left"/>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suppressAutoHyphens w:val="0"/>
        <w:spacing w:line="240" w:lineRule="auto"/>
        <w:ind w:firstLine="708"/>
        <w:jc w:val="left"/>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suppressAutoHyphens w:val="0"/>
        <w:spacing w:line="240" w:lineRule="auto"/>
        <w:ind w:firstLine="708"/>
        <w:jc w:val="left"/>
      </w:pPr>
    </w:p>
    <w:p w14:paraId="644F51E1" w14:textId="77777777" w:rsidR="009C7518" w:rsidRDefault="00C254AC">
      <w:pPr>
        <w:suppressAutoHyphens w:val="0"/>
        <w:spacing w:line="240" w:lineRule="auto"/>
        <w:ind w:firstLine="708"/>
        <w:jc w:val="left"/>
      </w:pPr>
      <w:r>
        <w:t xml:space="preserve">Este </w:t>
      </w:r>
      <w:proofErr w:type="spellStart"/>
      <w:r>
        <w:t>crawler</w:t>
      </w:r>
      <w:proofErr w:type="spellEnd"/>
      <w:r>
        <w:t xml:space="preserve"> tem como finalidade fazer consultas no Google, sobre determinados produtos (palavras), e suas </w:t>
      </w:r>
      <w:proofErr w:type="spellStart"/>
      <w:r>
        <w:t>tags</w:t>
      </w:r>
      <w:proofErr w:type="spellEnd"/>
      <w:r>
        <w:t xml:space="preserve"> (atributos).</w:t>
      </w:r>
    </w:p>
    <w:p w14:paraId="52052324" w14:textId="77777777" w:rsidR="009C7518" w:rsidRDefault="009C7518">
      <w:pPr>
        <w:suppressAutoHyphens w:val="0"/>
        <w:spacing w:line="240" w:lineRule="auto"/>
        <w:ind w:left="708" w:firstLine="0"/>
        <w:jc w:val="left"/>
      </w:pPr>
    </w:p>
    <w:p w14:paraId="2A220654" w14:textId="77777777" w:rsidR="009C7518" w:rsidRDefault="00C254AC">
      <w:pPr>
        <w:suppressAutoHyphens w:val="0"/>
        <w:spacing w:line="240" w:lineRule="auto"/>
        <w:ind w:left="708" w:firstLine="0"/>
        <w:jc w:val="left"/>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suppressAutoHyphens w:val="0"/>
        <w:spacing w:line="240" w:lineRule="auto"/>
        <w:ind w:left="708" w:firstLine="0"/>
        <w:jc w:val="left"/>
      </w:pPr>
    </w:p>
    <w:p w14:paraId="649EB770" w14:textId="77777777" w:rsidR="009C7518" w:rsidRDefault="00C254AC">
      <w:pPr>
        <w:suppressAutoHyphens w:val="0"/>
        <w:spacing w:line="240" w:lineRule="auto"/>
        <w:ind w:left="708" w:firstLine="0"/>
        <w:jc w:val="left"/>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suppressAutoHyphens w:val="0"/>
        <w:spacing w:line="240" w:lineRule="auto"/>
        <w:ind w:left="708" w:firstLine="0"/>
        <w:jc w:val="left"/>
      </w:pPr>
    </w:p>
    <w:p w14:paraId="1677DE5E" w14:textId="77777777" w:rsidR="009C7518" w:rsidRDefault="00C254AC">
      <w:pPr>
        <w:suppressAutoHyphens w:val="0"/>
        <w:spacing w:line="240" w:lineRule="auto"/>
        <w:ind w:left="708" w:firstLine="0"/>
        <w:jc w:val="left"/>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pPr>
        <w:suppressAutoHyphens w:val="0"/>
        <w:spacing w:line="240" w:lineRule="auto"/>
        <w:jc w:val="left"/>
      </w:pPr>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pPr>
        <w:suppressAutoHyphens w:val="0"/>
        <w:spacing w:line="240" w:lineRule="auto"/>
        <w:jc w:val="left"/>
      </w:pPr>
      <w:r>
        <w:br w:type="page"/>
      </w:r>
    </w:p>
    <w:p w14:paraId="0A3EA7E9" w14:textId="3E427F6C" w:rsidR="009C7518" w:rsidRDefault="001C4B8F">
      <w:pPr>
        <w:pStyle w:val="Ttulo11"/>
      </w:pPr>
      <w:bookmarkStart w:id="96" w:name="_Toc495793775"/>
      <w:r>
        <w:lastRenderedPageBreak/>
        <w:t>14</w:t>
      </w:r>
      <w:r w:rsidR="00C254AC">
        <w:t xml:space="preserve"> Infraestrutura</w:t>
      </w:r>
      <w:bookmarkEnd w:id="96"/>
    </w:p>
    <w:p w14:paraId="20BC527D" w14:textId="77777777" w:rsidR="009C7518" w:rsidRDefault="009C7518">
      <w:pPr>
        <w:rPr>
          <w:lang w:val="x-none" w:eastAsia="x-none"/>
        </w:rPr>
      </w:pPr>
    </w:p>
    <w:p w14:paraId="736662DF" w14:textId="5AAAEB5A" w:rsidR="009C7518" w:rsidRPr="000600DD" w:rsidRDefault="00C254AC">
      <w:pPr>
        <w:suppressAutoHyphens w:val="0"/>
        <w:spacing w:line="240" w:lineRule="auto"/>
        <w:ind w:firstLine="0"/>
        <w:jc w:val="left"/>
        <w:rPr>
          <w:lang w:val="x-none" w:eastAsia="x-none"/>
        </w:rPr>
      </w:pPr>
      <w:r>
        <w:br w:type="page"/>
      </w:r>
    </w:p>
    <w:p w14:paraId="672C6045" w14:textId="3C865E0D" w:rsidR="001502E0" w:rsidRPr="00F643F2" w:rsidRDefault="00F643F2">
      <w:pPr>
        <w:suppressAutoHyphens w:val="0"/>
        <w:spacing w:line="240" w:lineRule="auto"/>
        <w:ind w:firstLine="0"/>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suppressAutoHyphens w:val="0"/>
        <w:spacing w:line="240" w:lineRule="auto"/>
        <w:ind w:firstLine="0"/>
        <w:jc w:val="left"/>
        <w:rPr>
          <w:b/>
        </w:rPr>
      </w:pPr>
      <w:r>
        <w:rPr>
          <w:b/>
        </w:rPr>
        <w:br w:type="page"/>
      </w:r>
    </w:p>
    <w:p w14:paraId="39EBE9CA" w14:textId="1448DF7D" w:rsidR="009C7518" w:rsidRPr="009D4E07" w:rsidRDefault="009D4E07">
      <w:pPr>
        <w:suppressAutoHyphens w:val="0"/>
        <w:spacing w:line="240" w:lineRule="auto"/>
        <w:ind w:firstLine="0"/>
        <w:jc w:val="center"/>
        <w:rPr>
          <w:rFonts w:cs="Times New Roman"/>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97" w:name="_Toc495793776"/>
      <w:r>
        <w:lastRenderedPageBreak/>
        <w:t>19</w:t>
      </w:r>
      <w:r w:rsidR="00C254AC">
        <w:t xml:space="preserve"> Referências</w:t>
      </w:r>
      <w:bookmarkEnd w:id="97"/>
    </w:p>
    <w:p w14:paraId="5E5EBBF2" w14:textId="77777777" w:rsidR="009C7518" w:rsidRDefault="00C254AC">
      <w:pPr>
        <w:ind w:firstLine="0"/>
        <w:rPr>
          <w:sz w:val="24"/>
        </w:rPr>
      </w:pPr>
      <w:r>
        <w:rPr>
          <w:sz w:val="24"/>
        </w:rPr>
        <w:t xml:space="preserve">História da computação em nuvens. Disponível em &lt;http://www.dsc.ufcg.edu.br/~pet/jornal/agosto2012/materias/historia_da_computacao.html&gt;. Acessado em 18/11/2016 </w:t>
      </w:r>
    </w:p>
    <w:p w14:paraId="735D0D5A" w14:textId="77777777" w:rsidR="009C7518" w:rsidRDefault="009C7518">
      <w:pPr>
        <w:ind w:firstLine="0"/>
        <w:rPr>
          <w:sz w:val="24"/>
        </w:rPr>
      </w:pPr>
    </w:p>
    <w:p w14:paraId="53D618C0" w14:textId="77777777" w:rsidR="009C7518" w:rsidRDefault="00C254AC">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Disponível em &lt;https://en.wikipedia.org/wiki/Cloud_computing&gt;. Acessado em 20/11/2016.</w:t>
      </w:r>
    </w:p>
    <w:p w14:paraId="57805CAF" w14:textId="77777777" w:rsidR="009C7518" w:rsidRDefault="009C7518">
      <w:pPr>
        <w:ind w:firstLine="0"/>
        <w:rPr>
          <w:sz w:val="24"/>
        </w:rPr>
      </w:pPr>
    </w:p>
    <w:p w14:paraId="727084BB" w14:textId="77777777" w:rsidR="009C7518" w:rsidRDefault="00C254AC">
      <w:pPr>
        <w:ind w:firstLine="0"/>
        <w:rPr>
          <w:sz w:val="24"/>
        </w:rPr>
      </w:pPr>
      <w:r>
        <w:rPr>
          <w:sz w:val="24"/>
        </w:rPr>
        <w:t xml:space="preserve">O que é </w:t>
      </w:r>
      <w:proofErr w:type="spellStart"/>
      <w:r>
        <w:rPr>
          <w:sz w:val="24"/>
        </w:rPr>
        <w:t>clound</w:t>
      </w:r>
      <w:proofErr w:type="spellEnd"/>
      <w:r>
        <w:rPr>
          <w:sz w:val="24"/>
        </w:rPr>
        <w:t xml:space="preserve"> </w:t>
      </w:r>
      <w:proofErr w:type="spellStart"/>
      <w:r>
        <w:rPr>
          <w:sz w:val="24"/>
        </w:rPr>
        <w:t>computing</w:t>
      </w:r>
      <w:proofErr w:type="spellEnd"/>
      <w:r>
        <w:rPr>
          <w:sz w:val="24"/>
        </w:rPr>
        <w:t>. Disponível em &lt;http://www.infowester.com/cloudcomputing.php&gt;.  Acessado em 20/11/2016.</w:t>
      </w:r>
    </w:p>
    <w:p w14:paraId="61A0EDFF" w14:textId="77777777" w:rsidR="009C7518" w:rsidRDefault="009C7518">
      <w:pPr>
        <w:ind w:firstLine="0"/>
        <w:rPr>
          <w:sz w:val="24"/>
        </w:rPr>
      </w:pPr>
    </w:p>
    <w:p w14:paraId="75D73769" w14:textId="77777777" w:rsidR="009C7518" w:rsidRDefault="00C254AC">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5C75A6F0" w14:textId="77777777" w:rsidR="009C7518" w:rsidRDefault="009C7518">
      <w:pPr>
        <w:suppressAutoHyphens w:val="0"/>
        <w:spacing w:line="240" w:lineRule="auto"/>
        <w:ind w:firstLine="0"/>
        <w:jc w:val="left"/>
        <w:rPr>
          <w:rFonts w:cs="Times New Roman"/>
          <w:sz w:val="24"/>
        </w:rPr>
      </w:pPr>
    </w:p>
    <w:p w14:paraId="28921F54" w14:textId="77777777" w:rsidR="009C7518" w:rsidRDefault="00C254AC">
      <w:pPr>
        <w:ind w:firstLine="0"/>
        <w:rPr>
          <w:sz w:val="24"/>
        </w:rPr>
      </w:pPr>
      <w:proofErr w:type="spellStart"/>
      <w:r>
        <w:rPr>
          <w:sz w:val="24"/>
        </w:rPr>
        <w:t>Clound</w:t>
      </w:r>
      <w:proofErr w:type="spellEnd"/>
      <w:r>
        <w:rPr>
          <w:sz w:val="24"/>
        </w:rPr>
        <w:t xml:space="preserve"> </w:t>
      </w:r>
      <w:proofErr w:type="spellStart"/>
      <w:r>
        <w:rPr>
          <w:sz w:val="24"/>
        </w:rPr>
        <w:t>computing</w:t>
      </w:r>
      <w:proofErr w:type="spellEnd"/>
      <w:r>
        <w:rPr>
          <w:sz w:val="24"/>
        </w:rPr>
        <w:t xml:space="preserve"> estamos nas nuvens voando. Disponível em &lt;http://ppgi.ci.ufpb.br/wp-content/uploads/palestra-cloud-computing.pdf&gt;. Acessado em 21/11/2016</w:t>
      </w:r>
    </w:p>
    <w:p w14:paraId="08C8A0B4" w14:textId="77777777" w:rsidR="009C7518" w:rsidRDefault="009C7518">
      <w:pPr>
        <w:suppressAutoHyphens w:val="0"/>
        <w:spacing w:line="240" w:lineRule="auto"/>
        <w:ind w:firstLine="0"/>
        <w:jc w:val="left"/>
        <w:rPr>
          <w:rFonts w:cs="Times New Roman"/>
          <w:sz w:val="24"/>
        </w:rPr>
      </w:pPr>
    </w:p>
    <w:p w14:paraId="13C9BBF0" w14:textId="77777777" w:rsidR="009C7518" w:rsidRDefault="00C254AC">
      <w:pPr>
        <w:suppressAutoHyphens w:val="0"/>
        <w:spacing w:line="240" w:lineRule="auto"/>
        <w:ind w:firstLine="0"/>
        <w:jc w:val="left"/>
        <w:rPr>
          <w:rFonts w:cs="Times New Roman"/>
          <w:sz w:val="24"/>
        </w:rPr>
      </w:pPr>
      <w:r>
        <w:rPr>
          <w:rFonts w:cs="Times New Roman"/>
          <w:sz w:val="24"/>
        </w:rPr>
        <w:t xml:space="preserve">“The NIST </w:t>
      </w:r>
      <w:proofErr w:type="spellStart"/>
      <w:r>
        <w:rPr>
          <w:rFonts w:cs="Times New Roman"/>
          <w:sz w:val="24"/>
        </w:rPr>
        <w:t>Definition</w:t>
      </w:r>
      <w:proofErr w:type="spellEnd"/>
      <w:r>
        <w:rPr>
          <w:rFonts w:cs="Times New Roman"/>
          <w:sz w:val="24"/>
        </w:rPr>
        <w:t xml:space="preserve"> </w:t>
      </w:r>
      <w:proofErr w:type="spellStart"/>
      <w:r>
        <w:rPr>
          <w:rFonts w:cs="Times New Roman"/>
          <w:sz w:val="24"/>
        </w:rPr>
        <w:t>of</w:t>
      </w:r>
      <w:proofErr w:type="spellEnd"/>
      <w:r>
        <w:rPr>
          <w:rFonts w:cs="Times New Roman"/>
          <w:sz w:val="24"/>
        </w:rPr>
        <w:t xml:space="preserve"> </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Disponível em &lt;http://nvlpubs.nist.gov/nistpubs/Legacy/SP/nistspecialpublication800-145.pdf &gt;. Acessado em 24/11/2016</w:t>
      </w:r>
    </w:p>
    <w:p w14:paraId="3D3B8F8C" w14:textId="77777777" w:rsidR="009C7518" w:rsidRDefault="009C7518">
      <w:pPr>
        <w:suppressAutoHyphens w:val="0"/>
        <w:spacing w:line="240" w:lineRule="auto"/>
        <w:ind w:firstLine="0"/>
        <w:jc w:val="left"/>
        <w:rPr>
          <w:rFonts w:cs="Times New Roman"/>
          <w:sz w:val="24"/>
        </w:rPr>
      </w:pPr>
    </w:p>
    <w:p w14:paraId="30FED1E4" w14:textId="77777777" w:rsidR="009C7518" w:rsidRDefault="00C254AC">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3AC6DE1D" w14:textId="77777777" w:rsidR="009C7518" w:rsidRDefault="009C7518">
      <w:pPr>
        <w:suppressAutoHyphens w:val="0"/>
        <w:spacing w:line="240" w:lineRule="auto"/>
        <w:ind w:firstLine="0"/>
        <w:jc w:val="left"/>
        <w:rPr>
          <w:rFonts w:cs="Times New Roman"/>
          <w:sz w:val="24"/>
        </w:rPr>
      </w:pPr>
    </w:p>
    <w:p w14:paraId="7A43C08B" w14:textId="77777777" w:rsidR="009C7518" w:rsidRDefault="00C254AC">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143E95AD" w14:textId="77777777" w:rsidR="009C7518" w:rsidRDefault="009C7518">
      <w:pPr>
        <w:ind w:firstLine="0"/>
        <w:rPr>
          <w:sz w:val="24"/>
        </w:rPr>
      </w:pPr>
    </w:p>
    <w:p w14:paraId="4000C705" w14:textId="77777777" w:rsidR="009C7518" w:rsidRDefault="00C254AC">
      <w:pPr>
        <w:suppressAutoHyphens w:val="0"/>
        <w:spacing w:line="240" w:lineRule="auto"/>
        <w:ind w:firstLine="0"/>
        <w:jc w:val="left"/>
        <w:rPr>
          <w:rFonts w:cs="Times New Roman"/>
          <w:sz w:val="24"/>
        </w:rPr>
      </w:pPr>
      <w:r>
        <w:rPr>
          <w:rFonts w:cs="Times New Roman"/>
          <w:sz w:val="24"/>
        </w:rPr>
        <w:t xml:space="preserve">Veras, </w:t>
      </w:r>
      <w:proofErr w:type="gramStart"/>
      <w:r>
        <w:rPr>
          <w:rFonts w:cs="Times New Roman"/>
          <w:sz w:val="24"/>
        </w:rPr>
        <w:t>Manoel.(</w:t>
      </w:r>
      <w:proofErr w:type="gramEnd"/>
      <w:r>
        <w:rPr>
          <w:rFonts w:cs="Times New Roman"/>
          <w:sz w:val="24"/>
        </w:rPr>
        <w:t>2012)”</w:t>
      </w:r>
      <w:proofErr w:type="spellStart"/>
      <w:r>
        <w:rPr>
          <w:rFonts w:cs="Times New Roman"/>
          <w:sz w:val="24"/>
        </w:rPr>
        <w:t>Cloud</w:t>
      </w:r>
      <w:proofErr w:type="spellEnd"/>
      <w:r>
        <w:rPr>
          <w:rFonts w:cs="Times New Roman"/>
          <w:sz w:val="24"/>
        </w:rPr>
        <w:t xml:space="preserve"> </w:t>
      </w:r>
      <w:proofErr w:type="spellStart"/>
      <w:r>
        <w:rPr>
          <w:rFonts w:cs="Times New Roman"/>
          <w:sz w:val="24"/>
        </w:rPr>
        <w:t>Computing</w:t>
      </w:r>
      <w:proofErr w:type="spellEnd"/>
      <w:r>
        <w:rPr>
          <w:rFonts w:cs="Times New Roman"/>
          <w:sz w:val="24"/>
        </w:rPr>
        <w:t xml:space="preserve">: Nova Arquitetura da TI”. Editora </w:t>
      </w:r>
      <w:proofErr w:type="spellStart"/>
      <w:r>
        <w:rPr>
          <w:rFonts w:cs="Times New Roman"/>
          <w:sz w:val="24"/>
        </w:rPr>
        <w:t>Brasport</w:t>
      </w:r>
      <w:proofErr w:type="spellEnd"/>
      <w:r>
        <w:rPr>
          <w:rFonts w:cs="Times New Roman"/>
          <w:sz w:val="24"/>
        </w:rPr>
        <w:t>: Rio de Janeiro, Brasil.</w:t>
      </w:r>
    </w:p>
    <w:p w14:paraId="78DFD4FE" w14:textId="77777777" w:rsidR="009C7518" w:rsidRDefault="009C7518">
      <w:pPr>
        <w:ind w:firstLine="0"/>
        <w:rPr>
          <w:sz w:val="24"/>
        </w:rPr>
      </w:pPr>
    </w:p>
    <w:p w14:paraId="3DFB0DBC" w14:textId="77777777" w:rsidR="009C7518" w:rsidRDefault="00C254AC">
      <w:pPr>
        <w:suppressAutoHyphens w:val="0"/>
        <w:spacing w:line="240" w:lineRule="auto"/>
        <w:ind w:firstLine="0"/>
        <w:jc w:val="left"/>
        <w:rPr>
          <w:rFonts w:cs="Times New Roman"/>
          <w:sz w:val="24"/>
        </w:rPr>
      </w:pPr>
      <w:r>
        <w:rPr>
          <w:rFonts w:cs="Times New Roman"/>
          <w:sz w:val="24"/>
        </w:rPr>
        <w:t xml:space="preserve">Souza, Flávio R. C.; Moreira, Leonardo O.; Machado, </w:t>
      </w:r>
      <w:proofErr w:type="spellStart"/>
      <w:r>
        <w:rPr>
          <w:rFonts w:cs="Times New Roman"/>
          <w:sz w:val="24"/>
        </w:rPr>
        <w:t>Javam</w:t>
      </w:r>
      <w:proofErr w:type="spellEnd"/>
      <w:r>
        <w:rPr>
          <w:rFonts w:cs="Times New Roman"/>
          <w:sz w:val="24"/>
        </w:rPr>
        <w:t xml:space="preserve"> C. Computação em Nuvem: Conceitos, Tecnologias, Aplicações e Desafios. ERCEMAPI 2009.</w:t>
      </w:r>
    </w:p>
    <w:p w14:paraId="634AA9B4" w14:textId="77777777" w:rsidR="009C7518" w:rsidRDefault="009C7518">
      <w:pPr>
        <w:suppressAutoHyphens w:val="0"/>
        <w:spacing w:line="240" w:lineRule="auto"/>
        <w:ind w:firstLine="0"/>
        <w:jc w:val="left"/>
        <w:rPr>
          <w:rFonts w:cs="Times New Roman"/>
          <w:sz w:val="24"/>
        </w:rPr>
      </w:pPr>
    </w:p>
    <w:p w14:paraId="425D5860" w14:textId="77777777" w:rsidR="009C7518" w:rsidRDefault="00C254AC">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121429A1" w14:textId="77777777" w:rsidR="009C7518" w:rsidRDefault="009C7518">
      <w:pPr>
        <w:suppressAutoHyphens w:val="0"/>
        <w:spacing w:line="240" w:lineRule="auto"/>
        <w:ind w:firstLine="0"/>
        <w:jc w:val="left"/>
        <w:rPr>
          <w:rFonts w:cs="Times New Roman"/>
          <w:bCs/>
          <w:color w:val="313539"/>
          <w:sz w:val="24"/>
          <w:shd w:val="clear" w:color="auto" w:fill="F6F6F7"/>
          <w:lang w:eastAsia="pt-BR"/>
        </w:rPr>
      </w:pPr>
    </w:p>
    <w:p w14:paraId="2A8DB54B" w14:textId="77777777" w:rsidR="009C7518" w:rsidRDefault="00C254AC">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 xml:space="preserve">“O que é </w:t>
      </w:r>
      <w:proofErr w:type="gramStart"/>
      <w:r>
        <w:rPr>
          <w:rFonts w:cs="Times New Roman"/>
          <w:bCs/>
          <w:color w:val="313539"/>
          <w:sz w:val="24"/>
          <w:shd w:val="clear" w:color="auto" w:fill="F6F6F7"/>
          <w:lang w:eastAsia="pt-BR"/>
        </w:rPr>
        <w:t>Container?”</w:t>
      </w:r>
      <w:proofErr w:type="gramEnd"/>
      <w:r>
        <w:rPr>
          <w:rFonts w:cs="Times New Roman"/>
          <w:bCs/>
          <w:color w:val="313539"/>
          <w:sz w:val="24"/>
          <w:shd w:val="clear" w:color="auto" w:fill="F6F6F7"/>
          <w:lang w:eastAsia="pt-BR"/>
        </w:rPr>
        <w:t>. Disponível em &lt;http://www.mundodocker.com.br/o-que-e-container/&gt;. Acessado em 04/05/2017</w:t>
      </w:r>
    </w:p>
    <w:p w14:paraId="1970D3BE" w14:textId="77777777" w:rsidR="009C7518" w:rsidRDefault="00C254AC">
      <w:pPr>
        <w:suppressAutoHyphens w:val="0"/>
        <w:spacing w:line="240" w:lineRule="auto"/>
        <w:ind w:firstLine="0"/>
        <w:jc w:val="left"/>
      </w:pPr>
      <w:r>
        <w:t xml:space="preserve"> </w:t>
      </w:r>
    </w:p>
    <w:p w14:paraId="1877DD2B" w14:textId="77777777" w:rsidR="009C7518" w:rsidRDefault="00C254AC">
      <w:pPr>
        <w:suppressAutoHyphens w:val="0"/>
        <w:spacing w:line="240" w:lineRule="auto"/>
        <w:ind w:firstLine="0"/>
        <w:jc w:val="left"/>
      </w:pPr>
      <w:r>
        <w:br w:type="page"/>
      </w:r>
    </w:p>
    <w:p w14:paraId="496C767D" w14:textId="77777777" w:rsidR="009C7518" w:rsidRDefault="00C254AC">
      <w:pPr>
        <w:pStyle w:val="Ttulo11"/>
        <w:ind w:firstLine="0"/>
      </w:pPr>
      <w:bookmarkStart w:id="98" w:name="_Toc495793777"/>
      <w:r>
        <w:lastRenderedPageBreak/>
        <w:t>11 Anexos</w:t>
      </w:r>
      <w:bookmarkEnd w:id="98"/>
    </w:p>
    <w:p w14:paraId="610A7845" w14:textId="77777777" w:rsidR="009C7518" w:rsidRDefault="00C254AC">
      <w:pPr>
        <w:suppressAutoHyphens w:val="0"/>
        <w:spacing w:line="240" w:lineRule="auto"/>
        <w:ind w:firstLine="0"/>
        <w:jc w:val="left"/>
      </w:pPr>
      <w:r>
        <w:t>Anexo 1 – Dockerfile</w:t>
      </w:r>
    </w:p>
    <w:p w14:paraId="69B4C741" w14:textId="77777777" w:rsidR="009C7518" w:rsidRDefault="009C7518">
      <w:pPr>
        <w:suppressAutoHyphens w:val="0"/>
        <w:spacing w:line="240" w:lineRule="auto"/>
        <w:ind w:firstLine="0"/>
        <w:jc w:val="left"/>
      </w:pPr>
    </w:p>
    <w:p w14:paraId="574D00CC" w14:textId="77777777" w:rsidR="009C7518" w:rsidRDefault="00C254AC">
      <w:pPr>
        <w:suppressAutoHyphens w:val="0"/>
        <w:spacing w:line="240" w:lineRule="auto"/>
        <w:ind w:firstLine="0"/>
        <w:jc w:val="left"/>
      </w:pPr>
      <w:r>
        <w:t>FROM ruby:2.3.3</w:t>
      </w:r>
    </w:p>
    <w:p w14:paraId="40247970" w14:textId="77777777" w:rsidR="009C7518" w:rsidRDefault="009C7518">
      <w:pPr>
        <w:suppressAutoHyphens w:val="0"/>
        <w:spacing w:line="240" w:lineRule="auto"/>
        <w:ind w:firstLine="0"/>
        <w:jc w:val="left"/>
      </w:pPr>
    </w:p>
    <w:p w14:paraId="525383AB" w14:textId="77777777" w:rsidR="009C7518" w:rsidRDefault="00C254AC">
      <w:pPr>
        <w:suppressAutoHyphens w:val="0"/>
        <w:spacing w:line="240" w:lineRule="auto"/>
        <w:ind w:firstLine="0"/>
        <w:jc w:val="left"/>
      </w:pPr>
      <w:r>
        <w:t>MAINTAINER Thiago Soares &lt;thiagosoarescruz0@gmail.com&gt;</w:t>
      </w:r>
    </w:p>
    <w:p w14:paraId="68EF29FC" w14:textId="77777777" w:rsidR="009C7518" w:rsidRDefault="009C7518">
      <w:pPr>
        <w:suppressAutoHyphens w:val="0"/>
        <w:spacing w:line="240" w:lineRule="auto"/>
        <w:ind w:firstLine="0"/>
        <w:jc w:val="left"/>
      </w:pPr>
    </w:p>
    <w:p w14:paraId="3A2A93D8" w14:textId="77777777" w:rsidR="009C7518" w:rsidRDefault="00C254AC">
      <w:pPr>
        <w:suppressAutoHyphens w:val="0"/>
        <w:spacing w:line="240" w:lineRule="auto"/>
        <w:ind w:firstLine="0"/>
        <w:jc w:val="left"/>
        <w:rPr>
          <w:lang w:val="en-US"/>
        </w:rPr>
      </w:pPr>
      <w:r>
        <w:rPr>
          <w:lang w:val="en-US"/>
        </w:rPr>
        <w:t># Install MySQL client</w:t>
      </w:r>
    </w:p>
    <w:p w14:paraId="0E76A382" w14:textId="77777777" w:rsidR="009C7518" w:rsidRDefault="00C254AC">
      <w:pPr>
        <w:suppressAutoHyphens w:val="0"/>
        <w:spacing w:line="240" w:lineRule="auto"/>
        <w:ind w:firstLine="0"/>
        <w:jc w:val="left"/>
        <w:rPr>
          <w:lang w:val="en-US"/>
        </w:rPr>
      </w:pPr>
      <w:r>
        <w:rPr>
          <w:lang w:val="en-US"/>
        </w:rPr>
        <w:t>RUN apt-get update &amp;&amp; \</w:t>
      </w:r>
    </w:p>
    <w:p w14:paraId="786B6420" w14:textId="77777777" w:rsidR="009C7518" w:rsidRDefault="00C254AC">
      <w:pPr>
        <w:suppressAutoHyphens w:val="0"/>
        <w:spacing w:line="240" w:lineRule="auto"/>
        <w:ind w:firstLine="0"/>
        <w:jc w:val="left"/>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suppressAutoHyphens w:val="0"/>
        <w:spacing w:line="240" w:lineRule="auto"/>
        <w:ind w:firstLine="0"/>
        <w:jc w:val="left"/>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suppressAutoHyphens w:val="0"/>
        <w:spacing w:line="240" w:lineRule="auto"/>
        <w:ind w:firstLine="0"/>
        <w:jc w:val="left"/>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suppressAutoHyphens w:val="0"/>
        <w:spacing w:line="240" w:lineRule="auto"/>
        <w:ind w:firstLine="0"/>
        <w:jc w:val="left"/>
        <w:rPr>
          <w:lang w:val="en-US"/>
        </w:rPr>
      </w:pPr>
    </w:p>
    <w:p w14:paraId="798281CA" w14:textId="77777777" w:rsidR="009C7518" w:rsidRDefault="00C254AC">
      <w:pPr>
        <w:suppressAutoHyphens w:val="0"/>
        <w:spacing w:line="240" w:lineRule="auto"/>
        <w:ind w:firstLine="0"/>
        <w:jc w:val="left"/>
        <w:rPr>
          <w:lang w:val="en-US"/>
        </w:rPr>
      </w:pPr>
      <w:r>
        <w:rPr>
          <w:lang w:val="en-US"/>
        </w:rPr>
        <w:t>## Install Build essentials</w:t>
      </w:r>
    </w:p>
    <w:p w14:paraId="1EBA1FD1" w14:textId="77777777" w:rsidR="009C7518" w:rsidRDefault="00C254AC">
      <w:pPr>
        <w:suppressAutoHyphens w:val="0"/>
        <w:spacing w:line="240" w:lineRule="auto"/>
        <w:ind w:firstLine="0"/>
        <w:jc w:val="left"/>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suppressAutoHyphens w:val="0"/>
        <w:spacing w:line="240" w:lineRule="auto"/>
        <w:ind w:firstLine="0"/>
        <w:jc w:val="left"/>
        <w:rPr>
          <w:lang w:val="en-US"/>
        </w:rPr>
      </w:pPr>
    </w:p>
    <w:p w14:paraId="2D44E46F" w14:textId="77777777" w:rsidR="009C7518" w:rsidRDefault="00C254AC">
      <w:pPr>
        <w:suppressAutoHyphens w:val="0"/>
        <w:spacing w:line="240" w:lineRule="auto"/>
        <w:ind w:firstLine="0"/>
        <w:jc w:val="left"/>
        <w:rPr>
          <w:lang w:val="en-US"/>
        </w:rPr>
      </w:pPr>
      <w:r>
        <w:rPr>
          <w:lang w:val="en-US"/>
        </w:rPr>
        <w:t xml:space="preserve"># Set some </w:t>
      </w:r>
      <w:proofErr w:type="spellStart"/>
      <w:r>
        <w:rPr>
          <w:lang w:val="en-US"/>
        </w:rPr>
        <w:t>config</w:t>
      </w:r>
      <w:proofErr w:type="spellEnd"/>
    </w:p>
    <w:p w14:paraId="46FC54CF" w14:textId="77777777" w:rsidR="009C7518" w:rsidRDefault="00C254AC">
      <w:pPr>
        <w:suppressAutoHyphens w:val="0"/>
        <w:spacing w:line="240" w:lineRule="auto"/>
        <w:ind w:firstLine="0"/>
        <w:jc w:val="left"/>
        <w:rPr>
          <w:lang w:val="en-US"/>
        </w:rPr>
      </w:pPr>
      <w:r>
        <w:rPr>
          <w:lang w:val="en-US"/>
        </w:rPr>
        <w:t>ENV RAILS_LOG_TO_STDOUT true</w:t>
      </w:r>
    </w:p>
    <w:p w14:paraId="594E64E9" w14:textId="77777777" w:rsidR="009C7518" w:rsidRDefault="009C7518">
      <w:pPr>
        <w:suppressAutoHyphens w:val="0"/>
        <w:spacing w:line="240" w:lineRule="auto"/>
        <w:ind w:firstLine="0"/>
        <w:jc w:val="left"/>
        <w:rPr>
          <w:lang w:val="en-US"/>
        </w:rPr>
      </w:pPr>
    </w:p>
    <w:p w14:paraId="2F822513" w14:textId="77777777" w:rsidR="009C7518" w:rsidRDefault="00C254AC">
      <w:pPr>
        <w:suppressAutoHyphens w:val="0"/>
        <w:spacing w:line="240" w:lineRule="auto"/>
        <w:ind w:firstLine="0"/>
        <w:jc w:val="left"/>
        <w:rPr>
          <w:lang w:val="en-US"/>
        </w:rPr>
      </w:pPr>
      <w:r>
        <w:rPr>
          <w:lang w:val="en-US"/>
        </w:rPr>
        <w:t xml:space="preserve"># </w:t>
      </w:r>
      <w:proofErr w:type="spellStart"/>
      <w:r>
        <w:rPr>
          <w:lang w:val="en-US"/>
        </w:rPr>
        <w:t>Workdir</w:t>
      </w:r>
      <w:proofErr w:type="spellEnd"/>
    </w:p>
    <w:p w14:paraId="2ED508FE" w14:textId="77777777" w:rsidR="009C7518" w:rsidRDefault="00C254AC">
      <w:pPr>
        <w:suppressAutoHyphens w:val="0"/>
        <w:spacing w:line="240" w:lineRule="auto"/>
        <w:ind w:firstLine="0"/>
        <w:jc w:val="left"/>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suppressAutoHyphens w:val="0"/>
        <w:spacing w:line="240" w:lineRule="auto"/>
        <w:ind w:firstLine="0"/>
        <w:jc w:val="left"/>
        <w:rPr>
          <w:lang w:val="en-US"/>
        </w:rPr>
      </w:pPr>
      <w:r>
        <w:rPr>
          <w:lang w:val="en-US"/>
        </w:rPr>
        <w:t>WORKDIR /home/app</w:t>
      </w:r>
    </w:p>
    <w:p w14:paraId="0F213817" w14:textId="77777777" w:rsidR="009C7518" w:rsidRDefault="009C7518">
      <w:pPr>
        <w:suppressAutoHyphens w:val="0"/>
        <w:spacing w:line="240" w:lineRule="auto"/>
        <w:ind w:firstLine="0"/>
        <w:jc w:val="left"/>
        <w:rPr>
          <w:lang w:val="en-US"/>
        </w:rPr>
      </w:pPr>
    </w:p>
    <w:p w14:paraId="087185ED" w14:textId="77777777" w:rsidR="009C7518" w:rsidRDefault="00C254AC">
      <w:pPr>
        <w:suppressAutoHyphens w:val="0"/>
        <w:spacing w:line="240" w:lineRule="auto"/>
        <w:ind w:firstLine="0"/>
        <w:jc w:val="left"/>
        <w:rPr>
          <w:lang w:val="en-US"/>
        </w:rPr>
      </w:pPr>
      <w:r>
        <w:rPr>
          <w:lang w:val="en-US"/>
        </w:rPr>
        <w:t># Add gems</w:t>
      </w:r>
    </w:p>
    <w:p w14:paraId="062B9816" w14:textId="77777777" w:rsidR="009C7518" w:rsidRDefault="00C254AC">
      <w:pPr>
        <w:suppressAutoHyphens w:val="0"/>
        <w:spacing w:line="240" w:lineRule="auto"/>
        <w:ind w:firstLine="0"/>
        <w:jc w:val="left"/>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suppressAutoHyphens w:val="0"/>
        <w:spacing w:line="240" w:lineRule="auto"/>
        <w:ind w:firstLine="0"/>
        <w:jc w:val="left"/>
        <w:rPr>
          <w:lang w:val="en-US"/>
        </w:rPr>
      </w:pPr>
    </w:p>
    <w:p w14:paraId="4173EEA9" w14:textId="77777777" w:rsidR="009C7518" w:rsidRDefault="00C254AC">
      <w:pPr>
        <w:suppressAutoHyphens w:val="0"/>
        <w:spacing w:line="240" w:lineRule="auto"/>
        <w:ind w:firstLine="0"/>
        <w:jc w:val="left"/>
        <w:rPr>
          <w:lang w:val="en-US"/>
        </w:rPr>
      </w:pPr>
      <w:r>
        <w:rPr>
          <w:lang w:val="en-US"/>
        </w:rPr>
        <w:t>#Add Docker path</w:t>
      </w:r>
    </w:p>
    <w:p w14:paraId="17979872" w14:textId="77777777" w:rsidR="009C7518" w:rsidRDefault="00C254AC">
      <w:pPr>
        <w:suppressAutoHyphens w:val="0"/>
        <w:spacing w:line="240" w:lineRule="auto"/>
        <w:ind w:firstLine="0"/>
        <w:jc w:val="left"/>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2DC01918" w14:textId="77777777" w:rsidR="009C7518" w:rsidRDefault="009C7518">
      <w:pPr>
        <w:suppressAutoHyphens w:val="0"/>
        <w:spacing w:line="240" w:lineRule="auto"/>
        <w:ind w:firstLine="0"/>
        <w:jc w:val="left"/>
        <w:rPr>
          <w:lang w:val="en-US"/>
        </w:rPr>
      </w:pPr>
    </w:p>
    <w:p w14:paraId="3D8F72BA" w14:textId="77777777" w:rsidR="009C7518" w:rsidRDefault="00C254AC">
      <w:pPr>
        <w:suppressAutoHyphens w:val="0"/>
        <w:spacing w:line="240" w:lineRule="auto"/>
        <w:ind w:firstLine="0"/>
        <w:jc w:val="left"/>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suppressAutoHyphens w:val="0"/>
        <w:spacing w:line="240" w:lineRule="auto"/>
        <w:ind w:firstLine="0"/>
        <w:jc w:val="left"/>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suppressAutoHyphens w:val="0"/>
        <w:spacing w:line="240" w:lineRule="auto"/>
        <w:ind w:firstLine="0"/>
        <w:jc w:val="left"/>
        <w:rPr>
          <w:lang w:val="en-US"/>
        </w:rPr>
      </w:pPr>
    </w:p>
    <w:p w14:paraId="05E08107" w14:textId="77777777" w:rsidR="009C7518" w:rsidRDefault="00C254AC">
      <w:pPr>
        <w:suppressAutoHyphens w:val="0"/>
        <w:spacing w:line="240" w:lineRule="auto"/>
        <w:ind w:firstLine="0"/>
        <w:jc w:val="left"/>
        <w:rPr>
          <w:lang w:val="en-US"/>
        </w:rPr>
      </w:pPr>
      <w:r>
        <w:rPr>
          <w:lang w:val="en-US"/>
        </w:rPr>
        <w:t>#Run bundle</w:t>
      </w:r>
    </w:p>
    <w:p w14:paraId="10C2A2DE" w14:textId="77777777" w:rsidR="009C7518" w:rsidRDefault="00C254AC">
      <w:pPr>
        <w:suppressAutoHyphens w:val="0"/>
        <w:spacing w:line="240" w:lineRule="auto"/>
        <w:ind w:firstLine="0"/>
        <w:jc w:val="left"/>
        <w:rPr>
          <w:lang w:val="en-US"/>
        </w:rPr>
      </w:pPr>
      <w:r>
        <w:rPr>
          <w:lang w:val="en-US"/>
        </w:rPr>
        <w:t>RUN bundle install</w:t>
      </w:r>
    </w:p>
    <w:p w14:paraId="15EED067" w14:textId="77777777" w:rsidR="009C7518" w:rsidRDefault="009C7518">
      <w:pPr>
        <w:suppressAutoHyphens w:val="0"/>
        <w:spacing w:line="240" w:lineRule="auto"/>
        <w:ind w:firstLine="0"/>
        <w:jc w:val="left"/>
        <w:rPr>
          <w:lang w:val="en-US"/>
        </w:rPr>
      </w:pPr>
    </w:p>
    <w:p w14:paraId="05BDCA46" w14:textId="77777777" w:rsidR="009C7518" w:rsidRDefault="00C254AC">
      <w:pPr>
        <w:suppressAutoHyphens w:val="0"/>
        <w:spacing w:line="240" w:lineRule="auto"/>
        <w:ind w:firstLine="0"/>
        <w:jc w:val="left"/>
        <w:rPr>
          <w:lang w:val="en-US"/>
        </w:rPr>
      </w:pPr>
      <w:r>
        <w:rPr>
          <w:lang w:val="en-US"/>
        </w:rPr>
        <w:t>#RUN bash docker/bundle.sh</w:t>
      </w:r>
    </w:p>
    <w:p w14:paraId="5D05A483" w14:textId="77777777" w:rsidR="009C7518" w:rsidRDefault="009C7518">
      <w:pPr>
        <w:suppressAutoHyphens w:val="0"/>
        <w:spacing w:line="240" w:lineRule="auto"/>
        <w:ind w:firstLine="0"/>
        <w:jc w:val="left"/>
        <w:rPr>
          <w:lang w:val="en-US"/>
        </w:rPr>
      </w:pPr>
    </w:p>
    <w:p w14:paraId="3C852190" w14:textId="77777777" w:rsidR="009C7518" w:rsidRDefault="00C254AC">
      <w:pPr>
        <w:suppressAutoHyphens w:val="0"/>
        <w:spacing w:line="240" w:lineRule="auto"/>
        <w:ind w:firstLine="0"/>
        <w:jc w:val="left"/>
        <w:rPr>
          <w:lang w:val="en-US"/>
        </w:rPr>
      </w:pPr>
      <w:r>
        <w:rPr>
          <w:lang w:val="en-US"/>
        </w:rPr>
        <w:t># Add the Rails app</w:t>
      </w:r>
    </w:p>
    <w:p w14:paraId="5A656156" w14:textId="77777777" w:rsidR="009C7518" w:rsidRDefault="00C254AC">
      <w:pPr>
        <w:suppressAutoHyphens w:val="0"/>
        <w:spacing w:line="240" w:lineRule="auto"/>
        <w:ind w:firstLine="0"/>
        <w:jc w:val="left"/>
        <w:rPr>
          <w:lang w:val="en-US"/>
        </w:rPr>
      </w:pPr>
      <w:proofErr w:type="gramStart"/>
      <w:r>
        <w:rPr>
          <w:lang w:val="en-US"/>
        </w:rPr>
        <w:t>ADD .</w:t>
      </w:r>
      <w:proofErr w:type="gramEnd"/>
      <w:r>
        <w:rPr>
          <w:lang w:val="en-US"/>
        </w:rPr>
        <w:t xml:space="preserve"> /home/app</w:t>
      </w:r>
    </w:p>
    <w:p w14:paraId="7E53F9C7" w14:textId="77777777" w:rsidR="009C7518" w:rsidRDefault="009C7518">
      <w:pPr>
        <w:suppressAutoHyphens w:val="0"/>
        <w:spacing w:line="240" w:lineRule="auto"/>
        <w:ind w:firstLine="0"/>
        <w:jc w:val="left"/>
        <w:rPr>
          <w:lang w:val="en-US"/>
        </w:rPr>
      </w:pPr>
    </w:p>
    <w:p w14:paraId="76A249D1" w14:textId="77777777" w:rsidR="009C7518" w:rsidRDefault="00C254AC">
      <w:pPr>
        <w:suppressAutoHyphens w:val="0"/>
        <w:spacing w:line="240" w:lineRule="auto"/>
        <w:ind w:firstLine="0"/>
        <w:jc w:val="left"/>
        <w:rPr>
          <w:lang w:val="en-US"/>
        </w:rPr>
      </w:pPr>
      <w:r>
        <w:rPr>
          <w:lang w:val="en-US"/>
        </w:rPr>
        <w:t># Create user and group</w:t>
      </w:r>
    </w:p>
    <w:p w14:paraId="4AF6C0F3" w14:textId="77777777" w:rsidR="009C7518" w:rsidRDefault="00C254AC">
      <w:pPr>
        <w:suppressAutoHyphens w:val="0"/>
        <w:spacing w:line="240" w:lineRule="auto"/>
        <w:ind w:firstLine="0"/>
        <w:jc w:val="left"/>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suppressAutoHyphens w:val="0"/>
        <w:spacing w:line="240" w:lineRule="auto"/>
        <w:ind w:firstLine="0"/>
        <w:jc w:val="left"/>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suppressAutoHyphens w:val="0"/>
        <w:spacing w:line="240" w:lineRule="auto"/>
        <w:ind w:firstLine="0"/>
        <w:jc w:val="left"/>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suppressAutoHyphens w:val="0"/>
        <w:spacing w:line="240" w:lineRule="auto"/>
        <w:ind w:firstLine="0"/>
        <w:jc w:val="left"/>
        <w:rPr>
          <w:lang w:val="en-US"/>
        </w:rPr>
      </w:pPr>
    </w:p>
    <w:p w14:paraId="0A61425D" w14:textId="77777777" w:rsidR="009C7518" w:rsidRDefault="009C7518">
      <w:pPr>
        <w:suppressAutoHyphens w:val="0"/>
        <w:spacing w:line="240" w:lineRule="auto"/>
        <w:ind w:firstLine="0"/>
        <w:jc w:val="left"/>
        <w:rPr>
          <w:lang w:val="en-US"/>
        </w:rPr>
      </w:pPr>
    </w:p>
    <w:p w14:paraId="503BA966" w14:textId="77777777" w:rsidR="009C7518" w:rsidRDefault="00C254AC">
      <w:pPr>
        <w:suppressAutoHyphens w:val="0"/>
        <w:spacing w:line="240" w:lineRule="auto"/>
        <w:ind w:firstLine="0"/>
        <w:jc w:val="left"/>
        <w:rPr>
          <w:lang w:val="en-US"/>
        </w:rPr>
      </w:pPr>
      <w:r>
        <w:rPr>
          <w:lang w:val="en-US"/>
        </w:rPr>
        <w:t>#Expose app port</w:t>
      </w:r>
    </w:p>
    <w:p w14:paraId="1BDE9010" w14:textId="77777777" w:rsidR="009C7518" w:rsidRDefault="00C254AC">
      <w:pPr>
        <w:suppressAutoHyphens w:val="0"/>
        <w:spacing w:line="240" w:lineRule="auto"/>
        <w:ind w:firstLine="0"/>
        <w:jc w:val="left"/>
        <w:rPr>
          <w:lang w:val="en-US"/>
        </w:rPr>
      </w:pPr>
      <w:r>
        <w:rPr>
          <w:lang w:val="en-US"/>
        </w:rPr>
        <w:t>EXPOSE 80 3000</w:t>
      </w:r>
    </w:p>
    <w:p w14:paraId="44497FC4" w14:textId="77777777" w:rsidR="009C7518" w:rsidRDefault="009C7518">
      <w:pPr>
        <w:suppressAutoHyphens w:val="0"/>
        <w:spacing w:line="240" w:lineRule="auto"/>
        <w:ind w:firstLine="0"/>
        <w:jc w:val="left"/>
        <w:rPr>
          <w:lang w:val="en-US"/>
        </w:rPr>
      </w:pPr>
    </w:p>
    <w:p w14:paraId="52B766C2" w14:textId="77777777" w:rsidR="009C7518" w:rsidRDefault="00C254AC">
      <w:pPr>
        <w:suppressAutoHyphens w:val="0"/>
        <w:spacing w:line="240" w:lineRule="auto"/>
        <w:ind w:firstLine="0"/>
        <w:jc w:val="left"/>
        <w:rPr>
          <w:lang w:val="en-US"/>
        </w:rPr>
      </w:pPr>
      <w:r>
        <w:rPr>
          <w:lang w:val="en-US"/>
        </w:rPr>
        <w:t># Save timestamp of image building</w:t>
      </w:r>
    </w:p>
    <w:p w14:paraId="60EDF12C" w14:textId="77777777" w:rsidR="009C7518" w:rsidRDefault="00C254AC">
      <w:pPr>
        <w:suppressAutoHyphens w:val="0"/>
        <w:spacing w:line="240" w:lineRule="auto"/>
        <w:ind w:firstLine="0"/>
        <w:jc w:val="left"/>
      </w:pPr>
      <w:r>
        <w:t>RUN date -u &gt; BUILD_TIME</w:t>
      </w:r>
    </w:p>
    <w:p w14:paraId="234A16E1" w14:textId="77777777" w:rsidR="009C7518" w:rsidRDefault="009C7518">
      <w:pPr>
        <w:suppressAutoHyphens w:val="0"/>
        <w:spacing w:line="240" w:lineRule="auto"/>
        <w:ind w:firstLine="0"/>
        <w:jc w:val="left"/>
      </w:pPr>
    </w:p>
    <w:p w14:paraId="30C72E72" w14:textId="77777777" w:rsidR="009C7518" w:rsidRDefault="009C7518">
      <w:pPr>
        <w:suppressAutoHyphens w:val="0"/>
        <w:spacing w:line="240" w:lineRule="auto"/>
        <w:ind w:firstLine="0"/>
        <w:jc w:val="left"/>
      </w:pPr>
    </w:p>
    <w:sectPr w:rsidR="009C7518">
      <w:headerReference w:type="default" r:id="rId31"/>
      <w:footerReference w:type="default" r:id="rId32"/>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2" w:author="Thiago Cruz" w:date="2017-07-25T22:28:00Z" w:initials="TC">
    <w:p w14:paraId="57892181" w14:textId="77777777" w:rsidR="00C254AC" w:rsidRDefault="00C254AC">
      <w:r w:rsidRPr="00624911">
        <w:rPr>
          <w:rFonts w:ascii="Liberation Serif" w:eastAsia="DejaVu Sans" w:hAnsi="Liberation Serif" w:cs="DejaVu Sans"/>
          <w:color w:val="auto"/>
          <w:sz w:val="24"/>
          <w:lang w:bidi="en-US"/>
        </w:rPr>
        <w:t xml:space="preserve">O </w:t>
      </w:r>
      <w:proofErr w:type="spellStart"/>
      <w:r w:rsidRPr="00624911">
        <w:rPr>
          <w:rFonts w:ascii="Liberation Serif" w:eastAsia="DejaVu Sans" w:hAnsi="Liberation Serif" w:cs="DejaVu Sans"/>
          <w:color w:val="auto"/>
          <w:sz w:val="24"/>
          <w:lang w:bidi="en-US"/>
        </w:rPr>
        <w:t>Tsuru</w:t>
      </w:r>
      <w:proofErr w:type="spellEnd"/>
      <w:r w:rsidRPr="00624911">
        <w:rPr>
          <w:rFonts w:ascii="Liberation Serif" w:eastAsia="DejaVu Sans" w:hAnsi="Liberation Serif" w:cs="DejaVu Sans"/>
          <w:color w:val="auto"/>
          <w:sz w:val="24"/>
          <w:lang w:bidi="en-US"/>
        </w:rPr>
        <w:t xml:space="preserve"> é em plataforma aberta; verificar se no Open </w:t>
      </w:r>
      <w:proofErr w:type="spellStart"/>
      <w:r w:rsidRPr="00624911">
        <w:rPr>
          <w:rFonts w:ascii="Liberation Serif" w:eastAsia="DejaVu Sans" w:hAnsi="Liberation Serif" w:cs="DejaVu Sans"/>
          <w:color w:val="auto"/>
          <w:sz w:val="24"/>
          <w:lang w:bidi="en-US"/>
        </w:rPr>
        <w:t>Source</w:t>
      </w:r>
      <w:proofErr w:type="spellEnd"/>
      <w:r w:rsidRPr="00624911">
        <w:rPr>
          <w:rFonts w:ascii="Liberation Serif" w:eastAsia="DejaVu Sans" w:hAnsi="Liberation Serif" w:cs="DejaVu Sans"/>
          <w:color w:val="auto"/>
          <w:sz w:val="24"/>
          <w:lang w:bidi="en-US"/>
        </w:rP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FCEBA6" w14:textId="77777777" w:rsidR="007D2133" w:rsidRDefault="007D2133">
      <w:pPr>
        <w:spacing w:line="240" w:lineRule="auto"/>
      </w:pPr>
      <w:r>
        <w:separator/>
      </w:r>
    </w:p>
  </w:endnote>
  <w:endnote w:type="continuationSeparator" w:id="0">
    <w:p w14:paraId="14A13928" w14:textId="77777777" w:rsidR="007D2133" w:rsidRDefault="007D21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C254AC" w:rsidRDefault="00C254AC">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76073" w14:textId="77777777" w:rsidR="007D2133" w:rsidRDefault="007D2133">
      <w:pPr>
        <w:spacing w:line="240" w:lineRule="auto"/>
      </w:pPr>
      <w:r>
        <w:separator/>
      </w:r>
    </w:p>
  </w:footnote>
  <w:footnote w:type="continuationSeparator" w:id="0">
    <w:p w14:paraId="3AE3A050" w14:textId="77777777" w:rsidR="007D2133" w:rsidRDefault="007D2133">
      <w:pPr>
        <w:spacing w:line="240" w:lineRule="auto"/>
      </w:pPr>
      <w:r>
        <w:continuationSeparator/>
      </w:r>
    </w:p>
  </w:footnote>
  <w:footnote w:id="1">
    <w:p w14:paraId="27662489" w14:textId="61ED0280" w:rsidR="002A3CFA" w:rsidRDefault="002A3CFA">
      <w:pPr>
        <w:pStyle w:val="Textodenotaderodap"/>
      </w:pPr>
      <w:r>
        <w:rPr>
          <w:rStyle w:val="Refdenotaderodap"/>
        </w:rPr>
        <w:footnoteRef/>
      </w:r>
      <w:r>
        <w:t xml:space="preserve"> </w:t>
      </w:r>
      <w:hyperlink r:id="rId1" w:history="1">
        <w:r w:rsidRPr="00856A9C">
          <w:rPr>
            <w:rStyle w:val="Hiperlink"/>
            <w:color w:val="000000" w:themeColor="text1"/>
            <w:u w:val="none"/>
          </w:rPr>
          <w:t>https://github.com/gomex/docker-para-desenvolvedores/blob/master/manuscript/organizacao.md</w:t>
        </w:r>
      </w:hyperlink>
    </w:p>
    <w:p w14:paraId="16083DDB" w14:textId="47D8BCE7" w:rsidR="002A3CFA" w:rsidRPr="002A3CFA" w:rsidRDefault="002A3CFA">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C254AC" w:rsidRDefault="00C254AC">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600DD"/>
    <w:rsid w:val="00067480"/>
    <w:rsid w:val="00067D53"/>
    <w:rsid w:val="00083EF0"/>
    <w:rsid w:val="00084DCD"/>
    <w:rsid w:val="000A0532"/>
    <w:rsid w:val="000A080A"/>
    <w:rsid w:val="000A7CE0"/>
    <w:rsid w:val="000C245C"/>
    <w:rsid w:val="000D1C8B"/>
    <w:rsid w:val="000F6964"/>
    <w:rsid w:val="00105871"/>
    <w:rsid w:val="001225C8"/>
    <w:rsid w:val="00123B8D"/>
    <w:rsid w:val="001502E0"/>
    <w:rsid w:val="0017031F"/>
    <w:rsid w:val="001A3F23"/>
    <w:rsid w:val="001B379C"/>
    <w:rsid w:val="001C4B8F"/>
    <w:rsid w:val="002A3CFA"/>
    <w:rsid w:val="002B79F8"/>
    <w:rsid w:val="002C1CF9"/>
    <w:rsid w:val="002C6298"/>
    <w:rsid w:val="002D443A"/>
    <w:rsid w:val="003129CB"/>
    <w:rsid w:val="0031712E"/>
    <w:rsid w:val="00335BFE"/>
    <w:rsid w:val="0034724E"/>
    <w:rsid w:val="00397ACD"/>
    <w:rsid w:val="00403392"/>
    <w:rsid w:val="00406A65"/>
    <w:rsid w:val="0041229C"/>
    <w:rsid w:val="00454A0C"/>
    <w:rsid w:val="00476A9A"/>
    <w:rsid w:val="004B6454"/>
    <w:rsid w:val="004D29CD"/>
    <w:rsid w:val="004E0971"/>
    <w:rsid w:val="004E4902"/>
    <w:rsid w:val="0056094B"/>
    <w:rsid w:val="00572EC7"/>
    <w:rsid w:val="005837C3"/>
    <w:rsid w:val="005B2A32"/>
    <w:rsid w:val="00602990"/>
    <w:rsid w:val="00607A79"/>
    <w:rsid w:val="00624911"/>
    <w:rsid w:val="006258E1"/>
    <w:rsid w:val="0064121B"/>
    <w:rsid w:val="006876CB"/>
    <w:rsid w:val="0069080E"/>
    <w:rsid w:val="006D7E80"/>
    <w:rsid w:val="00717614"/>
    <w:rsid w:val="00752470"/>
    <w:rsid w:val="00772BE7"/>
    <w:rsid w:val="00785B0B"/>
    <w:rsid w:val="007A0141"/>
    <w:rsid w:val="007B109F"/>
    <w:rsid w:val="007B3259"/>
    <w:rsid w:val="007C3CB5"/>
    <w:rsid w:val="007D2133"/>
    <w:rsid w:val="007F086C"/>
    <w:rsid w:val="00803924"/>
    <w:rsid w:val="0084592E"/>
    <w:rsid w:val="00850B4B"/>
    <w:rsid w:val="00856A9C"/>
    <w:rsid w:val="008B207A"/>
    <w:rsid w:val="008D2322"/>
    <w:rsid w:val="00914F24"/>
    <w:rsid w:val="00944C9D"/>
    <w:rsid w:val="00987E85"/>
    <w:rsid w:val="009C7518"/>
    <w:rsid w:val="009D4E07"/>
    <w:rsid w:val="00A35D8E"/>
    <w:rsid w:val="00A61A9B"/>
    <w:rsid w:val="00A960BD"/>
    <w:rsid w:val="00AA0A65"/>
    <w:rsid w:val="00AA4185"/>
    <w:rsid w:val="00B21878"/>
    <w:rsid w:val="00B62555"/>
    <w:rsid w:val="00B657CE"/>
    <w:rsid w:val="00BA03C0"/>
    <w:rsid w:val="00BE2CE9"/>
    <w:rsid w:val="00C179D8"/>
    <w:rsid w:val="00C254AC"/>
    <w:rsid w:val="00C47444"/>
    <w:rsid w:val="00C75113"/>
    <w:rsid w:val="00CA3F9E"/>
    <w:rsid w:val="00CE4928"/>
    <w:rsid w:val="00D26637"/>
    <w:rsid w:val="00D340D5"/>
    <w:rsid w:val="00D41AAA"/>
    <w:rsid w:val="00D60355"/>
    <w:rsid w:val="00DA4ADE"/>
    <w:rsid w:val="00DC4729"/>
    <w:rsid w:val="00DF6434"/>
    <w:rsid w:val="00E0080A"/>
    <w:rsid w:val="00E034B5"/>
    <w:rsid w:val="00E140DA"/>
    <w:rsid w:val="00E15E6B"/>
    <w:rsid w:val="00E24166"/>
    <w:rsid w:val="00E243B9"/>
    <w:rsid w:val="00E531AA"/>
    <w:rsid w:val="00E6378E"/>
    <w:rsid w:val="00E96A15"/>
    <w:rsid w:val="00E978D8"/>
    <w:rsid w:val="00EA5213"/>
    <w:rsid w:val="00EC22AB"/>
    <w:rsid w:val="00EC75E1"/>
    <w:rsid w:val="00F22F25"/>
    <w:rsid w:val="00F643F2"/>
    <w:rsid w:val="00F7112C"/>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Index">
    <w:name w:val="Index"/>
    <w:basedOn w:val="Normal"/>
    <w:qFormat/>
    <w:pPr>
      <w:suppressLineNumbers/>
    </w:pPr>
    <w:rPr>
      <w:rFonts w:cs="FreeSans"/>
    </w:rPr>
  </w:style>
  <w:style w:type="paragraph" w:styleId="Ttulo">
    <w:name w:val="Title"/>
    <w:basedOn w:val="Normal"/>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qFormat/>
    <w:rsid w:val="002E4E27"/>
    <w:pPr>
      <w:spacing w:line="240" w:lineRule="auto"/>
      <w:ind w:firstLine="0"/>
      <w:jc w:val="left"/>
    </w:pPr>
    <w:rPr>
      <w:rFonts w:cs="Times New Roman"/>
      <w:b/>
      <w:sz w:val="24"/>
      <w:szCs w:val="20"/>
      <w:lang w:eastAsia="pt-BR"/>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qFormat/>
    <w:rsid w:val="002E4E27"/>
    <w:pPr>
      <w:widowControl w:val="0"/>
      <w:jc w:val="center"/>
    </w:pPr>
    <w:rPr>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qFormat/>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qFormat/>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qFormat/>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qFormat/>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qFormat/>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qFormat/>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pacing w:line="240" w:lineRule="auto"/>
    </w:pPr>
    <w:rPr>
      <w:rFonts w:cs="Times New Roman"/>
      <w:sz w:val="20"/>
      <w:szCs w:val="20"/>
      <w:lang w:eastAsia="pt-BR"/>
    </w:rPr>
  </w:style>
  <w:style w:type="paragraph" w:customStyle="1" w:styleId="FrameContents">
    <w:name w:val="Frame Contents"/>
    <w:basedOn w:val="Normal"/>
    <w:qFormat/>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after="100"/>
    </w:pPr>
  </w:style>
  <w:style w:type="paragraph" w:styleId="Sumrio2">
    <w:name w:val="toc 2"/>
    <w:basedOn w:val="Normal"/>
    <w:next w:val="Normal"/>
    <w:autoRedefine/>
    <w:uiPriority w:val="39"/>
    <w:unhideWhenUsed/>
    <w:qFormat/>
    <w:rsid w:val="00C47444"/>
    <w:pPr>
      <w:spacing w:after="100"/>
      <w:ind w:left="220"/>
    </w:pPr>
  </w:style>
  <w:style w:type="character" w:styleId="Hiperlink">
    <w:name w:val="Hyperlink"/>
    <w:basedOn w:val="Fontepargpadro"/>
    <w:uiPriority w:val="99"/>
    <w:unhideWhenUsed/>
    <w:rsid w:val="00C47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B4A9B-A4E6-6248-9E9B-C7F7682FF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49</Pages>
  <Words>6625</Words>
  <Characters>35776</Characters>
  <Application>Microsoft Macintosh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42317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930</cp:revision>
  <cp:lastPrinted>2016-06-27T13:00:00Z</cp:lastPrinted>
  <dcterms:created xsi:type="dcterms:W3CDTF">2016-06-27T13:03:00Z</dcterms:created>
  <dcterms:modified xsi:type="dcterms:W3CDTF">2017-10-15T03:20:00Z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