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0E58" w14:textId="77777777" w:rsidR="00DA71EB" w:rsidRPr="0018389F" w:rsidRDefault="00000000" w:rsidP="0018389F">
      <w:pPr>
        <w:pStyle w:val="Title"/>
      </w:pPr>
      <w:proofErr w:type="spellStart"/>
      <w:r w:rsidRPr="0018389F">
        <w:t>Mogges</w:t>
      </w:r>
      <w:proofErr w:type="spellEnd"/>
      <w:r w:rsidRPr="0018389F">
        <w:t xml:space="preserve"> Store – Production Upgrade Plan</w:t>
      </w:r>
    </w:p>
    <w:p w14:paraId="1DF901B0" w14:textId="77777777" w:rsidR="00DA71EB" w:rsidRDefault="00000000">
      <w:r>
        <w:t>Objective:</w:t>
      </w:r>
      <w:r>
        <w:br/>
        <w:t>Upgrade the backend from a strong student project to a production-grade engineering system that signals 'early mid-level backend engineer' to employers.</w:t>
      </w:r>
    </w:p>
    <w:p w14:paraId="6DB1704C" w14:textId="77777777" w:rsidR="009B300A" w:rsidRDefault="009B300A"/>
    <w:sdt>
      <w:sdtPr>
        <w:id w:val="5642241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3E40A0C" w14:textId="03453360" w:rsidR="00193371" w:rsidRDefault="00193371">
          <w:pPr>
            <w:pStyle w:val="TOCHeading"/>
          </w:pPr>
          <w:r>
            <w:t>Table of Contents</w:t>
          </w:r>
        </w:p>
        <w:p w14:paraId="46A794BA" w14:textId="5BF1705F" w:rsidR="0018389F" w:rsidRDefault="00193371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5066" w:history="1">
            <w:r w:rsidR="0018389F" w:rsidRPr="003A2CA5">
              <w:rPr>
                <w:rStyle w:val="Hyperlink"/>
                <w:noProof/>
              </w:rPr>
              <w:t>1. Structured Logging</w:t>
            </w:r>
            <w:r w:rsidR="0018389F">
              <w:rPr>
                <w:noProof/>
                <w:webHidden/>
              </w:rPr>
              <w:tab/>
            </w:r>
            <w:r w:rsidR="0018389F">
              <w:rPr>
                <w:noProof/>
                <w:webHidden/>
              </w:rPr>
              <w:fldChar w:fldCharType="begin"/>
            </w:r>
            <w:r w:rsidR="0018389F">
              <w:rPr>
                <w:noProof/>
                <w:webHidden/>
              </w:rPr>
              <w:instrText xml:space="preserve"> PAGEREF _Toc222085066 \h </w:instrText>
            </w:r>
            <w:r w:rsidR="0018389F">
              <w:rPr>
                <w:noProof/>
                <w:webHidden/>
              </w:rPr>
            </w:r>
            <w:r w:rsidR="0018389F">
              <w:rPr>
                <w:noProof/>
                <w:webHidden/>
              </w:rPr>
              <w:fldChar w:fldCharType="separate"/>
            </w:r>
            <w:r w:rsidR="0018389F">
              <w:rPr>
                <w:noProof/>
                <w:webHidden/>
              </w:rPr>
              <w:t>1</w:t>
            </w:r>
            <w:r w:rsidR="0018389F">
              <w:rPr>
                <w:noProof/>
                <w:webHidden/>
              </w:rPr>
              <w:fldChar w:fldCharType="end"/>
            </w:r>
          </w:hyperlink>
        </w:p>
        <w:p w14:paraId="260171B9" w14:textId="7A6D713E" w:rsidR="0018389F" w:rsidRDefault="0018389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22085067" w:history="1">
            <w:r w:rsidRPr="003A2CA5">
              <w:rPr>
                <w:rStyle w:val="Hyperlink"/>
                <w:noProof/>
              </w:rPr>
              <w:t>2. Centralized Error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8AFE" w14:textId="7B285CDE" w:rsidR="0018389F" w:rsidRDefault="0018389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22085068" w:history="1">
            <w:r w:rsidRPr="003A2CA5">
              <w:rPr>
                <w:rStyle w:val="Hyperlink"/>
                <w:noProof/>
              </w:rPr>
              <w:t>3. Input Validation Layer (Zod)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025F" w14:textId="7B3A9251" w:rsidR="0018389F" w:rsidRDefault="0018389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22085069" w:history="1">
            <w:r w:rsidRPr="003A2CA5">
              <w:rPr>
                <w:rStyle w:val="Hyperlink"/>
                <w:noProof/>
              </w:rPr>
              <w:t>4. 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D706" w14:textId="19D7FB7A" w:rsidR="0018389F" w:rsidRDefault="0018389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22085070" w:history="1">
            <w:r w:rsidRPr="003A2CA5">
              <w:rPr>
                <w:rStyle w:val="Hyperlink"/>
                <w:noProof/>
              </w:rPr>
              <w:t>5. Request ID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B2DB" w14:textId="170C922F" w:rsidR="0018389F" w:rsidRDefault="0018389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SE" w:eastAsia="en-SE"/>
              <w14:ligatures w14:val="standardContextual"/>
            </w:rPr>
          </w:pPr>
          <w:hyperlink w:anchor="_Toc222085071" w:history="1">
            <w:r w:rsidRPr="003A2CA5">
              <w:rPr>
                <w:rStyle w:val="Hyperlink"/>
                <w:noProof/>
              </w:rPr>
              <w:t>6. README and Architecture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1399" w14:textId="6CE365CE" w:rsidR="00193371" w:rsidRDefault="00193371">
          <w:r>
            <w:rPr>
              <w:b/>
              <w:bCs/>
              <w:noProof/>
            </w:rPr>
            <w:fldChar w:fldCharType="end"/>
          </w:r>
        </w:p>
      </w:sdtContent>
    </w:sdt>
    <w:p w14:paraId="7E2ABD6A" w14:textId="77777777" w:rsidR="009B300A" w:rsidRDefault="009B300A"/>
    <w:p w14:paraId="5D0D6517" w14:textId="77777777" w:rsidR="009B300A" w:rsidRDefault="009B300A"/>
    <w:p w14:paraId="296EF06F" w14:textId="77777777" w:rsidR="009B300A" w:rsidRDefault="009B300A">
      <w:pPr>
        <w:sectPr w:rsidR="009B300A" w:rsidSect="009B300A">
          <w:footerReference w:type="default" r:id="rId8"/>
          <w:pgSz w:w="12240" w:h="15840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14:paraId="74C28DDB" w14:textId="77777777" w:rsidR="00DA71EB" w:rsidRDefault="00000000" w:rsidP="0018389F">
      <w:pPr>
        <w:pStyle w:val="Heading1"/>
      </w:pPr>
      <w:bookmarkStart w:id="0" w:name="_Toc222085066"/>
      <w:r>
        <w:lastRenderedPageBreak/>
        <w:t>1. Structured Logging</w:t>
      </w:r>
      <w:bookmarkEnd w:id="0"/>
    </w:p>
    <w:p w14:paraId="66C9115A" w14:textId="77777777" w:rsidR="00DA71EB" w:rsidRDefault="00000000">
      <w:r>
        <w:t>What it is:</w:t>
      </w:r>
      <w:r>
        <w:br/>
        <w:t>A centralized logging utility that outputs structured JSON logs.</w:t>
      </w:r>
      <w:r>
        <w:br/>
      </w:r>
      <w:r>
        <w:br/>
        <w:t>Why it’s needed:</w:t>
      </w:r>
      <w:r>
        <w:br/>
        <w:t>Production systems require machine-readable logs for filtering and aggregation.</w:t>
      </w:r>
      <w:r>
        <w:br/>
      </w:r>
      <w:r>
        <w:br/>
        <w:t>What it does:</w:t>
      </w:r>
      <w:r>
        <w:br/>
        <w:t>- Logs request events</w:t>
      </w:r>
      <w:r>
        <w:br/>
        <w:t>- Logs admin actions</w:t>
      </w:r>
      <w:r>
        <w:br/>
        <w:t>- Logs authentication failures</w:t>
      </w:r>
      <w:r>
        <w:br/>
        <w:t>- Logs system errors</w:t>
      </w:r>
      <w:r>
        <w:br/>
        <w:t>- Uses consistent format (level, message, metadata, timestamp)</w:t>
      </w:r>
      <w:r>
        <w:br/>
      </w:r>
      <w:r>
        <w:br/>
        <w:t>Result for employer:</w:t>
      </w:r>
      <w:r>
        <w:br/>
        <w:t>Shows observability awareness, production readiness, and backend maturity.</w:t>
      </w:r>
    </w:p>
    <w:p w14:paraId="7FEC551E" w14:textId="77777777" w:rsidR="009B300A" w:rsidRDefault="009B300A"/>
    <w:p w14:paraId="5FFD1289" w14:textId="0ABCF73A" w:rsidR="009B300A" w:rsidRDefault="009B300A">
      <w:r>
        <w:br w:type="page"/>
      </w:r>
    </w:p>
    <w:p w14:paraId="4AABA135" w14:textId="77777777" w:rsidR="00DA71EB" w:rsidRDefault="00000000" w:rsidP="0018389F">
      <w:pPr>
        <w:pStyle w:val="Heading1"/>
      </w:pPr>
      <w:bookmarkStart w:id="1" w:name="_Toc222085067"/>
      <w:r>
        <w:lastRenderedPageBreak/>
        <w:t>2. Centralized Error Middleware</w:t>
      </w:r>
      <w:bookmarkEnd w:id="1"/>
    </w:p>
    <w:p w14:paraId="35543D3B" w14:textId="77777777" w:rsidR="00DA71EB" w:rsidRDefault="00000000">
      <w:r>
        <w:t>What it is:</w:t>
      </w:r>
      <w:r>
        <w:br/>
        <w:t>A global error handler that catches all thrown errors and returns safe responses.</w:t>
      </w:r>
      <w:r>
        <w:br/>
      </w:r>
      <w:r>
        <w:br/>
        <w:t>Why it’s needed:</w:t>
      </w:r>
      <w:r>
        <w:br/>
        <w:t>Prevents stack traces or sensitive information from leaking to users.</w:t>
      </w:r>
      <w:r>
        <w:br/>
      </w:r>
      <w:r>
        <w:br/>
        <w:t>What it does:</w:t>
      </w:r>
      <w:r>
        <w:br/>
        <w:t>- Wraps all routes</w:t>
      </w:r>
      <w:r>
        <w:br/>
        <w:t>- Catches unhandled exceptions</w:t>
      </w:r>
      <w:r>
        <w:br/>
        <w:t>- Returns consistent JSON error response</w:t>
      </w:r>
      <w:r>
        <w:br/>
        <w:t>- Logs the error internally</w:t>
      </w:r>
      <w:r>
        <w:br/>
      </w:r>
      <w:r>
        <w:br/>
        <w:t>Result for employer:</w:t>
      </w:r>
      <w:r>
        <w:br/>
        <w:t>Signals defensive programming, security awareness, and production mindset.</w:t>
      </w:r>
    </w:p>
    <w:p w14:paraId="24B84514" w14:textId="77777777" w:rsidR="009B300A" w:rsidRDefault="009B300A"/>
    <w:p w14:paraId="213B26ED" w14:textId="7551226B" w:rsidR="009B300A" w:rsidRDefault="009B300A">
      <w:r>
        <w:br w:type="page"/>
      </w:r>
    </w:p>
    <w:p w14:paraId="7BBDC524" w14:textId="77777777" w:rsidR="00DA71EB" w:rsidRDefault="00000000" w:rsidP="0018389F">
      <w:pPr>
        <w:pStyle w:val="Heading1"/>
      </w:pPr>
      <w:bookmarkStart w:id="2" w:name="_Toc222085068"/>
      <w:r>
        <w:lastRenderedPageBreak/>
        <w:t>3. Input Validation Layer (Zod)</w:t>
      </w:r>
      <w:bookmarkEnd w:id="2"/>
    </w:p>
    <w:p w14:paraId="3A40E592" w14:textId="77777777" w:rsidR="00DA71EB" w:rsidRDefault="00000000">
      <w:r>
        <w:t>What it is:</w:t>
      </w:r>
      <w:r>
        <w:br/>
        <w:t>Schema-based validation for incoming request data.</w:t>
      </w:r>
      <w:r>
        <w:br/>
      </w:r>
      <w:r>
        <w:br/>
        <w:t>Why it’s needed:</w:t>
      </w:r>
      <w:r>
        <w:br/>
        <w:t>Client input must never be trusted. Validation ensures correct structure and types.</w:t>
      </w:r>
      <w:r>
        <w:br/>
      </w:r>
      <w:r>
        <w:br/>
        <w:t>What it does:</w:t>
      </w:r>
      <w:r>
        <w:br/>
        <w:t>- Validates request bodies</w:t>
      </w:r>
      <w:r>
        <w:br/>
        <w:t>- Enforces required fields</w:t>
      </w:r>
      <w:r>
        <w:br/>
        <w:t>- Prevents malformed input</w:t>
      </w:r>
      <w:r>
        <w:br/>
        <w:t>- Stops invalid data before database interaction</w:t>
      </w:r>
      <w:r>
        <w:br/>
      </w:r>
      <w:r>
        <w:br/>
        <w:t>Result for employer:</w:t>
      </w:r>
      <w:r>
        <w:br/>
        <w:t>Shows security awareness, data integrity thinking, and professional API design.</w:t>
      </w:r>
    </w:p>
    <w:p w14:paraId="5F0DAD68" w14:textId="77777777" w:rsidR="009B300A" w:rsidRDefault="009B300A"/>
    <w:p w14:paraId="7B770146" w14:textId="1F78D670" w:rsidR="009B300A" w:rsidRDefault="009B300A">
      <w:r>
        <w:br w:type="page"/>
      </w:r>
    </w:p>
    <w:p w14:paraId="66B3F6AA" w14:textId="77777777" w:rsidR="00DA71EB" w:rsidRDefault="00000000" w:rsidP="0018389F">
      <w:pPr>
        <w:pStyle w:val="Heading1"/>
      </w:pPr>
      <w:bookmarkStart w:id="3" w:name="_Toc222085069"/>
      <w:r>
        <w:lastRenderedPageBreak/>
        <w:t>4. Rate Limiting</w:t>
      </w:r>
      <w:bookmarkEnd w:id="3"/>
    </w:p>
    <w:p w14:paraId="210AD5CA" w14:textId="77777777" w:rsidR="00DA71EB" w:rsidRDefault="00000000">
      <w:r>
        <w:t>What it is:</w:t>
      </w:r>
      <w:r>
        <w:br/>
        <w:t>Middleware that limits how many requests a client can send within a time window.</w:t>
      </w:r>
      <w:r>
        <w:br/>
      </w:r>
      <w:r>
        <w:br/>
        <w:t>Why it’s needed:</w:t>
      </w:r>
      <w:r>
        <w:br/>
        <w:t>Prevents brute force attacks, API abuse, and resource exhaustion.</w:t>
      </w:r>
      <w:r>
        <w:br/>
      </w:r>
      <w:r>
        <w:br/>
        <w:t>What it does:</w:t>
      </w:r>
      <w:r>
        <w:br/>
        <w:t>- Tracks requests per IP</w:t>
      </w:r>
      <w:r>
        <w:br/>
        <w:t>- Blocks excessive traffic</w:t>
      </w:r>
      <w:r>
        <w:br/>
        <w:t>- Returns 429 status when limit exceeded</w:t>
      </w:r>
      <w:r>
        <w:br/>
      </w:r>
      <w:r>
        <w:br/>
        <w:t>Result for employer:</w:t>
      </w:r>
      <w:r>
        <w:br/>
        <w:t>Demonstrates security mindset and real-world system protection awareness.</w:t>
      </w:r>
    </w:p>
    <w:p w14:paraId="5F72EF73" w14:textId="77777777" w:rsidR="009B300A" w:rsidRDefault="009B300A"/>
    <w:p w14:paraId="09BB3D3F" w14:textId="6F29469E" w:rsidR="009B300A" w:rsidRDefault="009B300A">
      <w:r>
        <w:br w:type="page"/>
      </w:r>
    </w:p>
    <w:p w14:paraId="37B86DCA" w14:textId="77777777" w:rsidR="00DA71EB" w:rsidRDefault="00000000" w:rsidP="0018389F">
      <w:pPr>
        <w:pStyle w:val="Heading1"/>
      </w:pPr>
      <w:bookmarkStart w:id="4" w:name="_Toc222085070"/>
      <w:r>
        <w:lastRenderedPageBreak/>
        <w:t>5. Request ID Middleware</w:t>
      </w:r>
      <w:bookmarkEnd w:id="4"/>
    </w:p>
    <w:p w14:paraId="3958BC32" w14:textId="77777777" w:rsidR="00DA71EB" w:rsidRDefault="00000000">
      <w:r>
        <w:t>What it is:</w:t>
      </w:r>
      <w:r>
        <w:br/>
        <w:t>A unique ID generated for every incoming request.</w:t>
      </w:r>
      <w:r>
        <w:br/>
      </w:r>
      <w:r>
        <w:br/>
        <w:t>Why it’s needed:</w:t>
      </w:r>
      <w:r>
        <w:br/>
        <w:t>Logs must be traceable per request in distributed systems.</w:t>
      </w:r>
      <w:r>
        <w:br/>
      </w:r>
      <w:r>
        <w:br/>
        <w:t>What it does:</w:t>
      </w:r>
      <w:r>
        <w:br/>
        <w:t>- Generates UUID per request</w:t>
      </w:r>
      <w:r>
        <w:br/>
        <w:t>- Attaches it to context</w:t>
      </w:r>
      <w:r>
        <w:br/>
        <w:t>- Includes it in all logs</w:t>
      </w:r>
      <w:r>
        <w:br/>
      </w:r>
      <w:r>
        <w:br/>
        <w:t>Result for employer:</w:t>
      </w:r>
      <w:r>
        <w:br/>
        <w:t>Signals distributed system thinking and observability knowledge.</w:t>
      </w:r>
    </w:p>
    <w:p w14:paraId="3D3F342B" w14:textId="77777777" w:rsidR="009B300A" w:rsidRDefault="009B300A"/>
    <w:p w14:paraId="59AB5A85" w14:textId="1DBC986E" w:rsidR="009B300A" w:rsidRDefault="009B300A">
      <w:r>
        <w:br w:type="page"/>
      </w:r>
    </w:p>
    <w:p w14:paraId="1C388D87" w14:textId="77777777" w:rsidR="00DA71EB" w:rsidRDefault="00000000" w:rsidP="0018389F">
      <w:pPr>
        <w:pStyle w:val="Heading1"/>
      </w:pPr>
      <w:bookmarkStart w:id="5" w:name="_Toc222085071"/>
      <w:r>
        <w:lastRenderedPageBreak/>
        <w:t>6. README and Architecture Documentation</w:t>
      </w:r>
      <w:bookmarkEnd w:id="5"/>
    </w:p>
    <w:p w14:paraId="409A32D5" w14:textId="77777777" w:rsidR="00DA71EB" w:rsidRDefault="00000000">
      <w:r>
        <w:t>What it is:</w:t>
      </w:r>
      <w:r>
        <w:br/>
        <w:t>Clear documentation describing system architecture and security design.</w:t>
      </w:r>
      <w:r>
        <w:br/>
      </w:r>
      <w:r>
        <w:br/>
        <w:t>Why it’s needed:</w:t>
      </w:r>
      <w:r>
        <w:br/>
        <w:t>Employers review documentation before diving into code.</w:t>
      </w:r>
      <w:r>
        <w:br/>
      </w:r>
      <w:r>
        <w:br/>
        <w:t>What it does:</w:t>
      </w:r>
      <w:r>
        <w:br/>
        <w:t>- Explains architecture (Cloudflare Workers + Hono + D1)</w:t>
      </w:r>
      <w:r>
        <w:br/>
        <w:t>- Describes authentication strategy</w:t>
      </w:r>
      <w:r>
        <w:br/>
        <w:t>- Documents RBAC hierarchy</w:t>
      </w:r>
      <w:r>
        <w:br/>
        <w:t>- Explains security layers</w:t>
      </w:r>
      <w:r>
        <w:br/>
        <w:t>- Outlines deployment model</w:t>
      </w:r>
      <w:r>
        <w:br/>
      </w:r>
      <w:r>
        <w:br/>
        <w:t>Result for employer:</w:t>
      </w:r>
      <w:r>
        <w:br/>
        <w:t>Transforms the repository into an engineering portfolio project.</w:t>
      </w:r>
    </w:p>
    <w:sectPr w:rsidR="00DA71EB" w:rsidSect="009B300A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8B67" w14:textId="77777777" w:rsidR="008560A2" w:rsidRDefault="008560A2" w:rsidP="009B300A">
      <w:pPr>
        <w:spacing w:after="0" w:line="240" w:lineRule="auto"/>
      </w:pPr>
      <w:r>
        <w:separator/>
      </w:r>
    </w:p>
  </w:endnote>
  <w:endnote w:type="continuationSeparator" w:id="0">
    <w:p w14:paraId="72DB1F83" w14:textId="77777777" w:rsidR="008560A2" w:rsidRDefault="008560A2" w:rsidP="009B3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8815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F3E5C" w14:textId="59E9E273" w:rsidR="009B300A" w:rsidRDefault="009B30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C565A4" w14:textId="77777777" w:rsidR="009B300A" w:rsidRDefault="009B30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7548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83F18E" w14:textId="6DC98B3C" w:rsidR="00193371" w:rsidRDefault="001933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4AD8ED" w14:textId="77777777" w:rsidR="009B300A" w:rsidRDefault="009B3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47BC" w14:textId="77777777" w:rsidR="008560A2" w:rsidRDefault="008560A2" w:rsidP="009B300A">
      <w:pPr>
        <w:spacing w:after="0" w:line="240" w:lineRule="auto"/>
      </w:pPr>
      <w:r>
        <w:separator/>
      </w:r>
    </w:p>
  </w:footnote>
  <w:footnote w:type="continuationSeparator" w:id="0">
    <w:p w14:paraId="39A62903" w14:textId="77777777" w:rsidR="008560A2" w:rsidRDefault="008560A2" w:rsidP="009B3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440501">
    <w:abstractNumId w:val="8"/>
  </w:num>
  <w:num w:numId="2" w16cid:durableId="950092536">
    <w:abstractNumId w:val="6"/>
  </w:num>
  <w:num w:numId="3" w16cid:durableId="1268856303">
    <w:abstractNumId w:val="5"/>
  </w:num>
  <w:num w:numId="4" w16cid:durableId="27680855">
    <w:abstractNumId w:val="4"/>
  </w:num>
  <w:num w:numId="5" w16cid:durableId="2069647152">
    <w:abstractNumId w:val="7"/>
  </w:num>
  <w:num w:numId="6" w16cid:durableId="458643946">
    <w:abstractNumId w:val="3"/>
  </w:num>
  <w:num w:numId="7" w16cid:durableId="1067066944">
    <w:abstractNumId w:val="2"/>
  </w:num>
  <w:num w:numId="8" w16cid:durableId="565456820">
    <w:abstractNumId w:val="1"/>
  </w:num>
  <w:num w:numId="9" w16cid:durableId="89050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89F"/>
    <w:rsid w:val="00193371"/>
    <w:rsid w:val="0029639D"/>
    <w:rsid w:val="00326F90"/>
    <w:rsid w:val="00771E21"/>
    <w:rsid w:val="008560A2"/>
    <w:rsid w:val="009B300A"/>
    <w:rsid w:val="00AA1D8D"/>
    <w:rsid w:val="00B47730"/>
    <w:rsid w:val="00CB0664"/>
    <w:rsid w:val="00DA71EB"/>
    <w:rsid w:val="00E07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141E12"/>
  <w14:defaultImageDpi w14:val="300"/>
  <w15:docId w15:val="{1912946D-ED39-4B11-8208-EECBB50A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B30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0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30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Lindbom 0065</cp:lastModifiedBy>
  <cp:revision>4</cp:revision>
  <dcterms:created xsi:type="dcterms:W3CDTF">2013-12-23T23:15:00Z</dcterms:created>
  <dcterms:modified xsi:type="dcterms:W3CDTF">2026-02-15T20:59:00Z</dcterms:modified>
  <cp:category/>
</cp:coreProperties>
</file>