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tblpY="2116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4433F" w:rsidRPr="00D4433F" w:rsidTr="00515E92">
        <w:tc>
          <w:tcPr>
            <w:tcW w:w="2689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FFFFFF" w:themeColor="background1"/>
            </w:tcBorders>
            <w:shd w:val="clear" w:color="auto" w:fill="004892"/>
            <w:vAlign w:val="center"/>
          </w:tcPr>
          <w:p w:rsidR="00D4433F" w:rsidRPr="00D4433F" w:rsidRDefault="00D4433F" w:rsidP="00515E92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D4433F">
              <w:rPr>
                <w:rFonts w:ascii="Arial" w:hAnsi="Arial" w:cs="Arial"/>
                <w:b/>
                <w:color w:val="FFFFFF" w:themeColor="background1"/>
              </w:rPr>
              <w:t>Elementos</w:t>
            </w:r>
          </w:p>
        </w:tc>
        <w:tc>
          <w:tcPr>
            <w:tcW w:w="7796" w:type="dxa"/>
            <w:tcBorders>
              <w:top w:val="single" w:sz="4" w:space="0" w:color="004892"/>
              <w:left w:val="single" w:sz="4" w:space="0" w:color="FFFFFF" w:themeColor="background1"/>
              <w:bottom w:val="single" w:sz="4" w:space="0" w:color="004892"/>
              <w:right w:val="single" w:sz="4" w:space="0" w:color="004892"/>
            </w:tcBorders>
            <w:shd w:val="clear" w:color="auto" w:fill="004892"/>
            <w:vAlign w:val="center"/>
          </w:tcPr>
          <w:p w:rsidR="00D4433F" w:rsidRPr="00D4433F" w:rsidRDefault="00D4433F" w:rsidP="00515E92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D4433F">
              <w:rPr>
                <w:rFonts w:ascii="Arial" w:hAnsi="Arial" w:cs="Arial"/>
                <w:b/>
                <w:color w:val="FFFFFF" w:themeColor="background1"/>
              </w:rPr>
              <w:t>Descrições</w:t>
            </w:r>
          </w:p>
        </w:tc>
      </w:tr>
      <w:tr w:rsidR="00D4433F" w:rsidRPr="00D4433F" w:rsidTr="00515E92">
        <w:tc>
          <w:tcPr>
            <w:tcW w:w="2689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vAlign w:val="center"/>
          </w:tcPr>
          <w:p w:rsidR="00D4433F" w:rsidRPr="00D4433F" w:rsidRDefault="00D4433F" w:rsidP="00515E92">
            <w:pPr>
              <w:spacing w:line="360" w:lineRule="auto"/>
              <w:rPr>
                <w:rFonts w:ascii="Arial" w:hAnsi="Arial" w:cs="Arial"/>
              </w:rPr>
            </w:pPr>
            <w:r w:rsidRPr="00D4433F">
              <w:rPr>
                <w:rFonts w:ascii="Arial" w:hAnsi="Arial" w:cs="Arial"/>
              </w:rPr>
              <w:t>O problema</w:t>
            </w:r>
          </w:p>
        </w:tc>
        <w:tc>
          <w:tcPr>
            <w:tcW w:w="7796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vAlign w:val="center"/>
          </w:tcPr>
          <w:p w:rsidR="00D4433F" w:rsidRPr="00D4433F" w:rsidRDefault="00D4433F" w:rsidP="00515E92">
            <w:pPr>
              <w:spacing w:line="36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D4433F" w:rsidRPr="00D4433F" w:rsidTr="00515E92">
        <w:tc>
          <w:tcPr>
            <w:tcW w:w="2689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vAlign w:val="center"/>
          </w:tcPr>
          <w:p w:rsidR="00D4433F" w:rsidRPr="00D4433F" w:rsidRDefault="00D4433F" w:rsidP="00515E92">
            <w:pPr>
              <w:spacing w:line="360" w:lineRule="auto"/>
              <w:rPr>
                <w:rFonts w:ascii="Arial" w:hAnsi="Arial" w:cs="Arial"/>
              </w:rPr>
            </w:pPr>
            <w:r w:rsidRPr="00D4433F">
              <w:rPr>
                <w:rFonts w:ascii="Arial" w:hAnsi="Arial" w:cs="Arial"/>
              </w:rPr>
              <w:t>Afeta</w:t>
            </w:r>
          </w:p>
        </w:tc>
        <w:tc>
          <w:tcPr>
            <w:tcW w:w="7796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vAlign w:val="center"/>
          </w:tcPr>
          <w:p w:rsidR="00D4433F" w:rsidRPr="00D4433F" w:rsidRDefault="00D4433F" w:rsidP="00515E9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4433F" w:rsidRPr="00D4433F" w:rsidTr="00515E92">
        <w:tc>
          <w:tcPr>
            <w:tcW w:w="2689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vAlign w:val="center"/>
          </w:tcPr>
          <w:p w:rsidR="00D4433F" w:rsidRPr="00D4433F" w:rsidRDefault="00D4433F" w:rsidP="00515E92">
            <w:pPr>
              <w:spacing w:line="360" w:lineRule="auto"/>
              <w:rPr>
                <w:rFonts w:ascii="Arial" w:hAnsi="Arial" w:cs="Arial"/>
              </w:rPr>
            </w:pPr>
            <w:r w:rsidRPr="00D4433F">
              <w:rPr>
                <w:rFonts w:ascii="Arial" w:hAnsi="Arial" w:cs="Arial"/>
              </w:rPr>
              <w:t>Devido</w:t>
            </w:r>
          </w:p>
        </w:tc>
        <w:tc>
          <w:tcPr>
            <w:tcW w:w="7796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vAlign w:val="center"/>
          </w:tcPr>
          <w:p w:rsidR="00D4433F" w:rsidRPr="00D4433F" w:rsidRDefault="00D4433F" w:rsidP="00515E9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4433F" w:rsidRPr="00D4433F" w:rsidTr="00515E92">
        <w:tc>
          <w:tcPr>
            <w:tcW w:w="2689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vAlign w:val="center"/>
          </w:tcPr>
          <w:p w:rsidR="00D4433F" w:rsidRPr="00D4433F" w:rsidRDefault="00D4433F" w:rsidP="00515E92">
            <w:pPr>
              <w:spacing w:line="360" w:lineRule="auto"/>
              <w:rPr>
                <w:rFonts w:ascii="Arial" w:hAnsi="Arial" w:cs="Arial"/>
              </w:rPr>
            </w:pPr>
            <w:r w:rsidRPr="00D4433F">
              <w:rPr>
                <w:rFonts w:ascii="Arial" w:hAnsi="Arial" w:cs="Arial"/>
              </w:rPr>
              <w:t>Os benefícios desse</w:t>
            </w:r>
          </w:p>
        </w:tc>
        <w:tc>
          <w:tcPr>
            <w:tcW w:w="7796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vAlign w:val="center"/>
          </w:tcPr>
          <w:p w:rsidR="00D4433F" w:rsidRPr="00D4433F" w:rsidRDefault="00D4433F" w:rsidP="00515E92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A135B6" w:rsidRDefault="00D4433F" w:rsidP="00D9664F">
      <w:pPr>
        <w:rPr>
          <w:rFonts w:ascii="Arial" w:hAnsi="Arial" w:cs="Arial"/>
          <w:sz w:val="52"/>
          <w:szCs w:val="52"/>
        </w:rPr>
      </w:pPr>
      <w:r w:rsidRPr="00D4433F">
        <w:rPr>
          <w:rFonts w:ascii="Arial" w:hAnsi="Arial" w:cs="Arial"/>
          <w:sz w:val="52"/>
          <w:szCs w:val="52"/>
        </w:rPr>
        <w:t>Declaração do Problema</w:t>
      </w:r>
    </w:p>
    <w:p w:rsidR="00D4433F" w:rsidRDefault="00D4433F" w:rsidP="00D9664F">
      <w:pPr>
        <w:rPr>
          <w:rFonts w:ascii="Arial" w:hAnsi="Arial" w:cs="Arial"/>
          <w:sz w:val="52"/>
          <w:szCs w:val="52"/>
        </w:rPr>
      </w:pPr>
    </w:p>
    <w:p w:rsidR="00D4433F" w:rsidRPr="00D4433F" w:rsidRDefault="00005337" w:rsidP="00005337">
      <w:pPr>
        <w:tabs>
          <w:tab w:val="left" w:pos="3240"/>
        </w:tabs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ab/>
      </w:r>
    </w:p>
    <w:sectPr w:rsidR="00D4433F" w:rsidRPr="00D4433F" w:rsidSect="00D966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15D1E"/>
    <w:multiLevelType w:val="hybridMultilevel"/>
    <w:tmpl w:val="21869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4F"/>
    <w:rsid w:val="00005337"/>
    <w:rsid w:val="000B7D86"/>
    <w:rsid w:val="00515E92"/>
    <w:rsid w:val="00D4433F"/>
    <w:rsid w:val="00D9664F"/>
    <w:rsid w:val="00DB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53C1C"/>
  <w15:chartTrackingRefBased/>
  <w15:docId w15:val="{E1F3FA7C-5F3B-4502-A306-79A807EB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66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96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96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da Cruz Teixeira</dc:creator>
  <cp:keywords/>
  <dc:description/>
  <cp:lastModifiedBy>Rafaella Ramos</cp:lastModifiedBy>
  <cp:revision>4</cp:revision>
  <dcterms:created xsi:type="dcterms:W3CDTF">2019-10-04T13:53:00Z</dcterms:created>
  <dcterms:modified xsi:type="dcterms:W3CDTF">2020-02-20T21:16:00Z</dcterms:modified>
</cp:coreProperties>
</file>