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Matrícula de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Tipos de Plano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Mensalidade dos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Financeiro da Academia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Formas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 Avaliação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Treinos dos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Trancamento de 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Gastos da Academia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