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FC2BA" w14:textId="3111318F" w:rsidR="00EA52A9" w:rsidRDefault="0088072F">
      <w:r>
        <w:t>Let</w:t>
      </w:r>
      <w:r>
        <w:rPr>
          <w:rFonts w:hint="eastAsia"/>
        </w:rPr>
        <w:t>命令</w:t>
      </w:r>
    </w:p>
    <w:p w14:paraId="7BA70EA4" w14:textId="433C8365" w:rsidR="0088072F" w:rsidRDefault="0088072F">
      <w:r>
        <w:rPr>
          <w:rFonts w:hint="eastAsia"/>
        </w:rPr>
        <w:t>用法：</w:t>
      </w:r>
      <w:r w:rsidRPr="0088072F">
        <w:rPr>
          <w:rFonts w:hint="eastAsia"/>
        </w:rPr>
        <w:t>用来声明变量。它的用法类似于</w:t>
      </w:r>
      <w:r w:rsidRPr="0088072F">
        <w:t>var，但是所声明的变量，只在let命令所在的代码块内有效。</w:t>
      </w:r>
    </w:p>
    <w:p w14:paraId="03898AEB" w14:textId="3A72018C" w:rsidR="0088072F" w:rsidRDefault="0088072F">
      <w:pPr>
        <w:rPr>
          <w:rFonts w:hint="eastAsia"/>
        </w:rPr>
      </w:pPr>
      <w:r w:rsidRPr="0088072F">
        <w:t>for循环还有一个特别之处，就是设置循环变量的那部分是一个父作用域，而循环体内部是一个单独的子作用域。</w:t>
      </w:r>
    </w:p>
    <w:p w14:paraId="2A5A5637" w14:textId="66AA3573" w:rsidR="0088072F" w:rsidRDefault="0088072F"/>
    <w:p w14:paraId="2AD162D5" w14:textId="42B22C01" w:rsidR="0088072F" w:rsidRDefault="0088072F">
      <w:r w:rsidRPr="0088072F">
        <w:rPr>
          <w:rFonts w:hint="eastAsia"/>
        </w:rPr>
        <w:t>不存在变量提升</w:t>
      </w:r>
    </w:p>
    <w:p w14:paraId="484EFB87" w14:textId="191449BB" w:rsidR="0088072F" w:rsidRDefault="0088072F"/>
    <w:p w14:paraId="3A5D3CB0" w14:textId="57C36606" w:rsidR="0088072F" w:rsidRDefault="0088072F">
      <w:r w:rsidRPr="0088072F">
        <w:rPr>
          <w:rFonts w:hint="eastAsia"/>
        </w:rPr>
        <w:t>暂时性死区</w:t>
      </w:r>
      <w:r>
        <w:rPr>
          <w:rFonts w:hint="eastAsia"/>
        </w:rPr>
        <w:t>：</w:t>
      </w:r>
      <w:proofErr w:type="gramStart"/>
      <w:r w:rsidRPr="0088072F">
        <w:rPr>
          <w:rFonts w:hint="eastAsia"/>
        </w:rPr>
        <w:t>只要块级作用域</w:t>
      </w:r>
      <w:proofErr w:type="gramEnd"/>
      <w:r w:rsidRPr="0088072F">
        <w:rPr>
          <w:rFonts w:hint="eastAsia"/>
        </w:rPr>
        <w:t>内存在</w:t>
      </w:r>
      <w:r w:rsidRPr="0088072F">
        <w:t>let命令，它所声明的变量就“绑定”（binding）这个区域，不再受外部的影响。</w:t>
      </w:r>
      <w:r w:rsidRPr="0088072F">
        <w:rPr>
          <w:rFonts w:hint="eastAsia"/>
        </w:rPr>
        <w:t>总之，在代码块内，使用</w:t>
      </w:r>
      <w:r w:rsidRPr="0088072F">
        <w:t>let命令声明变量之前，该变量都是</w:t>
      </w:r>
      <w:proofErr w:type="gramStart"/>
      <w:r w:rsidRPr="0088072F">
        <w:t>不</w:t>
      </w:r>
      <w:proofErr w:type="gramEnd"/>
      <w:r w:rsidRPr="0088072F">
        <w:t>可用的。这在语法上，称为“暂时性死区”（temporal dead zone，简称 TDZ）。</w:t>
      </w:r>
    </w:p>
    <w:p w14:paraId="7E2DE41E" w14:textId="72EEE5BF" w:rsidR="0088072F" w:rsidRDefault="0088072F">
      <w:r w:rsidRPr="0088072F">
        <w:rPr>
          <w:rFonts w:hint="eastAsia"/>
        </w:rPr>
        <w:t>“暂时性死区”也意味着</w:t>
      </w:r>
      <w:proofErr w:type="spellStart"/>
      <w:r w:rsidRPr="0088072F">
        <w:t>typeof</w:t>
      </w:r>
      <w:proofErr w:type="spellEnd"/>
      <w:r w:rsidRPr="0088072F">
        <w:t>不再是一个百分之百安全的操作</w:t>
      </w:r>
      <w:r>
        <w:rPr>
          <w:rFonts w:hint="eastAsia"/>
        </w:rPr>
        <w:t>。</w:t>
      </w:r>
      <w:r w:rsidRPr="0088072F">
        <w:rPr>
          <w:rFonts w:hint="eastAsia"/>
        </w:rPr>
        <w:t>所以，在没有</w:t>
      </w:r>
      <w:r w:rsidRPr="0088072F">
        <w:t>let之前，</w:t>
      </w:r>
      <w:proofErr w:type="spellStart"/>
      <w:r w:rsidRPr="0088072F">
        <w:t>typeof</w:t>
      </w:r>
      <w:proofErr w:type="spellEnd"/>
      <w:r w:rsidRPr="0088072F">
        <w:t>运算符是百分之百安全的，永远不会报错。</w:t>
      </w:r>
      <w:r w:rsidR="000C31E0" w:rsidRPr="000C31E0">
        <w:t>ES6 规定暂时性死区和let、const语句不出现变量提升，主要是为了减少运行时错误，防止在变量声明前就使用这个变量，从而导致意料之外的行为</w:t>
      </w:r>
    </w:p>
    <w:p w14:paraId="51F0CAD2" w14:textId="1DA1ACA3" w:rsidR="000C31E0" w:rsidRDefault="000C31E0"/>
    <w:p w14:paraId="5E68B497" w14:textId="55BE0D38" w:rsidR="000C31E0" w:rsidRDefault="000C31E0">
      <w:pPr>
        <w:rPr>
          <w:rFonts w:hint="eastAsia"/>
        </w:rPr>
      </w:pPr>
      <w:r w:rsidRPr="000C31E0">
        <w:rPr>
          <w:rFonts w:hint="eastAsia"/>
        </w:rPr>
        <w:t>不允许重复声明</w:t>
      </w:r>
      <w:r>
        <w:rPr>
          <w:rFonts w:hint="eastAsia"/>
        </w:rPr>
        <w:t>：</w:t>
      </w:r>
      <w:bookmarkStart w:id="0" w:name="_GoBack"/>
      <w:bookmarkEnd w:id="0"/>
    </w:p>
    <w:sectPr w:rsidR="000C3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15"/>
    <w:rsid w:val="000C31E0"/>
    <w:rsid w:val="0088072F"/>
    <w:rsid w:val="00EA52A9"/>
    <w:rsid w:val="00EE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F4C4"/>
  <w15:chartTrackingRefBased/>
  <w15:docId w15:val="{F85DE34C-A88D-4DD6-8846-11B5FC28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2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雅群</dc:creator>
  <cp:keywords/>
  <dc:description/>
  <cp:lastModifiedBy>梁 雅群</cp:lastModifiedBy>
  <cp:revision>2</cp:revision>
  <dcterms:created xsi:type="dcterms:W3CDTF">2019-05-04T14:27:00Z</dcterms:created>
  <dcterms:modified xsi:type="dcterms:W3CDTF">2019-05-04T14:42:00Z</dcterms:modified>
</cp:coreProperties>
</file>